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0C" w:rsidRPr="001F7A3D" w:rsidRDefault="000354AF" w:rsidP="00C035ED">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483" w:rsidRPr="001F7A3D">
        <w:rPr>
          <w:rFonts w:ascii="Times New Roman" w:hAnsi="Times New Roman" w:cs="Times New Roman"/>
          <w:noProof/>
          <w:sz w:val="28"/>
          <w:szCs w:val="28"/>
          <w:lang w:val="uk-UA" w:eastAsia="uk-UA"/>
        </w:rPr>
        <w:drawing>
          <wp:inline distT="0" distB="0" distL="0" distR="0">
            <wp:extent cx="476250" cy="542925"/>
            <wp:effectExtent l="19050" t="0" r="0" b="0"/>
            <wp:docPr id="1"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TSIGN"/>
                    <pic:cNvPicPr>
                      <a:picLocks noChangeAspect="1" noChangeArrowheads="1"/>
                    </pic:cNvPicPr>
                  </pic:nvPicPr>
                  <pic:blipFill>
                    <a:blip r:embed="rId8"/>
                    <a:srcRect/>
                    <a:stretch>
                      <a:fillRect/>
                    </a:stretch>
                  </pic:blipFill>
                  <pic:spPr bwMode="auto">
                    <a:xfrm>
                      <a:off x="0" y="0"/>
                      <a:ext cx="476250" cy="542925"/>
                    </a:xfrm>
                    <a:prstGeom prst="rect">
                      <a:avLst/>
                    </a:prstGeom>
                    <a:noFill/>
                    <a:ln w="9525">
                      <a:noFill/>
                      <a:miter lim="800000"/>
                      <a:headEnd/>
                      <a:tailEnd/>
                    </a:ln>
                  </pic:spPr>
                </pic:pic>
              </a:graphicData>
            </a:graphic>
          </wp:inline>
        </w:drawing>
      </w: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ПЕРВОМАЙСЬКА  МІСЬКА  РАДА</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 Р О Т О К О Л</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rPr>
          <w:rFonts w:ascii="Times New Roman" w:hAnsi="Times New Roman" w:cs="Times New Roman"/>
          <w:sz w:val="28"/>
          <w:szCs w:val="28"/>
          <w:lang w:val="uk-UA"/>
        </w:rPr>
      </w:pPr>
      <w:r w:rsidRPr="00DC3306">
        <w:rPr>
          <w:rFonts w:ascii="Times New Roman" w:hAnsi="Times New Roman" w:cs="Times New Roman"/>
          <w:sz w:val="28"/>
          <w:szCs w:val="28"/>
          <w:lang w:val="uk-UA"/>
        </w:rPr>
        <w:t>«</w:t>
      </w:r>
      <w:r w:rsidR="00571915">
        <w:rPr>
          <w:rFonts w:ascii="Times New Roman" w:hAnsi="Times New Roman" w:cs="Times New Roman"/>
          <w:sz w:val="28"/>
          <w:szCs w:val="28"/>
          <w:u w:val="single"/>
          <w:lang w:val="uk-UA"/>
        </w:rPr>
        <w:t>25</w:t>
      </w:r>
      <w:r w:rsidRPr="00DC3306">
        <w:rPr>
          <w:rFonts w:ascii="Times New Roman" w:hAnsi="Times New Roman" w:cs="Times New Roman"/>
          <w:sz w:val="28"/>
          <w:szCs w:val="28"/>
          <w:u w:val="single"/>
          <w:lang w:val="uk-UA"/>
        </w:rPr>
        <w:t>»</w:t>
      </w:r>
      <w:r w:rsidR="00DC3306" w:rsidRPr="00DC3306">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w:t>
      </w:r>
      <w:r w:rsidR="00571915">
        <w:rPr>
          <w:rFonts w:ascii="Times New Roman" w:hAnsi="Times New Roman" w:cs="Times New Roman"/>
          <w:sz w:val="28"/>
          <w:szCs w:val="28"/>
          <w:u w:val="single"/>
          <w:lang w:val="uk-UA"/>
        </w:rPr>
        <w:t>ч</w:t>
      </w:r>
      <w:r w:rsidR="00777920">
        <w:rPr>
          <w:rFonts w:ascii="Times New Roman" w:hAnsi="Times New Roman" w:cs="Times New Roman"/>
          <w:sz w:val="28"/>
          <w:szCs w:val="28"/>
          <w:u w:val="single"/>
          <w:lang w:val="uk-UA"/>
        </w:rPr>
        <w:t xml:space="preserve"> </w:t>
      </w:r>
      <w:r w:rsidR="00571915">
        <w:rPr>
          <w:rFonts w:ascii="Times New Roman" w:hAnsi="Times New Roman" w:cs="Times New Roman"/>
          <w:sz w:val="28"/>
          <w:szCs w:val="28"/>
          <w:u w:val="single"/>
          <w:lang w:val="uk-UA"/>
        </w:rPr>
        <w:t>е</w:t>
      </w:r>
      <w:r w:rsidR="00777920">
        <w:rPr>
          <w:rFonts w:ascii="Times New Roman" w:hAnsi="Times New Roman" w:cs="Times New Roman"/>
          <w:sz w:val="28"/>
          <w:szCs w:val="28"/>
          <w:u w:val="single"/>
          <w:lang w:val="uk-UA"/>
        </w:rPr>
        <w:t xml:space="preserve"> </w:t>
      </w:r>
      <w:r w:rsidR="00571915">
        <w:rPr>
          <w:rFonts w:ascii="Times New Roman" w:hAnsi="Times New Roman" w:cs="Times New Roman"/>
          <w:sz w:val="28"/>
          <w:szCs w:val="28"/>
          <w:u w:val="single"/>
          <w:lang w:val="uk-UA"/>
        </w:rPr>
        <w:t>р</w:t>
      </w:r>
      <w:r w:rsidR="00777920">
        <w:rPr>
          <w:rFonts w:ascii="Times New Roman" w:hAnsi="Times New Roman" w:cs="Times New Roman"/>
          <w:sz w:val="28"/>
          <w:szCs w:val="28"/>
          <w:u w:val="single"/>
          <w:lang w:val="uk-UA"/>
        </w:rPr>
        <w:t xml:space="preserve"> </w:t>
      </w:r>
      <w:r w:rsidR="006D626E">
        <w:rPr>
          <w:rFonts w:ascii="Times New Roman" w:hAnsi="Times New Roman" w:cs="Times New Roman"/>
          <w:sz w:val="28"/>
          <w:szCs w:val="28"/>
          <w:u w:val="single"/>
          <w:lang w:val="uk-UA"/>
        </w:rPr>
        <w:t>в</w:t>
      </w:r>
      <w:r w:rsidR="00777920">
        <w:rPr>
          <w:rFonts w:ascii="Times New Roman" w:hAnsi="Times New Roman" w:cs="Times New Roman"/>
          <w:sz w:val="28"/>
          <w:szCs w:val="28"/>
          <w:u w:val="single"/>
          <w:lang w:val="uk-UA"/>
        </w:rPr>
        <w:t xml:space="preserve"> </w:t>
      </w:r>
      <w:r w:rsidR="00CD5F83">
        <w:rPr>
          <w:rFonts w:ascii="Times New Roman" w:hAnsi="Times New Roman" w:cs="Times New Roman"/>
          <w:sz w:val="28"/>
          <w:szCs w:val="28"/>
          <w:u w:val="single"/>
          <w:lang w:val="uk-UA"/>
        </w:rPr>
        <w:t>н</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я</w:t>
      </w:r>
      <w:r w:rsidR="007C06BF">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202</w:t>
      </w:r>
      <w:r w:rsidR="002D5897">
        <w:rPr>
          <w:rFonts w:ascii="Times New Roman" w:hAnsi="Times New Roman" w:cs="Times New Roman"/>
          <w:sz w:val="28"/>
          <w:szCs w:val="28"/>
          <w:u w:val="single"/>
          <w:lang w:val="uk-UA"/>
        </w:rPr>
        <w:t>6</w:t>
      </w:r>
      <w:r w:rsidRPr="00DC3306">
        <w:rPr>
          <w:rFonts w:ascii="Times New Roman" w:hAnsi="Times New Roman" w:cs="Times New Roman"/>
          <w:sz w:val="28"/>
          <w:szCs w:val="28"/>
          <w:u w:val="single"/>
          <w:lang w:val="uk-UA"/>
        </w:rPr>
        <w:t xml:space="preserve"> року</w:t>
      </w:r>
    </w:p>
    <w:p w:rsidR="006F140C" w:rsidRPr="001F7A3D" w:rsidRDefault="006F140C" w:rsidP="00C035ED">
      <w:pPr>
        <w:spacing w:after="0" w:line="240" w:lineRule="auto"/>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        м. Первомайськ                                           </w:t>
      </w:r>
    </w:p>
    <w:p w:rsidR="006F140C" w:rsidRPr="001F7A3D" w:rsidRDefault="006F140C" w:rsidP="00C035ED">
      <w:pPr>
        <w:tabs>
          <w:tab w:val="left" w:pos="2040"/>
        </w:tabs>
        <w:spacing w:after="0" w:line="240" w:lineRule="auto"/>
        <w:rPr>
          <w:rFonts w:ascii="Times New Roman" w:hAnsi="Times New Roman" w:cs="Times New Roman"/>
          <w:sz w:val="28"/>
          <w:szCs w:val="28"/>
          <w:lang w:val="uk-UA"/>
        </w:rPr>
      </w:pPr>
    </w:p>
    <w:p w:rsidR="006F140C" w:rsidRPr="001F7A3D" w:rsidRDefault="00F97D31" w:rsidP="00C035ED">
      <w:pPr>
        <w:tabs>
          <w:tab w:val="left" w:pos="2040"/>
        </w:tabs>
        <w:spacing w:after="0" w:line="240" w:lineRule="auto"/>
        <w:rPr>
          <w:rFonts w:ascii="Times New Roman" w:hAnsi="Times New Roman" w:cs="Times New Roman"/>
          <w:sz w:val="28"/>
          <w:szCs w:val="28"/>
          <w:lang w:val="uk-UA"/>
        </w:rPr>
      </w:pPr>
      <w:r>
        <w:rPr>
          <w:rFonts w:ascii="Times New Roman" w:hAnsi="Times New Roman" w:cs="Times New Roman"/>
          <w:sz w:val="28"/>
          <w:szCs w:val="28"/>
          <w:u w:val="single"/>
          <w:lang w:val="uk-UA"/>
        </w:rPr>
        <w:t>9</w:t>
      </w:r>
      <w:r w:rsidR="00571915">
        <w:rPr>
          <w:rFonts w:ascii="Times New Roman" w:hAnsi="Times New Roman" w:cs="Times New Roman"/>
          <w:sz w:val="28"/>
          <w:szCs w:val="28"/>
          <w:u w:val="single"/>
          <w:lang w:val="uk-UA"/>
        </w:rPr>
        <w:t>6</w:t>
      </w:r>
      <w:r w:rsidR="006F140C" w:rsidRPr="001F7A3D">
        <w:rPr>
          <w:rFonts w:ascii="Times New Roman" w:hAnsi="Times New Roman" w:cs="Times New Roman"/>
          <w:sz w:val="28"/>
          <w:szCs w:val="28"/>
          <w:u w:val="single"/>
          <w:lang w:val="uk-UA"/>
        </w:rPr>
        <w:t xml:space="preserve"> </w:t>
      </w:r>
      <w:r w:rsidR="002D5897" w:rsidRPr="002D5897">
        <w:rPr>
          <w:rFonts w:ascii="Times New Roman" w:hAnsi="Times New Roman" w:cs="Times New Roman"/>
          <w:sz w:val="28"/>
          <w:szCs w:val="28"/>
          <w:lang w:val="uk-UA"/>
        </w:rPr>
        <w:t xml:space="preserve"> </w:t>
      </w:r>
      <w:r w:rsidR="006F140C" w:rsidRPr="001F7A3D">
        <w:rPr>
          <w:rFonts w:ascii="Times New Roman" w:hAnsi="Times New Roman" w:cs="Times New Roman"/>
          <w:sz w:val="28"/>
          <w:szCs w:val="28"/>
          <w:lang w:val="uk-UA"/>
        </w:rPr>
        <w:t xml:space="preserve">СЕСІЇ    </w:t>
      </w:r>
      <w:r w:rsidR="006F140C" w:rsidRPr="001F7A3D">
        <w:rPr>
          <w:rFonts w:ascii="Times New Roman" w:hAnsi="Times New Roman" w:cs="Times New Roman"/>
          <w:sz w:val="28"/>
          <w:szCs w:val="28"/>
          <w:u w:val="single"/>
          <w:lang w:val="uk-UA"/>
        </w:rPr>
        <w:t>VIII</w:t>
      </w:r>
      <w:r w:rsidR="006F140C" w:rsidRPr="001F7A3D">
        <w:rPr>
          <w:rFonts w:ascii="Times New Roman" w:hAnsi="Times New Roman" w:cs="Times New Roman"/>
          <w:sz w:val="28"/>
          <w:szCs w:val="28"/>
          <w:lang w:val="uk-UA"/>
        </w:rPr>
        <w:t xml:space="preserve">  СКЛИКАННЯ</w:t>
      </w:r>
    </w:p>
    <w:p w:rsidR="006F140C" w:rsidRDefault="006F140C" w:rsidP="00C035ED">
      <w:pPr>
        <w:spacing w:after="0" w:line="240" w:lineRule="auto"/>
        <w:jc w:val="both"/>
        <w:rPr>
          <w:rFonts w:ascii="Times New Roman" w:hAnsi="Times New Roman" w:cs="Times New Roman"/>
          <w:sz w:val="28"/>
          <w:szCs w:val="28"/>
          <w:lang w:val="uk-UA"/>
        </w:rPr>
      </w:pPr>
    </w:p>
    <w:p w:rsidR="00F7293B" w:rsidRPr="001F7A3D" w:rsidRDefault="00F7293B" w:rsidP="00C035ED">
      <w:pPr>
        <w:spacing w:after="0" w:line="240" w:lineRule="auto"/>
        <w:jc w:val="both"/>
        <w:rPr>
          <w:rFonts w:ascii="Times New Roman" w:hAnsi="Times New Roman" w:cs="Times New Roman"/>
          <w:sz w:val="28"/>
          <w:szCs w:val="28"/>
          <w:lang w:val="uk-UA"/>
        </w:rPr>
      </w:pPr>
    </w:p>
    <w:p w:rsidR="006F140C" w:rsidRPr="00187D01" w:rsidRDefault="006F140C" w:rsidP="00C035ED">
      <w:pPr>
        <w:spacing w:after="0" w:line="240" w:lineRule="auto"/>
        <w:jc w:val="both"/>
        <w:rPr>
          <w:rFonts w:ascii="Times New Roman" w:hAnsi="Times New Roman" w:cs="Times New Roman"/>
          <w:sz w:val="28"/>
          <w:szCs w:val="28"/>
          <w:lang w:val="uk-UA"/>
        </w:rPr>
      </w:pPr>
      <w:r w:rsidRPr="00187D01">
        <w:rPr>
          <w:rFonts w:ascii="Times New Roman" w:hAnsi="Times New Roman" w:cs="Times New Roman"/>
          <w:sz w:val="28"/>
          <w:szCs w:val="28"/>
          <w:lang w:val="uk-UA"/>
        </w:rPr>
        <w:t>Усього обрано депутатів  -  38</w:t>
      </w:r>
    </w:p>
    <w:p w:rsidR="006F140C" w:rsidRPr="00187D01" w:rsidRDefault="006F140C" w:rsidP="00C035ED">
      <w:pPr>
        <w:spacing w:after="0" w:line="240" w:lineRule="auto"/>
        <w:jc w:val="both"/>
        <w:rPr>
          <w:rFonts w:ascii="Times New Roman" w:hAnsi="Times New Roman" w:cs="Times New Roman"/>
          <w:b/>
          <w:bCs/>
          <w:sz w:val="28"/>
          <w:szCs w:val="28"/>
          <w:lang w:val="uk-UA"/>
        </w:rPr>
      </w:pPr>
      <w:r w:rsidRPr="00187D01">
        <w:rPr>
          <w:rFonts w:ascii="Times New Roman" w:hAnsi="Times New Roman" w:cs="Times New Roman"/>
          <w:sz w:val="28"/>
          <w:szCs w:val="28"/>
          <w:lang w:val="uk-UA"/>
        </w:rPr>
        <w:t xml:space="preserve">Зареєстровані на сесії міської ради - </w:t>
      </w:r>
      <w:r w:rsidR="00F97D31" w:rsidRPr="00187D01">
        <w:rPr>
          <w:rFonts w:ascii="Times New Roman" w:hAnsi="Times New Roman" w:cs="Times New Roman"/>
          <w:sz w:val="28"/>
          <w:szCs w:val="28"/>
          <w:lang w:val="uk-UA"/>
        </w:rPr>
        <w:t>2</w:t>
      </w:r>
      <w:r w:rsidR="00571915">
        <w:rPr>
          <w:rFonts w:ascii="Times New Roman" w:hAnsi="Times New Roman" w:cs="Times New Roman"/>
          <w:sz w:val="28"/>
          <w:szCs w:val="28"/>
          <w:lang w:val="uk-UA"/>
        </w:rPr>
        <w:t>5</w:t>
      </w:r>
      <w:r w:rsidRPr="00187D01">
        <w:rPr>
          <w:rFonts w:ascii="Times New Roman" w:hAnsi="Times New Roman" w:cs="Times New Roman"/>
          <w:sz w:val="28"/>
          <w:szCs w:val="28"/>
          <w:lang w:val="uk-UA"/>
        </w:rPr>
        <w:t xml:space="preserve">                           (з міським головою - </w:t>
      </w:r>
      <w:r w:rsidR="002D5897" w:rsidRPr="00187D01">
        <w:rPr>
          <w:rFonts w:ascii="Times New Roman" w:hAnsi="Times New Roman" w:cs="Times New Roman"/>
          <w:sz w:val="28"/>
          <w:szCs w:val="28"/>
          <w:lang w:val="uk-UA"/>
        </w:rPr>
        <w:t>2</w:t>
      </w:r>
      <w:r w:rsidR="00571915">
        <w:rPr>
          <w:rFonts w:ascii="Times New Roman" w:hAnsi="Times New Roman" w:cs="Times New Roman"/>
          <w:sz w:val="28"/>
          <w:szCs w:val="28"/>
          <w:lang w:val="uk-UA"/>
        </w:rPr>
        <w:t>6</w:t>
      </w:r>
      <w:r w:rsidRPr="00187D01">
        <w:rPr>
          <w:rFonts w:ascii="Times New Roman" w:hAnsi="Times New Roman" w:cs="Times New Roman"/>
          <w:sz w:val="28"/>
          <w:szCs w:val="28"/>
          <w:lang w:val="uk-UA"/>
        </w:rPr>
        <w:t>)</w:t>
      </w:r>
    </w:p>
    <w:p w:rsidR="006F140C" w:rsidRPr="001F7A3D" w:rsidRDefault="006F140C" w:rsidP="00C035ED">
      <w:pPr>
        <w:spacing w:after="0" w:line="240" w:lineRule="auto"/>
        <w:jc w:val="both"/>
        <w:rPr>
          <w:rFonts w:ascii="Times New Roman" w:hAnsi="Times New Roman" w:cs="Times New Roman"/>
          <w:sz w:val="28"/>
          <w:szCs w:val="28"/>
          <w:lang w:val="uk-UA"/>
        </w:rPr>
      </w:pPr>
      <w:r w:rsidRPr="00187D01">
        <w:rPr>
          <w:rFonts w:ascii="Times New Roman" w:hAnsi="Times New Roman" w:cs="Times New Roman"/>
          <w:sz w:val="28"/>
          <w:szCs w:val="28"/>
          <w:lang w:val="uk-UA"/>
        </w:rPr>
        <w:t xml:space="preserve">Відсутні - </w:t>
      </w:r>
      <w:r w:rsidR="002D5897" w:rsidRPr="00187D01">
        <w:rPr>
          <w:rFonts w:ascii="Times New Roman" w:hAnsi="Times New Roman" w:cs="Times New Roman"/>
          <w:sz w:val="28"/>
          <w:szCs w:val="28"/>
          <w:lang w:val="uk-UA"/>
        </w:rPr>
        <w:t>1</w:t>
      </w:r>
      <w:r w:rsidR="00571915">
        <w:rPr>
          <w:rFonts w:ascii="Times New Roman" w:hAnsi="Times New Roman" w:cs="Times New Roman"/>
          <w:sz w:val="28"/>
          <w:szCs w:val="28"/>
          <w:lang w:val="uk-UA"/>
        </w:rPr>
        <w:t>3</w:t>
      </w:r>
    </w:p>
    <w:p w:rsidR="006F140C" w:rsidRDefault="006F140C" w:rsidP="00C035ED">
      <w:pPr>
        <w:spacing w:after="0" w:line="240" w:lineRule="auto"/>
        <w:jc w:val="both"/>
        <w:rPr>
          <w:rFonts w:ascii="Times New Roman" w:hAnsi="Times New Roman" w:cs="Times New Roman"/>
          <w:i/>
          <w:iCs/>
          <w:sz w:val="28"/>
          <w:szCs w:val="28"/>
          <w:highlight w:val="yellow"/>
          <w:lang w:val="uk-UA"/>
        </w:rPr>
      </w:pP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Згідно з частиною дванадцятою статті 46 Закону України «Про місцеве самоврядування в Україні» сесія може розглядати питання, внесені до порядку денного і приймати з них рішення.</w:t>
      </w: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p>
    <w:p w:rsidR="006F140C" w:rsidRPr="001F7A3D" w:rsidRDefault="006F140C" w:rsidP="00C035ED">
      <w:pPr>
        <w:spacing w:after="0" w:line="240" w:lineRule="auto"/>
        <w:ind w:firstLine="540"/>
        <w:jc w:val="center"/>
        <w:rPr>
          <w:rFonts w:ascii="Times New Roman" w:hAnsi="Times New Roman" w:cs="Times New Roman"/>
          <w:sz w:val="28"/>
          <w:szCs w:val="28"/>
          <w:lang w:val="uk-UA"/>
        </w:rPr>
      </w:pPr>
      <w:r w:rsidRPr="001F7A3D">
        <w:rPr>
          <w:rFonts w:ascii="Times New Roman" w:hAnsi="Times New Roman" w:cs="Times New Roman"/>
          <w:sz w:val="28"/>
          <w:szCs w:val="28"/>
          <w:lang w:val="uk-UA"/>
        </w:rPr>
        <w:t>Звучить Державний Гімн України.</w:t>
      </w:r>
    </w:p>
    <w:p w:rsidR="006F140C" w:rsidRPr="00BE101F" w:rsidRDefault="006F140C" w:rsidP="00C035ED">
      <w:pPr>
        <w:spacing w:after="0" w:line="240" w:lineRule="auto"/>
        <w:ind w:firstLine="540"/>
        <w:jc w:val="center"/>
        <w:rPr>
          <w:rFonts w:ascii="Times New Roman" w:hAnsi="Times New Roman" w:cs="Times New Roman"/>
          <w:b/>
          <w:bCs/>
          <w:sz w:val="28"/>
          <w:szCs w:val="28"/>
          <w:highlight w:val="yellow"/>
          <w:lang w:val="uk-UA"/>
        </w:rPr>
      </w:pPr>
    </w:p>
    <w:p w:rsidR="005B438B" w:rsidRPr="00477E5D" w:rsidRDefault="005B438B"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bCs/>
          <w:sz w:val="28"/>
          <w:szCs w:val="28"/>
          <w:lang w:val="uk-UA"/>
        </w:rPr>
        <w:t>Міський голова Олег ДЕМЧЕНКО,</w:t>
      </w:r>
      <w:r w:rsidRPr="00477E5D">
        <w:rPr>
          <w:rFonts w:ascii="Times New Roman" w:hAnsi="Times New Roman" w:cs="Times New Roman"/>
          <w:sz w:val="28"/>
          <w:szCs w:val="28"/>
          <w:lang w:val="uk-UA"/>
        </w:rPr>
        <w:t xml:space="preserve"> який є голо</w:t>
      </w:r>
      <w:r w:rsidR="00BC21FE" w:rsidRPr="00477E5D">
        <w:rPr>
          <w:rFonts w:ascii="Times New Roman" w:hAnsi="Times New Roman" w:cs="Times New Roman"/>
          <w:sz w:val="28"/>
          <w:szCs w:val="28"/>
          <w:lang w:val="uk-UA"/>
        </w:rPr>
        <w:t xml:space="preserve">вуючим на пленарному засіданні </w:t>
      </w:r>
      <w:r w:rsidR="00501C22">
        <w:rPr>
          <w:rFonts w:ascii="Times New Roman" w:hAnsi="Times New Roman" w:cs="Times New Roman"/>
          <w:sz w:val="28"/>
          <w:szCs w:val="28"/>
          <w:lang w:val="uk-UA"/>
        </w:rPr>
        <w:t>9</w:t>
      </w:r>
      <w:r w:rsidR="00571915">
        <w:rPr>
          <w:rFonts w:ascii="Times New Roman" w:hAnsi="Times New Roman" w:cs="Times New Roman"/>
          <w:sz w:val="28"/>
          <w:szCs w:val="28"/>
          <w:lang w:val="uk-UA"/>
        </w:rPr>
        <w:t>6</w:t>
      </w:r>
      <w:r w:rsidRPr="00477E5D">
        <w:rPr>
          <w:rFonts w:ascii="Times New Roman" w:hAnsi="Times New Roman" w:cs="Times New Roman"/>
          <w:sz w:val="28"/>
          <w:szCs w:val="28"/>
          <w:lang w:val="uk-UA"/>
        </w:rPr>
        <w:t xml:space="preserve"> сесії міської ради, оголосив хвилину мовчання в знак глибокої шани всім загиблим, які віддали своє життя заради свободи і незалежності нашої держави унаслідок збройної агресії російської федерації проти України.</w:t>
      </w:r>
    </w:p>
    <w:p w:rsidR="003E7E2A" w:rsidRPr="00477E5D" w:rsidRDefault="003E7E2A" w:rsidP="00C035ED">
      <w:pPr>
        <w:spacing w:after="0" w:line="240" w:lineRule="auto"/>
        <w:ind w:firstLine="567"/>
        <w:jc w:val="both"/>
        <w:rPr>
          <w:rFonts w:ascii="Times New Roman" w:hAnsi="Times New Roman" w:cs="Times New Roman"/>
          <w:b/>
          <w:sz w:val="28"/>
          <w:szCs w:val="28"/>
          <w:lang w:val="uk-UA"/>
        </w:rPr>
      </w:pPr>
    </w:p>
    <w:p w:rsidR="00BC21FE" w:rsidRPr="00477E5D" w:rsidRDefault="00BC21FE"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u w:val="single"/>
          <w:lang w:val="uk-UA"/>
        </w:rPr>
        <w:t>Запрошені</w:t>
      </w:r>
      <w:r w:rsidRPr="00477E5D">
        <w:rPr>
          <w:rFonts w:ascii="Times New Roman" w:hAnsi="Times New Roman" w:cs="Times New Roman"/>
          <w:sz w:val="28"/>
          <w:szCs w:val="28"/>
          <w:lang w:val="uk-UA"/>
        </w:rPr>
        <w:t>: депутати Миколаївської обласної ради, члени виконавчого комітету, представники правоохоронних органів, керівники підприємств, установ, організацій, відповідальні працівники виконавчого комітету міської ради, представники засобів масової інформації.</w:t>
      </w:r>
    </w:p>
    <w:p w:rsidR="00BC21FE" w:rsidRDefault="00BC21FE" w:rsidP="00C035ED">
      <w:pPr>
        <w:pStyle w:val="a8"/>
        <w:spacing w:after="0"/>
        <w:ind w:firstLine="567"/>
        <w:jc w:val="both"/>
        <w:rPr>
          <w:sz w:val="28"/>
          <w:szCs w:val="28"/>
          <w:lang w:val="uk-UA"/>
        </w:rPr>
      </w:pPr>
    </w:p>
    <w:p w:rsidR="00624C4C" w:rsidRPr="00A838EE" w:rsidRDefault="002354A9" w:rsidP="00624C4C">
      <w:pPr>
        <w:pStyle w:val="a8"/>
        <w:spacing w:after="0"/>
        <w:ind w:firstLine="567"/>
        <w:jc w:val="both"/>
        <w:rPr>
          <w:color w:val="000000" w:themeColor="text1"/>
          <w:sz w:val="28"/>
          <w:szCs w:val="28"/>
          <w:lang w:val="uk-UA"/>
        </w:rPr>
      </w:pPr>
      <w:r w:rsidRPr="00A838EE">
        <w:rPr>
          <w:sz w:val="28"/>
          <w:szCs w:val="28"/>
          <w:lang w:val="uk-UA"/>
        </w:rPr>
        <w:t xml:space="preserve">Далі </w:t>
      </w:r>
      <w:r w:rsidR="00D74C4F" w:rsidRPr="00A838EE">
        <w:rPr>
          <w:b/>
          <w:sz w:val="28"/>
          <w:szCs w:val="28"/>
          <w:lang w:val="uk-UA"/>
        </w:rPr>
        <w:t>м</w:t>
      </w:r>
      <w:r w:rsidR="00DC3306" w:rsidRPr="00A838EE">
        <w:rPr>
          <w:b/>
          <w:color w:val="000000" w:themeColor="text1"/>
          <w:sz w:val="28"/>
          <w:szCs w:val="28"/>
          <w:lang w:val="uk-UA"/>
        </w:rPr>
        <w:t xml:space="preserve">іський голова Олег ДЕМЧЕНКО </w:t>
      </w:r>
      <w:r w:rsidR="00DC3306" w:rsidRPr="00A838EE">
        <w:rPr>
          <w:color w:val="000000" w:themeColor="text1"/>
          <w:sz w:val="28"/>
          <w:szCs w:val="28"/>
          <w:lang w:val="uk-UA"/>
        </w:rPr>
        <w:t xml:space="preserve">та </w:t>
      </w:r>
      <w:r w:rsidR="00FD16EA">
        <w:rPr>
          <w:color w:val="000000" w:themeColor="text1"/>
          <w:sz w:val="28"/>
          <w:szCs w:val="28"/>
          <w:lang w:val="uk-UA"/>
        </w:rPr>
        <w:t>заступник</w:t>
      </w:r>
      <w:r w:rsidR="00624C4C" w:rsidRPr="00A838EE">
        <w:rPr>
          <w:color w:val="000000" w:themeColor="text1"/>
          <w:sz w:val="28"/>
          <w:szCs w:val="28"/>
          <w:lang w:val="uk-UA"/>
        </w:rPr>
        <w:t xml:space="preserve"> начальника Первомайського районного територіального центру комплектування та соціальної підтримки, підполковник  Віктор АРХІПОВ вручили державні нагороди:</w:t>
      </w:r>
    </w:p>
    <w:p w:rsidR="00A116F3" w:rsidRPr="00571915" w:rsidRDefault="00A116F3" w:rsidP="00A116F3">
      <w:pPr>
        <w:pStyle w:val="a8"/>
        <w:spacing w:after="0"/>
        <w:ind w:firstLine="567"/>
        <w:jc w:val="center"/>
        <w:rPr>
          <w:color w:val="000000" w:themeColor="text1"/>
          <w:sz w:val="28"/>
          <w:szCs w:val="28"/>
          <w:highlight w:val="yellow"/>
          <w:lang w:val="uk-UA"/>
        </w:rPr>
      </w:pPr>
    </w:p>
    <w:p w:rsidR="00F61381" w:rsidRPr="00F61381" w:rsidRDefault="00624C4C" w:rsidP="00F61381">
      <w:pPr>
        <w:tabs>
          <w:tab w:val="left" w:pos="567"/>
        </w:tabs>
        <w:spacing w:after="0" w:line="240" w:lineRule="auto"/>
        <w:contextualSpacing/>
        <w:jc w:val="both"/>
        <w:rPr>
          <w:rFonts w:ascii="Times New Roman" w:hAnsi="Times New Roman"/>
          <w:sz w:val="28"/>
          <w:szCs w:val="28"/>
        </w:rPr>
      </w:pPr>
      <w:r w:rsidRPr="00F61381">
        <w:rPr>
          <w:rFonts w:ascii="Times New Roman" w:hAnsi="Times New Roman"/>
          <w:sz w:val="28"/>
          <w:szCs w:val="28"/>
          <w:lang w:val="uk-UA"/>
        </w:rPr>
        <w:tab/>
        <w:t xml:space="preserve">- </w:t>
      </w:r>
      <w:r w:rsidR="004F3C28">
        <w:rPr>
          <w:rFonts w:ascii="Times New Roman" w:hAnsi="Times New Roman"/>
          <w:sz w:val="28"/>
          <w:szCs w:val="28"/>
          <w:lang w:val="uk-UA"/>
        </w:rPr>
        <w:t xml:space="preserve"> </w:t>
      </w:r>
      <w:r w:rsidR="00A838EE" w:rsidRPr="00F61381">
        <w:rPr>
          <w:rFonts w:ascii="Times New Roman" w:hAnsi="Times New Roman"/>
          <w:sz w:val="28"/>
          <w:szCs w:val="28"/>
          <w:lang w:val="uk-UA"/>
        </w:rPr>
        <w:t>СОЛТАНОВСЬК</w:t>
      </w:r>
      <w:r w:rsidR="00F61381" w:rsidRPr="00F61381">
        <w:rPr>
          <w:rFonts w:ascii="Times New Roman" w:hAnsi="Times New Roman"/>
          <w:sz w:val="28"/>
          <w:szCs w:val="28"/>
          <w:lang w:val="uk-UA"/>
        </w:rPr>
        <w:t>ОМУ Сергію Володимировичу</w:t>
      </w:r>
      <w:r w:rsidR="00A838EE" w:rsidRPr="00F61381">
        <w:rPr>
          <w:rFonts w:ascii="Times New Roman" w:hAnsi="Times New Roman"/>
          <w:caps/>
          <w:sz w:val="28"/>
          <w:szCs w:val="28"/>
          <w:lang w:val="uk-UA"/>
        </w:rPr>
        <w:t xml:space="preserve"> </w:t>
      </w:r>
      <w:r w:rsidRPr="00F61381">
        <w:rPr>
          <w:rFonts w:ascii="Times New Roman" w:hAnsi="Times New Roman"/>
          <w:sz w:val="28"/>
          <w:szCs w:val="28"/>
          <w:lang w:val="uk-UA"/>
        </w:rPr>
        <w:t>-</w:t>
      </w:r>
      <w:r w:rsidR="000F5EF8" w:rsidRPr="00F61381">
        <w:rPr>
          <w:rFonts w:ascii="Times New Roman" w:hAnsi="Times New Roman"/>
          <w:sz w:val="28"/>
          <w:szCs w:val="28"/>
          <w:lang w:val="uk-UA"/>
        </w:rPr>
        <w:t xml:space="preserve"> </w:t>
      </w:r>
      <w:r w:rsidR="00F61381" w:rsidRPr="00F61381">
        <w:rPr>
          <w:rFonts w:ascii="Times New Roman" w:hAnsi="Times New Roman"/>
          <w:bCs/>
          <w:sz w:val="28"/>
          <w:szCs w:val="28"/>
          <w:lang w:val="uk-UA"/>
        </w:rPr>
        <w:t xml:space="preserve">Орден «За мужність» </w:t>
      </w:r>
      <w:r w:rsidR="0029715C">
        <w:rPr>
          <w:rFonts w:ascii="Times New Roman" w:hAnsi="Times New Roman"/>
          <w:bCs/>
          <w:sz w:val="28"/>
          <w:szCs w:val="28"/>
          <w:lang w:val="uk-UA"/>
        </w:rPr>
        <w:t xml:space="preserve">                             </w:t>
      </w:r>
      <w:r w:rsidR="00F61381" w:rsidRPr="00F61381">
        <w:rPr>
          <w:rFonts w:ascii="Times New Roman" w:hAnsi="Times New Roman"/>
          <w:bCs/>
          <w:sz w:val="28"/>
          <w:szCs w:val="28"/>
          <w:lang w:val="uk-UA"/>
        </w:rPr>
        <w:t>3 ступеня (посмертно)</w:t>
      </w:r>
      <w:r w:rsidR="00F61381" w:rsidRPr="00F61381">
        <w:rPr>
          <w:rFonts w:ascii="Times New Roman" w:hAnsi="Times New Roman"/>
          <w:sz w:val="28"/>
          <w:szCs w:val="28"/>
        </w:rPr>
        <w:t xml:space="preserve">. </w:t>
      </w:r>
    </w:p>
    <w:p w:rsidR="00624C4C" w:rsidRPr="00F61381" w:rsidRDefault="00F61381" w:rsidP="00F61381">
      <w:pPr>
        <w:tabs>
          <w:tab w:val="left" w:pos="567"/>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624C4C" w:rsidRPr="00F61381">
        <w:rPr>
          <w:rFonts w:ascii="Times New Roman" w:hAnsi="Times New Roman"/>
          <w:sz w:val="28"/>
          <w:szCs w:val="28"/>
        </w:rPr>
        <w:t>Нагороду отрим</w:t>
      </w:r>
      <w:r w:rsidR="000F5EF8" w:rsidRPr="00F61381">
        <w:rPr>
          <w:rFonts w:ascii="Times New Roman" w:hAnsi="Times New Roman"/>
          <w:sz w:val="28"/>
          <w:szCs w:val="28"/>
          <w:lang w:val="uk-UA"/>
        </w:rPr>
        <w:t>ала</w:t>
      </w:r>
      <w:r w:rsidR="00624C4C" w:rsidRPr="00F61381">
        <w:rPr>
          <w:rFonts w:ascii="Times New Roman" w:hAnsi="Times New Roman"/>
          <w:sz w:val="28"/>
          <w:szCs w:val="28"/>
        </w:rPr>
        <w:t xml:space="preserve"> матір </w:t>
      </w:r>
      <w:r w:rsidR="000F5EF8" w:rsidRPr="00F61381">
        <w:rPr>
          <w:rFonts w:ascii="Times New Roman" w:hAnsi="Times New Roman" w:cs="Times New Roman"/>
          <w:bCs/>
          <w:sz w:val="28"/>
          <w:szCs w:val="28"/>
          <w:lang w:val="uk-UA"/>
        </w:rPr>
        <w:t>Героя</w:t>
      </w:r>
      <w:r w:rsidR="000F5EF8" w:rsidRPr="00F61381">
        <w:rPr>
          <w:rFonts w:ascii="Times New Roman" w:hAnsi="Times New Roman"/>
          <w:caps/>
          <w:sz w:val="28"/>
          <w:szCs w:val="28"/>
        </w:rPr>
        <w:t xml:space="preserve"> </w:t>
      </w:r>
      <w:r w:rsidR="000F5EF8" w:rsidRPr="00F61381">
        <w:rPr>
          <w:rFonts w:ascii="Times New Roman" w:hAnsi="Times New Roman"/>
          <w:caps/>
          <w:sz w:val="28"/>
          <w:szCs w:val="28"/>
          <w:lang w:val="uk-UA"/>
        </w:rPr>
        <w:t xml:space="preserve"> - </w:t>
      </w:r>
      <w:r w:rsidRPr="00F61381">
        <w:rPr>
          <w:rFonts w:ascii="Times New Roman" w:hAnsi="Times New Roman"/>
          <w:sz w:val="28"/>
          <w:szCs w:val="28"/>
        </w:rPr>
        <w:t>СОЛТАНОВСЬКА Тетяна Тихонівна</w:t>
      </w:r>
      <w:r w:rsidR="00624C4C" w:rsidRPr="00F61381">
        <w:rPr>
          <w:rFonts w:ascii="Times New Roman" w:hAnsi="Times New Roman"/>
          <w:sz w:val="28"/>
          <w:szCs w:val="28"/>
        </w:rPr>
        <w:t>.</w:t>
      </w:r>
    </w:p>
    <w:p w:rsidR="00624C4C" w:rsidRPr="00F61381" w:rsidRDefault="00624C4C" w:rsidP="00624C4C">
      <w:pPr>
        <w:tabs>
          <w:tab w:val="left" w:pos="284"/>
        </w:tabs>
        <w:spacing w:after="0" w:line="240" w:lineRule="auto"/>
        <w:rPr>
          <w:rFonts w:ascii="Times New Roman" w:hAnsi="Times New Roman"/>
          <w:sz w:val="28"/>
          <w:szCs w:val="28"/>
        </w:rPr>
      </w:pPr>
    </w:p>
    <w:p w:rsidR="00624C4C" w:rsidRPr="00F61381" w:rsidRDefault="000F5EF8" w:rsidP="000F5EF8">
      <w:pPr>
        <w:tabs>
          <w:tab w:val="left" w:pos="567"/>
        </w:tabs>
        <w:spacing w:after="0" w:line="240" w:lineRule="auto"/>
        <w:contextualSpacing/>
        <w:jc w:val="both"/>
        <w:rPr>
          <w:rFonts w:ascii="Times New Roman" w:hAnsi="Times New Roman"/>
          <w:sz w:val="28"/>
          <w:szCs w:val="28"/>
        </w:rPr>
      </w:pPr>
      <w:r w:rsidRPr="00F61381">
        <w:rPr>
          <w:rFonts w:ascii="Times New Roman" w:hAnsi="Times New Roman"/>
          <w:caps/>
          <w:sz w:val="28"/>
          <w:szCs w:val="28"/>
          <w:lang w:val="uk-UA"/>
        </w:rPr>
        <w:tab/>
        <w:t xml:space="preserve">- </w:t>
      </w:r>
      <w:r w:rsidR="00F61381" w:rsidRPr="00F61381">
        <w:rPr>
          <w:rFonts w:ascii="Times New Roman" w:hAnsi="Times New Roman"/>
          <w:sz w:val="28"/>
          <w:szCs w:val="28"/>
        </w:rPr>
        <w:t>САЛАБА</w:t>
      </w:r>
      <w:r w:rsidR="00F61381" w:rsidRPr="00F61381">
        <w:rPr>
          <w:rFonts w:ascii="Times New Roman" w:hAnsi="Times New Roman"/>
          <w:sz w:val="28"/>
          <w:szCs w:val="28"/>
          <w:lang w:val="uk-UA"/>
        </w:rPr>
        <w:t>Ю</w:t>
      </w:r>
      <w:r w:rsidR="00F61381" w:rsidRPr="00F61381">
        <w:rPr>
          <w:rFonts w:ascii="Times New Roman" w:hAnsi="Times New Roman"/>
          <w:sz w:val="28"/>
          <w:szCs w:val="28"/>
        </w:rPr>
        <w:t xml:space="preserve"> Роман</w:t>
      </w:r>
      <w:r w:rsidR="00F61381" w:rsidRPr="00F61381">
        <w:rPr>
          <w:rFonts w:ascii="Times New Roman" w:hAnsi="Times New Roman"/>
          <w:sz w:val="28"/>
          <w:szCs w:val="28"/>
          <w:lang w:val="uk-UA"/>
        </w:rPr>
        <w:t>у</w:t>
      </w:r>
      <w:r w:rsidR="00F61381" w:rsidRPr="00F61381">
        <w:rPr>
          <w:rFonts w:ascii="Times New Roman" w:hAnsi="Times New Roman"/>
          <w:sz w:val="28"/>
          <w:szCs w:val="28"/>
        </w:rPr>
        <w:t xml:space="preserve"> Романович</w:t>
      </w:r>
      <w:r w:rsidR="00F61381" w:rsidRPr="00F61381">
        <w:rPr>
          <w:rFonts w:ascii="Times New Roman" w:hAnsi="Times New Roman"/>
          <w:sz w:val="28"/>
          <w:szCs w:val="28"/>
          <w:lang w:val="uk-UA"/>
        </w:rPr>
        <w:t xml:space="preserve">у </w:t>
      </w:r>
      <w:r w:rsidRPr="00F61381">
        <w:rPr>
          <w:rFonts w:ascii="Times New Roman" w:hAnsi="Times New Roman"/>
          <w:sz w:val="28"/>
          <w:szCs w:val="28"/>
          <w:lang w:val="uk-UA"/>
        </w:rPr>
        <w:t xml:space="preserve">- </w:t>
      </w:r>
      <w:r w:rsidRPr="00F61381">
        <w:rPr>
          <w:rFonts w:ascii="Times New Roman" w:hAnsi="Times New Roman"/>
          <w:bCs/>
          <w:sz w:val="28"/>
          <w:szCs w:val="28"/>
          <w:lang w:val="uk-UA"/>
        </w:rPr>
        <w:t>Орден «За мужність» 3 ступеня (посмертно)</w:t>
      </w:r>
      <w:r w:rsidRPr="00F61381">
        <w:rPr>
          <w:rFonts w:ascii="Times New Roman" w:hAnsi="Times New Roman"/>
          <w:sz w:val="28"/>
          <w:szCs w:val="28"/>
        </w:rPr>
        <w:t>.</w:t>
      </w:r>
      <w:r w:rsidR="00624C4C" w:rsidRPr="00F61381">
        <w:rPr>
          <w:rFonts w:ascii="Times New Roman" w:hAnsi="Times New Roman"/>
          <w:sz w:val="28"/>
          <w:szCs w:val="28"/>
        </w:rPr>
        <w:t xml:space="preserve"> </w:t>
      </w:r>
    </w:p>
    <w:p w:rsidR="00624C4C" w:rsidRPr="00F61381" w:rsidRDefault="00624C4C" w:rsidP="000F5EF8">
      <w:pPr>
        <w:pStyle w:val="a6"/>
        <w:tabs>
          <w:tab w:val="left" w:pos="709"/>
        </w:tabs>
        <w:spacing w:after="0" w:line="240" w:lineRule="auto"/>
        <w:ind w:left="0"/>
        <w:jc w:val="both"/>
        <w:rPr>
          <w:rFonts w:ascii="Times New Roman" w:hAnsi="Times New Roman"/>
          <w:sz w:val="28"/>
          <w:szCs w:val="28"/>
        </w:rPr>
      </w:pPr>
      <w:r w:rsidRPr="00F61381">
        <w:rPr>
          <w:rFonts w:ascii="Times New Roman" w:hAnsi="Times New Roman"/>
          <w:sz w:val="28"/>
          <w:szCs w:val="28"/>
        </w:rPr>
        <w:tab/>
        <w:t>Нагороду отрим</w:t>
      </w:r>
      <w:r w:rsidR="00366584">
        <w:rPr>
          <w:rFonts w:ascii="Times New Roman" w:hAnsi="Times New Roman"/>
          <w:sz w:val="28"/>
          <w:szCs w:val="28"/>
          <w:lang w:val="uk-UA"/>
        </w:rPr>
        <w:t>а</w:t>
      </w:r>
      <w:r w:rsidR="000F5EF8" w:rsidRPr="00F61381">
        <w:rPr>
          <w:rFonts w:ascii="Times New Roman" w:hAnsi="Times New Roman"/>
          <w:sz w:val="28"/>
          <w:szCs w:val="28"/>
          <w:lang w:val="uk-UA"/>
        </w:rPr>
        <w:t>ла</w:t>
      </w:r>
      <w:r w:rsidRPr="00F61381">
        <w:rPr>
          <w:rFonts w:ascii="Times New Roman" w:hAnsi="Times New Roman"/>
          <w:sz w:val="28"/>
          <w:szCs w:val="28"/>
        </w:rPr>
        <w:t xml:space="preserve"> </w:t>
      </w:r>
      <w:r w:rsidR="00F61381" w:rsidRPr="00F61381">
        <w:rPr>
          <w:rFonts w:ascii="Times New Roman" w:hAnsi="Times New Roman"/>
          <w:sz w:val="28"/>
          <w:szCs w:val="28"/>
        </w:rPr>
        <w:t>матір</w:t>
      </w:r>
      <w:r w:rsidRPr="00F61381">
        <w:rPr>
          <w:rFonts w:ascii="Times New Roman" w:hAnsi="Times New Roman"/>
          <w:sz w:val="28"/>
          <w:szCs w:val="28"/>
        </w:rPr>
        <w:t xml:space="preserve"> </w:t>
      </w:r>
      <w:r w:rsidR="000F5EF8" w:rsidRPr="00F61381">
        <w:rPr>
          <w:rFonts w:ascii="Times New Roman" w:hAnsi="Times New Roman" w:cs="Times New Roman"/>
          <w:bCs/>
          <w:sz w:val="28"/>
          <w:szCs w:val="28"/>
          <w:lang w:val="uk-UA"/>
        </w:rPr>
        <w:t xml:space="preserve">Героя - </w:t>
      </w:r>
      <w:r w:rsidR="00F61381" w:rsidRPr="00F61381">
        <w:rPr>
          <w:rFonts w:ascii="Times New Roman" w:hAnsi="Times New Roman"/>
          <w:sz w:val="28"/>
          <w:szCs w:val="28"/>
        </w:rPr>
        <w:t>САЛАБАЙ Ольга Михайлівна.</w:t>
      </w:r>
    </w:p>
    <w:p w:rsidR="001668C2" w:rsidRPr="001668C2" w:rsidRDefault="00F7293B" w:rsidP="001668C2">
      <w:pPr>
        <w:tabs>
          <w:tab w:val="left" w:pos="567"/>
        </w:tabs>
        <w:spacing w:after="0" w:line="240" w:lineRule="auto"/>
        <w:contextualSpacing/>
        <w:jc w:val="both"/>
        <w:rPr>
          <w:rFonts w:ascii="Times New Roman" w:hAnsi="Times New Roman"/>
          <w:sz w:val="28"/>
          <w:szCs w:val="28"/>
          <w:lang w:val="uk-UA"/>
        </w:rPr>
      </w:pPr>
      <w:r w:rsidRPr="001668C2">
        <w:rPr>
          <w:rFonts w:ascii="Times New Roman" w:hAnsi="Times New Roman"/>
          <w:sz w:val="28"/>
          <w:szCs w:val="28"/>
          <w:lang w:val="uk-UA"/>
        </w:rPr>
        <w:lastRenderedPageBreak/>
        <w:tab/>
        <w:t xml:space="preserve">- </w:t>
      </w:r>
      <w:r w:rsidR="00F61381" w:rsidRPr="001668C2">
        <w:rPr>
          <w:rFonts w:ascii="Times New Roman" w:hAnsi="Times New Roman"/>
          <w:sz w:val="28"/>
          <w:szCs w:val="28"/>
        </w:rPr>
        <w:t>ТКАЧУК</w:t>
      </w:r>
      <w:r w:rsidR="00F61381" w:rsidRPr="001668C2">
        <w:rPr>
          <w:rFonts w:ascii="Times New Roman" w:hAnsi="Times New Roman"/>
          <w:sz w:val="28"/>
          <w:szCs w:val="28"/>
          <w:lang w:val="uk-UA"/>
        </w:rPr>
        <w:t>У</w:t>
      </w:r>
      <w:r w:rsidR="00F61381" w:rsidRPr="001668C2">
        <w:rPr>
          <w:rFonts w:ascii="Times New Roman" w:hAnsi="Times New Roman"/>
          <w:sz w:val="28"/>
          <w:szCs w:val="28"/>
        </w:rPr>
        <w:t xml:space="preserve"> Віталі</w:t>
      </w:r>
      <w:r w:rsidR="00F61381" w:rsidRPr="001668C2">
        <w:rPr>
          <w:rFonts w:ascii="Times New Roman" w:hAnsi="Times New Roman"/>
          <w:sz w:val="28"/>
          <w:szCs w:val="28"/>
          <w:lang w:val="uk-UA"/>
        </w:rPr>
        <w:t>ю</w:t>
      </w:r>
      <w:r w:rsidR="00F61381" w:rsidRPr="001668C2">
        <w:rPr>
          <w:rFonts w:ascii="Times New Roman" w:hAnsi="Times New Roman"/>
          <w:sz w:val="28"/>
          <w:szCs w:val="28"/>
        </w:rPr>
        <w:t xml:space="preserve"> Віталійович</w:t>
      </w:r>
      <w:r w:rsidR="00F61381" w:rsidRPr="001668C2">
        <w:rPr>
          <w:rFonts w:ascii="Times New Roman" w:hAnsi="Times New Roman"/>
          <w:sz w:val="28"/>
          <w:szCs w:val="28"/>
          <w:lang w:val="uk-UA"/>
        </w:rPr>
        <w:t xml:space="preserve">у </w:t>
      </w:r>
      <w:r w:rsidR="009E6EAD" w:rsidRPr="001668C2">
        <w:rPr>
          <w:rFonts w:ascii="Times New Roman" w:hAnsi="Times New Roman"/>
          <w:sz w:val="28"/>
          <w:szCs w:val="28"/>
          <w:lang w:val="uk-UA"/>
        </w:rPr>
        <w:t xml:space="preserve">- </w:t>
      </w:r>
      <w:r w:rsidR="001668C2" w:rsidRPr="001668C2">
        <w:rPr>
          <w:rFonts w:ascii="Times New Roman" w:hAnsi="Times New Roman"/>
          <w:sz w:val="28"/>
          <w:szCs w:val="28"/>
          <w:lang w:val="uk-UA"/>
        </w:rPr>
        <w:t xml:space="preserve">почесний нагрудний знак </w:t>
      </w:r>
      <w:r w:rsidR="001668C2" w:rsidRPr="001668C2">
        <w:rPr>
          <w:rFonts w:ascii="Times New Roman" w:hAnsi="Times New Roman"/>
          <w:bCs/>
          <w:sz w:val="28"/>
          <w:szCs w:val="28"/>
          <w:lang w:val="uk-UA"/>
        </w:rPr>
        <w:t>«</w:t>
      </w:r>
      <w:r w:rsidR="001668C2" w:rsidRPr="001668C2">
        <w:rPr>
          <w:rFonts w:ascii="Times New Roman" w:hAnsi="Times New Roman"/>
          <w:bCs/>
          <w:sz w:val="28"/>
          <w:szCs w:val="28"/>
        </w:rPr>
        <w:t>Комбатантський хрест</w:t>
      </w:r>
      <w:r w:rsidR="001668C2" w:rsidRPr="001668C2">
        <w:rPr>
          <w:rFonts w:ascii="Times New Roman" w:hAnsi="Times New Roman"/>
          <w:bCs/>
          <w:sz w:val="28"/>
          <w:szCs w:val="28"/>
          <w:lang w:val="uk-UA"/>
        </w:rPr>
        <w:t>» (посмертно)</w:t>
      </w:r>
      <w:r w:rsidR="001668C2" w:rsidRPr="001668C2">
        <w:rPr>
          <w:rFonts w:ascii="Times New Roman" w:hAnsi="Times New Roman"/>
          <w:sz w:val="28"/>
          <w:szCs w:val="28"/>
        </w:rPr>
        <w:t>.</w:t>
      </w:r>
    </w:p>
    <w:p w:rsidR="00624C4C" w:rsidRPr="001668C2" w:rsidRDefault="00624C4C" w:rsidP="001668C2">
      <w:pPr>
        <w:tabs>
          <w:tab w:val="left" w:pos="567"/>
        </w:tabs>
        <w:spacing w:after="0" w:line="240" w:lineRule="auto"/>
        <w:contextualSpacing/>
        <w:jc w:val="both"/>
        <w:rPr>
          <w:rFonts w:ascii="Times New Roman" w:hAnsi="Times New Roman"/>
          <w:sz w:val="28"/>
          <w:szCs w:val="28"/>
        </w:rPr>
      </w:pPr>
      <w:r w:rsidRPr="001668C2">
        <w:rPr>
          <w:rFonts w:ascii="Times New Roman" w:hAnsi="Times New Roman"/>
          <w:sz w:val="28"/>
          <w:szCs w:val="28"/>
        </w:rPr>
        <w:tab/>
        <w:t>Нагороду отрим</w:t>
      </w:r>
      <w:r w:rsidR="00366584" w:rsidRPr="001668C2">
        <w:rPr>
          <w:rFonts w:ascii="Times New Roman" w:hAnsi="Times New Roman"/>
          <w:sz w:val="28"/>
          <w:szCs w:val="28"/>
          <w:lang w:val="uk-UA"/>
        </w:rPr>
        <w:t>ала</w:t>
      </w:r>
      <w:r w:rsidRPr="001668C2">
        <w:rPr>
          <w:rFonts w:ascii="Times New Roman" w:hAnsi="Times New Roman"/>
          <w:sz w:val="28"/>
          <w:szCs w:val="28"/>
        </w:rPr>
        <w:t xml:space="preserve"> </w:t>
      </w:r>
      <w:r w:rsidR="00F61381" w:rsidRPr="001668C2">
        <w:rPr>
          <w:rFonts w:ascii="Times New Roman" w:hAnsi="Times New Roman"/>
          <w:sz w:val="28"/>
          <w:szCs w:val="28"/>
        </w:rPr>
        <w:t>матір</w:t>
      </w:r>
      <w:r w:rsidRPr="001668C2">
        <w:rPr>
          <w:rFonts w:ascii="Times New Roman" w:hAnsi="Times New Roman"/>
          <w:sz w:val="28"/>
          <w:szCs w:val="28"/>
        </w:rPr>
        <w:t xml:space="preserve"> </w:t>
      </w:r>
      <w:r w:rsidR="00F7293B" w:rsidRPr="001668C2">
        <w:rPr>
          <w:rFonts w:ascii="Times New Roman" w:hAnsi="Times New Roman" w:cs="Times New Roman"/>
          <w:bCs/>
          <w:sz w:val="28"/>
          <w:szCs w:val="28"/>
          <w:lang w:val="uk-UA"/>
        </w:rPr>
        <w:t>Героя</w:t>
      </w:r>
      <w:r w:rsidR="00F7293B" w:rsidRPr="001668C2">
        <w:rPr>
          <w:rFonts w:ascii="Times New Roman" w:hAnsi="Times New Roman"/>
          <w:caps/>
          <w:sz w:val="28"/>
          <w:szCs w:val="28"/>
          <w:lang w:val="uk-UA"/>
        </w:rPr>
        <w:t xml:space="preserve"> - </w:t>
      </w:r>
      <w:r w:rsidR="00F61381" w:rsidRPr="001668C2">
        <w:rPr>
          <w:rFonts w:ascii="Times New Roman" w:hAnsi="Times New Roman"/>
          <w:sz w:val="28"/>
          <w:szCs w:val="28"/>
        </w:rPr>
        <w:t>ТКАЧУК Наталія Анатоліївна</w:t>
      </w:r>
      <w:r w:rsidRPr="001668C2">
        <w:rPr>
          <w:rFonts w:ascii="Times New Roman" w:hAnsi="Times New Roman"/>
          <w:sz w:val="28"/>
          <w:szCs w:val="28"/>
        </w:rPr>
        <w:t>.</w:t>
      </w:r>
    </w:p>
    <w:p w:rsidR="001668C2" w:rsidRDefault="001668C2" w:rsidP="008951A6">
      <w:pPr>
        <w:pStyle w:val="a6"/>
        <w:tabs>
          <w:tab w:val="left" w:pos="567"/>
        </w:tabs>
        <w:spacing w:after="0" w:line="240" w:lineRule="auto"/>
        <w:ind w:left="0"/>
        <w:jc w:val="both"/>
        <w:rPr>
          <w:rFonts w:ascii="Times New Roman" w:hAnsi="Times New Roman"/>
          <w:color w:val="000000"/>
          <w:sz w:val="28"/>
          <w:szCs w:val="28"/>
          <w:shd w:val="clear" w:color="auto" w:fill="FFFFFF"/>
          <w:lang w:val="uk-UA"/>
        </w:rPr>
      </w:pPr>
    </w:p>
    <w:p w:rsidR="002F389B" w:rsidRPr="001668C2" w:rsidRDefault="002F389B" w:rsidP="008951A6">
      <w:pPr>
        <w:pStyle w:val="a6"/>
        <w:tabs>
          <w:tab w:val="left" w:pos="567"/>
        </w:tabs>
        <w:spacing w:after="0" w:line="240" w:lineRule="auto"/>
        <w:ind w:left="0"/>
        <w:jc w:val="both"/>
        <w:rPr>
          <w:rFonts w:ascii="Times New Roman" w:hAnsi="Times New Roman"/>
          <w:sz w:val="28"/>
          <w:szCs w:val="28"/>
        </w:rPr>
      </w:pPr>
      <w:r w:rsidRPr="001668C2">
        <w:rPr>
          <w:rFonts w:ascii="Times New Roman" w:hAnsi="Times New Roman"/>
          <w:color w:val="000000"/>
          <w:sz w:val="28"/>
          <w:szCs w:val="28"/>
          <w:shd w:val="clear" w:color="auto" w:fill="FFFFFF"/>
          <w:lang w:val="uk-UA"/>
        </w:rPr>
        <w:tab/>
        <w:t xml:space="preserve">-  </w:t>
      </w:r>
      <w:r w:rsidR="001668C2" w:rsidRPr="001668C2">
        <w:rPr>
          <w:rFonts w:ascii="Times New Roman" w:hAnsi="Times New Roman"/>
          <w:sz w:val="28"/>
          <w:szCs w:val="28"/>
        </w:rPr>
        <w:t>ШИНКАРЕНК</w:t>
      </w:r>
      <w:r w:rsidR="001668C2" w:rsidRPr="001668C2">
        <w:rPr>
          <w:rFonts w:ascii="Times New Roman" w:hAnsi="Times New Roman"/>
          <w:sz w:val="28"/>
          <w:szCs w:val="28"/>
          <w:lang w:val="uk-UA"/>
        </w:rPr>
        <w:t>У</w:t>
      </w:r>
      <w:r w:rsidR="001668C2" w:rsidRPr="001668C2">
        <w:rPr>
          <w:rFonts w:ascii="Times New Roman" w:hAnsi="Times New Roman"/>
          <w:sz w:val="28"/>
          <w:szCs w:val="28"/>
        </w:rPr>
        <w:t xml:space="preserve"> Вадим</w:t>
      </w:r>
      <w:r w:rsidR="001668C2" w:rsidRPr="001668C2">
        <w:rPr>
          <w:rFonts w:ascii="Times New Roman" w:hAnsi="Times New Roman"/>
          <w:sz w:val="28"/>
          <w:szCs w:val="28"/>
          <w:lang w:val="uk-UA"/>
        </w:rPr>
        <w:t>у</w:t>
      </w:r>
      <w:r w:rsidR="001668C2" w:rsidRPr="001668C2">
        <w:rPr>
          <w:rFonts w:ascii="Times New Roman" w:hAnsi="Times New Roman"/>
          <w:sz w:val="28"/>
          <w:szCs w:val="28"/>
        </w:rPr>
        <w:t xml:space="preserve"> Сергійович</w:t>
      </w:r>
      <w:r w:rsidR="001668C2" w:rsidRPr="001668C2">
        <w:rPr>
          <w:rFonts w:ascii="Times New Roman" w:hAnsi="Times New Roman"/>
          <w:sz w:val="28"/>
          <w:szCs w:val="28"/>
          <w:lang w:val="uk-UA"/>
        </w:rPr>
        <w:t>у</w:t>
      </w:r>
      <w:r w:rsidR="0029715C">
        <w:rPr>
          <w:rFonts w:ascii="Times New Roman" w:hAnsi="Times New Roman"/>
          <w:sz w:val="28"/>
          <w:szCs w:val="28"/>
          <w:lang w:val="uk-UA"/>
        </w:rPr>
        <w:t xml:space="preserve">, </w:t>
      </w:r>
      <w:r w:rsidR="0029715C" w:rsidRPr="00B10CBF">
        <w:rPr>
          <w:rFonts w:ascii="Times New Roman" w:hAnsi="Times New Roman"/>
          <w:bCs/>
          <w:sz w:val="28"/>
          <w:szCs w:val="28"/>
          <w:lang w:val="uk-UA"/>
        </w:rPr>
        <w:t>безвісти зниклому</w:t>
      </w:r>
      <w:r w:rsidR="001668C2" w:rsidRPr="001668C2">
        <w:rPr>
          <w:rFonts w:ascii="Times New Roman" w:hAnsi="Times New Roman"/>
          <w:sz w:val="28"/>
          <w:szCs w:val="28"/>
          <w:lang w:val="uk-UA"/>
        </w:rPr>
        <w:t xml:space="preserve"> </w:t>
      </w:r>
      <w:r w:rsidRPr="001668C2">
        <w:rPr>
          <w:rFonts w:ascii="Times New Roman" w:hAnsi="Times New Roman"/>
          <w:sz w:val="28"/>
          <w:szCs w:val="28"/>
          <w:lang w:val="uk-UA"/>
        </w:rPr>
        <w:t xml:space="preserve">-  </w:t>
      </w:r>
      <w:r w:rsidR="001668C2" w:rsidRPr="001668C2">
        <w:rPr>
          <w:rFonts w:ascii="Times New Roman" w:hAnsi="Times New Roman"/>
          <w:sz w:val="28"/>
          <w:szCs w:val="28"/>
          <w:lang w:val="uk-UA"/>
        </w:rPr>
        <w:t xml:space="preserve">почесний нагрудний знак </w:t>
      </w:r>
      <w:r w:rsidR="001668C2" w:rsidRPr="001668C2">
        <w:rPr>
          <w:rFonts w:ascii="Times New Roman" w:hAnsi="Times New Roman"/>
          <w:sz w:val="28"/>
          <w:szCs w:val="28"/>
        </w:rPr>
        <w:t>«Хрест Хоробрих»</w:t>
      </w:r>
      <w:r w:rsidR="0029715C">
        <w:rPr>
          <w:rFonts w:ascii="Times New Roman" w:hAnsi="Times New Roman"/>
          <w:sz w:val="28"/>
          <w:szCs w:val="28"/>
          <w:lang w:val="uk-UA"/>
        </w:rPr>
        <w:t>.</w:t>
      </w:r>
    </w:p>
    <w:p w:rsidR="00624C4C" w:rsidRPr="001668C2" w:rsidRDefault="00624C4C" w:rsidP="008951A6">
      <w:pPr>
        <w:pStyle w:val="a6"/>
        <w:spacing w:after="0" w:line="240" w:lineRule="auto"/>
        <w:ind w:left="0" w:firstLine="708"/>
        <w:jc w:val="both"/>
        <w:rPr>
          <w:rFonts w:ascii="Times New Roman" w:hAnsi="Times New Roman"/>
          <w:sz w:val="28"/>
          <w:szCs w:val="28"/>
          <w:lang w:val="uk-UA"/>
        </w:rPr>
      </w:pPr>
      <w:r w:rsidRPr="001668C2">
        <w:rPr>
          <w:rFonts w:ascii="Times New Roman" w:hAnsi="Times New Roman"/>
          <w:sz w:val="28"/>
          <w:szCs w:val="28"/>
        </w:rPr>
        <w:t>Нагороду отрим</w:t>
      </w:r>
      <w:r w:rsidR="001668C2" w:rsidRPr="001668C2">
        <w:rPr>
          <w:rFonts w:ascii="Times New Roman" w:hAnsi="Times New Roman"/>
          <w:sz w:val="28"/>
          <w:szCs w:val="28"/>
          <w:lang w:val="uk-UA"/>
        </w:rPr>
        <w:t>ала</w:t>
      </w:r>
      <w:r w:rsidRPr="001668C2">
        <w:rPr>
          <w:rFonts w:ascii="Times New Roman" w:hAnsi="Times New Roman"/>
          <w:sz w:val="28"/>
          <w:szCs w:val="28"/>
        </w:rPr>
        <w:t xml:space="preserve"> </w:t>
      </w:r>
      <w:r w:rsidR="001668C2" w:rsidRPr="001668C2">
        <w:rPr>
          <w:rFonts w:ascii="Times New Roman" w:hAnsi="Times New Roman"/>
          <w:sz w:val="28"/>
          <w:szCs w:val="28"/>
          <w:lang w:val="uk-UA"/>
        </w:rPr>
        <w:t xml:space="preserve">матір </w:t>
      </w:r>
      <w:r w:rsidR="00241039" w:rsidRPr="001668C2">
        <w:rPr>
          <w:rFonts w:ascii="Times New Roman" w:hAnsi="Times New Roman" w:cs="Times New Roman"/>
          <w:bCs/>
          <w:sz w:val="28"/>
          <w:szCs w:val="28"/>
          <w:lang w:val="uk-UA"/>
        </w:rPr>
        <w:t>Героя</w:t>
      </w:r>
      <w:r w:rsidR="00241039" w:rsidRPr="001668C2">
        <w:rPr>
          <w:rFonts w:ascii="Times New Roman" w:hAnsi="Times New Roman"/>
          <w:caps/>
          <w:sz w:val="28"/>
          <w:szCs w:val="28"/>
        </w:rPr>
        <w:t xml:space="preserve"> </w:t>
      </w:r>
      <w:r w:rsidR="00241039" w:rsidRPr="001668C2">
        <w:rPr>
          <w:rFonts w:ascii="Times New Roman" w:hAnsi="Times New Roman"/>
          <w:caps/>
          <w:sz w:val="28"/>
          <w:szCs w:val="28"/>
          <w:lang w:val="uk-UA"/>
        </w:rPr>
        <w:t xml:space="preserve">- </w:t>
      </w:r>
      <w:r w:rsidR="001668C2" w:rsidRPr="001668C2">
        <w:rPr>
          <w:rFonts w:ascii="Times New Roman" w:hAnsi="Times New Roman"/>
          <w:sz w:val="28"/>
          <w:szCs w:val="28"/>
        </w:rPr>
        <w:t>ШИНКАРЕНКО Людмила Євгенівна</w:t>
      </w:r>
      <w:r w:rsidRPr="001668C2">
        <w:rPr>
          <w:rFonts w:ascii="Times New Roman" w:hAnsi="Times New Roman"/>
          <w:sz w:val="28"/>
          <w:szCs w:val="28"/>
        </w:rPr>
        <w:t>.</w:t>
      </w:r>
    </w:p>
    <w:p w:rsidR="001668C2" w:rsidRPr="001668C2" w:rsidRDefault="001668C2" w:rsidP="008951A6">
      <w:pPr>
        <w:pStyle w:val="a6"/>
        <w:spacing w:after="0" w:line="240" w:lineRule="auto"/>
        <w:ind w:left="0" w:firstLine="708"/>
        <w:jc w:val="both"/>
        <w:rPr>
          <w:rFonts w:ascii="Times New Roman" w:hAnsi="Times New Roman"/>
          <w:color w:val="000000"/>
          <w:sz w:val="28"/>
          <w:szCs w:val="28"/>
          <w:shd w:val="clear" w:color="auto" w:fill="FFFFFF"/>
          <w:lang w:val="uk-UA"/>
        </w:rPr>
      </w:pPr>
    </w:p>
    <w:p w:rsidR="001668C2" w:rsidRPr="0029715C" w:rsidRDefault="00F61381" w:rsidP="001668C2">
      <w:pPr>
        <w:tabs>
          <w:tab w:val="left" w:pos="567"/>
        </w:tabs>
        <w:spacing w:after="0" w:line="240" w:lineRule="auto"/>
        <w:contextualSpacing/>
        <w:jc w:val="both"/>
        <w:rPr>
          <w:rFonts w:ascii="Times New Roman" w:hAnsi="Times New Roman"/>
          <w:sz w:val="28"/>
          <w:szCs w:val="28"/>
        </w:rPr>
      </w:pPr>
      <w:r w:rsidRPr="0029715C">
        <w:rPr>
          <w:rFonts w:ascii="Times New Roman" w:hAnsi="Times New Roman"/>
          <w:sz w:val="28"/>
          <w:szCs w:val="28"/>
          <w:lang w:val="uk-UA"/>
        </w:rPr>
        <w:tab/>
        <w:t xml:space="preserve">- </w:t>
      </w:r>
      <w:r w:rsidR="001668C2" w:rsidRPr="0029715C">
        <w:rPr>
          <w:rFonts w:ascii="Times New Roman" w:hAnsi="Times New Roman"/>
          <w:sz w:val="28"/>
          <w:szCs w:val="28"/>
        </w:rPr>
        <w:t>ЩЕРБАЧЕНК</w:t>
      </w:r>
      <w:r w:rsidR="001668C2" w:rsidRPr="0029715C">
        <w:rPr>
          <w:rFonts w:ascii="Times New Roman" w:hAnsi="Times New Roman"/>
          <w:sz w:val="28"/>
          <w:szCs w:val="28"/>
          <w:lang w:val="uk-UA"/>
        </w:rPr>
        <w:t>У</w:t>
      </w:r>
      <w:r w:rsidR="001668C2" w:rsidRPr="0029715C">
        <w:rPr>
          <w:rFonts w:ascii="Times New Roman" w:hAnsi="Times New Roman"/>
          <w:sz w:val="28"/>
          <w:szCs w:val="28"/>
        </w:rPr>
        <w:t xml:space="preserve"> Костянтин</w:t>
      </w:r>
      <w:r w:rsidR="001668C2" w:rsidRPr="0029715C">
        <w:rPr>
          <w:rFonts w:ascii="Times New Roman" w:hAnsi="Times New Roman"/>
          <w:sz w:val="28"/>
          <w:szCs w:val="28"/>
          <w:lang w:val="uk-UA"/>
        </w:rPr>
        <w:t>у</w:t>
      </w:r>
      <w:r w:rsidR="001668C2" w:rsidRPr="0029715C">
        <w:rPr>
          <w:rFonts w:ascii="Times New Roman" w:hAnsi="Times New Roman"/>
          <w:sz w:val="28"/>
          <w:szCs w:val="28"/>
        </w:rPr>
        <w:t xml:space="preserve"> Миколайович</w:t>
      </w:r>
      <w:r w:rsidR="001668C2" w:rsidRPr="0029715C">
        <w:rPr>
          <w:rFonts w:ascii="Times New Roman" w:hAnsi="Times New Roman"/>
          <w:sz w:val="28"/>
          <w:szCs w:val="28"/>
          <w:lang w:val="uk-UA"/>
        </w:rPr>
        <w:t xml:space="preserve">у </w:t>
      </w:r>
      <w:r w:rsidRPr="0029715C">
        <w:rPr>
          <w:rFonts w:ascii="Times New Roman" w:hAnsi="Times New Roman"/>
          <w:sz w:val="28"/>
          <w:szCs w:val="28"/>
          <w:lang w:val="uk-UA"/>
        </w:rPr>
        <w:t xml:space="preserve">- </w:t>
      </w:r>
      <w:r w:rsidR="001668C2" w:rsidRPr="0029715C">
        <w:rPr>
          <w:rFonts w:ascii="Times New Roman" w:hAnsi="Times New Roman"/>
          <w:bCs/>
          <w:sz w:val="28"/>
          <w:szCs w:val="28"/>
          <w:lang w:val="uk-UA"/>
        </w:rPr>
        <w:t xml:space="preserve">Орден «За мужність» </w:t>
      </w:r>
      <w:r w:rsidR="0029715C">
        <w:rPr>
          <w:rFonts w:ascii="Times New Roman" w:hAnsi="Times New Roman"/>
          <w:bCs/>
          <w:sz w:val="28"/>
          <w:szCs w:val="28"/>
          <w:lang w:val="uk-UA"/>
        </w:rPr>
        <w:t xml:space="preserve">                    </w:t>
      </w:r>
      <w:r w:rsidR="001668C2" w:rsidRPr="0029715C">
        <w:rPr>
          <w:rFonts w:ascii="Times New Roman" w:hAnsi="Times New Roman"/>
          <w:bCs/>
          <w:sz w:val="28"/>
          <w:szCs w:val="28"/>
          <w:lang w:val="uk-UA"/>
        </w:rPr>
        <w:t>3 ступеня (посмертно)</w:t>
      </w:r>
      <w:r w:rsidR="001668C2" w:rsidRPr="0029715C">
        <w:rPr>
          <w:rFonts w:ascii="Times New Roman" w:hAnsi="Times New Roman"/>
          <w:sz w:val="28"/>
          <w:szCs w:val="28"/>
        </w:rPr>
        <w:t xml:space="preserve">. </w:t>
      </w:r>
    </w:p>
    <w:p w:rsidR="00F61381" w:rsidRPr="0029715C" w:rsidRDefault="00F61381" w:rsidP="001668C2">
      <w:pPr>
        <w:tabs>
          <w:tab w:val="left" w:pos="567"/>
          <w:tab w:val="left" w:pos="851"/>
        </w:tabs>
        <w:spacing w:after="0" w:line="240" w:lineRule="auto"/>
        <w:jc w:val="both"/>
        <w:rPr>
          <w:rFonts w:ascii="Times New Roman" w:hAnsi="Times New Roman"/>
          <w:sz w:val="28"/>
          <w:szCs w:val="28"/>
        </w:rPr>
      </w:pPr>
      <w:r w:rsidRPr="0029715C">
        <w:rPr>
          <w:rFonts w:ascii="Times New Roman" w:hAnsi="Times New Roman"/>
          <w:sz w:val="28"/>
          <w:szCs w:val="28"/>
        </w:rPr>
        <w:t xml:space="preserve"> </w:t>
      </w:r>
      <w:r w:rsidRPr="0029715C">
        <w:rPr>
          <w:rFonts w:ascii="Times New Roman" w:hAnsi="Times New Roman"/>
          <w:sz w:val="28"/>
          <w:szCs w:val="28"/>
        </w:rPr>
        <w:tab/>
      </w:r>
      <w:r w:rsidRPr="0029715C">
        <w:rPr>
          <w:rFonts w:ascii="Times New Roman" w:hAnsi="Times New Roman"/>
          <w:sz w:val="28"/>
          <w:szCs w:val="28"/>
        </w:rPr>
        <w:tab/>
        <w:t>Нагороду отрим</w:t>
      </w:r>
      <w:r w:rsidRPr="0029715C">
        <w:rPr>
          <w:rFonts w:ascii="Times New Roman" w:hAnsi="Times New Roman"/>
          <w:sz w:val="28"/>
          <w:szCs w:val="28"/>
          <w:lang w:val="uk-UA"/>
        </w:rPr>
        <w:t>ала</w:t>
      </w:r>
      <w:r w:rsidRPr="0029715C">
        <w:rPr>
          <w:rFonts w:ascii="Times New Roman" w:hAnsi="Times New Roman"/>
          <w:sz w:val="28"/>
          <w:szCs w:val="28"/>
        </w:rPr>
        <w:t xml:space="preserve"> матір </w:t>
      </w:r>
      <w:r w:rsidRPr="0029715C">
        <w:rPr>
          <w:rFonts w:ascii="Times New Roman" w:hAnsi="Times New Roman" w:cs="Times New Roman"/>
          <w:bCs/>
          <w:sz w:val="28"/>
          <w:szCs w:val="28"/>
          <w:lang w:val="uk-UA"/>
        </w:rPr>
        <w:t>Героя</w:t>
      </w:r>
      <w:r w:rsidRPr="0029715C">
        <w:rPr>
          <w:rFonts w:ascii="Times New Roman" w:hAnsi="Times New Roman"/>
          <w:caps/>
          <w:sz w:val="28"/>
          <w:szCs w:val="28"/>
        </w:rPr>
        <w:t xml:space="preserve"> </w:t>
      </w:r>
      <w:r w:rsidRPr="0029715C">
        <w:rPr>
          <w:rFonts w:ascii="Times New Roman" w:hAnsi="Times New Roman"/>
          <w:caps/>
          <w:sz w:val="28"/>
          <w:szCs w:val="28"/>
          <w:lang w:val="uk-UA"/>
        </w:rPr>
        <w:t xml:space="preserve"> - </w:t>
      </w:r>
      <w:r w:rsidR="0029715C" w:rsidRPr="0029715C">
        <w:rPr>
          <w:rFonts w:ascii="Times New Roman" w:hAnsi="Times New Roman"/>
          <w:sz w:val="28"/>
          <w:szCs w:val="28"/>
        </w:rPr>
        <w:t>ДЕМИДЕНКО Лариса Іванівна</w:t>
      </w:r>
      <w:r w:rsidRPr="0029715C">
        <w:rPr>
          <w:rFonts w:ascii="Times New Roman" w:hAnsi="Times New Roman"/>
          <w:sz w:val="28"/>
          <w:szCs w:val="28"/>
        </w:rPr>
        <w:t>.</w:t>
      </w:r>
    </w:p>
    <w:p w:rsidR="005D2127" w:rsidRDefault="005D2127" w:rsidP="005D2127">
      <w:pPr>
        <w:tabs>
          <w:tab w:val="left" w:pos="567"/>
        </w:tabs>
        <w:spacing w:after="120" w:line="240" w:lineRule="auto"/>
        <w:jc w:val="both"/>
        <w:rPr>
          <w:rFonts w:ascii="Times New Roman" w:hAnsi="Times New Roman" w:cs="Times New Roman"/>
          <w:sz w:val="28"/>
          <w:szCs w:val="28"/>
          <w:lang w:val="uk-UA"/>
        </w:rPr>
      </w:pPr>
      <w:r w:rsidRPr="002A757C">
        <w:rPr>
          <w:rFonts w:ascii="Times New Roman" w:hAnsi="Times New Roman" w:cs="Times New Roman"/>
          <w:sz w:val="28"/>
          <w:szCs w:val="28"/>
          <w:lang w:val="uk-UA"/>
        </w:rPr>
        <w:tab/>
      </w:r>
    </w:p>
    <w:p w:rsidR="00E15732" w:rsidRDefault="00FA5124" w:rsidP="005D2127">
      <w:pPr>
        <w:tabs>
          <w:tab w:val="left" w:pos="567"/>
        </w:tabs>
        <w:spacing w:after="0" w:line="240" w:lineRule="auto"/>
        <w:jc w:val="both"/>
        <w:rPr>
          <w:rFonts w:ascii="Times New Roman" w:hAnsi="Times New Roman" w:cs="Times New Roman"/>
          <w:color w:val="080809"/>
          <w:sz w:val="28"/>
          <w:szCs w:val="28"/>
          <w:shd w:val="clear" w:color="auto" w:fill="FFFFFF"/>
          <w:lang w:val="uk-UA"/>
        </w:rPr>
      </w:pPr>
      <w:r w:rsidRPr="00842061">
        <w:rPr>
          <w:rFonts w:ascii="Times New Roman" w:hAnsi="Times New Roman" w:cs="Times New Roman"/>
          <w:sz w:val="28"/>
          <w:szCs w:val="28"/>
          <w:lang w:val="uk-UA"/>
        </w:rPr>
        <w:tab/>
      </w:r>
      <w:r w:rsidR="00E15732">
        <w:rPr>
          <w:rFonts w:ascii="Times New Roman" w:hAnsi="Times New Roman" w:cs="Times New Roman"/>
          <w:sz w:val="28"/>
          <w:szCs w:val="28"/>
          <w:lang w:val="uk-UA"/>
        </w:rPr>
        <w:t>Далі</w:t>
      </w:r>
      <w:r w:rsidRPr="00842061">
        <w:rPr>
          <w:rFonts w:ascii="Times New Roman" w:hAnsi="Times New Roman" w:cs="Times New Roman"/>
          <w:sz w:val="28"/>
          <w:szCs w:val="28"/>
          <w:lang w:val="uk-UA"/>
        </w:rPr>
        <w:t>, з</w:t>
      </w:r>
      <w:r w:rsidR="00C175AA">
        <w:rPr>
          <w:rFonts w:ascii="Times New Roman" w:hAnsi="Times New Roman" w:cs="Times New Roman"/>
          <w:sz w:val="28"/>
          <w:szCs w:val="28"/>
          <w:lang w:val="uk-UA"/>
        </w:rPr>
        <w:t xml:space="preserve"> нагоди відзначення </w:t>
      </w:r>
      <w:r w:rsidR="00C175AA" w:rsidRPr="00C175AA">
        <w:rPr>
          <w:rFonts w:ascii="Times New Roman" w:hAnsi="Times New Roman" w:cs="Times New Roman"/>
          <w:sz w:val="28"/>
          <w:szCs w:val="28"/>
          <w:lang w:val="uk-UA"/>
        </w:rPr>
        <w:t>Дня створення військової частини А4606</w:t>
      </w:r>
      <w:r w:rsidRPr="00842061">
        <w:rPr>
          <w:rFonts w:ascii="Times New Roman" w:hAnsi="Times New Roman" w:cs="Times New Roman"/>
          <w:sz w:val="28"/>
          <w:szCs w:val="28"/>
          <w:lang w:val="uk-UA"/>
        </w:rPr>
        <w:t xml:space="preserve">, </w:t>
      </w:r>
      <w:r w:rsidRPr="00E15732">
        <w:rPr>
          <w:rFonts w:ascii="Times New Roman" w:hAnsi="Times New Roman" w:cs="Times New Roman"/>
          <w:b/>
          <w:sz w:val="28"/>
          <w:szCs w:val="28"/>
          <w:lang w:val="uk-UA"/>
        </w:rPr>
        <w:t>міський голова Олег ДЕМЧЕНКО</w:t>
      </w:r>
      <w:r w:rsidR="00506B20" w:rsidRPr="00842061">
        <w:rPr>
          <w:rFonts w:ascii="Times New Roman" w:hAnsi="Times New Roman" w:cs="Times New Roman"/>
          <w:color w:val="080809"/>
          <w:sz w:val="28"/>
          <w:szCs w:val="28"/>
          <w:shd w:val="clear" w:color="auto" w:fill="FFFFFF"/>
          <w:lang w:val="uk-UA"/>
        </w:rPr>
        <w:t xml:space="preserve"> привітав </w:t>
      </w:r>
      <w:r w:rsidR="00842061" w:rsidRPr="00842061">
        <w:rPr>
          <w:rFonts w:ascii="Times New Roman" w:hAnsi="Times New Roman" w:cs="Times New Roman"/>
          <w:color w:val="080809"/>
          <w:sz w:val="28"/>
          <w:szCs w:val="28"/>
          <w:shd w:val="clear" w:color="auto" w:fill="FFFFFF"/>
          <w:lang w:val="uk-UA"/>
        </w:rPr>
        <w:t xml:space="preserve">військовослужбовців та висловив щиру вдячність </w:t>
      </w:r>
      <w:r w:rsidR="00842061">
        <w:rPr>
          <w:rFonts w:ascii="Times New Roman" w:hAnsi="Times New Roman" w:cs="Times New Roman"/>
          <w:color w:val="080809"/>
          <w:sz w:val="28"/>
          <w:szCs w:val="28"/>
          <w:shd w:val="clear" w:color="auto" w:fill="FFFFFF"/>
          <w:lang w:val="uk-UA"/>
        </w:rPr>
        <w:t>особовому складу військової частини за сумлінне виконання службових обов’язків та вагомий внесок у зміцнення нашої держави</w:t>
      </w:r>
      <w:r w:rsidR="00E15732">
        <w:rPr>
          <w:rFonts w:ascii="Times New Roman" w:hAnsi="Times New Roman" w:cs="Times New Roman"/>
          <w:color w:val="080809"/>
          <w:sz w:val="28"/>
          <w:szCs w:val="28"/>
          <w:shd w:val="clear" w:color="auto" w:fill="FFFFFF"/>
          <w:lang w:val="uk-UA"/>
        </w:rPr>
        <w:t>.</w:t>
      </w:r>
    </w:p>
    <w:p w:rsidR="00E15732" w:rsidRDefault="00E15732" w:rsidP="005D2127">
      <w:pPr>
        <w:tabs>
          <w:tab w:val="left" w:pos="567"/>
        </w:tabs>
        <w:spacing w:after="0" w:line="240" w:lineRule="auto"/>
        <w:jc w:val="both"/>
        <w:rPr>
          <w:rFonts w:ascii="Times New Roman" w:hAnsi="Times New Roman" w:cs="Times New Roman"/>
          <w:color w:val="080809"/>
          <w:sz w:val="28"/>
          <w:szCs w:val="28"/>
          <w:shd w:val="clear" w:color="auto" w:fill="FFFFFF"/>
          <w:lang w:val="uk-UA"/>
        </w:rPr>
      </w:pPr>
    </w:p>
    <w:p w:rsidR="00C175AA" w:rsidRPr="00C175AA" w:rsidRDefault="00E15732" w:rsidP="00C175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color w:val="080809"/>
          <w:sz w:val="28"/>
          <w:szCs w:val="28"/>
          <w:shd w:val="clear" w:color="auto" w:fill="FFFFFF"/>
          <w:lang w:val="uk-UA"/>
        </w:rPr>
        <w:tab/>
      </w:r>
      <w:r w:rsidRPr="00150C9D">
        <w:rPr>
          <w:rFonts w:ascii="Times New Roman" w:hAnsi="Times New Roman" w:cs="Times New Roman"/>
          <w:color w:val="080809"/>
          <w:sz w:val="28"/>
          <w:szCs w:val="28"/>
          <w:shd w:val="clear" w:color="auto" w:fill="FFFFFF"/>
          <w:lang w:val="uk-UA"/>
        </w:rPr>
        <w:t xml:space="preserve">Після чого </w:t>
      </w:r>
      <w:r w:rsidRPr="00150C9D">
        <w:rPr>
          <w:rFonts w:ascii="Times New Roman" w:hAnsi="Times New Roman" w:cs="Times New Roman"/>
          <w:b/>
          <w:color w:val="080809"/>
          <w:sz w:val="28"/>
          <w:szCs w:val="28"/>
          <w:shd w:val="clear" w:color="auto" w:fill="FFFFFF"/>
          <w:lang w:val="uk-UA"/>
        </w:rPr>
        <w:t>міський голова</w:t>
      </w:r>
      <w:r w:rsidRPr="00150C9D">
        <w:rPr>
          <w:rFonts w:ascii="Times New Roman" w:hAnsi="Times New Roman" w:cs="Times New Roman"/>
          <w:color w:val="080809"/>
          <w:sz w:val="28"/>
          <w:szCs w:val="28"/>
          <w:shd w:val="clear" w:color="auto" w:fill="FFFFFF"/>
          <w:lang w:val="uk-UA"/>
        </w:rPr>
        <w:t xml:space="preserve"> </w:t>
      </w:r>
      <w:r w:rsidR="0001637B" w:rsidRPr="00150C9D">
        <w:rPr>
          <w:rFonts w:ascii="Times New Roman" w:hAnsi="Times New Roman" w:cs="Times New Roman"/>
          <w:sz w:val="28"/>
          <w:szCs w:val="28"/>
          <w:lang w:val="uk-UA"/>
        </w:rPr>
        <w:t>оголосив</w:t>
      </w:r>
      <w:r w:rsidR="0001637B" w:rsidRPr="00C175AA">
        <w:rPr>
          <w:rFonts w:ascii="Times New Roman" w:hAnsi="Times New Roman" w:cs="Times New Roman"/>
          <w:sz w:val="28"/>
          <w:szCs w:val="28"/>
          <w:lang w:val="uk-UA"/>
        </w:rPr>
        <w:t xml:space="preserve"> Подяку виконавчого комітету Первомайської міської ради та нагороди</w:t>
      </w:r>
      <w:r w:rsidR="0001637B">
        <w:rPr>
          <w:rFonts w:ascii="Times New Roman" w:hAnsi="Times New Roman" w:cs="Times New Roman"/>
          <w:sz w:val="28"/>
          <w:szCs w:val="28"/>
          <w:lang w:val="uk-UA"/>
        </w:rPr>
        <w:t>в</w:t>
      </w:r>
      <w:r w:rsidR="0001637B" w:rsidRPr="00C175AA">
        <w:rPr>
          <w:rFonts w:ascii="Times New Roman" w:hAnsi="Times New Roman" w:cs="Times New Roman"/>
          <w:sz w:val="28"/>
          <w:szCs w:val="28"/>
          <w:lang w:val="uk-UA"/>
        </w:rPr>
        <w:t xml:space="preserve"> цінним подарунком</w:t>
      </w:r>
      <w:r w:rsidR="0001637B">
        <w:rPr>
          <w:rFonts w:ascii="Times New Roman" w:hAnsi="Times New Roman" w:cs="Times New Roman"/>
          <w:sz w:val="28"/>
          <w:szCs w:val="28"/>
          <w:lang w:val="uk-UA"/>
        </w:rPr>
        <w:t xml:space="preserve"> </w:t>
      </w:r>
      <w:r w:rsidR="00C175AA" w:rsidRPr="00C175AA">
        <w:rPr>
          <w:rFonts w:ascii="Times New Roman" w:hAnsi="Times New Roman" w:cs="Times New Roman"/>
          <w:sz w:val="28"/>
          <w:szCs w:val="28"/>
          <w:lang w:val="uk-UA"/>
        </w:rPr>
        <w:t>командир</w:t>
      </w:r>
      <w:r w:rsidR="00150C9D">
        <w:rPr>
          <w:rFonts w:ascii="Times New Roman" w:hAnsi="Times New Roman" w:cs="Times New Roman"/>
          <w:sz w:val="28"/>
          <w:szCs w:val="28"/>
          <w:lang w:val="uk-UA"/>
        </w:rPr>
        <w:t>а</w:t>
      </w:r>
      <w:r w:rsidR="00C175AA" w:rsidRPr="00C175AA">
        <w:rPr>
          <w:rFonts w:ascii="Times New Roman" w:hAnsi="Times New Roman" w:cs="Times New Roman"/>
          <w:sz w:val="28"/>
          <w:szCs w:val="28"/>
          <w:lang w:val="uk-UA"/>
        </w:rPr>
        <w:t xml:space="preserve"> військової частини А4606</w:t>
      </w:r>
      <w:r w:rsidR="0001637B">
        <w:rPr>
          <w:rFonts w:ascii="Times New Roman" w:hAnsi="Times New Roman" w:cs="Times New Roman"/>
          <w:sz w:val="28"/>
          <w:szCs w:val="28"/>
          <w:lang w:val="uk-UA"/>
        </w:rPr>
        <w:t>,</w:t>
      </w:r>
      <w:r w:rsidR="00C175AA" w:rsidRPr="00C175AA">
        <w:rPr>
          <w:rFonts w:ascii="Times New Roman" w:hAnsi="Times New Roman" w:cs="Times New Roman"/>
          <w:sz w:val="28"/>
          <w:szCs w:val="28"/>
          <w:lang w:val="uk-UA"/>
        </w:rPr>
        <w:t xml:space="preserve"> майора</w:t>
      </w:r>
      <w:r w:rsidR="00150C9D">
        <w:rPr>
          <w:rFonts w:ascii="Times New Roman" w:hAnsi="Times New Roman" w:cs="Times New Roman"/>
          <w:sz w:val="28"/>
          <w:szCs w:val="28"/>
          <w:lang w:val="uk-UA"/>
        </w:rPr>
        <w:t xml:space="preserve"> - </w:t>
      </w:r>
      <w:r w:rsidR="00150C9D" w:rsidRPr="00C175AA">
        <w:rPr>
          <w:rFonts w:ascii="Times New Roman" w:hAnsi="Times New Roman" w:cs="Times New Roman"/>
          <w:sz w:val="28"/>
          <w:szCs w:val="28"/>
          <w:lang w:val="uk-UA"/>
        </w:rPr>
        <w:t>ХМЕЛЬНИЦЬК</w:t>
      </w:r>
      <w:r w:rsidR="00150C9D">
        <w:rPr>
          <w:rFonts w:ascii="Times New Roman" w:hAnsi="Times New Roman" w:cs="Times New Roman"/>
          <w:sz w:val="28"/>
          <w:szCs w:val="28"/>
          <w:lang w:val="uk-UA"/>
        </w:rPr>
        <w:t>ОГО</w:t>
      </w:r>
      <w:r w:rsidR="00150C9D" w:rsidRPr="00C175AA">
        <w:rPr>
          <w:rFonts w:ascii="Times New Roman" w:hAnsi="Times New Roman" w:cs="Times New Roman"/>
          <w:sz w:val="28"/>
          <w:szCs w:val="28"/>
          <w:lang w:val="uk-UA"/>
        </w:rPr>
        <w:t xml:space="preserve"> Богдана Євгеновича</w:t>
      </w:r>
      <w:r w:rsidR="00C175AA" w:rsidRPr="00C175AA">
        <w:rPr>
          <w:rFonts w:ascii="Times New Roman" w:hAnsi="Times New Roman" w:cs="Times New Roman"/>
          <w:sz w:val="28"/>
          <w:szCs w:val="28"/>
          <w:lang w:val="uk-UA"/>
        </w:rPr>
        <w:t>.</w:t>
      </w:r>
    </w:p>
    <w:p w:rsidR="00C175AA" w:rsidRPr="00C175AA" w:rsidRDefault="00C175AA" w:rsidP="00C175AA">
      <w:pPr>
        <w:tabs>
          <w:tab w:val="left" w:pos="567"/>
        </w:tabs>
        <w:spacing w:after="0" w:line="240" w:lineRule="auto"/>
        <w:jc w:val="both"/>
        <w:rPr>
          <w:rFonts w:ascii="Times New Roman" w:hAnsi="Times New Roman" w:cs="Times New Roman"/>
          <w:sz w:val="28"/>
          <w:szCs w:val="28"/>
          <w:lang w:val="uk-UA"/>
        </w:rPr>
      </w:pPr>
    </w:p>
    <w:p w:rsidR="00C175AA" w:rsidRPr="00C175AA" w:rsidRDefault="00150C9D" w:rsidP="00150C9D">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F3C28">
        <w:rPr>
          <w:rFonts w:ascii="Times New Roman" w:hAnsi="Times New Roman" w:cs="Times New Roman"/>
          <w:b/>
          <w:sz w:val="28"/>
          <w:szCs w:val="28"/>
          <w:lang w:val="uk-UA"/>
        </w:rPr>
        <w:t>Олег Михайлович</w:t>
      </w:r>
      <w:r>
        <w:rPr>
          <w:rFonts w:ascii="Times New Roman" w:hAnsi="Times New Roman" w:cs="Times New Roman"/>
          <w:sz w:val="28"/>
          <w:szCs w:val="28"/>
          <w:lang w:val="uk-UA"/>
        </w:rPr>
        <w:t xml:space="preserve"> </w:t>
      </w:r>
      <w:r w:rsidR="00C175AA" w:rsidRPr="00C175AA">
        <w:rPr>
          <w:rFonts w:ascii="Times New Roman" w:hAnsi="Times New Roman" w:cs="Times New Roman"/>
          <w:sz w:val="28"/>
          <w:szCs w:val="28"/>
          <w:lang w:val="uk-UA"/>
        </w:rPr>
        <w:t>нагороди</w:t>
      </w:r>
      <w:r>
        <w:rPr>
          <w:rFonts w:ascii="Times New Roman" w:hAnsi="Times New Roman" w:cs="Times New Roman"/>
          <w:sz w:val="28"/>
          <w:szCs w:val="28"/>
          <w:lang w:val="uk-UA"/>
        </w:rPr>
        <w:t>в</w:t>
      </w:r>
      <w:r w:rsidR="00C175AA" w:rsidRPr="00C175AA">
        <w:rPr>
          <w:rFonts w:ascii="Times New Roman" w:hAnsi="Times New Roman" w:cs="Times New Roman"/>
          <w:sz w:val="28"/>
          <w:szCs w:val="28"/>
          <w:lang w:val="uk-UA"/>
        </w:rPr>
        <w:t xml:space="preserve"> Почесн</w:t>
      </w:r>
      <w:r>
        <w:rPr>
          <w:rFonts w:ascii="Times New Roman" w:hAnsi="Times New Roman" w:cs="Times New Roman"/>
          <w:sz w:val="28"/>
          <w:szCs w:val="28"/>
          <w:lang w:val="uk-UA"/>
        </w:rPr>
        <w:t>ими</w:t>
      </w:r>
      <w:r w:rsidR="00C175AA" w:rsidRPr="00C175AA">
        <w:rPr>
          <w:rFonts w:ascii="Times New Roman" w:hAnsi="Times New Roman" w:cs="Times New Roman"/>
          <w:sz w:val="28"/>
          <w:szCs w:val="28"/>
          <w:lang w:val="uk-UA"/>
        </w:rPr>
        <w:t xml:space="preserve"> грамот</w:t>
      </w:r>
      <w:r>
        <w:rPr>
          <w:rFonts w:ascii="Times New Roman" w:hAnsi="Times New Roman" w:cs="Times New Roman"/>
          <w:sz w:val="28"/>
          <w:szCs w:val="28"/>
          <w:lang w:val="uk-UA"/>
        </w:rPr>
        <w:t>ами</w:t>
      </w:r>
      <w:r w:rsidR="00C175AA" w:rsidRPr="00C175AA">
        <w:rPr>
          <w:rFonts w:ascii="Times New Roman" w:hAnsi="Times New Roman" w:cs="Times New Roman"/>
          <w:sz w:val="28"/>
          <w:szCs w:val="28"/>
          <w:lang w:val="uk-UA"/>
        </w:rPr>
        <w:t xml:space="preserve"> виконавчого комітету Первомайської міської ради та цінним</w:t>
      </w:r>
      <w:r>
        <w:rPr>
          <w:rFonts w:ascii="Times New Roman" w:hAnsi="Times New Roman" w:cs="Times New Roman"/>
          <w:sz w:val="28"/>
          <w:szCs w:val="28"/>
          <w:lang w:val="uk-UA"/>
        </w:rPr>
        <w:t>и</w:t>
      </w:r>
      <w:r w:rsidR="00C175AA" w:rsidRPr="00C175AA">
        <w:rPr>
          <w:rFonts w:ascii="Times New Roman" w:hAnsi="Times New Roman" w:cs="Times New Roman"/>
          <w:sz w:val="28"/>
          <w:szCs w:val="28"/>
          <w:lang w:val="uk-UA"/>
        </w:rPr>
        <w:t xml:space="preserve"> подарунк</w:t>
      </w:r>
      <w:r>
        <w:rPr>
          <w:rFonts w:ascii="Times New Roman" w:hAnsi="Times New Roman" w:cs="Times New Roman"/>
          <w:sz w:val="28"/>
          <w:szCs w:val="28"/>
          <w:lang w:val="uk-UA"/>
        </w:rPr>
        <w:t>а</w:t>
      </w:r>
      <w:r w:rsidR="00C175AA" w:rsidRPr="00C175AA">
        <w:rPr>
          <w:rFonts w:ascii="Times New Roman" w:hAnsi="Times New Roman" w:cs="Times New Roman"/>
          <w:sz w:val="28"/>
          <w:szCs w:val="28"/>
          <w:lang w:val="uk-UA"/>
        </w:rPr>
        <w:t>м</w:t>
      </w:r>
      <w:r>
        <w:rPr>
          <w:rFonts w:ascii="Times New Roman" w:hAnsi="Times New Roman" w:cs="Times New Roman"/>
          <w:sz w:val="28"/>
          <w:szCs w:val="28"/>
          <w:lang w:val="uk-UA"/>
        </w:rPr>
        <w:t>и</w:t>
      </w:r>
      <w:r w:rsidR="00C175AA" w:rsidRPr="00C175AA">
        <w:rPr>
          <w:rFonts w:ascii="Times New Roman" w:hAnsi="Times New Roman" w:cs="Times New Roman"/>
          <w:sz w:val="28"/>
          <w:szCs w:val="28"/>
          <w:lang w:val="uk-UA"/>
        </w:rPr>
        <w:t xml:space="preserve">:  </w:t>
      </w:r>
    </w:p>
    <w:p w:rsidR="00C175AA" w:rsidRPr="00C175AA" w:rsidRDefault="00150C9D" w:rsidP="00C175AA">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ab/>
        <w:t xml:space="preserve">- </w:t>
      </w:r>
      <w:r w:rsidR="00C175AA" w:rsidRPr="00C175AA">
        <w:rPr>
          <w:rFonts w:ascii="Times New Roman" w:hAnsi="Times New Roman" w:cs="Times New Roman"/>
          <w:sz w:val="28"/>
          <w:szCs w:val="28"/>
          <w:lang w:val="uk-UA"/>
        </w:rPr>
        <w:t>БАБИЧА Арсенія Степановича – начальника командного пункту</w:t>
      </w:r>
      <w:r w:rsidR="00085D82">
        <w:rPr>
          <w:rFonts w:ascii="Times New Roman" w:hAnsi="Times New Roman" w:cs="Times New Roman"/>
          <w:sz w:val="28"/>
          <w:szCs w:val="28"/>
          <w:lang w:val="uk-UA"/>
        </w:rPr>
        <w:t xml:space="preserve">, </w:t>
      </w:r>
      <w:r w:rsidR="00C175AA" w:rsidRPr="00C175AA">
        <w:rPr>
          <w:rFonts w:ascii="Times New Roman" w:hAnsi="Times New Roman" w:cs="Times New Roman"/>
          <w:sz w:val="28"/>
          <w:szCs w:val="28"/>
          <w:lang w:val="uk-UA"/>
        </w:rPr>
        <w:t>заступника командира роти військової частини А4606</w:t>
      </w:r>
      <w:r w:rsidR="00085D82">
        <w:rPr>
          <w:rFonts w:ascii="Times New Roman" w:hAnsi="Times New Roman" w:cs="Times New Roman"/>
          <w:sz w:val="28"/>
          <w:szCs w:val="28"/>
          <w:lang w:val="uk-UA"/>
        </w:rPr>
        <w:t>,</w:t>
      </w:r>
      <w:r w:rsidR="00C175AA" w:rsidRPr="00C175AA">
        <w:rPr>
          <w:rFonts w:ascii="Times New Roman" w:hAnsi="Times New Roman" w:cs="Times New Roman"/>
          <w:sz w:val="28"/>
          <w:szCs w:val="28"/>
          <w:lang w:val="uk-UA"/>
        </w:rPr>
        <w:t xml:space="preserve"> капітана</w:t>
      </w:r>
      <w:r w:rsidR="00C175AA" w:rsidRPr="00C175AA">
        <w:rPr>
          <w:rFonts w:ascii="Times New Roman" w:hAnsi="Times New Roman" w:cs="Times New Roman"/>
          <w:sz w:val="28"/>
          <w:szCs w:val="28"/>
        </w:rPr>
        <w:t>;</w:t>
      </w:r>
    </w:p>
    <w:p w:rsidR="00C175AA" w:rsidRPr="00C175AA" w:rsidRDefault="00085D82" w:rsidP="00C175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C175AA" w:rsidRPr="00C175AA">
        <w:rPr>
          <w:rFonts w:ascii="Times New Roman" w:hAnsi="Times New Roman" w:cs="Times New Roman"/>
          <w:sz w:val="28"/>
          <w:szCs w:val="28"/>
          <w:lang w:val="uk-UA"/>
        </w:rPr>
        <w:t>СІМОНЕНКА Віктора Євгенійовича – зенітника зенітного ракетного відділення взводу охорони військової частини А4606</w:t>
      </w:r>
      <w:r>
        <w:rPr>
          <w:rFonts w:ascii="Times New Roman" w:hAnsi="Times New Roman" w:cs="Times New Roman"/>
          <w:sz w:val="28"/>
          <w:szCs w:val="28"/>
          <w:lang w:val="uk-UA"/>
        </w:rPr>
        <w:t>,</w:t>
      </w:r>
      <w:r w:rsidR="00C175AA" w:rsidRPr="00C175AA">
        <w:rPr>
          <w:rFonts w:ascii="Times New Roman" w:hAnsi="Times New Roman" w:cs="Times New Roman"/>
          <w:sz w:val="28"/>
          <w:szCs w:val="28"/>
          <w:lang w:val="uk-UA"/>
        </w:rPr>
        <w:t xml:space="preserve"> старшого солдата;</w:t>
      </w:r>
    </w:p>
    <w:p w:rsidR="00C175AA" w:rsidRPr="00C175AA" w:rsidRDefault="00085D82" w:rsidP="00C175AA">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ab/>
        <w:t xml:space="preserve">- </w:t>
      </w:r>
      <w:r w:rsidR="00C175AA" w:rsidRPr="00C175AA">
        <w:rPr>
          <w:rFonts w:ascii="Times New Roman" w:hAnsi="Times New Roman" w:cs="Times New Roman"/>
          <w:sz w:val="28"/>
          <w:szCs w:val="28"/>
          <w:lang w:val="uk-UA"/>
        </w:rPr>
        <w:t>УЛЬЯНИЦЬКУ Марину Дмитрівну – оператора радіолокаційного відділення військової частини А4606</w:t>
      </w:r>
      <w:r>
        <w:rPr>
          <w:rFonts w:ascii="Times New Roman" w:hAnsi="Times New Roman" w:cs="Times New Roman"/>
          <w:sz w:val="28"/>
          <w:szCs w:val="28"/>
          <w:lang w:val="uk-UA"/>
        </w:rPr>
        <w:t>,</w:t>
      </w:r>
      <w:r w:rsidR="00C175AA" w:rsidRPr="00C175AA">
        <w:rPr>
          <w:rFonts w:ascii="Times New Roman" w:hAnsi="Times New Roman" w:cs="Times New Roman"/>
          <w:sz w:val="28"/>
          <w:szCs w:val="28"/>
          <w:lang w:val="uk-UA"/>
        </w:rPr>
        <w:t xml:space="preserve"> солдата.</w:t>
      </w:r>
    </w:p>
    <w:p w:rsidR="00506B20" w:rsidRPr="00C175AA" w:rsidRDefault="00506B20" w:rsidP="005D2127">
      <w:pPr>
        <w:tabs>
          <w:tab w:val="left" w:pos="567"/>
        </w:tabs>
        <w:spacing w:after="0" w:line="240" w:lineRule="auto"/>
        <w:jc w:val="both"/>
        <w:rPr>
          <w:rFonts w:ascii="Times New Roman" w:hAnsi="Times New Roman" w:cs="Times New Roman"/>
          <w:sz w:val="28"/>
          <w:szCs w:val="28"/>
        </w:rPr>
      </w:pPr>
    </w:p>
    <w:p w:rsidR="00624C4C" w:rsidRPr="00FF1EE9" w:rsidRDefault="00E15732" w:rsidP="005D2127">
      <w:pPr>
        <w:tabs>
          <w:tab w:val="left" w:pos="567"/>
        </w:tabs>
        <w:spacing w:after="0" w:line="240" w:lineRule="auto"/>
        <w:jc w:val="both"/>
        <w:rPr>
          <w:rFonts w:ascii="Times New Roman" w:hAnsi="Times New Roman"/>
          <w:sz w:val="28"/>
          <w:szCs w:val="28"/>
          <w:lang w:val="uk-UA"/>
        </w:rPr>
      </w:pPr>
      <w:r>
        <w:rPr>
          <w:rFonts w:ascii="Times New Roman" w:hAnsi="Times New Roman" w:cs="Times New Roman"/>
          <w:i/>
          <w:sz w:val="28"/>
          <w:szCs w:val="28"/>
          <w:lang w:val="uk-UA"/>
        </w:rPr>
        <w:tab/>
      </w:r>
      <w:r w:rsidRPr="00FF1EE9">
        <w:rPr>
          <w:rFonts w:ascii="Times New Roman" w:hAnsi="Times New Roman" w:cs="Times New Roman"/>
          <w:sz w:val="28"/>
          <w:szCs w:val="28"/>
          <w:lang w:val="uk-UA"/>
        </w:rPr>
        <w:t>Враховуючи вагомий особистий внесок у  надання допомоги Збройним Силам України, активну благодійну діяльність та зразкове виконання громадянського обов’язку</w:t>
      </w:r>
      <w:r w:rsidR="000D2262" w:rsidRPr="00FF1EE9">
        <w:rPr>
          <w:rFonts w:ascii="Times New Roman" w:hAnsi="Times New Roman" w:cs="Times New Roman"/>
          <w:sz w:val="28"/>
          <w:szCs w:val="28"/>
          <w:lang w:val="uk-UA"/>
        </w:rPr>
        <w:t xml:space="preserve">,  </w:t>
      </w:r>
      <w:r w:rsidR="00747C65">
        <w:rPr>
          <w:rFonts w:ascii="Times New Roman" w:hAnsi="Times New Roman" w:cs="Times New Roman"/>
          <w:b/>
          <w:sz w:val="28"/>
          <w:szCs w:val="28"/>
          <w:lang w:val="uk-UA"/>
        </w:rPr>
        <w:t xml:space="preserve">Олег Михайлович </w:t>
      </w:r>
      <w:r w:rsidR="005D2127" w:rsidRPr="00FF1EE9">
        <w:rPr>
          <w:rFonts w:ascii="Times New Roman" w:hAnsi="Times New Roman" w:cs="Times New Roman"/>
          <w:sz w:val="28"/>
          <w:szCs w:val="28"/>
          <w:lang w:val="uk-UA"/>
        </w:rPr>
        <w:t xml:space="preserve"> нагородив </w:t>
      </w:r>
      <w:r w:rsidR="00827501">
        <w:rPr>
          <w:rFonts w:ascii="Times New Roman" w:hAnsi="Times New Roman" w:cs="Times New Roman"/>
          <w:sz w:val="28"/>
          <w:szCs w:val="28"/>
          <w:lang w:val="uk-UA"/>
        </w:rPr>
        <w:t>П</w:t>
      </w:r>
      <w:r w:rsidR="005D2127" w:rsidRPr="00FF1EE9">
        <w:rPr>
          <w:rFonts w:ascii="Times New Roman" w:hAnsi="Times New Roman" w:cs="Times New Roman"/>
          <w:sz w:val="28"/>
          <w:szCs w:val="28"/>
          <w:lang w:val="uk-UA"/>
        </w:rPr>
        <w:t xml:space="preserve">одякою  військової частини А4923  </w:t>
      </w:r>
      <w:r w:rsidR="00FF1EE9" w:rsidRPr="00FF1EE9">
        <w:rPr>
          <w:rFonts w:ascii="Times New Roman" w:hAnsi="Times New Roman" w:cs="Times New Roman"/>
          <w:sz w:val="28"/>
          <w:szCs w:val="28"/>
          <w:lang w:val="uk-UA"/>
        </w:rPr>
        <w:t xml:space="preserve">директора приватного підприємства «Укргазнафта», депутата міської ради </w:t>
      </w:r>
      <w:r w:rsidR="00FF1EE9">
        <w:rPr>
          <w:rFonts w:ascii="Times New Roman" w:hAnsi="Times New Roman" w:cs="Times New Roman"/>
          <w:sz w:val="28"/>
          <w:szCs w:val="28"/>
          <w:lang w:val="uk-UA"/>
        </w:rPr>
        <w:t xml:space="preserve">- </w:t>
      </w:r>
      <w:r w:rsidR="005D2127" w:rsidRPr="00FF1EE9">
        <w:rPr>
          <w:rFonts w:ascii="Times New Roman" w:hAnsi="Times New Roman" w:cs="Times New Roman"/>
          <w:sz w:val="28"/>
          <w:szCs w:val="28"/>
          <w:lang w:val="uk-UA"/>
        </w:rPr>
        <w:t>БОЙКА</w:t>
      </w:r>
      <w:r w:rsidR="00FF1EE9">
        <w:rPr>
          <w:rFonts w:ascii="Times New Roman" w:hAnsi="Times New Roman" w:cs="Times New Roman"/>
          <w:sz w:val="28"/>
          <w:szCs w:val="28"/>
          <w:lang w:val="uk-UA"/>
        </w:rPr>
        <w:t xml:space="preserve"> Володимира Григоровича</w:t>
      </w:r>
      <w:r w:rsidR="00FF1EE9" w:rsidRPr="00FF1EE9">
        <w:rPr>
          <w:rFonts w:ascii="Times New Roman" w:hAnsi="Times New Roman" w:cs="Times New Roman"/>
          <w:sz w:val="28"/>
          <w:szCs w:val="28"/>
          <w:lang w:val="uk-UA"/>
        </w:rPr>
        <w:t>.</w:t>
      </w:r>
    </w:p>
    <w:p w:rsidR="00624C4C" w:rsidRPr="00571915" w:rsidRDefault="00624C4C" w:rsidP="00A116F3">
      <w:pPr>
        <w:pStyle w:val="a8"/>
        <w:spacing w:after="0"/>
        <w:ind w:firstLine="567"/>
        <w:jc w:val="center"/>
        <w:rPr>
          <w:color w:val="000000" w:themeColor="text1"/>
          <w:sz w:val="28"/>
          <w:szCs w:val="28"/>
          <w:highlight w:val="yellow"/>
          <w:lang w:val="uk-UA"/>
        </w:rPr>
      </w:pPr>
    </w:p>
    <w:p w:rsidR="00467190" w:rsidRPr="00655848" w:rsidRDefault="007D5515" w:rsidP="00655848">
      <w:pPr>
        <w:tabs>
          <w:tab w:val="left" w:pos="567"/>
        </w:tabs>
        <w:spacing w:after="0" w:line="240" w:lineRule="auto"/>
        <w:jc w:val="both"/>
        <w:rPr>
          <w:rFonts w:ascii="Times New Roman" w:hAnsi="Times New Roman" w:cs="Times New Roman"/>
          <w:sz w:val="28"/>
          <w:szCs w:val="28"/>
          <w:shd w:val="clear" w:color="auto" w:fill="FFFFFF"/>
          <w:lang w:val="uk-UA"/>
        </w:rPr>
      </w:pPr>
      <w:r w:rsidRPr="00467190">
        <w:rPr>
          <w:rFonts w:ascii="Times New Roman" w:hAnsi="Times New Roman" w:cs="Times New Roman"/>
          <w:sz w:val="28"/>
          <w:szCs w:val="28"/>
          <w:lang w:val="uk-UA"/>
        </w:rPr>
        <w:tab/>
      </w:r>
      <w:r w:rsidR="00467190" w:rsidRPr="00655848">
        <w:rPr>
          <w:rFonts w:ascii="Times New Roman" w:hAnsi="Times New Roman" w:cs="Times New Roman"/>
          <w:sz w:val="28"/>
          <w:szCs w:val="28"/>
          <w:lang w:val="uk-UA"/>
        </w:rPr>
        <w:t xml:space="preserve">Після чого </w:t>
      </w:r>
      <w:r w:rsidR="00467190" w:rsidRPr="00655848">
        <w:rPr>
          <w:rFonts w:ascii="Times New Roman" w:hAnsi="Times New Roman" w:cs="Times New Roman"/>
          <w:b/>
          <w:sz w:val="28"/>
          <w:szCs w:val="28"/>
          <w:lang w:val="uk-UA"/>
        </w:rPr>
        <w:t xml:space="preserve">міський голова </w:t>
      </w:r>
      <w:r w:rsidR="00467190" w:rsidRPr="00655848">
        <w:rPr>
          <w:rFonts w:ascii="Times New Roman" w:hAnsi="Times New Roman" w:cs="Times New Roman"/>
          <w:sz w:val="28"/>
          <w:szCs w:val="28"/>
          <w:lang w:val="uk-UA"/>
        </w:rPr>
        <w:t xml:space="preserve">відзначив найкращих </w:t>
      </w:r>
      <w:r w:rsidR="00467190" w:rsidRPr="00655848">
        <w:rPr>
          <w:rFonts w:ascii="Times New Roman" w:hAnsi="Times New Roman" w:cs="Times New Roman"/>
          <w:sz w:val="28"/>
          <w:szCs w:val="28"/>
          <w:shd w:val="clear" w:color="auto" w:fill="FFFFFF"/>
          <w:lang w:val="uk-UA"/>
        </w:rPr>
        <w:t xml:space="preserve">випускників </w:t>
      </w:r>
      <w:r w:rsidR="00655848">
        <w:rPr>
          <w:rFonts w:ascii="Times New Roman" w:hAnsi="Times New Roman" w:cs="Times New Roman"/>
          <w:sz w:val="28"/>
          <w:szCs w:val="28"/>
          <w:shd w:val="clear" w:color="auto" w:fill="FFFFFF"/>
          <w:lang w:val="uk-UA"/>
        </w:rPr>
        <w:t>П</w:t>
      </w:r>
      <w:r w:rsidR="00467190" w:rsidRPr="00655848">
        <w:rPr>
          <w:rFonts w:ascii="Times New Roman" w:hAnsi="Times New Roman" w:cs="Times New Roman"/>
          <w:sz w:val="28"/>
          <w:szCs w:val="28"/>
          <w:shd w:val="clear" w:color="auto" w:fill="FFFFFF"/>
          <w:lang w:val="uk-UA"/>
        </w:rPr>
        <w:t>ервомайських ліцеїв «Лідер», «Престиж» та «Ерудит», які отримали свідоцтв</w:t>
      </w:r>
      <w:r w:rsidR="00F150C2" w:rsidRPr="00655848">
        <w:rPr>
          <w:rFonts w:ascii="Times New Roman" w:hAnsi="Times New Roman" w:cs="Times New Roman"/>
          <w:sz w:val="28"/>
          <w:szCs w:val="28"/>
          <w:shd w:val="clear" w:color="auto" w:fill="FFFFFF"/>
          <w:lang w:val="uk-UA"/>
        </w:rPr>
        <w:t>а</w:t>
      </w:r>
      <w:r w:rsidR="00467190" w:rsidRPr="00655848">
        <w:rPr>
          <w:rFonts w:ascii="Times New Roman" w:hAnsi="Times New Roman" w:cs="Times New Roman"/>
          <w:sz w:val="28"/>
          <w:szCs w:val="28"/>
          <w:shd w:val="clear" w:color="auto" w:fill="FFFFFF"/>
          <w:lang w:val="uk-UA"/>
        </w:rPr>
        <w:t xml:space="preserve"> про здобуття повної загальної середньої освіти з відзнакою, а також </w:t>
      </w:r>
      <w:r w:rsidR="00467190" w:rsidRPr="00655848">
        <w:rPr>
          <w:rFonts w:ascii="Times New Roman" w:hAnsi="Times New Roman" w:cs="Times New Roman"/>
          <w:sz w:val="28"/>
          <w:szCs w:val="28"/>
          <w:lang w:val="uk-UA"/>
        </w:rPr>
        <w:t>вручив</w:t>
      </w:r>
      <w:r w:rsidR="00467190" w:rsidRPr="00655848">
        <w:rPr>
          <w:rFonts w:ascii="Times New Roman" w:hAnsi="Times New Roman" w:cs="Times New Roman"/>
          <w:sz w:val="28"/>
          <w:szCs w:val="28"/>
          <w:shd w:val="clear" w:color="auto" w:fill="FFFFFF"/>
          <w:lang w:val="uk-UA"/>
        </w:rPr>
        <w:t xml:space="preserve"> грамоти та грошові стипендії </w:t>
      </w:r>
      <w:r w:rsidR="009421BA" w:rsidRPr="00655848">
        <w:rPr>
          <w:rFonts w:ascii="Times New Roman" w:hAnsi="Times New Roman" w:cs="Times New Roman"/>
          <w:sz w:val="28"/>
          <w:szCs w:val="28"/>
          <w:lang w:val="uk-UA"/>
        </w:rPr>
        <w:t>міської ради та міського голови</w:t>
      </w:r>
      <w:r w:rsidR="009421BA" w:rsidRPr="00655848">
        <w:rPr>
          <w:rFonts w:ascii="Times New Roman" w:hAnsi="Times New Roman" w:cs="Times New Roman"/>
          <w:sz w:val="28"/>
          <w:szCs w:val="28"/>
          <w:shd w:val="clear" w:color="auto" w:fill="FFFFFF"/>
          <w:lang w:val="uk-UA"/>
        </w:rPr>
        <w:t xml:space="preserve"> </w:t>
      </w:r>
      <w:r w:rsidR="00467190" w:rsidRPr="00655848">
        <w:rPr>
          <w:rFonts w:ascii="Times New Roman" w:hAnsi="Times New Roman" w:cs="Times New Roman"/>
          <w:sz w:val="28"/>
          <w:szCs w:val="28"/>
          <w:shd w:val="clear" w:color="auto" w:fill="FFFFFF"/>
          <w:lang w:val="uk-UA"/>
        </w:rPr>
        <w:t>за успішне завершення навчання:</w:t>
      </w:r>
    </w:p>
    <w:p w:rsidR="005D2127" w:rsidRPr="00655848" w:rsidRDefault="005D2127" w:rsidP="005D2127">
      <w:pPr>
        <w:shd w:val="clear" w:color="auto" w:fill="FFFFFF"/>
        <w:spacing w:after="0" w:line="240" w:lineRule="auto"/>
        <w:jc w:val="center"/>
        <w:rPr>
          <w:rFonts w:ascii="Arial" w:hAnsi="Arial" w:cs="Arial"/>
          <w:sz w:val="21"/>
          <w:szCs w:val="21"/>
          <w:lang w:val="uk-UA"/>
        </w:rPr>
      </w:pPr>
    </w:p>
    <w:p w:rsidR="005D2127" w:rsidRPr="00655848" w:rsidRDefault="00F23BD0"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АДАЛІН</w:t>
      </w:r>
      <w:r w:rsidR="00150C9D" w:rsidRPr="00655848">
        <w:rPr>
          <w:rFonts w:ascii="Times New Roman" w:hAnsi="Times New Roman" w:cs="Times New Roman"/>
          <w:sz w:val="28"/>
          <w:szCs w:val="28"/>
          <w:lang w:val="uk-UA"/>
        </w:rPr>
        <w:t>І</w:t>
      </w:r>
      <w:r w:rsidR="005D2127" w:rsidRPr="00655848">
        <w:rPr>
          <w:rFonts w:ascii="Times New Roman" w:hAnsi="Times New Roman" w:cs="Times New Roman"/>
          <w:sz w:val="28"/>
          <w:szCs w:val="28"/>
          <w:lang w:val="uk-UA"/>
        </w:rPr>
        <w:t xml:space="preserve"> Дарин</w:t>
      </w:r>
      <w:r w:rsidR="00150C9D" w:rsidRPr="00655848">
        <w:rPr>
          <w:rFonts w:ascii="Times New Roman" w:hAnsi="Times New Roman" w:cs="Times New Roman"/>
          <w:sz w:val="28"/>
          <w:szCs w:val="28"/>
          <w:lang w:val="uk-UA"/>
        </w:rPr>
        <w:t>і</w:t>
      </w:r>
      <w:r w:rsidR="005D2127" w:rsidRPr="00655848">
        <w:rPr>
          <w:rFonts w:ascii="Times New Roman" w:hAnsi="Times New Roman" w:cs="Times New Roman"/>
          <w:sz w:val="28"/>
          <w:szCs w:val="28"/>
          <w:lang w:val="uk-UA"/>
        </w:rPr>
        <w:t xml:space="preserve"> Ростиславівн</w:t>
      </w:r>
      <w:r w:rsidR="00150C9D" w:rsidRPr="00655848">
        <w:rPr>
          <w:rFonts w:ascii="Times New Roman" w:hAnsi="Times New Roman" w:cs="Times New Roman"/>
          <w:sz w:val="28"/>
          <w:szCs w:val="28"/>
          <w:lang w:val="uk-UA"/>
        </w:rPr>
        <w:t>і</w:t>
      </w:r>
      <w:r w:rsidR="00655848">
        <w:rPr>
          <w:rFonts w:ascii="Times New Roman" w:hAnsi="Times New Roman" w:cs="Times New Roman"/>
          <w:sz w:val="28"/>
          <w:szCs w:val="28"/>
          <w:lang w:val="uk-UA"/>
        </w:rPr>
        <w:t xml:space="preserve"> </w:t>
      </w:r>
      <w:r w:rsidR="00021A47" w:rsidRPr="00655848">
        <w:rPr>
          <w:rFonts w:ascii="Times New Roman" w:hAnsi="Times New Roman" w:cs="Times New Roman"/>
          <w:sz w:val="28"/>
          <w:szCs w:val="28"/>
          <w:lang w:val="uk-UA"/>
        </w:rPr>
        <w:t xml:space="preserve">- </w:t>
      </w:r>
      <w:r w:rsidR="005D2127" w:rsidRPr="00655848">
        <w:rPr>
          <w:rFonts w:ascii="Times New Roman" w:hAnsi="Times New Roman" w:cs="Times New Roman"/>
          <w:sz w:val="28"/>
          <w:szCs w:val="28"/>
          <w:lang w:val="uk-UA"/>
        </w:rPr>
        <w:t>учениц</w:t>
      </w:r>
      <w:r w:rsidR="00150C9D" w:rsidRPr="00655848">
        <w:rPr>
          <w:rFonts w:ascii="Times New Roman" w:hAnsi="Times New Roman" w:cs="Times New Roman"/>
          <w:sz w:val="28"/>
          <w:szCs w:val="28"/>
          <w:lang w:val="uk-UA"/>
        </w:rPr>
        <w:t>і</w:t>
      </w:r>
      <w:r w:rsidR="005D2127" w:rsidRPr="00655848">
        <w:rPr>
          <w:rFonts w:ascii="Times New Roman" w:hAnsi="Times New Roman" w:cs="Times New Roman"/>
          <w:sz w:val="28"/>
          <w:szCs w:val="28"/>
          <w:lang w:val="uk-UA"/>
        </w:rPr>
        <w:t xml:space="preserve"> ліцею «Ерудит»</w:t>
      </w:r>
      <w:r w:rsidR="004F3C28" w:rsidRPr="00655848">
        <w:rPr>
          <w:rFonts w:ascii="Times New Roman" w:hAnsi="Times New Roman" w:cs="Times New Roman"/>
          <w:sz w:val="28"/>
          <w:szCs w:val="28"/>
          <w:lang w:val="uk-UA"/>
        </w:rPr>
        <w:t>;</w:t>
      </w:r>
    </w:p>
    <w:p w:rsidR="005D2127" w:rsidRPr="00655848" w:rsidRDefault="00F23BD0"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БАБІН</w:t>
      </w:r>
      <w:r w:rsidR="00150C9D" w:rsidRPr="00655848">
        <w:rPr>
          <w:rFonts w:ascii="Times New Roman" w:hAnsi="Times New Roman" w:cs="Times New Roman"/>
          <w:sz w:val="28"/>
          <w:szCs w:val="28"/>
          <w:lang w:val="uk-UA"/>
        </w:rPr>
        <w:t>ІЙ</w:t>
      </w:r>
      <w:r w:rsidR="005D2127" w:rsidRPr="00655848">
        <w:rPr>
          <w:rFonts w:ascii="Times New Roman" w:hAnsi="Times New Roman" w:cs="Times New Roman"/>
          <w:sz w:val="28"/>
          <w:szCs w:val="28"/>
          <w:lang w:val="uk-UA"/>
        </w:rPr>
        <w:t xml:space="preserve"> Анастасі</w:t>
      </w:r>
      <w:r w:rsidR="00150C9D" w:rsidRPr="00655848">
        <w:rPr>
          <w:rFonts w:ascii="Times New Roman" w:hAnsi="Times New Roman" w:cs="Times New Roman"/>
          <w:sz w:val="28"/>
          <w:szCs w:val="28"/>
          <w:lang w:val="uk-UA"/>
        </w:rPr>
        <w:t>ї</w:t>
      </w:r>
      <w:r w:rsidR="005D2127" w:rsidRPr="00655848">
        <w:rPr>
          <w:rFonts w:ascii="Times New Roman" w:hAnsi="Times New Roman" w:cs="Times New Roman"/>
          <w:sz w:val="28"/>
          <w:szCs w:val="28"/>
          <w:lang w:val="uk-UA"/>
        </w:rPr>
        <w:t xml:space="preserve"> Олегівн</w:t>
      </w:r>
      <w:r w:rsidR="00150C9D" w:rsidRPr="00655848">
        <w:rPr>
          <w:rFonts w:ascii="Times New Roman" w:hAnsi="Times New Roman" w:cs="Times New Roman"/>
          <w:sz w:val="28"/>
          <w:szCs w:val="28"/>
          <w:lang w:val="uk-UA"/>
        </w:rPr>
        <w:t>і</w:t>
      </w:r>
      <w:r w:rsidR="00021A47" w:rsidRPr="00655848">
        <w:rPr>
          <w:rFonts w:ascii="Times New Roman" w:hAnsi="Times New Roman" w:cs="Times New Roman"/>
          <w:sz w:val="28"/>
          <w:szCs w:val="28"/>
          <w:lang w:val="uk-UA"/>
        </w:rPr>
        <w:t xml:space="preserve"> - </w:t>
      </w:r>
      <w:r w:rsidR="005D2127" w:rsidRPr="00655848">
        <w:rPr>
          <w:rFonts w:ascii="Times New Roman" w:hAnsi="Times New Roman" w:cs="Times New Roman"/>
          <w:sz w:val="28"/>
          <w:szCs w:val="28"/>
          <w:lang w:val="uk-UA"/>
        </w:rPr>
        <w:t xml:space="preserve"> учениц</w:t>
      </w:r>
      <w:r w:rsidR="00150C9D" w:rsidRPr="00655848">
        <w:rPr>
          <w:rFonts w:ascii="Times New Roman" w:hAnsi="Times New Roman" w:cs="Times New Roman"/>
          <w:sz w:val="28"/>
          <w:szCs w:val="28"/>
          <w:lang w:val="uk-UA"/>
        </w:rPr>
        <w:t>і</w:t>
      </w:r>
      <w:r w:rsidR="005D2127" w:rsidRPr="00655848">
        <w:rPr>
          <w:rFonts w:ascii="Times New Roman" w:hAnsi="Times New Roman" w:cs="Times New Roman"/>
          <w:sz w:val="28"/>
          <w:szCs w:val="28"/>
          <w:lang w:val="uk-UA"/>
        </w:rPr>
        <w:t xml:space="preserve"> ліцею «Ерудит»</w:t>
      </w:r>
      <w:r w:rsidR="004F3C28" w:rsidRPr="00655848">
        <w:rPr>
          <w:rFonts w:ascii="Times New Roman" w:hAnsi="Times New Roman" w:cs="Times New Roman"/>
          <w:sz w:val="28"/>
          <w:szCs w:val="28"/>
          <w:lang w:val="uk-UA"/>
        </w:rPr>
        <w:t>;</w:t>
      </w:r>
    </w:p>
    <w:p w:rsidR="005D2127" w:rsidRPr="00655848" w:rsidRDefault="00F23BD0" w:rsidP="00021A47">
      <w:pPr>
        <w:pStyle w:val="a6"/>
        <w:numPr>
          <w:ilvl w:val="0"/>
          <w:numId w:val="5"/>
        </w:numPr>
        <w:shd w:val="clear" w:color="auto" w:fill="FFFFFF"/>
        <w:spacing w:after="0" w:line="240" w:lineRule="auto"/>
        <w:jc w:val="both"/>
        <w:rPr>
          <w:rFonts w:ascii="Arial" w:hAnsi="Arial" w:cs="Arial"/>
          <w:sz w:val="21"/>
          <w:szCs w:val="21"/>
        </w:rPr>
      </w:pPr>
      <w:r w:rsidRPr="00655848">
        <w:rPr>
          <w:rFonts w:ascii="Times New Roman" w:hAnsi="Times New Roman" w:cs="Times New Roman"/>
          <w:sz w:val="28"/>
          <w:szCs w:val="28"/>
          <w:lang w:val="uk-UA"/>
        </w:rPr>
        <w:t>БІГУН</w:t>
      </w:r>
      <w:r w:rsidR="005D2127" w:rsidRPr="00655848">
        <w:rPr>
          <w:rFonts w:ascii="Times New Roman" w:hAnsi="Times New Roman" w:cs="Times New Roman"/>
          <w:sz w:val="28"/>
          <w:szCs w:val="28"/>
          <w:lang w:val="uk-UA"/>
        </w:rPr>
        <w:t xml:space="preserve"> Юлі</w:t>
      </w:r>
      <w:r w:rsidR="00150C9D" w:rsidRPr="00655848">
        <w:rPr>
          <w:rFonts w:ascii="Times New Roman" w:hAnsi="Times New Roman" w:cs="Times New Roman"/>
          <w:sz w:val="28"/>
          <w:szCs w:val="28"/>
          <w:lang w:val="uk-UA"/>
        </w:rPr>
        <w:t>ї</w:t>
      </w:r>
      <w:r w:rsidR="005D2127" w:rsidRPr="00655848">
        <w:rPr>
          <w:rFonts w:ascii="Times New Roman" w:hAnsi="Times New Roman" w:cs="Times New Roman"/>
          <w:sz w:val="28"/>
          <w:szCs w:val="28"/>
          <w:lang w:val="uk-UA"/>
        </w:rPr>
        <w:t xml:space="preserve"> Віталіївн</w:t>
      </w:r>
      <w:r w:rsidR="00150C9D" w:rsidRPr="00655848">
        <w:rPr>
          <w:rFonts w:ascii="Times New Roman" w:hAnsi="Times New Roman" w:cs="Times New Roman"/>
          <w:sz w:val="28"/>
          <w:szCs w:val="28"/>
          <w:lang w:val="uk-UA"/>
        </w:rPr>
        <w:t>і</w:t>
      </w:r>
      <w:r w:rsidR="00021A47" w:rsidRPr="00655848">
        <w:rPr>
          <w:rFonts w:ascii="Times New Roman" w:hAnsi="Times New Roman" w:cs="Times New Roman"/>
          <w:sz w:val="28"/>
          <w:szCs w:val="28"/>
          <w:lang w:val="uk-UA"/>
        </w:rPr>
        <w:t xml:space="preserve"> -</w:t>
      </w:r>
      <w:r w:rsidR="005D2127" w:rsidRPr="00655848">
        <w:rPr>
          <w:rFonts w:ascii="Times New Roman" w:hAnsi="Times New Roman" w:cs="Times New Roman"/>
          <w:sz w:val="28"/>
          <w:szCs w:val="28"/>
          <w:lang w:val="uk-UA"/>
        </w:rPr>
        <w:t xml:space="preserve"> учениц</w:t>
      </w:r>
      <w:r w:rsidR="00150C9D" w:rsidRPr="00655848">
        <w:rPr>
          <w:rFonts w:ascii="Times New Roman" w:hAnsi="Times New Roman" w:cs="Times New Roman"/>
          <w:sz w:val="28"/>
          <w:szCs w:val="28"/>
          <w:lang w:val="uk-UA"/>
        </w:rPr>
        <w:t>і</w:t>
      </w:r>
      <w:r w:rsidR="005D2127" w:rsidRPr="00655848">
        <w:rPr>
          <w:rFonts w:ascii="Times New Roman" w:hAnsi="Times New Roman" w:cs="Times New Roman"/>
          <w:sz w:val="28"/>
          <w:szCs w:val="28"/>
          <w:lang w:val="uk-UA"/>
        </w:rPr>
        <w:t xml:space="preserve"> ліцею «Лідер»</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lastRenderedPageBreak/>
        <w:t>Б</w:t>
      </w:r>
      <w:r w:rsidR="00F23BD0" w:rsidRPr="00655848">
        <w:rPr>
          <w:rFonts w:ascii="Times New Roman" w:hAnsi="Times New Roman" w:cs="Times New Roman"/>
          <w:sz w:val="28"/>
          <w:szCs w:val="28"/>
          <w:lang w:val="uk-UA"/>
        </w:rPr>
        <w:t>РАКОВЕЦЬ</w:t>
      </w:r>
      <w:r w:rsidRPr="00655848">
        <w:rPr>
          <w:rFonts w:ascii="Times New Roman" w:hAnsi="Times New Roman" w:cs="Times New Roman"/>
          <w:sz w:val="28"/>
          <w:szCs w:val="28"/>
          <w:lang w:val="uk-UA"/>
        </w:rPr>
        <w:t xml:space="preserve"> Олександр</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Олександрівн</w:t>
      </w:r>
      <w:r w:rsidR="00150C9D" w:rsidRPr="00655848">
        <w:rPr>
          <w:rFonts w:ascii="Times New Roman" w:hAnsi="Times New Roman" w:cs="Times New Roman"/>
          <w:sz w:val="28"/>
          <w:szCs w:val="28"/>
          <w:lang w:val="uk-UA"/>
        </w:rPr>
        <w:t>і</w:t>
      </w:r>
      <w:r w:rsidR="00021A4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 xml:space="preserve"> 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«Лідер»</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З</w:t>
      </w:r>
      <w:r w:rsidR="00F23BD0" w:rsidRPr="00655848">
        <w:rPr>
          <w:rFonts w:ascii="Times New Roman" w:hAnsi="Times New Roman" w:cs="Times New Roman"/>
          <w:sz w:val="28"/>
          <w:szCs w:val="28"/>
          <w:lang w:val="uk-UA"/>
        </w:rPr>
        <w:t>ОЛОТОВ</w:t>
      </w:r>
      <w:r w:rsidR="00150C9D" w:rsidRPr="00655848">
        <w:rPr>
          <w:rFonts w:ascii="Times New Roman" w:hAnsi="Times New Roman" w:cs="Times New Roman"/>
          <w:sz w:val="28"/>
          <w:szCs w:val="28"/>
          <w:lang w:val="uk-UA"/>
        </w:rPr>
        <w:t>ІЙ</w:t>
      </w:r>
      <w:r w:rsidRPr="00655848">
        <w:rPr>
          <w:rFonts w:ascii="Times New Roman" w:hAnsi="Times New Roman" w:cs="Times New Roman"/>
          <w:sz w:val="28"/>
          <w:szCs w:val="28"/>
          <w:lang w:val="uk-UA"/>
        </w:rPr>
        <w:t xml:space="preserve"> Улян</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Миколаївн</w:t>
      </w:r>
      <w:r w:rsidR="00150C9D" w:rsidRPr="00655848">
        <w:rPr>
          <w:rFonts w:ascii="Times New Roman" w:hAnsi="Times New Roman" w:cs="Times New Roman"/>
          <w:sz w:val="28"/>
          <w:szCs w:val="28"/>
          <w:lang w:val="uk-UA"/>
        </w:rPr>
        <w:t>і</w:t>
      </w:r>
      <w:r w:rsidR="00021A4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 xml:space="preserve"> 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«Ерудит»</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К</w:t>
      </w:r>
      <w:r w:rsidR="00F23BD0" w:rsidRPr="00655848">
        <w:rPr>
          <w:rFonts w:ascii="Times New Roman" w:hAnsi="Times New Roman" w:cs="Times New Roman"/>
          <w:sz w:val="28"/>
          <w:szCs w:val="28"/>
          <w:lang w:val="uk-UA"/>
        </w:rPr>
        <w:t>АТРІЧЕНК</w:t>
      </w:r>
      <w:r w:rsidR="00150C9D" w:rsidRPr="00655848">
        <w:rPr>
          <w:rFonts w:ascii="Times New Roman" w:hAnsi="Times New Roman" w:cs="Times New Roman"/>
          <w:sz w:val="28"/>
          <w:szCs w:val="28"/>
          <w:lang w:val="uk-UA"/>
        </w:rPr>
        <w:t>У</w:t>
      </w:r>
      <w:r w:rsidRPr="00655848">
        <w:rPr>
          <w:rFonts w:ascii="Times New Roman" w:hAnsi="Times New Roman" w:cs="Times New Roman"/>
          <w:sz w:val="28"/>
          <w:szCs w:val="28"/>
          <w:lang w:val="uk-UA"/>
        </w:rPr>
        <w:t xml:space="preserve"> Арсені</w:t>
      </w:r>
      <w:r w:rsidR="00150C9D" w:rsidRPr="00655848">
        <w:rPr>
          <w:rFonts w:ascii="Times New Roman" w:hAnsi="Times New Roman" w:cs="Times New Roman"/>
          <w:sz w:val="28"/>
          <w:szCs w:val="28"/>
          <w:lang w:val="uk-UA"/>
        </w:rPr>
        <w:t>ю</w:t>
      </w:r>
      <w:r w:rsidRPr="00655848">
        <w:rPr>
          <w:rFonts w:ascii="Times New Roman" w:hAnsi="Times New Roman" w:cs="Times New Roman"/>
          <w:sz w:val="28"/>
          <w:szCs w:val="28"/>
          <w:lang w:val="uk-UA"/>
        </w:rPr>
        <w:t xml:space="preserve"> Олегович</w:t>
      </w:r>
      <w:r w:rsidR="00150C9D" w:rsidRPr="00655848">
        <w:rPr>
          <w:rFonts w:ascii="Times New Roman" w:hAnsi="Times New Roman" w:cs="Times New Roman"/>
          <w:sz w:val="28"/>
          <w:szCs w:val="28"/>
          <w:lang w:val="uk-UA"/>
        </w:rPr>
        <w:t>у</w:t>
      </w:r>
      <w:r w:rsidR="00021A4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 xml:space="preserve"> учн</w:t>
      </w:r>
      <w:r w:rsidR="00150C9D" w:rsidRPr="00655848">
        <w:rPr>
          <w:rFonts w:ascii="Times New Roman" w:hAnsi="Times New Roman" w:cs="Times New Roman"/>
          <w:sz w:val="28"/>
          <w:szCs w:val="28"/>
          <w:lang w:val="uk-UA"/>
        </w:rPr>
        <w:t>ю</w:t>
      </w:r>
      <w:r w:rsidRPr="00655848">
        <w:rPr>
          <w:rFonts w:ascii="Times New Roman" w:hAnsi="Times New Roman" w:cs="Times New Roman"/>
          <w:sz w:val="28"/>
          <w:szCs w:val="28"/>
          <w:lang w:val="uk-UA"/>
        </w:rPr>
        <w:t xml:space="preserve"> ліцею «Лідер»</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К</w:t>
      </w:r>
      <w:r w:rsidR="00F23BD0" w:rsidRPr="00655848">
        <w:rPr>
          <w:rFonts w:ascii="Times New Roman" w:hAnsi="Times New Roman" w:cs="Times New Roman"/>
          <w:sz w:val="28"/>
          <w:szCs w:val="28"/>
          <w:lang w:val="uk-UA"/>
        </w:rPr>
        <w:t xml:space="preserve">ОСТЕНКО </w:t>
      </w:r>
      <w:r w:rsidRPr="00655848">
        <w:rPr>
          <w:rFonts w:ascii="Times New Roman" w:hAnsi="Times New Roman" w:cs="Times New Roman"/>
          <w:sz w:val="28"/>
          <w:szCs w:val="28"/>
          <w:lang w:val="uk-UA"/>
        </w:rPr>
        <w:t>Арін</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Дмитрівн</w:t>
      </w:r>
      <w:r w:rsidR="00150C9D" w:rsidRPr="00655848">
        <w:rPr>
          <w:rFonts w:ascii="Times New Roman" w:hAnsi="Times New Roman" w:cs="Times New Roman"/>
          <w:sz w:val="28"/>
          <w:szCs w:val="28"/>
          <w:lang w:val="uk-UA"/>
        </w:rPr>
        <w:t>і</w:t>
      </w:r>
      <w:r w:rsidR="00021A4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«Ерудит»</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К</w:t>
      </w:r>
      <w:r w:rsidR="00F23BD0" w:rsidRPr="00655848">
        <w:rPr>
          <w:rFonts w:ascii="Times New Roman" w:hAnsi="Times New Roman" w:cs="Times New Roman"/>
          <w:sz w:val="28"/>
          <w:szCs w:val="28"/>
          <w:lang w:val="uk-UA"/>
        </w:rPr>
        <w:t>РЕМПОВСЬК</w:t>
      </w:r>
      <w:r w:rsidR="00150C9D" w:rsidRPr="00655848">
        <w:rPr>
          <w:rFonts w:ascii="Times New Roman" w:hAnsi="Times New Roman" w:cs="Times New Roman"/>
          <w:sz w:val="28"/>
          <w:szCs w:val="28"/>
          <w:lang w:val="uk-UA"/>
        </w:rPr>
        <w:t>ІЙ</w:t>
      </w:r>
      <w:r w:rsidR="00F23BD0" w:rsidRPr="00655848">
        <w:rPr>
          <w:rFonts w:ascii="Times New Roman" w:hAnsi="Times New Roman" w:cs="Times New Roman"/>
          <w:sz w:val="28"/>
          <w:szCs w:val="28"/>
          <w:lang w:val="uk-UA"/>
        </w:rPr>
        <w:t xml:space="preserve"> </w:t>
      </w:r>
      <w:r w:rsidRPr="00655848">
        <w:rPr>
          <w:rFonts w:ascii="Times New Roman" w:hAnsi="Times New Roman" w:cs="Times New Roman"/>
          <w:sz w:val="28"/>
          <w:szCs w:val="28"/>
          <w:lang w:val="uk-UA"/>
        </w:rPr>
        <w:t>Регін</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Вячеславівн</w:t>
      </w:r>
      <w:r w:rsidR="00150C9D" w:rsidRPr="00655848">
        <w:rPr>
          <w:rFonts w:ascii="Times New Roman" w:hAnsi="Times New Roman" w:cs="Times New Roman"/>
          <w:sz w:val="28"/>
          <w:szCs w:val="28"/>
          <w:lang w:val="uk-UA"/>
        </w:rPr>
        <w:t>і</w:t>
      </w:r>
      <w:r w:rsidR="00021A4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 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«Ерудит»</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К</w:t>
      </w:r>
      <w:r w:rsidR="00F23BD0" w:rsidRPr="00655848">
        <w:rPr>
          <w:rFonts w:ascii="Times New Roman" w:hAnsi="Times New Roman" w:cs="Times New Roman"/>
          <w:sz w:val="28"/>
          <w:szCs w:val="28"/>
          <w:lang w:val="uk-UA"/>
        </w:rPr>
        <w:t>УРІЙ</w:t>
      </w:r>
      <w:r w:rsidRPr="00655848">
        <w:rPr>
          <w:rFonts w:ascii="Times New Roman" w:hAnsi="Times New Roman" w:cs="Times New Roman"/>
          <w:sz w:val="28"/>
          <w:szCs w:val="28"/>
          <w:lang w:val="uk-UA"/>
        </w:rPr>
        <w:t xml:space="preserve"> Олен</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Юріївн</w:t>
      </w:r>
      <w:r w:rsidR="00150C9D" w:rsidRPr="00655848">
        <w:rPr>
          <w:rFonts w:ascii="Times New Roman" w:hAnsi="Times New Roman" w:cs="Times New Roman"/>
          <w:sz w:val="28"/>
          <w:szCs w:val="28"/>
          <w:lang w:val="uk-UA"/>
        </w:rPr>
        <w:t>і</w:t>
      </w:r>
      <w:r w:rsidR="00021A4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«Ерудит»</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М</w:t>
      </w:r>
      <w:r w:rsidR="00F23BD0" w:rsidRPr="00655848">
        <w:rPr>
          <w:rFonts w:ascii="Times New Roman" w:hAnsi="Times New Roman" w:cs="Times New Roman"/>
          <w:sz w:val="28"/>
          <w:szCs w:val="28"/>
          <w:lang w:val="uk-UA"/>
        </w:rPr>
        <w:t>ЕНТОВ</w:t>
      </w:r>
      <w:r w:rsidR="00150C9D" w:rsidRPr="00655848">
        <w:rPr>
          <w:rFonts w:ascii="Times New Roman" w:hAnsi="Times New Roman" w:cs="Times New Roman"/>
          <w:sz w:val="28"/>
          <w:szCs w:val="28"/>
          <w:lang w:val="uk-UA"/>
        </w:rPr>
        <w:t>ІЙ</w:t>
      </w:r>
      <w:r w:rsidRPr="00655848">
        <w:rPr>
          <w:rFonts w:ascii="Times New Roman" w:hAnsi="Times New Roman" w:cs="Times New Roman"/>
          <w:sz w:val="28"/>
          <w:szCs w:val="28"/>
          <w:lang w:val="uk-UA"/>
        </w:rPr>
        <w:t xml:space="preserve"> Анн</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Андріївн</w:t>
      </w:r>
      <w:r w:rsidR="00150C9D" w:rsidRPr="00655848">
        <w:rPr>
          <w:rFonts w:ascii="Times New Roman" w:hAnsi="Times New Roman" w:cs="Times New Roman"/>
          <w:sz w:val="28"/>
          <w:szCs w:val="28"/>
          <w:lang w:val="uk-UA"/>
        </w:rPr>
        <w:t>і</w:t>
      </w:r>
      <w:r w:rsidR="00A7299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 xml:space="preserve"> 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«Престиж»</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М</w:t>
      </w:r>
      <w:r w:rsidR="00F23BD0" w:rsidRPr="00655848">
        <w:rPr>
          <w:rFonts w:ascii="Times New Roman" w:hAnsi="Times New Roman" w:cs="Times New Roman"/>
          <w:sz w:val="28"/>
          <w:szCs w:val="28"/>
          <w:lang w:val="uk-UA"/>
        </w:rPr>
        <w:t>ОСКАЛЕНКО</w:t>
      </w:r>
      <w:r w:rsidRPr="00655848">
        <w:rPr>
          <w:rFonts w:ascii="Times New Roman" w:hAnsi="Times New Roman" w:cs="Times New Roman"/>
          <w:sz w:val="28"/>
          <w:szCs w:val="28"/>
          <w:lang w:val="uk-UA"/>
        </w:rPr>
        <w:t xml:space="preserve"> Дан</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Василівн</w:t>
      </w:r>
      <w:r w:rsidR="00150C9D" w:rsidRPr="00655848">
        <w:rPr>
          <w:rFonts w:ascii="Times New Roman" w:hAnsi="Times New Roman" w:cs="Times New Roman"/>
          <w:sz w:val="28"/>
          <w:szCs w:val="28"/>
          <w:lang w:val="uk-UA"/>
        </w:rPr>
        <w:t>і</w:t>
      </w:r>
      <w:r w:rsidR="00A7299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«Лідер»</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М</w:t>
      </w:r>
      <w:r w:rsidR="00F23BD0" w:rsidRPr="00655848">
        <w:rPr>
          <w:rFonts w:ascii="Times New Roman" w:hAnsi="Times New Roman" w:cs="Times New Roman"/>
          <w:sz w:val="28"/>
          <w:szCs w:val="28"/>
          <w:lang w:val="uk-UA"/>
        </w:rPr>
        <w:t>ОСКАЛЬ</w:t>
      </w:r>
      <w:r w:rsidRPr="00655848">
        <w:rPr>
          <w:rFonts w:ascii="Times New Roman" w:hAnsi="Times New Roman" w:cs="Times New Roman"/>
          <w:sz w:val="28"/>
          <w:szCs w:val="28"/>
          <w:lang w:val="uk-UA"/>
        </w:rPr>
        <w:t xml:space="preserve"> Анн</w:t>
      </w:r>
      <w:r w:rsidR="00150C9D" w:rsidRPr="00655848">
        <w:rPr>
          <w:rFonts w:ascii="Times New Roman" w:hAnsi="Times New Roman" w:cs="Times New Roman"/>
          <w:sz w:val="28"/>
          <w:szCs w:val="28"/>
          <w:lang w:val="uk-UA"/>
        </w:rPr>
        <w:t xml:space="preserve">і </w:t>
      </w:r>
      <w:r w:rsidRPr="00655848">
        <w:rPr>
          <w:rFonts w:ascii="Times New Roman" w:hAnsi="Times New Roman" w:cs="Times New Roman"/>
          <w:sz w:val="28"/>
          <w:szCs w:val="28"/>
          <w:lang w:val="uk-UA"/>
        </w:rPr>
        <w:t>Сергіївн</w:t>
      </w:r>
      <w:r w:rsidR="00150C9D" w:rsidRPr="00655848">
        <w:rPr>
          <w:rFonts w:ascii="Times New Roman" w:hAnsi="Times New Roman" w:cs="Times New Roman"/>
          <w:sz w:val="28"/>
          <w:szCs w:val="28"/>
          <w:lang w:val="uk-UA"/>
        </w:rPr>
        <w:t>і</w:t>
      </w:r>
      <w:r w:rsidR="00A7299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 xml:space="preserve"> 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«Лідер»</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О</w:t>
      </w:r>
      <w:r w:rsidR="00F23BD0" w:rsidRPr="00655848">
        <w:rPr>
          <w:rFonts w:ascii="Times New Roman" w:hAnsi="Times New Roman" w:cs="Times New Roman"/>
          <w:sz w:val="28"/>
          <w:szCs w:val="28"/>
          <w:lang w:val="uk-UA"/>
        </w:rPr>
        <w:t>СІТКОВСЬК</w:t>
      </w:r>
      <w:r w:rsidR="00150C9D" w:rsidRPr="00655848">
        <w:rPr>
          <w:rFonts w:ascii="Times New Roman" w:hAnsi="Times New Roman" w:cs="Times New Roman"/>
          <w:sz w:val="28"/>
          <w:szCs w:val="28"/>
          <w:lang w:val="uk-UA"/>
        </w:rPr>
        <w:t>ОМУ</w:t>
      </w:r>
      <w:r w:rsidRPr="00655848">
        <w:rPr>
          <w:rFonts w:ascii="Times New Roman" w:hAnsi="Times New Roman" w:cs="Times New Roman"/>
          <w:sz w:val="28"/>
          <w:szCs w:val="28"/>
          <w:lang w:val="uk-UA"/>
        </w:rPr>
        <w:t xml:space="preserve"> Максим</w:t>
      </w:r>
      <w:r w:rsidR="00150C9D" w:rsidRPr="00655848">
        <w:rPr>
          <w:rFonts w:ascii="Times New Roman" w:hAnsi="Times New Roman" w:cs="Times New Roman"/>
          <w:sz w:val="28"/>
          <w:szCs w:val="28"/>
          <w:lang w:val="uk-UA"/>
        </w:rPr>
        <w:t>у</w:t>
      </w:r>
      <w:r w:rsidRPr="00655848">
        <w:rPr>
          <w:rFonts w:ascii="Times New Roman" w:hAnsi="Times New Roman" w:cs="Times New Roman"/>
          <w:sz w:val="28"/>
          <w:szCs w:val="28"/>
          <w:lang w:val="uk-UA"/>
        </w:rPr>
        <w:t xml:space="preserve"> Сергійович</w:t>
      </w:r>
      <w:r w:rsidR="00150C9D" w:rsidRPr="00655848">
        <w:rPr>
          <w:rFonts w:ascii="Times New Roman" w:hAnsi="Times New Roman" w:cs="Times New Roman"/>
          <w:sz w:val="28"/>
          <w:szCs w:val="28"/>
          <w:lang w:val="uk-UA"/>
        </w:rPr>
        <w:t>у</w:t>
      </w:r>
      <w:r w:rsidR="00A7299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 xml:space="preserve"> учн</w:t>
      </w:r>
      <w:r w:rsidR="00150C9D" w:rsidRPr="00655848">
        <w:rPr>
          <w:rFonts w:ascii="Times New Roman" w:hAnsi="Times New Roman" w:cs="Times New Roman"/>
          <w:sz w:val="28"/>
          <w:szCs w:val="28"/>
          <w:lang w:val="uk-UA"/>
        </w:rPr>
        <w:t>ю</w:t>
      </w:r>
      <w:r w:rsidRPr="00655848">
        <w:rPr>
          <w:rFonts w:ascii="Times New Roman" w:hAnsi="Times New Roman" w:cs="Times New Roman"/>
          <w:sz w:val="28"/>
          <w:szCs w:val="28"/>
          <w:lang w:val="uk-UA"/>
        </w:rPr>
        <w:t xml:space="preserve"> ліцею «Лідер»</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П</w:t>
      </w:r>
      <w:r w:rsidR="00F23BD0" w:rsidRPr="00655848">
        <w:rPr>
          <w:rFonts w:ascii="Times New Roman" w:hAnsi="Times New Roman" w:cs="Times New Roman"/>
          <w:sz w:val="28"/>
          <w:szCs w:val="28"/>
          <w:lang w:val="uk-UA"/>
        </w:rPr>
        <w:t>ЕТРУНЕНКО</w:t>
      </w:r>
      <w:r w:rsidRPr="00655848">
        <w:rPr>
          <w:rFonts w:ascii="Times New Roman" w:hAnsi="Times New Roman" w:cs="Times New Roman"/>
          <w:sz w:val="28"/>
          <w:szCs w:val="28"/>
          <w:lang w:val="uk-UA"/>
        </w:rPr>
        <w:t xml:space="preserve"> Софін</w:t>
      </w:r>
      <w:r w:rsidR="00150C9D" w:rsidRPr="00655848">
        <w:rPr>
          <w:rFonts w:ascii="Times New Roman" w:hAnsi="Times New Roman" w:cs="Times New Roman"/>
          <w:sz w:val="28"/>
          <w:szCs w:val="28"/>
          <w:lang w:val="uk-UA"/>
        </w:rPr>
        <w:t xml:space="preserve">і </w:t>
      </w:r>
      <w:r w:rsidRPr="00655848">
        <w:rPr>
          <w:rFonts w:ascii="Times New Roman" w:hAnsi="Times New Roman" w:cs="Times New Roman"/>
          <w:sz w:val="28"/>
          <w:szCs w:val="28"/>
          <w:lang w:val="uk-UA"/>
        </w:rPr>
        <w:t>Сергіївн</w:t>
      </w:r>
      <w:r w:rsidR="00150C9D" w:rsidRPr="00655848">
        <w:rPr>
          <w:rFonts w:ascii="Times New Roman" w:hAnsi="Times New Roman" w:cs="Times New Roman"/>
          <w:sz w:val="28"/>
          <w:szCs w:val="28"/>
          <w:lang w:val="uk-UA"/>
        </w:rPr>
        <w:t>і</w:t>
      </w:r>
      <w:r w:rsidR="00A7299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 xml:space="preserve"> 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«Лідер»</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Р</w:t>
      </w:r>
      <w:r w:rsidR="00F23BD0" w:rsidRPr="00655848">
        <w:rPr>
          <w:rFonts w:ascii="Times New Roman" w:hAnsi="Times New Roman" w:cs="Times New Roman"/>
          <w:sz w:val="28"/>
          <w:szCs w:val="28"/>
          <w:lang w:val="uk-UA"/>
        </w:rPr>
        <w:t>АДОВ</w:t>
      </w:r>
      <w:r w:rsidR="00150C9D" w:rsidRPr="00655848">
        <w:rPr>
          <w:rFonts w:ascii="Times New Roman" w:hAnsi="Times New Roman" w:cs="Times New Roman"/>
          <w:sz w:val="28"/>
          <w:szCs w:val="28"/>
          <w:lang w:val="uk-UA"/>
        </w:rPr>
        <w:t>ІЙ</w:t>
      </w:r>
      <w:r w:rsidRPr="00655848">
        <w:rPr>
          <w:rFonts w:ascii="Times New Roman" w:hAnsi="Times New Roman" w:cs="Times New Roman"/>
          <w:sz w:val="28"/>
          <w:szCs w:val="28"/>
          <w:lang w:val="uk-UA"/>
        </w:rPr>
        <w:t xml:space="preserve"> Тетян</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Олександрівн</w:t>
      </w:r>
      <w:r w:rsidR="00150C9D" w:rsidRPr="00655848">
        <w:rPr>
          <w:rFonts w:ascii="Times New Roman" w:hAnsi="Times New Roman" w:cs="Times New Roman"/>
          <w:sz w:val="28"/>
          <w:szCs w:val="28"/>
          <w:lang w:val="uk-UA"/>
        </w:rPr>
        <w:t>і</w:t>
      </w:r>
      <w:r w:rsidR="00A7299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«Лідер»</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С</w:t>
      </w:r>
      <w:r w:rsidR="00F23BD0" w:rsidRPr="00655848">
        <w:rPr>
          <w:rFonts w:ascii="Times New Roman" w:hAnsi="Times New Roman" w:cs="Times New Roman"/>
          <w:sz w:val="28"/>
          <w:szCs w:val="28"/>
          <w:lang w:val="uk-UA"/>
        </w:rPr>
        <w:t>ИДОРОВ</w:t>
      </w:r>
      <w:r w:rsidR="00150C9D" w:rsidRPr="00655848">
        <w:rPr>
          <w:rFonts w:ascii="Times New Roman" w:hAnsi="Times New Roman" w:cs="Times New Roman"/>
          <w:sz w:val="28"/>
          <w:szCs w:val="28"/>
          <w:lang w:val="uk-UA"/>
        </w:rPr>
        <w:t>ІЙ</w:t>
      </w:r>
      <w:r w:rsidRPr="00655848">
        <w:rPr>
          <w:rFonts w:ascii="Times New Roman" w:hAnsi="Times New Roman" w:cs="Times New Roman"/>
          <w:sz w:val="28"/>
          <w:szCs w:val="28"/>
          <w:lang w:val="uk-UA"/>
        </w:rPr>
        <w:t xml:space="preserve"> Дарин</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Євгенівн</w:t>
      </w:r>
      <w:r w:rsidR="00150C9D" w:rsidRPr="00655848">
        <w:rPr>
          <w:rFonts w:ascii="Times New Roman" w:hAnsi="Times New Roman" w:cs="Times New Roman"/>
          <w:sz w:val="28"/>
          <w:szCs w:val="28"/>
          <w:lang w:val="uk-UA"/>
        </w:rPr>
        <w:t>і</w:t>
      </w:r>
      <w:r w:rsidR="00A72997"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«Ерудит»</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С</w:t>
      </w:r>
      <w:r w:rsidR="00F23BD0" w:rsidRPr="00655848">
        <w:rPr>
          <w:rFonts w:ascii="Times New Roman" w:hAnsi="Times New Roman" w:cs="Times New Roman"/>
          <w:sz w:val="28"/>
          <w:szCs w:val="28"/>
          <w:lang w:val="uk-UA"/>
        </w:rPr>
        <w:t>ІВАЧЕНКО</w:t>
      </w:r>
      <w:r w:rsidRPr="00655848">
        <w:rPr>
          <w:rFonts w:ascii="Times New Roman" w:hAnsi="Times New Roman" w:cs="Times New Roman"/>
          <w:sz w:val="28"/>
          <w:szCs w:val="28"/>
          <w:lang w:val="uk-UA"/>
        </w:rPr>
        <w:t xml:space="preserve"> Олександр</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Олександрівн</w:t>
      </w:r>
      <w:r w:rsidR="00150C9D" w:rsidRPr="00655848">
        <w:rPr>
          <w:rFonts w:ascii="Times New Roman" w:hAnsi="Times New Roman" w:cs="Times New Roman"/>
          <w:sz w:val="28"/>
          <w:szCs w:val="28"/>
          <w:lang w:val="uk-UA"/>
        </w:rPr>
        <w:t>і</w:t>
      </w:r>
      <w:r w:rsidR="00C21B7D"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 xml:space="preserve"> 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«Престиж»</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С</w:t>
      </w:r>
      <w:r w:rsidR="00F23BD0" w:rsidRPr="00655848">
        <w:rPr>
          <w:rFonts w:ascii="Times New Roman" w:hAnsi="Times New Roman" w:cs="Times New Roman"/>
          <w:sz w:val="28"/>
          <w:szCs w:val="28"/>
          <w:lang w:val="uk-UA"/>
        </w:rPr>
        <w:t>МЕРИЧЕВСЬК</w:t>
      </w:r>
      <w:r w:rsidR="00150C9D" w:rsidRPr="00655848">
        <w:rPr>
          <w:rFonts w:ascii="Times New Roman" w:hAnsi="Times New Roman" w:cs="Times New Roman"/>
          <w:sz w:val="28"/>
          <w:szCs w:val="28"/>
          <w:lang w:val="uk-UA"/>
        </w:rPr>
        <w:t>ОМУ</w:t>
      </w:r>
      <w:r w:rsidRPr="00655848">
        <w:rPr>
          <w:rFonts w:ascii="Times New Roman" w:hAnsi="Times New Roman" w:cs="Times New Roman"/>
          <w:sz w:val="28"/>
          <w:szCs w:val="28"/>
          <w:lang w:val="uk-UA"/>
        </w:rPr>
        <w:t xml:space="preserve"> Станіслав</w:t>
      </w:r>
      <w:r w:rsidR="00150C9D" w:rsidRPr="00655848">
        <w:rPr>
          <w:rFonts w:ascii="Times New Roman" w:hAnsi="Times New Roman" w:cs="Times New Roman"/>
          <w:sz w:val="28"/>
          <w:szCs w:val="28"/>
          <w:lang w:val="uk-UA"/>
        </w:rPr>
        <w:t>у</w:t>
      </w:r>
      <w:r w:rsidRPr="00655848">
        <w:rPr>
          <w:rFonts w:ascii="Times New Roman" w:hAnsi="Times New Roman" w:cs="Times New Roman"/>
          <w:sz w:val="28"/>
          <w:szCs w:val="28"/>
          <w:lang w:val="uk-UA"/>
        </w:rPr>
        <w:t xml:space="preserve"> Євгенович</w:t>
      </w:r>
      <w:r w:rsidR="00150C9D" w:rsidRPr="00655848">
        <w:rPr>
          <w:rFonts w:ascii="Times New Roman" w:hAnsi="Times New Roman" w:cs="Times New Roman"/>
          <w:sz w:val="28"/>
          <w:szCs w:val="28"/>
          <w:lang w:val="uk-UA"/>
        </w:rPr>
        <w:t>у</w:t>
      </w:r>
      <w:r w:rsidR="00C21B7D" w:rsidRPr="00655848">
        <w:rPr>
          <w:rFonts w:ascii="Times New Roman" w:hAnsi="Times New Roman" w:cs="Times New Roman"/>
          <w:sz w:val="28"/>
          <w:szCs w:val="28"/>
          <w:lang w:val="uk-UA"/>
        </w:rPr>
        <w:t xml:space="preserve"> -</w:t>
      </w:r>
      <w:r w:rsidRPr="00655848">
        <w:rPr>
          <w:rFonts w:ascii="Times New Roman" w:hAnsi="Times New Roman" w:cs="Times New Roman"/>
          <w:sz w:val="28"/>
          <w:szCs w:val="28"/>
          <w:lang w:val="uk-UA"/>
        </w:rPr>
        <w:t xml:space="preserve"> учн</w:t>
      </w:r>
      <w:r w:rsidR="00150C9D" w:rsidRPr="00655848">
        <w:rPr>
          <w:rFonts w:ascii="Times New Roman" w:hAnsi="Times New Roman" w:cs="Times New Roman"/>
          <w:sz w:val="28"/>
          <w:szCs w:val="28"/>
          <w:lang w:val="uk-UA"/>
        </w:rPr>
        <w:t>ю</w:t>
      </w:r>
      <w:r w:rsidRPr="00655848">
        <w:rPr>
          <w:rFonts w:ascii="Times New Roman" w:hAnsi="Times New Roman" w:cs="Times New Roman"/>
          <w:sz w:val="28"/>
          <w:szCs w:val="28"/>
          <w:lang w:val="uk-UA"/>
        </w:rPr>
        <w:t xml:space="preserve"> ліцею «Престиж»</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Ц</w:t>
      </w:r>
      <w:r w:rsidR="00F23BD0" w:rsidRPr="00655848">
        <w:rPr>
          <w:rFonts w:ascii="Times New Roman" w:hAnsi="Times New Roman" w:cs="Times New Roman"/>
          <w:sz w:val="28"/>
          <w:szCs w:val="28"/>
          <w:lang w:val="uk-UA"/>
        </w:rPr>
        <w:t>ИБУЛЬ</w:t>
      </w:r>
      <w:r w:rsidR="001A0110" w:rsidRPr="00655848">
        <w:rPr>
          <w:rFonts w:ascii="Times New Roman" w:hAnsi="Times New Roman" w:cs="Times New Roman"/>
          <w:sz w:val="28"/>
          <w:szCs w:val="28"/>
          <w:lang w:val="uk-UA"/>
        </w:rPr>
        <w:t>ЦІ</w:t>
      </w:r>
      <w:r w:rsidRPr="00655848">
        <w:rPr>
          <w:rFonts w:ascii="Times New Roman" w:hAnsi="Times New Roman" w:cs="Times New Roman"/>
          <w:sz w:val="28"/>
          <w:szCs w:val="28"/>
          <w:lang w:val="uk-UA"/>
        </w:rPr>
        <w:t xml:space="preserve"> Софі</w:t>
      </w:r>
      <w:r w:rsidR="00150C9D" w:rsidRPr="00655848">
        <w:rPr>
          <w:rFonts w:ascii="Times New Roman" w:hAnsi="Times New Roman" w:cs="Times New Roman"/>
          <w:sz w:val="28"/>
          <w:szCs w:val="28"/>
          <w:lang w:val="uk-UA"/>
        </w:rPr>
        <w:t>ї</w:t>
      </w:r>
      <w:r w:rsidRPr="00655848">
        <w:rPr>
          <w:rFonts w:ascii="Times New Roman" w:hAnsi="Times New Roman" w:cs="Times New Roman"/>
          <w:sz w:val="28"/>
          <w:szCs w:val="28"/>
          <w:lang w:val="uk-UA"/>
        </w:rPr>
        <w:t xml:space="preserve"> Дмитрівн</w:t>
      </w:r>
      <w:r w:rsidR="00150C9D" w:rsidRPr="00655848">
        <w:rPr>
          <w:rFonts w:ascii="Times New Roman" w:hAnsi="Times New Roman" w:cs="Times New Roman"/>
          <w:sz w:val="28"/>
          <w:szCs w:val="28"/>
          <w:lang w:val="uk-UA"/>
        </w:rPr>
        <w:t>і</w:t>
      </w:r>
      <w:r w:rsidR="00C21B7D"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«Ерудит»</w:t>
      </w:r>
      <w:r w:rsidR="004F3C28" w:rsidRPr="00655848">
        <w:rPr>
          <w:rFonts w:ascii="Times New Roman" w:hAnsi="Times New Roman" w:cs="Times New Roman"/>
          <w:sz w:val="28"/>
          <w:szCs w:val="28"/>
          <w:lang w:val="uk-UA"/>
        </w:rPr>
        <w:t>;</w:t>
      </w:r>
      <w:r w:rsidRPr="00655848">
        <w:rPr>
          <w:rFonts w:ascii="Times New Roman" w:hAnsi="Times New Roman" w:cs="Times New Roman"/>
          <w:sz w:val="28"/>
          <w:szCs w:val="28"/>
          <w:lang w:val="uk-UA"/>
        </w:rPr>
        <w:t>                      </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Ц</w:t>
      </w:r>
      <w:r w:rsidR="00F23BD0" w:rsidRPr="00655848">
        <w:rPr>
          <w:rFonts w:ascii="Times New Roman" w:hAnsi="Times New Roman" w:cs="Times New Roman"/>
          <w:sz w:val="28"/>
          <w:szCs w:val="28"/>
          <w:lang w:val="uk-UA"/>
        </w:rPr>
        <w:t xml:space="preserve">УРКАН </w:t>
      </w:r>
      <w:r w:rsidRPr="00655848">
        <w:rPr>
          <w:rFonts w:ascii="Times New Roman" w:hAnsi="Times New Roman" w:cs="Times New Roman"/>
          <w:sz w:val="28"/>
          <w:szCs w:val="28"/>
          <w:lang w:val="uk-UA"/>
        </w:rPr>
        <w:t>Анн</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Григорівн</w:t>
      </w:r>
      <w:r w:rsidR="00150C9D" w:rsidRPr="00655848">
        <w:rPr>
          <w:rFonts w:ascii="Times New Roman" w:hAnsi="Times New Roman" w:cs="Times New Roman"/>
          <w:sz w:val="28"/>
          <w:szCs w:val="28"/>
          <w:lang w:val="uk-UA"/>
        </w:rPr>
        <w:t>і</w:t>
      </w:r>
      <w:r w:rsidR="00C21B7D" w:rsidRPr="00655848">
        <w:rPr>
          <w:rFonts w:ascii="Times New Roman" w:hAnsi="Times New Roman" w:cs="Times New Roman"/>
          <w:sz w:val="28"/>
          <w:szCs w:val="28"/>
          <w:lang w:val="uk-UA"/>
        </w:rPr>
        <w:t xml:space="preserve"> -</w:t>
      </w:r>
      <w:r w:rsidRPr="00655848">
        <w:rPr>
          <w:rFonts w:ascii="Times New Roman" w:hAnsi="Times New Roman" w:cs="Times New Roman"/>
          <w:sz w:val="28"/>
          <w:szCs w:val="28"/>
          <w:lang w:val="uk-UA"/>
        </w:rPr>
        <w:t xml:space="preserve"> 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«Престиж»</w:t>
      </w:r>
      <w:r w:rsidR="004F3C28" w:rsidRPr="00655848">
        <w:rPr>
          <w:rFonts w:ascii="Times New Roman" w:hAnsi="Times New Roman" w:cs="Times New Roman"/>
          <w:sz w:val="28"/>
          <w:szCs w:val="28"/>
          <w:lang w:val="uk-UA"/>
        </w:rPr>
        <w:t>;</w:t>
      </w:r>
    </w:p>
    <w:p w:rsidR="005D2127" w:rsidRPr="00655848" w:rsidRDefault="005D2127" w:rsidP="00021A47">
      <w:pPr>
        <w:pStyle w:val="a6"/>
        <w:numPr>
          <w:ilvl w:val="0"/>
          <w:numId w:val="5"/>
        </w:numPr>
        <w:shd w:val="clear" w:color="auto" w:fill="FFFFFF"/>
        <w:spacing w:after="0" w:line="240" w:lineRule="auto"/>
        <w:rPr>
          <w:rFonts w:ascii="Arial" w:hAnsi="Arial" w:cs="Arial"/>
          <w:sz w:val="21"/>
          <w:szCs w:val="21"/>
        </w:rPr>
      </w:pPr>
      <w:r w:rsidRPr="00655848">
        <w:rPr>
          <w:rFonts w:ascii="Times New Roman" w:hAnsi="Times New Roman" w:cs="Times New Roman"/>
          <w:sz w:val="28"/>
          <w:szCs w:val="28"/>
          <w:lang w:val="uk-UA"/>
        </w:rPr>
        <w:t>Ш</w:t>
      </w:r>
      <w:r w:rsidR="00F23BD0" w:rsidRPr="00655848">
        <w:rPr>
          <w:rFonts w:ascii="Times New Roman" w:hAnsi="Times New Roman" w:cs="Times New Roman"/>
          <w:sz w:val="28"/>
          <w:szCs w:val="28"/>
          <w:lang w:val="uk-UA"/>
        </w:rPr>
        <w:t>ПАК</w:t>
      </w:r>
      <w:r w:rsidRPr="00655848">
        <w:rPr>
          <w:rFonts w:ascii="Times New Roman" w:hAnsi="Times New Roman" w:cs="Times New Roman"/>
          <w:sz w:val="28"/>
          <w:szCs w:val="28"/>
          <w:lang w:val="uk-UA"/>
        </w:rPr>
        <w:t xml:space="preserve"> Юліан</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Андріївн</w:t>
      </w:r>
      <w:r w:rsidR="00150C9D" w:rsidRPr="00655848">
        <w:rPr>
          <w:rFonts w:ascii="Times New Roman" w:hAnsi="Times New Roman" w:cs="Times New Roman"/>
          <w:sz w:val="28"/>
          <w:szCs w:val="28"/>
          <w:lang w:val="uk-UA"/>
        </w:rPr>
        <w:t>і</w:t>
      </w:r>
      <w:r w:rsidR="00C21B7D" w:rsidRPr="00655848">
        <w:rPr>
          <w:rFonts w:ascii="Times New Roman" w:hAnsi="Times New Roman" w:cs="Times New Roman"/>
          <w:sz w:val="28"/>
          <w:szCs w:val="28"/>
          <w:lang w:val="uk-UA"/>
        </w:rPr>
        <w:t xml:space="preserve"> - </w:t>
      </w:r>
      <w:r w:rsidRPr="00655848">
        <w:rPr>
          <w:rFonts w:ascii="Times New Roman" w:hAnsi="Times New Roman" w:cs="Times New Roman"/>
          <w:sz w:val="28"/>
          <w:szCs w:val="28"/>
          <w:lang w:val="uk-UA"/>
        </w:rPr>
        <w:t xml:space="preserve"> учениц</w:t>
      </w:r>
      <w:r w:rsidR="00150C9D" w:rsidRPr="00655848">
        <w:rPr>
          <w:rFonts w:ascii="Times New Roman" w:hAnsi="Times New Roman" w:cs="Times New Roman"/>
          <w:sz w:val="28"/>
          <w:szCs w:val="28"/>
          <w:lang w:val="uk-UA"/>
        </w:rPr>
        <w:t>і</w:t>
      </w:r>
      <w:r w:rsidRPr="00655848">
        <w:rPr>
          <w:rFonts w:ascii="Times New Roman" w:hAnsi="Times New Roman" w:cs="Times New Roman"/>
          <w:sz w:val="28"/>
          <w:szCs w:val="28"/>
          <w:lang w:val="uk-UA"/>
        </w:rPr>
        <w:t xml:space="preserve"> ліцею «Лідер».</w:t>
      </w:r>
    </w:p>
    <w:p w:rsidR="003A7F55" w:rsidRPr="005D2127" w:rsidRDefault="003A7F55" w:rsidP="003A7F55">
      <w:pPr>
        <w:tabs>
          <w:tab w:val="left" w:pos="567"/>
        </w:tabs>
        <w:spacing w:after="0" w:line="240" w:lineRule="auto"/>
        <w:jc w:val="both"/>
        <w:rPr>
          <w:rFonts w:ascii="Times New Roman" w:hAnsi="Times New Roman" w:cs="Times New Roman"/>
          <w:sz w:val="28"/>
          <w:szCs w:val="28"/>
          <w:highlight w:val="yellow"/>
        </w:rPr>
      </w:pPr>
    </w:p>
    <w:p w:rsidR="00A619D3" w:rsidRDefault="00A619D3" w:rsidP="00A619D3">
      <w:pPr>
        <w:spacing w:after="0" w:line="240" w:lineRule="auto"/>
        <w:ind w:firstLine="567"/>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rPr>
        <w:t>Далі</w:t>
      </w:r>
      <w:r>
        <w:rPr>
          <w:rFonts w:ascii="Times New Roman" w:eastAsiaTheme="minorEastAsia" w:hAnsi="Times New Roman" w:cs="Times New Roman"/>
          <w:b/>
          <w:sz w:val="28"/>
          <w:szCs w:val="28"/>
          <w:lang w:val="uk-UA"/>
        </w:rPr>
        <w:t xml:space="preserve"> г</w:t>
      </w:r>
      <w:r>
        <w:rPr>
          <w:rFonts w:ascii="Times New Roman" w:hAnsi="Times New Roman" w:cs="Times New Roman"/>
          <w:b/>
          <w:bCs/>
          <w:sz w:val="28"/>
          <w:szCs w:val="28"/>
          <w:lang w:val="uk-UA"/>
        </w:rPr>
        <w:t>оловуючий</w:t>
      </w:r>
      <w:r w:rsidRPr="00A63514">
        <w:rPr>
          <w:rFonts w:ascii="Times New Roman" w:hAnsi="Times New Roman" w:cs="Times New Roman"/>
          <w:sz w:val="28"/>
          <w:szCs w:val="28"/>
          <w:lang w:val="uk-UA"/>
        </w:rPr>
        <w:t xml:space="preserve"> </w:t>
      </w:r>
      <w:r w:rsidRPr="00FA595F">
        <w:rPr>
          <w:rFonts w:ascii="Times New Roman" w:hAnsi="Times New Roman" w:cs="Times New Roman"/>
          <w:sz w:val="28"/>
          <w:szCs w:val="28"/>
          <w:lang w:val="uk-UA"/>
        </w:rPr>
        <w:t>запросив секретаріат, депутат</w:t>
      </w:r>
      <w:r>
        <w:rPr>
          <w:rFonts w:ascii="Times New Roman" w:hAnsi="Times New Roman" w:cs="Times New Roman"/>
          <w:sz w:val="28"/>
          <w:szCs w:val="28"/>
          <w:lang w:val="uk-UA"/>
        </w:rPr>
        <w:t>ів</w:t>
      </w:r>
      <w:r w:rsidRPr="00FA595F">
        <w:rPr>
          <w:rFonts w:ascii="Times New Roman" w:hAnsi="Times New Roman" w:cs="Times New Roman"/>
          <w:sz w:val="28"/>
          <w:szCs w:val="28"/>
          <w:lang w:val="uk-UA"/>
        </w:rPr>
        <w:t xml:space="preserve"> міської ради  КУЧМУ</w:t>
      </w:r>
      <w:r>
        <w:rPr>
          <w:rFonts w:ascii="Times New Roman" w:hAnsi="Times New Roman" w:cs="Times New Roman"/>
          <w:sz w:val="28"/>
          <w:szCs w:val="28"/>
          <w:lang w:val="uk-UA"/>
        </w:rPr>
        <w:t xml:space="preserve"> </w:t>
      </w:r>
      <w:r w:rsidRPr="00FA595F">
        <w:rPr>
          <w:rFonts w:ascii="Times New Roman" w:hAnsi="Times New Roman" w:cs="Times New Roman"/>
          <w:sz w:val="28"/>
          <w:szCs w:val="28"/>
          <w:lang w:val="uk-UA"/>
        </w:rPr>
        <w:t>Світлану</w:t>
      </w:r>
      <w:r>
        <w:rPr>
          <w:rFonts w:ascii="Times New Roman" w:hAnsi="Times New Roman" w:cs="Times New Roman"/>
          <w:sz w:val="28"/>
          <w:szCs w:val="28"/>
          <w:lang w:val="uk-UA"/>
        </w:rPr>
        <w:t xml:space="preserve"> і ОЛІШЕВСЬКУ Наталію,</w:t>
      </w:r>
      <w:r w:rsidRPr="00FA595F">
        <w:rPr>
          <w:rFonts w:ascii="Times New Roman" w:hAnsi="Times New Roman" w:cs="Times New Roman"/>
          <w:sz w:val="28"/>
          <w:szCs w:val="28"/>
          <w:lang w:val="uk-UA"/>
        </w:rPr>
        <w:t xml:space="preserve"> а також лічильну комісію, депутатів міської ради МАМОТЕНКА Павла</w:t>
      </w:r>
      <w:r>
        <w:rPr>
          <w:rFonts w:ascii="Times New Roman" w:hAnsi="Times New Roman" w:cs="Times New Roman"/>
          <w:sz w:val="28"/>
          <w:szCs w:val="28"/>
          <w:lang w:val="uk-UA"/>
        </w:rPr>
        <w:t xml:space="preserve">, </w:t>
      </w:r>
      <w:r w:rsidRPr="00FA595F">
        <w:rPr>
          <w:rFonts w:ascii="Times New Roman" w:hAnsi="Times New Roman" w:cs="Times New Roman"/>
          <w:sz w:val="28"/>
          <w:szCs w:val="28"/>
          <w:lang w:val="uk-UA"/>
        </w:rPr>
        <w:t>ОСТАПЕНКО Галину</w:t>
      </w:r>
      <w:r>
        <w:rPr>
          <w:rFonts w:ascii="Times New Roman" w:hAnsi="Times New Roman" w:cs="Times New Roman"/>
          <w:sz w:val="28"/>
          <w:szCs w:val="28"/>
          <w:lang w:val="uk-UA"/>
        </w:rPr>
        <w:t xml:space="preserve"> та САМИЧКО Наталію</w:t>
      </w:r>
      <w:r w:rsidRPr="00FA595F">
        <w:rPr>
          <w:rFonts w:ascii="Times New Roman" w:hAnsi="Times New Roman" w:cs="Times New Roman"/>
          <w:sz w:val="28"/>
          <w:szCs w:val="28"/>
          <w:lang w:val="uk-UA"/>
        </w:rPr>
        <w:t>, зайняти місця та приступити до виконання своїх обов’язків.</w:t>
      </w:r>
    </w:p>
    <w:p w:rsidR="005F6A6C" w:rsidRPr="001A3F4C" w:rsidRDefault="005F6A6C" w:rsidP="005F6A6C">
      <w:pPr>
        <w:spacing w:after="0" w:line="240" w:lineRule="auto"/>
        <w:ind w:firstLine="540"/>
        <w:jc w:val="both"/>
        <w:rPr>
          <w:rFonts w:ascii="Times New Roman" w:hAnsi="Times New Roman" w:cs="Times New Roman"/>
          <w:sz w:val="28"/>
          <w:szCs w:val="28"/>
          <w:highlight w:val="yellow"/>
          <w:lang w:val="uk-UA"/>
        </w:rPr>
      </w:pPr>
    </w:p>
    <w:p w:rsidR="006F140C" w:rsidRPr="00A619D3" w:rsidRDefault="00834001" w:rsidP="00C035ED">
      <w:pPr>
        <w:tabs>
          <w:tab w:val="left" w:pos="284"/>
          <w:tab w:val="left" w:pos="426"/>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Олег Михайлович </w:t>
      </w:r>
      <w:r w:rsidR="0001585C" w:rsidRPr="00A619D3">
        <w:rPr>
          <w:rFonts w:ascii="Times New Roman" w:hAnsi="Times New Roman" w:cs="Times New Roman"/>
          <w:b/>
          <w:sz w:val="28"/>
          <w:szCs w:val="28"/>
          <w:lang w:val="uk-UA"/>
        </w:rPr>
        <w:t xml:space="preserve"> </w:t>
      </w:r>
      <w:r w:rsidR="006F140C" w:rsidRPr="00A619D3">
        <w:rPr>
          <w:rFonts w:ascii="Times New Roman" w:hAnsi="Times New Roman" w:cs="Times New Roman"/>
          <w:sz w:val="28"/>
          <w:szCs w:val="28"/>
          <w:lang w:val="uk-UA"/>
        </w:rPr>
        <w:t>наголосив на тому, що необхідно затвердити порядок денний та регламент роботи пленарного засідання</w:t>
      </w:r>
      <w:r w:rsidR="00FA595F" w:rsidRPr="00A619D3">
        <w:rPr>
          <w:rFonts w:ascii="Times New Roman" w:hAnsi="Times New Roman" w:cs="Times New Roman"/>
          <w:sz w:val="28"/>
          <w:szCs w:val="28"/>
          <w:lang w:val="uk-UA"/>
        </w:rPr>
        <w:t xml:space="preserve"> </w:t>
      </w:r>
      <w:r w:rsidR="00A05C5B" w:rsidRPr="00A619D3">
        <w:rPr>
          <w:rFonts w:ascii="Times New Roman" w:hAnsi="Times New Roman" w:cs="Times New Roman"/>
          <w:sz w:val="28"/>
          <w:szCs w:val="28"/>
          <w:lang w:val="uk-UA"/>
        </w:rPr>
        <w:t>9</w:t>
      </w:r>
      <w:r w:rsidR="00B77EE3">
        <w:rPr>
          <w:rFonts w:ascii="Times New Roman" w:hAnsi="Times New Roman" w:cs="Times New Roman"/>
          <w:sz w:val="28"/>
          <w:szCs w:val="28"/>
          <w:lang w:val="uk-UA"/>
        </w:rPr>
        <w:t>6</w:t>
      </w:r>
      <w:r w:rsidR="006F140C" w:rsidRPr="00A619D3">
        <w:rPr>
          <w:rFonts w:ascii="Times New Roman" w:hAnsi="Times New Roman" w:cs="Times New Roman"/>
          <w:sz w:val="28"/>
          <w:szCs w:val="28"/>
          <w:lang w:val="uk-UA"/>
        </w:rPr>
        <w:t xml:space="preserve"> сесії міської ради.</w:t>
      </w:r>
      <w:r w:rsidR="00467E31" w:rsidRPr="00A619D3">
        <w:rPr>
          <w:rFonts w:ascii="Times New Roman" w:hAnsi="Times New Roman" w:cs="Times New Roman"/>
          <w:sz w:val="28"/>
          <w:szCs w:val="28"/>
          <w:lang w:val="uk-UA"/>
        </w:rPr>
        <w:t xml:space="preserve"> </w:t>
      </w:r>
    </w:p>
    <w:p w:rsidR="00A619D3" w:rsidRPr="001A3F4C" w:rsidRDefault="00A619D3" w:rsidP="00C035ED">
      <w:pPr>
        <w:spacing w:after="0" w:line="240" w:lineRule="auto"/>
        <w:ind w:firstLine="540"/>
        <w:jc w:val="both"/>
        <w:rPr>
          <w:rFonts w:ascii="Times New Roman" w:hAnsi="Times New Roman" w:cs="Times New Roman"/>
          <w:color w:val="000000"/>
          <w:spacing w:val="1"/>
          <w:sz w:val="28"/>
          <w:szCs w:val="28"/>
          <w:highlight w:val="yellow"/>
          <w:lang w:val="uk-UA"/>
        </w:rPr>
      </w:pPr>
    </w:p>
    <w:p w:rsidR="006F140C" w:rsidRPr="00A619D3" w:rsidRDefault="006F140C" w:rsidP="00C035ED">
      <w:pPr>
        <w:spacing w:after="0" w:line="240" w:lineRule="auto"/>
        <w:ind w:firstLine="540"/>
        <w:jc w:val="both"/>
        <w:rPr>
          <w:rFonts w:ascii="Times New Roman" w:hAnsi="Times New Roman" w:cs="Times New Roman"/>
          <w:color w:val="000000"/>
          <w:spacing w:val="1"/>
          <w:sz w:val="28"/>
          <w:szCs w:val="28"/>
          <w:lang w:val="uk-UA"/>
        </w:rPr>
      </w:pPr>
      <w:r w:rsidRPr="00A619D3">
        <w:rPr>
          <w:rFonts w:ascii="Times New Roman" w:hAnsi="Times New Roman" w:cs="Times New Roman"/>
          <w:color w:val="000000"/>
          <w:spacing w:val="1"/>
          <w:sz w:val="28"/>
          <w:szCs w:val="28"/>
          <w:lang w:val="uk-UA"/>
        </w:rPr>
        <w:t>Надійшла пропозиція:</w:t>
      </w:r>
    </w:p>
    <w:p w:rsidR="006F140C" w:rsidRPr="00A619D3" w:rsidRDefault="006F140C" w:rsidP="00C035ED">
      <w:pPr>
        <w:tabs>
          <w:tab w:val="left" w:pos="567"/>
        </w:tabs>
        <w:spacing w:after="0" w:line="240" w:lineRule="auto"/>
        <w:ind w:firstLine="540"/>
        <w:jc w:val="both"/>
        <w:rPr>
          <w:rFonts w:ascii="Times New Roman" w:hAnsi="Times New Roman" w:cs="Times New Roman"/>
          <w:spacing w:val="1"/>
          <w:sz w:val="28"/>
          <w:szCs w:val="28"/>
          <w:lang w:val="uk-UA"/>
        </w:rPr>
      </w:pPr>
      <w:r w:rsidRPr="00A619D3">
        <w:rPr>
          <w:rFonts w:ascii="Times New Roman" w:hAnsi="Times New Roman" w:cs="Times New Roman"/>
          <w:spacing w:val="1"/>
          <w:sz w:val="28"/>
          <w:szCs w:val="28"/>
          <w:lang w:val="uk-UA"/>
        </w:rPr>
        <w:t xml:space="preserve">- Взяти запропонований порядок денний та регламент роботи пленарного засідання </w:t>
      </w:r>
      <w:r w:rsidR="00FD7F0B" w:rsidRPr="00A619D3">
        <w:rPr>
          <w:rFonts w:ascii="Times New Roman" w:hAnsi="Times New Roman" w:cs="Times New Roman"/>
          <w:spacing w:val="1"/>
          <w:sz w:val="28"/>
          <w:szCs w:val="28"/>
          <w:lang w:val="uk-UA"/>
        </w:rPr>
        <w:t>9</w:t>
      </w:r>
      <w:r w:rsidR="00B77EE3">
        <w:rPr>
          <w:rFonts w:ascii="Times New Roman" w:hAnsi="Times New Roman" w:cs="Times New Roman"/>
          <w:spacing w:val="1"/>
          <w:sz w:val="28"/>
          <w:szCs w:val="28"/>
          <w:lang w:val="uk-UA"/>
        </w:rPr>
        <w:t>6</w:t>
      </w:r>
      <w:r w:rsidRPr="00A619D3">
        <w:rPr>
          <w:rFonts w:ascii="Times New Roman" w:hAnsi="Times New Roman" w:cs="Times New Roman"/>
          <w:spacing w:val="1"/>
          <w:sz w:val="28"/>
          <w:szCs w:val="28"/>
          <w:lang w:val="uk-UA"/>
        </w:rPr>
        <w:t xml:space="preserve"> сесії міської ради за основу.</w:t>
      </w:r>
    </w:p>
    <w:p w:rsidR="00D83CB0" w:rsidRDefault="00D83CB0" w:rsidP="00C035ED">
      <w:pPr>
        <w:spacing w:after="0" w:line="240" w:lineRule="auto"/>
        <w:ind w:firstLine="540"/>
        <w:rPr>
          <w:rFonts w:ascii="Times New Roman" w:hAnsi="Times New Roman"/>
          <w:sz w:val="28"/>
          <w:szCs w:val="28"/>
          <w:lang w:val="uk-UA"/>
        </w:rPr>
      </w:pPr>
      <w:r w:rsidRPr="00D83CB0">
        <w:rPr>
          <w:rFonts w:ascii="Times New Roman" w:hAnsi="Times New Roman"/>
          <w:sz w:val="28"/>
          <w:szCs w:val="28"/>
          <w:lang w:val="uk-UA"/>
        </w:rPr>
        <w:tab/>
      </w:r>
    </w:p>
    <w:p w:rsidR="00A64417" w:rsidRPr="00452056" w:rsidRDefault="00D83CB0" w:rsidP="00D83CB0">
      <w:pPr>
        <w:spacing w:after="0" w:line="240" w:lineRule="auto"/>
        <w:ind w:firstLine="540"/>
        <w:jc w:val="both"/>
        <w:rPr>
          <w:rFonts w:ascii="Times New Roman" w:hAnsi="Times New Roman"/>
          <w:sz w:val="28"/>
          <w:szCs w:val="28"/>
          <w:lang w:val="uk-UA"/>
        </w:rPr>
      </w:pPr>
      <w:r w:rsidRPr="00452056">
        <w:rPr>
          <w:rFonts w:ascii="Times New Roman" w:hAnsi="Times New Roman"/>
          <w:sz w:val="28"/>
          <w:szCs w:val="28"/>
          <w:lang w:val="uk-UA"/>
        </w:rPr>
        <w:t>Світлана КУЧМА – депутат міської ради, публічно повідомила про конфлікт інтересів і про те, що вона не буде брати участі у розгляді, обговоренні, прийнятті рішення та у голосуванні.</w:t>
      </w:r>
    </w:p>
    <w:p w:rsidR="00D83CB0" w:rsidRDefault="00D83CB0" w:rsidP="00C035ED">
      <w:pPr>
        <w:spacing w:after="0" w:line="240" w:lineRule="auto"/>
        <w:ind w:firstLine="540"/>
        <w:rPr>
          <w:rFonts w:ascii="Times New Roman" w:hAnsi="Times New Roman"/>
          <w:sz w:val="28"/>
          <w:szCs w:val="28"/>
          <w:lang w:val="uk-UA"/>
        </w:rPr>
      </w:pPr>
    </w:p>
    <w:p w:rsidR="001202E2" w:rsidRPr="00A619D3" w:rsidRDefault="001202E2" w:rsidP="00C035ED">
      <w:pPr>
        <w:spacing w:after="0" w:line="240" w:lineRule="auto"/>
        <w:ind w:firstLine="540"/>
        <w:rPr>
          <w:rFonts w:ascii="Times New Roman" w:hAnsi="Times New Roman"/>
          <w:sz w:val="28"/>
          <w:szCs w:val="28"/>
          <w:lang w:val="uk-UA"/>
        </w:rPr>
      </w:pPr>
      <w:r w:rsidRPr="00A619D3">
        <w:rPr>
          <w:rFonts w:ascii="Times New Roman" w:hAnsi="Times New Roman"/>
          <w:sz w:val="28"/>
          <w:szCs w:val="28"/>
          <w:lang w:val="uk-UA"/>
        </w:rPr>
        <w:t>По зазначеній пропозиції проведено поіменне голосування.</w:t>
      </w:r>
    </w:p>
    <w:p w:rsidR="001202E2" w:rsidRPr="00A619D3" w:rsidRDefault="001202E2" w:rsidP="00C035ED">
      <w:pPr>
        <w:spacing w:after="0" w:line="240" w:lineRule="auto"/>
        <w:ind w:firstLine="540"/>
        <w:rPr>
          <w:rFonts w:ascii="Times New Roman" w:hAnsi="Times New Roman"/>
          <w:sz w:val="28"/>
          <w:szCs w:val="28"/>
          <w:lang w:val="uk-UA"/>
        </w:rPr>
      </w:pPr>
      <w:r w:rsidRPr="00A619D3">
        <w:rPr>
          <w:rFonts w:ascii="Times New Roman" w:hAnsi="Times New Roman"/>
          <w:sz w:val="28"/>
          <w:szCs w:val="28"/>
          <w:lang w:val="uk-UA"/>
        </w:rPr>
        <w:t>Підсумки поіменного голосування:</w:t>
      </w:r>
    </w:p>
    <w:p w:rsidR="00947850" w:rsidRPr="00A619D3" w:rsidRDefault="00947850" w:rsidP="00947850">
      <w:pPr>
        <w:spacing w:after="0" w:line="240" w:lineRule="auto"/>
        <w:ind w:firstLine="540"/>
        <w:jc w:val="both"/>
        <w:rPr>
          <w:rFonts w:ascii="Times New Roman" w:hAnsi="Times New Roman" w:cs="Times New Roman"/>
          <w:sz w:val="28"/>
          <w:szCs w:val="28"/>
          <w:lang w:val="uk-UA"/>
        </w:rPr>
      </w:pPr>
      <w:r w:rsidRPr="00A619D3">
        <w:rPr>
          <w:rFonts w:ascii="Times New Roman" w:hAnsi="Times New Roman" w:cs="Times New Roman"/>
          <w:sz w:val="28"/>
          <w:szCs w:val="28"/>
          <w:lang w:val="uk-UA"/>
        </w:rPr>
        <w:t>«за» - 2</w:t>
      </w:r>
      <w:r w:rsidR="00B77EE3">
        <w:rPr>
          <w:rFonts w:ascii="Times New Roman" w:hAnsi="Times New Roman" w:cs="Times New Roman"/>
          <w:sz w:val="28"/>
          <w:szCs w:val="28"/>
          <w:lang w:val="uk-UA"/>
        </w:rPr>
        <w:t>5</w:t>
      </w:r>
    </w:p>
    <w:p w:rsidR="00947850" w:rsidRPr="00A619D3" w:rsidRDefault="00947850" w:rsidP="00947850">
      <w:pPr>
        <w:spacing w:after="0" w:line="240" w:lineRule="auto"/>
        <w:ind w:firstLine="540"/>
        <w:jc w:val="both"/>
        <w:rPr>
          <w:rFonts w:ascii="Times New Roman" w:hAnsi="Times New Roman" w:cs="Times New Roman"/>
          <w:sz w:val="28"/>
          <w:szCs w:val="28"/>
          <w:lang w:val="uk-UA"/>
        </w:rPr>
      </w:pPr>
      <w:r w:rsidRPr="00A619D3">
        <w:rPr>
          <w:rFonts w:ascii="Times New Roman" w:hAnsi="Times New Roman" w:cs="Times New Roman"/>
          <w:sz w:val="28"/>
          <w:szCs w:val="28"/>
          <w:lang w:val="uk-UA"/>
        </w:rPr>
        <w:t>«проти» - 0</w:t>
      </w:r>
    </w:p>
    <w:p w:rsidR="00947850" w:rsidRPr="00A619D3" w:rsidRDefault="00947850" w:rsidP="00947850">
      <w:pPr>
        <w:spacing w:after="0" w:line="240" w:lineRule="auto"/>
        <w:ind w:firstLine="540"/>
        <w:jc w:val="both"/>
        <w:rPr>
          <w:rFonts w:ascii="Times New Roman" w:hAnsi="Times New Roman" w:cs="Times New Roman"/>
          <w:sz w:val="28"/>
          <w:szCs w:val="28"/>
          <w:lang w:val="uk-UA"/>
        </w:rPr>
      </w:pPr>
      <w:r w:rsidRPr="00A619D3">
        <w:rPr>
          <w:rFonts w:ascii="Times New Roman" w:hAnsi="Times New Roman" w:cs="Times New Roman"/>
          <w:sz w:val="28"/>
          <w:szCs w:val="28"/>
          <w:lang w:val="uk-UA"/>
        </w:rPr>
        <w:t>«утримал</w:t>
      </w:r>
      <w:r w:rsidR="00D64931">
        <w:rPr>
          <w:rFonts w:ascii="Times New Roman" w:hAnsi="Times New Roman" w:cs="Times New Roman"/>
          <w:sz w:val="28"/>
          <w:szCs w:val="28"/>
          <w:lang w:val="uk-UA"/>
        </w:rPr>
        <w:t>и</w:t>
      </w:r>
      <w:r w:rsidRPr="00A619D3">
        <w:rPr>
          <w:rFonts w:ascii="Times New Roman" w:hAnsi="Times New Roman" w:cs="Times New Roman"/>
          <w:sz w:val="28"/>
          <w:szCs w:val="28"/>
          <w:lang w:val="uk-UA"/>
        </w:rPr>
        <w:t>сь» - 0</w:t>
      </w:r>
    </w:p>
    <w:p w:rsidR="00947850" w:rsidRPr="00A619D3" w:rsidRDefault="00947850" w:rsidP="00947850">
      <w:pPr>
        <w:spacing w:after="0" w:line="240" w:lineRule="auto"/>
        <w:ind w:firstLine="540"/>
        <w:jc w:val="both"/>
        <w:rPr>
          <w:rFonts w:ascii="Times New Roman" w:hAnsi="Times New Roman" w:cs="Times New Roman"/>
          <w:sz w:val="28"/>
          <w:szCs w:val="28"/>
          <w:lang w:val="uk-UA"/>
        </w:rPr>
      </w:pPr>
      <w:r w:rsidRPr="00A619D3">
        <w:rPr>
          <w:rFonts w:ascii="Times New Roman" w:hAnsi="Times New Roman" w:cs="Times New Roman"/>
          <w:sz w:val="28"/>
          <w:szCs w:val="28"/>
          <w:lang w:val="uk-UA"/>
        </w:rPr>
        <w:t xml:space="preserve">«не голосували» - </w:t>
      </w:r>
      <w:r w:rsidR="00A619D3">
        <w:rPr>
          <w:rFonts w:ascii="Times New Roman" w:hAnsi="Times New Roman" w:cs="Times New Roman"/>
          <w:sz w:val="28"/>
          <w:szCs w:val="28"/>
          <w:lang w:val="uk-UA"/>
        </w:rPr>
        <w:t>1</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A619D3">
        <w:rPr>
          <w:rFonts w:ascii="Times New Roman" w:hAnsi="Times New Roman" w:cs="Times New Roman"/>
          <w:sz w:val="28"/>
          <w:szCs w:val="28"/>
          <w:lang w:val="uk-UA"/>
        </w:rPr>
        <w:t>Пропозиція приймається.</w:t>
      </w:r>
    </w:p>
    <w:p w:rsidR="008E3EFE" w:rsidRDefault="008E3EFE" w:rsidP="00C035ED">
      <w:pPr>
        <w:spacing w:after="0" w:line="240" w:lineRule="auto"/>
        <w:ind w:firstLine="540"/>
        <w:rPr>
          <w:rFonts w:ascii="Times New Roman" w:hAnsi="Times New Roman" w:cs="Times New Roman"/>
          <w:sz w:val="28"/>
          <w:szCs w:val="28"/>
          <w:lang w:val="uk-UA"/>
        </w:rPr>
      </w:pPr>
    </w:p>
    <w:p w:rsidR="001A0110" w:rsidRDefault="001A0110" w:rsidP="00C035ED">
      <w:pPr>
        <w:spacing w:after="0" w:line="240" w:lineRule="auto"/>
        <w:ind w:firstLine="540"/>
        <w:rPr>
          <w:rFonts w:ascii="Times New Roman" w:hAnsi="Times New Roman" w:cs="Times New Roman"/>
          <w:sz w:val="28"/>
          <w:szCs w:val="28"/>
          <w:lang w:val="uk-UA"/>
        </w:rPr>
      </w:pPr>
    </w:p>
    <w:p w:rsidR="001A0110" w:rsidRDefault="001A0110" w:rsidP="00C035ED">
      <w:pPr>
        <w:spacing w:after="0" w:line="240" w:lineRule="auto"/>
        <w:ind w:firstLine="540"/>
        <w:rPr>
          <w:rFonts w:ascii="Times New Roman" w:hAnsi="Times New Roman" w:cs="Times New Roman"/>
          <w:sz w:val="28"/>
          <w:szCs w:val="28"/>
          <w:lang w:val="uk-UA"/>
        </w:rPr>
      </w:pPr>
    </w:p>
    <w:p w:rsidR="006F140C" w:rsidRDefault="006F140C" w:rsidP="004E1258">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lastRenderedPageBreak/>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постійних комісій міської </w:t>
      </w:r>
      <w:r w:rsidR="0023515E">
        <w:rPr>
          <w:rFonts w:ascii="Times New Roman" w:hAnsi="Times New Roman" w:cs="Times New Roman"/>
          <w:sz w:val="28"/>
          <w:szCs w:val="28"/>
          <w:lang w:val="uk-UA"/>
        </w:rPr>
        <w:t xml:space="preserve">ради </w:t>
      </w:r>
      <w:r w:rsidRPr="00477E5D">
        <w:rPr>
          <w:rFonts w:ascii="Times New Roman" w:hAnsi="Times New Roman" w:cs="Times New Roman"/>
          <w:sz w:val="28"/>
          <w:szCs w:val="28"/>
          <w:lang w:val="uk-UA"/>
        </w:rPr>
        <w:t>надійшл</w:t>
      </w:r>
      <w:r w:rsidR="001F3325">
        <w:rPr>
          <w:rFonts w:ascii="Times New Roman" w:hAnsi="Times New Roman" w:cs="Times New Roman"/>
          <w:sz w:val="28"/>
          <w:szCs w:val="28"/>
          <w:lang w:val="uk-UA"/>
        </w:rPr>
        <w:t>а</w:t>
      </w:r>
      <w:r w:rsidRPr="00477E5D">
        <w:rPr>
          <w:rFonts w:ascii="Times New Roman" w:hAnsi="Times New Roman" w:cs="Times New Roman"/>
          <w:sz w:val="28"/>
          <w:szCs w:val="28"/>
          <w:lang w:val="uk-UA"/>
        </w:rPr>
        <w:t xml:space="preserve"> рекомендаці</w:t>
      </w:r>
      <w:r w:rsidR="001F3325">
        <w:rPr>
          <w:rFonts w:ascii="Times New Roman" w:hAnsi="Times New Roman" w:cs="Times New Roman"/>
          <w:sz w:val="28"/>
          <w:szCs w:val="28"/>
          <w:lang w:val="uk-UA"/>
        </w:rPr>
        <w:t>я</w:t>
      </w:r>
      <w:r w:rsidRPr="00477E5D">
        <w:rPr>
          <w:rFonts w:ascii="Times New Roman" w:hAnsi="Times New Roman" w:cs="Times New Roman"/>
          <w:sz w:val="28"/>
          <w:szCs w:val="28"/>
          <w:lang w:val="uk-UA"/>
        </w:rPr>
        <w:t xml:space="preserve"> доповнити порядок денний </w:t>
      </w:r>
      <w:r w:rsidR="00CD47E2">
        <w:rPr>
          <w:rFonts w:ascii="Times New Roman" w:hAnsi="Times New Roman" w:cs="Times New Roman"/>
          <w:sz w:val="28"/>
          <w:szCs w:val="28"/>
          <w:lang w:val="uk-UA"/>
        </w:rPr>
        <w:t xml:space="preserve">такими </w:t>
      </w:r>
      <w:r w:rsidRPr="00477E5D">
        <w:rPr>
          <w:rFonts w:ascii="Times New Roman" w:hAnsi="Times New Roman" w:cs="Times New Roman"/>
          <w:sz w:val="28"/>
          <w:szCs w:val="28"/>
          <w:lang w:val="uk-UA"/>
        </w:rPr>
        <w:t>питанням</w:t>
      </w:r>
      <w:r w:rsidR="00CD47E2">
        <w:rPr>
          <w:rFonts w:ascii="Times New Roman" w:hAnsi="Times New Roman" w:cs="Times New Roman"/>
          <w:sz w:val="28"/>
          <w:szCs w:val="28"/>
          <w:lang w:val="uk-UA"/>
        </w:rPr>
        <w:t>и</w:t>
      </w:r>
      <w:r w:rsidRPr="00477E5D">
        <w:rPr>
          <w:rFonts w:ascii="Times New Roman" w:hAnsi="Times New Roman" w:cs="Times New Roman"/>
          <w:sz w:val="28"/>
          <w:szCs w:val="28"/>
          <w:lang w:val="uk-UA"/>
        </w:rPr>
        <w:t>:</w:t>
      </w:r>
    </w:p>
    <w:p w:rsidR="00C8255A" w:rsidRPr="00450E91" w:rsidRDefault="004A420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r w:rsidRPr="00450E91">
        <w:rPr>
          <w:rFonts w:ascii="Times New Roman" w:hAnsi="Times New Roman" w:cs="Times New Roman"/>
          <w:bCs/>
          <w:sz w:val="28"/>
          <w:szCs w:val="28"/>
          <w:lang w:val="uk-UA"/>
        </w:rPr>
        <w:tab/>
      </w:r>
    </w:p>
    <w:p w:rsidR="003557AB" w:rsidRDefault="00C8255A" w:rsidP="00B77EE3">
      <w:pPr>
        <w:tabs>
          <w:tab w:val="left" w:pos="567"/>
          <w:tab w:val="left" w:pos="5090"/>
          <w:tab w:val="left" w:pos="5358"/>
          <w:tab w:val="left" w:pos="6011"/>
          <w:tab w:val="left" w:pos="7200"/>
        </w:tabs>
        <w:spacing w:after="0" w:line="240" w:lineRule="auto"/>
        <w:jc w:val="both"/>
        <w:outlineLvl w:val="0"/>
        <w:rPr>
          <w:rFonts w:ascii="Times New Roman" w:hAnsi="Times New Roman"/>
          <w:sz w:val="28"/>
          <w:szCs w:val="28"/>
          <w:lang w:val="uk-UA" w:eastAsia="uk-UA"/>
        </w:rPr>
      </w:pPr>
      <w:r w:rsidRPr="00450E91">
        <w:rPr>
          <w:rFonts w:ascii="Times New Roman" w:hAnsi="Times New Roman" w:cs="Times New Roman"/>
          <w:bCs/>
          <w:sz w:val="28"/>
          <w:szCs w:val="28"/>
          <w:lang w:val="uk-UA"/>
        </w:rPr>
        <w:tab/>
      </w:r>
      <w:r w:rsidR="004A4200" w:rsidRPr="00450E91">
        <w:rPr>
          <w:rFonts w:ascii="Times New Roman" w:hAnsi="Times New Roman" w:cs="Times New Roman"/>
          <w:bCs/>
          <w:sz w:val="28"/>
          <w:szCs w:val="28"/>
          <w:lang w:val="uk-UA"/>
        </w:rPr>
        <w:t xml:space="preserve">- </w:t>
      </w:r>
      <w:r w:rsidR="00B77EE3" w:rsidRPr="001303B6">
        <w:rPr>
          <w:rFonts w:ascii="Times New Roman" w:hAnsi="Times New Roman"/>
          <w:bCs/>
          <w:sz w:val="28"/>
          <w:szCs w:val="28"/>
          <w:lang w:val="uk-UA"/>
        </w:rPr>
        <w:t xml:space="preserve">Про звернення депутатів Первомайської міської ради Первомайського району Миколаївської області VIII скликання до </w:t>
      </w:r>
      <w:r w:rsidR="00B77EE3" w:rsidRPr="001303B6">
        <w:rPr>
          <w:rFonts w:ascii="Times New Roman" w:hAnsi="Times New Roman"/>
          <w:sz w:val="28"/>
          <w:szCs w:val="28"/>
          <w:lang w:val="uk-UA" w:eastAsia="uk-UA"/>
        </w:rPr>
        <w:t>Президента України,  Верховної Ради України та Кабінету Міністрів України.</w:t>
      </w:r>
    </w:p>
    <w:p w:rsidR="001A6D73" w:rsidRDefault="001A6D73" w:rsidP="00B77EE3">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655848" w:rsidRDefault="00655848" w:rsidP="00B77EE3">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ВИСТУПИЛИ:</w:t>
      </w:r>
    </w:p>
    <w:p w:rsidR="00655848" w:rsidRDefault="00655848" w:rsidP="00B77EE3">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452056" w:rsidRDefault="001A6D73" w:rsidP="00452056">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1A0110" w:rsidRPr="005A4FCC">
        <w:rPr>
          <w:rFonts w:ascii="Times New Roman" w:hAnsi="Times New Roman" w:cs="Times New Roman"/>
          <w:sz w:val="28"/>
          <w:szCs w:val="28"/>
          <w:lang w:val="uk-UA"/>
        </w:rPr>
        <w:t>Руслан ЦИМБАЛЮК – голова депутатської фракції «</w:t>
      </w:r>
      <w:r w:rsidR="001A0110" w:rsidRPr="005A4FCC">
        <w:rPr>
          <w:rFonts w:ascii="Times New Roman" w:hAnsi="Times New Roman" w:cs="Times New Roman"/>
          <w:caps/>
          <w:sz w:val="28"/>
          <w:szCs w:val="28"/>
          <w:lang w:val="uk-UA"/>
        </w:rPr>
        <w:t>Європейська солідарність</w:t>
      </w:r>
      <w:r w:rsidR="001A0110" w:rsidRPr="005A4FCC">
        <w:rPr>
          <w:rFonts w:ascii="Times New Roman" w:hAnsi="Times New Roman" w:cs="Times New Roman"/>
          <w:sz w:val="28"/>
          <w:szCs w:val="28"/>
          <w:lang w:val="uk-UA"/>
        </w:rPr>
        <w:t>»</w:t>
      </w:r>
      <w:r w:rsidR="00755070">
        <w:rPr>
          <w:rFonts w:ascii="Times New Roman" w:hAnsi="Times New Roman" w:cs="Times New Roman"/>
          <w:sz w:val="28"/>
          <w:szCs w:val="28"/>
          <w:lang w:val="uk-UA"/>
        </w:rPr>
        <w:t>,</w:t>
      </w:r>
      <w:r w:rsidR="001A0110" w:rsidRPr="005A4FCC">
        <w:rPr>
          <w:rFonts w:ascii="Times New Roman" w:hAnsi="Times New Roman" w:cs="Times New Roman"/>
          <w:sz w:val="28"/>
          <w:szCs w:val="28"/>
          <w:lang w:val="uk-UA"/>
        </w:rPr>
        <w:t xml:space="preserve"> </w:t>
      </w:r>
      <w:r w:rsidRPr="005A4FCC">
        <w:rPr>
          <w:rFonts w:ascii="Times New Roman" w:hAnsi="Times New Roman" w:cs="Times New Roman"/>
          <w:sz w:val="28"/>
          <w:szCs w:val="28"/>
          <w:lang w:val="uk-UA"/>
        </w:rPr>
        <w:t xml:space="preserve">коротко </w:t>
      </w:r>
      <w:r w:rsidR="00031FE0">
        <w:rPr>
          <w:rFonts w:ascii="Times New Roman" w:hAnsi="Times New Roman" w:cs="Times New Roman"/>
          <w:sz w:val="28"/>
          <w:szCs w:val="28"/>
          <w:lang w:val="uk-UA"/>
        </w:rPr>
        <w:t>виклав</w:t>
      </w:r>
      <w:r w:rsidR="001A0110" w:rsidRPr="005A4FCC">
        <w:rPr>
          <w:rFonts w:ascii="Times New Roman" w:hAnsi="Times New Roman" w:cs="Times New Roman"/>
          <w:sz w:val="28"/>
          <w:szCs w:val="28"/>
          <w:lang w:val="uk-UA"/>
        </w:rPr>
        <w:t xml:space="preserve"> суть </w:t>
      </w:r>
      <w:r w:rsidRPr="005A4FCC">
        <w:rPr>
          <w:rFonts w:ascii="Times New Roman" w:hAnsi="Times New Roman" w:cs="Times New Roman"/>
          <w:sz w:val="28"/>
          <w:szCs w:val="28"/>
          <w:lang w:val="uk-UA"/>
        </w:rPr>
        <w:t xml:space="preserve">звернення до Президента України, Верховної Ради України та Кабінету Міністрів України. </w:t>
      </w:r>
      <w:r w:rsidR="00031FE0">
        <w:rPr>
          <w:rFonts w:ascii="Times New Roman" w:hAnsi="Times New Roman" w:cs="Times New Roman"/>
          <w:sz w:val="28"/>
          <w:szCs w:val="28"/>
          <w:lang w:val="uk-UA"/>
        </w:rPr>
        <w:t>Він зазначив, що п</w:t>
      </w:r>
      <w:r w:rsidR="00136D61">
        <w:rPr>
          <w:rFonts w:ascii="Times New Roman" w:hAnsi="Times New Roman" w:cs="Times New Roman"/>
          <w:sz w:val="28"/>
          <w:szCs w:val="28"/>
          <w:lang w:val="uk-UA"/>
        </w:rPr>
        <w:t xml:space="preserve">ідставою для </w:t>
      </w:r>
      <w:r w:rsidR="00031FE0">
        <w:rPr>
          <w:rFonts w:ascii="Times New Roman" w:hAnsi="Times New Roman" w:cs="Times New Roman"/>
          <w:sz w:val="28"/>
          <w:szCs w:val="28"/>
          <w:lang w:val="uk-UA"/>
        </w:rPr>
        <w:t xml:space="preserve">підготовлення </w:t>
      </w:r>
      <w:r w:rsidR="00136D61">
        <w:rPr>
          <w:rFonts w:ascii="Times New Roman" w:hAnsi="Times New Roman" w:cs="Times New Roman"/>
          <w:sz w:val="28"/>
          <w:szCs w:val="28"/>
          <w:lang w:val="uk-UA"/>
        </w:rPr>
        <w:t>звернення стали</w:t>
      </w:r>
      <w:r w:rsidR="005A4FCC">
        <w:rPr>
          <w:rFonts w:ascii="Times New Roman" w:hAnsi="Times New Roman" w:cs="Times New Roman"/>
          <w:sz w:val="28"/>
          <w:szCs w:val="28"/>
          <w:lang w:val="uk-UA"/>
        </w:rPr>
        <w:t xml:space="preserve"> </w:t>
      </w:r>
      <w:r w:rsidR="005A4FCC" w:rsidRPr="005A4FCC">
        <w:rPr>
          <w:rFonts w:ascii="Times New Roman" w:hAnsi="Times New Roman" w:cs="Times New Roman"/>
          <w:sz w:val="28"/>
          <w:szCs w:val="28"/>
          <w:lang w:val="uk-UA"/>
        </w:rPr>
        <w:t xml:space="preserve">зміни до </w:t>
      </w:r>
      <w:r w:rsidR="00031FE0" w:rsidRPr="00031FE0">
        <w:rPr>
          <w:rFonts w:ascii="Times New Roman" w:hAnsi="Times New Roman" w:cs="Times New Roman"/>
          <w:sz w:val="28"/>
          <w:szCs w:val="28"/>
          <w:lang w:val="uk-UA"/>
        </w:rPr>
        <w:t>Державного бюджету України</w:t>
      </w:r>
      <w:r w:rsidR="005A4FCC" w:rsidRPr="005A4FCC">
        <w:rPr>
          <w:rFonts w:ascii="Times New Roman" w:hAnsi="Times New Roman" w:cs="Times New Roman"/>
          <w:sz w:val="28"/>
          <w:szCs w:val="28"/>
          <w:lang w:val="uk-UA"/>
        </w:rPr>
        <w:t xml:space="preserve"> </w:t>
      </w:r>
      <w:r w:rsidR="005A4FCC">
        <w:rPr>
          <w:rFonts w:ascii="Times New Roman" w:hAnsi="Times New Roman" w:cs="Times New Roman"/>
          <w:sz w:val="28"/>
          <w:szCs w:val="28"/>
          <w:lang w:val="uk-UA"/>
        </w:rPr>
        <w:t xml:space="preserve">у </w:t>
      </w:r>
      <w:r w:rsidR="00452056">
        <w:rPr>
          <w:rFonts w:ascii="Times New Roman" w:hAnsi="Times New Roman" w:cs="Times New Roman"/>
          <w:sz w:val="28"/>
          <w:szCs w:val="28"/>
          <w:lang w:val="uk-UA"/>
        </w:rPr>
        <w:t>сумі</w:t>
      </w:r>
      <w:r w:rsidR="005A4FCC" w:rsidRPr="005A4FCC">
        <w:rPr>
          <w:rFonts w:ascii="Times New Roman" w:hAnsi="Times New Roman" w:cs="Times New Roman"/>
          <w:sz w:val="28"/>
          <w:szCs w:val="28"/>
          <w:lang w:val="uk-UA"/>
        </w:rPr>
        <w:t xml:space="preserve"> 40 млрд грн, </w:t>
      </w:r>
      <w:r w:rsidR="00452056">
        <w:rPr>
          <w:rFonts w:ascii="Times New Roman" w:hAnsi="Times New Roman" w:cs="Times New Roman"/>
          <w:sz w:val="28"/>
          <w:szCs w:val="28"/>
          <w:lang w:val="uk-UA"/>
        </w:rPr>
        <w:t>що</w:t>
      </w:r>
      <w:r w:rsidR="005A4FCC" w:rsidRPr="005A4FCC">
        <w:rPr>
          <w:rFonts w:ascii="Times New Roman" w:hAnsi="Times New Roman" w:cs="Times New Roman"/>
          <w:sz w:val="28"/>
          <w:szCs w:val="28"/>
          <w:lang w:val="uk-UA"/>
        </w:rPr>
        <w:t xml:space="preserve"> раніше </w:t>
      </w:r>
      <w:r w:rsidR="00031FE0">
        <w:rPr>
          <w:rFonts w:ascii="Times New Roman" w:hAnsi="Times New Roman" w:cs="Times New Roman"/>
          <w:sz w:val="28"/>
          <w:szCs w:val="28"/>
          <w:lang w:val="uk-UA"/>
        </w:rPr>
        <w:t>бул</w:t>
      </w:r>
      <w:r w:rsidR="00452056">
        <w:rPr>
          <w:rFonts w:ascii="Times New Roman" w:hAnsi="Times New Roman" w:cs="Times New Roman"/>
          <w:sz w:val="28"/>
          <w:szCs w:val="28"/>
          <w:lang w:val="uk-UA"/>
        </w:rPr>
        <w:t>а</w:t>
      </w:r>
      <w:r w:rsidR="00031FE0">
        <w:rPr>
          <w:rFonts w:ascii="Times New Roman" w:hAnsi="Times New Roman" w:cs="Times New Roman"/>
          <w:sz w:val="28"/>
          <w:szCs w:val="28"/>
          <w:lang w:val="uk-UA"/>
        </w:rPr>
        <w:t xml:space="preserve"> </w:t>
      </w:r>
      <w:r w:rsidR="005A4FCC" w:rsidRPr="005A4FCC">
        <w:rPr>
          <w:rFonts w:ascii="Times New Roman" w:hAnsi="Times New Roman" w:cs="Times New Roman"/>
          <w:sz w:val="28"/>
          <w:szCs w:val="28"/>
          <w:lang w:val="uk-UA"/>
        </w:rPr>
        <w:t>передбач</w:t>
      </w:r>
      <w:r w:rsidR="00031FE0">
        <w:rPr>
          <w:rFonts w:ascii="Times New Roman" w:hAnsi="Times New Roman" w:cs="Times New Roman"/>
          <w:sz w:val="28"/>
          <w:szCs w:val="28"/>
          <w:lang w:val="uk-UA"/>
        </w:rPr>
        <w:t>ен</w:t>
      </w:r>
      <w:r w:rsidR="00452056">
        <w:rPr>
          <w:rFonts w:ascii="Times New Roman" w:hAnsi="Times New Roman" w:cs="Times New Roman"/>
          <w:sz w:val="28"/>
          <w:szCs w:val="28"/>
          <w:lang w:val="uk-UA"/>
        </w:rPr>
        <w:t>а</w:t>
      </w:r>
      <w:r w:rsidR="005A4FCC" w:rsidRPr="005A4FCC">
        <w:rPr>
          <w:rFonts w:ascii="Times New Roman" w:hAnsi="Times New Roman" w:cs="Times New Roman"/>
          <w:sz w:val="28"/>
          <w:szCs w:val="28"/>
          <w:lang w:val="uk-UA"/>
        </w:rPr>
        <w:t xml:space="preserve"> для Міністерства оборони</w:t>
      </w:r>
      <w:r w:rsidR="00031FE0">
        <w:rPr>
          <w:rFonts w:ascii="Times New Roman" w:hAnsi="Times New Roman" w:cs="Times New Roman"/>
          <w:sz w:val="28"/>
          <w:szCs w:val="28"/>
          <w:lang w:val="uk-UA"/>
        </w:rPr>
        <w:t xml:space="preserve"> України</w:t>
      </w:r>
      <w:r w:rsidR="00851C26">
        <w:rPr>
          <w:rFonts w:ascii="Times New Roman" w:hAnsi="Times New Roman" w:cs="Times New Roman"/>
          <w:sz w:val="28"/>
          <w:szCs w:val="28"/>
          <w:lang w:val="uk-UA"/>
        </w:rPr>
        <w:t>.</w:t>
      </w:r>
      <w:r w:rsidR="00452056">
        <w:rPr>
          <w:rFonts w:ascii="Times New Roman" w:hAnsi="Times New Roman" w:cs="Times New Roman"/>
          <w:sz w:val="28"/>
          <w:szCs w:val="28"/>
          <w:lang w:val="uk-UA"/>
        </w:rPr>
        <w:t xml:space="preserve"> </w:t>
      </w:r>
      <w:r w:rsidR="00136D61" w:rsidRPr="00031FE0">
        <w:rPr>
          <w:rFonts w:ascii="Times New Roman" w:hAnsi="Times New Roman" w:cs="Times New Roman"/>
          <w:sz w:val="28"/>
          <w:szCs w:val="28"/>
          <w:lang w:val="uk-UA"/>
        </w:rPr>
        <w:t xml:space="preserve"> Руслан Тимофійович наголосив, </w:t>
      </w:r>
      <w:r w:rsidR="00031FE0" w:rsidRPr="00031FE0">
        <w:rPr>
          <w:rFonts w:ascii="Times New Roman" w:hAnsi="Times New Roman" w:cs="Times New Roman"/>
          <w:sz w:val="28"/>
          <w:szCs w:val="28"/>
          <w:lang w:val="uk-UA"/>
        </w:rPr>
        <w:t>що в умовах воєнного стану такі рішення є передчасними, адже країна</w:t>
      </w:r>
      <w:r w:rsidR="00655848">
        <w:rPr>
          <w:rFonts w:ascii="Times New Roman" w:hAnsi="Times New Roman" w:cs="Times New Roman"/>
          <w:sz w:val="28"/>
          <w:szCs w:val="28"/>
          <w:lang w:val="uk-UA"/>
        </w:rPr>
        <w:t>,</w:t>
      </w:r>
      <w:r w:rsidR="00031FE0" w:rsidRPr="00031FE0">
        <w:rPr>
          <w:rFonts w:ascii="Times New Roman" w:hAnsi="Times New Roman" w:cs="Times New Roman"/>
          <w:sz w:val="28"/>
          <w:szCs w:val="28"/>
          <w:lang w:val="uk-UA"/>
        </w:rPr>
        <w:t xml:space="preserve"> насамперед</w:t>
      </w:r>
      <w:r w:rsidR="00655848">
        <w:rPr>
          <w:rFonts w:ascii="Times New Roman" w:hAnsi="Times New Roman" w:cs="Times New Roman"/>
          <w:sz w:val="28"/>
          <w:szCs w:val="28"/>
          <w:lang w:val="uk-UA"/>
        </w:rPr>
        <w:t>,</w:t>
      </w:r>
      <w:r w:rsidR="00031FE0" w:rsidRPr="00031FE0">
        <w:rPr>
          <w:rFonts w:ascii="Times New Roman" w:hAnsi="Times New Roman" w:cs="Times New Roman"/>
          <w:sz w:val="28"/>
          <w:szCs w:val="28"/>
          <w:lang w:val="uk-UA"/>
        </w:rPr>
        <w:t xml:space="preserve"> потребує належного фінансування оборонної сфери, зокрема для закупівлі озброєння і військової техніки, зміцнення матеріально-технічної бази, підвищення грошового забезпечення військовослужбовців та забезпечення мотиваційних виплат громадянам, які укладають контракт на проходження військової служби. </w:t>
      </w:r>
    </w:p>
    <w:p w:rsidR="00031FE0" w:rsidRPr="00031FE0" w:rsidRDefault="00452056" w:rsidP="00452056">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4"/>
          <w:szCs w:val="24"/>
        </w:rPr>
      </w:pPr>
      <w:r>
        <w:rPr>
          <w:rFonts w:ascii="Times New Roman" w:hAnsi="Times New Roman" w:cs="Times New Roman"/>
          <w:sz w:val="28"/>
          <w:szCs w:val="28"/>
          <w:lang w:val="uk-UA"/>
        </w:rPr>
        <w:tab/>
      </w:r>
      <w:r w:rsidR="00031FE0" w:rsidRPr="00BB6DEF">
        <w:rPr>
          <w:rFonts w:ascii="Times New Roman" w:hAnsi="Times New Roman" w:cs="Times New Roman"/>
          <w:sz w:val="28"/>
          <w:szCs w:val="28"/>
          <w:lang w:val="uk-UA"/>
        </w:rPr>
        <w:t>У зв'язку з цим</w:t>
      </w:r>
      <w:r w:rsidR="00BB6DEF">
        <w:rPr>
          <w:rFonts w:ascii="Times New Roman" w:hAnsi="Times New Roman" w:cs="Times New Roman"/>
          <w:sz w:val="28"/>
          <w:szCs w:val="28"/>
          <w:lang w:val="uk-UA"/>
        </w:rPr>
        <w:t>, зазначив</w:t>
      </w:r>
      <w:r w:rsidR="00655848" w:rsidRPr="00655848">
        <w:rPr>
          <w:rFonts w:ascii="Times New Roman" w:hAnsi="Times New Roman" w:cs="Times New Roman"/>
          <w:sz w:val="28"/>
          <w:szCs w:val="28"/>
          <w:lang w:val="uk-UA"/>
        </w:rPr>
        <w:t xml:space="preserve"> </w:t>
      </w:r>
      <w:r w:rsidR="00655848">
        <w:rPr>
          <w:rFonts w:ascii="Times New Roman" w:hAnsi="Times New Roman" w:cs="Times New Roman"/>
          <w:sz w:val="28"/>
          <w:szCs w:val="28"/>
          <w:lang w:val="uk-UA"/>
        </w:rPr>
        <w:t>виступаючий</w:t>
      </w:r>
      <w:r w:rsidR="00BB6DEF">
        <w:rPr>
          <w:rFonts w:ascii="Times New Roman" w:hAnsi="Times New Roman" w:cs="Times New Roman"/>
          <w:sz w:val="28"/>
          <w:szCs w:val="28"/>
          <w:lang w:val="uk-UA"/>
        </w:rPr>
        <w:t>, що</w:t>
      </w:r>
      <w:r w:rsidR="00031FE0" w:rsidRPr="00BB6DEF">
        <w:rPr>
          <w:rFonts w:ascii="Times New Roman" w:hAnsi="Times New Roman" w:cs="Times New Roman"/>
          <w:sz w:val="28"/>
          <w:szCs w:val="28"/>
          <w:lang w:val="uk-UA"/>
        </w:rPr>
        <w:t xml:space="preserve"> пропонується звернутися до Президента України, Верховної Ради України та Кабінету Міністрів України з вимогою повернути зазначені 40 млрд грн на потреби Міністерства обор</w:t>
      </w:r>
      <w:r>
        <w:rPr>
          <w:rFonts w:ascii="Times New Roman" w:hAnsi="Times New Roman" w:cs="Times New Roman"/>
          <w:sz w:val="28"/>
          <w:szCs w:val="28"/>
          <w:lang w:val="uk-UA"/>
        </w:rPr>
        <w:t>о</w:t>
      </w:r>
      <w:r w:rsidR="00031FE0" w:rsidRPr="00BB6DEF">
        <w:rPr>
          <w:rFonts w:ascii="Times New Roman" w:hAnsi="Times New Roman" w:cs="Times New Roman"/>
          <w:sz w:val="28"/>
          <w:szCs w:val="28"/>
          <w:lang w:val="uk-UA"/>
        </w:rPr>
        <w:t>ни України.</w:t>
      </w:r>
      <w:r w:rsidR="00031FE0">
        <w:rPr>
          <w:rFonts w:ascii="Times New Roman" w:hAnsi="Times New Roman" w:cs="Times New Roman"/>
          <w:sz w:val="28"/>
          <w:szCs w:val="28"/>
          <w:lang w:val="uk-UA"/>
        </w:rPr>
        <w:t xml:space="preserve"> </w:t>
      </w:r>
      <w:r w:rsidR="00031FE0" w:rsidRPr="00031FE0">
        <w:rPr>
          <w:rFonts w:ascii="Times New Roman" w:hAnsi="Times New Roman" w:cs="Times New Roman"/>
          <w:sz w:val="28"/>
          <w:szCs w:val="28"/>
        </w:rPr>
        <w:t xml:space="preserve">На завершення </w:t>
      </w:r>
      <w:r w:rsidR="00655848">
        <w:rPr>
          <w:rFonts w:ascii="Times New Roman" w:hAnsi="Times New Roman" w:cs="Times New Roman"/>
          <w:sz w:val="28"/>
          <w:szCs w:val="28"/>
          <w:lang w:val="uk-UA"/>
        </w:rPr>
        <w:t xml:space="preserve">свого виступу </w:t>
      </w:r>
      <w:r w:rsidR="00DB7198">
        <w:rPr>
          <w:rFonts w:ascii="Times New Roman" w:hAnsi="Times New Roman" w:cs="Times New Roman"/>
          <w:sz w:val="28"/>
          <w:szCs w:val="28"/>
          <w:lang w:val="uk-UA"/>
        </w:rPr>
        <w:t>Руслан ЦИМБАЛЮК</w:t>
      </w:r>
      <w:r w:rsidR="00031FE0" w:rsidRPr="00031FE0">
        <w:rPr>
          <w:rFonts w:ascii="Times New Roman" w:hAnsi="Times New Roman" w:cs="Times New Roman"/>
          <w:sz w:val="28"/>
          <w:szCs w:val="28"/>
        </w:rPr>
        <w:t xml:space="preserve"> звернувся до депутатського корпусу з проханням підтримати зазначен</w:t>
      </w:r>
      <w:r w:rsidR="00994DC5">
        <w:rPr>
          <w:rFonts w:ascii="Times New Roman" w:hAnsi="Times New Roman" w:cs="Times New Roman"/>
          <w:sz w:val="28"/>
          <w:szCs w:val="28"/>
          <w:lang w:val="uk-UA"/>
        </w:rPr>
        <w:t xml:space="preserve">ий </w:t>
      </w:r>
      <w:r w:rsidR="00D05140">
        <w:rPr>
          <w:rFonts w:ascii="Times New Roman" w:hAnsi="Times New Roman" w:cs="Times New Roman"/>
          <w:sz w:val="28"/>
          <w:szCs w:val="28"/>
          <w:lang w:val="uk-UA"/>
        </w:rPr>
        <w:t>проєкт рішення</w:t>
      </w:r>
      <w:r w:rsidR="00031FE0" w:rsidRPr="00031FE0">
        <w:rPr>
          <w:rFonts w:ascii="Times New Roman" w:hAnsi="Times New Roman" w:cs="Times New Roman"/>
          <w:sz w:val="28"/>
          <w:szCs w:val="28"/>
        </w:rPr>
        <w:t>.</w:t>
      </w:r>
    </w:p>
    <w:p w:rsidR="00562521" w:rsidRDefault="00562521" w:rsidP="00B77EE3">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F23555" w:rsidRDefault="00653395" w:rsidP="00B77EE3">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Pr="00562521">
        <w:rPr>
          <w:rFonts w:ascii="Times New Roman" w:hAnsi="Times New Roman" w:cs="Times New Roman"/>
          <w:sz w:val="28"/>
          <w:szCs w:val="28"/>
          <w:lang w:val="uk-UA"/>
        </w:rPr>
        <w:t>Євген ЦУШКО – депутат міської ради,</w:t>
      </w:r>
      <w:r w:rsidR="00562521" w:rsidRPr="00562521">
        <w:rPr>
          <w:rFonts w:ascii="Times New Roman" w:hAnsi="Times New Roman" w:cs="Times New Roman"/>
          <w:sz w:val="28"/>
          <w:szCs w:val="28"/>
          <w:lang w:val="uk-UA"/>
        </w:rPr>
        <w:t xml:space="preserve"> зазначив, що </w:t>
      </w:r>
      <w:r w:rsidR="00655848">
        <w:rPr>
          <w:rFonts w:ascii="Times New Roman" w:hAnsi="Times New Roman" w:cs="Times New Roman"/>
          <w:sz w:val="28"/>
          <w:szCs w:val="28"/>
          <w:lang w:val="uk-UA"/>
        </w:rPr>
        <w:t xml:space="preserve">як </w:t>
      </w:r>
      <w:r w:rsidR="00562521" w:rsidRPr="00562521">
        <w:rPr>
          <w:rFonts w:ascii="Times New Roman" w:hAnsi="Times New Roman" w:cs="Times New Roman"/>
          <w:sz w:val="28"/>
          <w:szCs w:val="28"/>
          <w:lang w:val="uk-UA"/>
        </w:rPr>
        <w:t xml:space="preserve">на його погляд, </w:t>
      </w:r>
      <w:r w:rsidR="00655848">
        <w:rPr>
          <w:rFonts w:ascii="Times New Roman" w:hAnsi="Times New Roman" w:cs="Times New Roman"/>
          <w:sz w:val="28"/>
          <w:szCs w:val="28"/>
          <w:lang w:val="uk-UA"/>
        </w:rPr>
        <w:t xml:space="preserve">то </w:t>
      </w:r>
      <w:r w:rsidR="00562521" w:rsidRPr="00562521">
        <w:rPr>
          <w:rFonts w:ascii="Times New Roman" w:hAnsi="Times New Roman" w:cs="Times New Roman"/>
          <w:sz w:val="28"/>
          <w:szCs w:val="28"/>
          <w:lang w:val="uk-UA"/>
        </w:rPr>
        <w:t xml:space="preserve">ініціатори звернення не володіють належною інформацією </w:t>
      </w:r>
      <w:r w:rsidR="00D8346A">
        <w:rPr>
          <w:rFonts w:ascii="Times New Roman" w:hAnsi="Times New Roman" w:cs="Times New Roman"/>
          <w:sz w:val="28"/>
          <w:szCs w:val="28"/>
          <w:lang w:val="uk-UA"/>
        </w:rPr>
        <w:t>щодо порушеного питання</w:t>
      </w:r>
      <w:r w:rsidR="00562521" w:rsidRPr="00562521">
        <w:rPr>
          <w:rFonts w:ascii="Times New Roman" w:hAnsi="Times New Roman" w:cs="Times New Roman"/>
          <w:sz w:val="28"/>
          <w:szCs w:val="28"/>
          <w:lang w:val="uk-UA"/>
        </w:rPr>
        <w:t xml:space="preserve">. Євген Анатолійович </w:t>
      </w:r>
      <w:r w:rsidR="00D8346A">
        <w:rPr>
          <w:rFonts w:ascii="Times New Roman" w:hAnsi="Times New Roman" w:cs="Times New Roman"/>
          <w:sz w:val="28"/>
          <w:szCs w:val="28"/>
          <w:lang w:val="uk-UA"/>
        </w:rPr>
        <w:t xml:space="preserve">повідомив, що </w:t>
      </w:r>
      <w:r w:rsidR="00562521">
        <w:rPr>
          <w:rFonts w:ascii="Times New Roman" w:hAnsi="Times New Roman" w:cs="Times New Roman"/>
          <w:sz w:val="28"/>
          <w:szCs w:val="28"/>
          <w:lang w:val="uk-UA"/>
        </w:rPr>
        <w:t xml:space="preserve">10 червня 2026 року на пленарному засіданні Верховної Ради </w:t>
      </w:r>
      <w:r w:rsidR="00655848">
        <w:rPr>
          <w:rFonts w:ascii="Times New Roman" w:hAnsi="Times New Roman" w:cs="Times New Roman"/>
          <w:sz w:val="28"/>
          <w:szCs w:val="28"/>
          <w:lang w:val="uk-UA"/>
        </w:rPr>
        <w:t xml:space="preserve">України </w:t>
      </w:r>
      <w:r w:rsidR="00562521">
        <w:rPr>
          <w:rFonts w:ascii="Times New Roman" w:hAnsi="Times New Roman" w:cs="Times New Roman"/>
          <w:sz w:val="28"/>
          <w:szCs w:val="28"/>
          <w:lang w:val="uk-UA"/>
        </w:rPr>
        <w:t>ухвален</w:t>
      </w:r>
      <w:r w:rsidR="00655848">
        <w:rPr>
          <w:rFonts w:ascii="Times New Roman" w:hAnsi="Times New Roman" w:cs="Times New Roman"/>
          <w:sz w:val="28"/>
          <w:szCs w:val="28"/>
          <w:lang w:val="uk-UA"/>
        </w:rPr>
        <w:t>ий</w:t>
      </w:r>
      <w:r w:rsidR="00562521">
        <w:rPr>
          <w:rFonts w:ascii="Times New Roman" w:hAnsi="Times New Roman" w:cs="Times New Roman"/>
          <w:sz w:val="28"/>
          <w:szCs w:val="28"/>
          <w:lang w:val="uk-UA"/>
        </w:rPr>
        <w:t xml:space="preserve"> п</w:t>
      </w:r>
      <w:r w:rsidR="00562521" w:rsidRPr="00562521">
        <w:rPr>
          <w:rFonts w:ascii="Times New Roman" w:hAnsi="Times New Roman" w:cs="Times New Roman"/>
          <w:sz w:val="28"/>
          <w:szCs w:val="28"/>
          <w:lang w:val="uk-UA"/>
        </w:rPr>
        <w:t>роєкт Закону про внесення змін до Закону України "Про Державний бюджет України на 2026 рік" щодо фінансового забезпечення сектору безпеки і оборони</w:t>
      </w:r>
      <w:r w:rsidR="00F23555" w:rsidRPr="00F23555">
        <w:rPr>
          <w:lang w:val="uk-UA"/>
        </w:rPr>
        <w:t xml:space="preserve"> </w:t>
      </w:r>
      <w:r w:rsidR="00F23555" w:rsidRPr="00F23555">
        <w:rPr>
          <w:rFonts w:ascii="Times New Roman" w:hAnsi="Times New Roman" w:cs="Times New Roman"/>
          <w:sz w:val="28"/>
          <w:szCs w:val="28"/>
          <w:lang w:val="uk-UA"/>
        </w:rPr>
        <w:t>(реєстр. №15224).</w:t>
      </w:r>
      <w:r w:rsidR="00F23555" w:rsidRPr="00F23555">
        <w:rPr>
          <w:lang w:val="uk-UA"/>
        </w:rPr>
        <w:t xml:space="preserve"> </w:t>
      </w:r>
      <w:r w:rsidR="00072429" w:rsidRPr="00072429">
        <w:rPr>
          <w:rFonts w:ascii="Times New Roman" w:hAnsi="Times New Roman" w:cs="Times New Roman"/>
          <w:sz w:val="28"/>
          <w:szCs w:val="28"/>
          <w:lang w:val="uk-UA"/>
        </w:rPr>
        <w:t xml:space="preserve">Цим законопроєктом за рахунок коштів репараційного кредиту від заблокованих російських активів було запропоновано збільшити видатки державного бюджету на національну безпеку і оборону у сумі </w:t>
      </w:r>
      <w:r w:rsidR="00F23555" w:rsidRPr="00072429">
        <w:rPr>
          <w:rFonts w:ascii="Times New Roman" w:hAnsi="Times New Roman" w:cs="Times New Roman"/>
          <w:sz w:val="28"/>
          <w:szCs w:val="28"/>
          <w:lang w:val="uk-UA"/>
        </w:rPr>
        <w:t>1 трлн 560 млрд гр</w:t>
      </w:r>
      <w:r w:rsidR="00FE691A" w:rsidRPr="00072429">
        <w:rPr>
          <w:rFonts w:ascii="Times New Roman" w:hAnsi="Times New Roman" w:cs="Times New Roman"/>
          <w:sz w:val="28"/>
          <w:szCs w:val="28"/>
          <w:lang w:val="uk-UA"/>
        </w:rPr>
        <w:t>н</w:t>
      </w:r>
      <w:r w:rsidR="00F23555" w:rsidRPr="00072429">
        <w:rPr>
          <w:rFonts w:ascii="Times New Roman" w:hAnsi="Times New Roman" w:cs="Times New Roman"/>
          <w:sz w:val="28"/>
          <w:szCs w:val="28"/>
          <w:lang w:val="uk-UA"/>
        </w:rPr>
        <w:t>, з яких  174,</w:t>
      </w:r>
      <w:r w:rsidR="00072429">
        <w:rPr>
          <w:rFonts w:ascii="Times New Roman" w:hAnsi="Times New Roman" w:cs="Times New Roman"/>
          <w:sz w:val="28"/>
          <w:szCs w:val="28"/>
          <w:lang w:val="uk-UA"/>
        </w:rPr>
        <w:t xml:space="preserve">2 </w:t>
      </w:r>
      <w:r w:rsidR="00F23555" w:rsidRPr="00072429">
        <w:rPr>
          <w:rFonts w:ascii="Times New Roman" w:hAnsi="Times New Roman" w:cs="Times New Roman"/>
          <w:sz w:val="28"/>
          <w:szCs w:val="28"/>
          <w:lang w:val="uk-UA"/>
        </w:rPr>
        <w:t>млрд грн - грошове забезпечення військовослужбовців</w:t>
      </w:r>
      <w:r w:rsidR="00F23555">
        <w:rPr>
          <w:rFonts w:ascii="Times New Roman" w:hAnsi="Times New Roman" w:cs="Times New Roman"/>
          <w:sz w:val="28"/>
          <w:szCs w:val="28"/>
          <w:lang w:val="uk-UA"/>
        </w:rPr>
        <w:t xml:space="preserve">, </w:t>
      </w:r>
      <w:r w:rsidR="00452056">
        <w:rPr>
          <w:rFonts w:ascii="Times New Roman" w:hAnsi="Times New Roman" w:cs="Times New Roman"/>
          <w:sz w:val="28"/>
          <w:szCs w:val="28"/>
          <w:lang w:val="uk-UA"/>
        </w:rPr>
        <w:t xml:space="preserve">                                        </w:t>
      </w:r>
      <w:r w:rsidR="00F23555" w:rsidRPr="00F23555">
        <w:rPr>
          <w:rFonts w:ascii="Times New Roman" w:hAnsi="Times New Roman" w:cs="Times New Roman"/>
          <w:sz w:val="28"/>
          <w:szCs w:val="28"/>
          <w:lang w:val="uk-UA"/>
        </w:rPr>
        <w:t xml:space="preserve">1 трлн 371 млрд грн </w:t>
      </w:r>
      <w:r w:rsidR="00F23555">
        <w:rPr>
          <w:rFonts w:ascii="Times New Roman" w:hAnsi="Times New Roman" w:cs="Times New Roman"/>
          <w:sz w:val="28"/>
          <w:szCs w:val="28"/>
          <w:lang w:val="uk-UA"/>
        </w:rPr>
        <w:t>-</w:t>
      </w:r>
      <w:r w:rsidR="00452056">
        <w:rPr>
          <w:rFonts w:ascii="Times New Roman" w:hAnsi="Times New Roman" w:cs="Times New Roman"/>
          <w:sz w:val="28"/>
          <w:szCs w:val="28"/>
          <w:lang w:val="uk-UA"/>
        </w:rPr>
        <w:t xml:space="preserve"> </w:t>
      </w:r>
      <w:r w:rsidR="00F23555">
        <w:rPr>
          <w:rFonts w:ascii="Times New Roman" w:hAnsi="Times New Roman" w:cs="Times New Roman"/>
          <w:sz w:val="28"/>
          <w:szCs w:val="28"/>
          <w:lang w:val="uk-UA"/>
        </w:rPr>
        <w:t xml:space="preserve"> </w:t>
      </w:r>
      <w:r w:rsidR="00F23555" w:rsidRPr="00F23555">
        <w:rPr>
          <w:rFonts w:ascii="Times New Roman" w:hAnsi="Times New Roman" w:cs="Times New Roman"/>
          <w:sz w:val="28"/>
          <w:szCs w:val="28"/>
          <w:lang w:val="uk-UA"/>
        </w:rPr>
        <w:t>озброєння та військова техніка.</w:t>
      </w:r>
    </w:p>
    <w:p w:rsidR="00D8346A" w:rsidRDefault="00F23555" w:rsidP="00B77EE3">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 xml:space="preserve">Також Євген ЦУШКО </w:t>
      </w:r>
      <w:r w:rsidR="002479DA">
        <w:rPr>
          <w:rFonts w:ascii="Times New Roman" w:hAnsi="Times New Roman" w:cs="Times New Roman"/>
          <w:sz w:val="28"/>
          <w:szCs w:val="28"/>
          <w:lang w:val="uk-UA"/>
        </w:rPr>
        <w:t>звернув увагу</w:t>
      </w:r>
      <w:r>
        <w:rPr>
          <w:rFonts w:ascii="Times New Roman" w:hAnsi="Times New Roman" w:cs="Times New Roman"/>
          <w:sz w:val="28"/>
          <w:szCs w:val="28"/>
          <w:lang w:val="uk-UA"/>
        </w:rPr>
        <w:t xml:space="preserve">, що </w:t>
      </w:r>
      <w:r w:rsidR="00FE691A">
        <w:rPr>
          <w:rFonts w:ascii="Times New Roman" w:hAnsi="Times New Roman" w:cs="Times New Roman"/>
          <w:sz w:val="28"/>
          <w:szCs w:val="28"/>
          <w:lang w:val="uk-UA"/>
        </w:rPr>
        <w:t>представники фракції «</w:t>
      </w:r>
      <w:r w:rsidR="00FE691A" w:rsidRPr="00655848">
        <w:rPr>
          <w:rFonts w:ascii="Times New Roman" w:hAnsi="Times New Roman" w:cs="Times New Roman"/>
          <w:caps/>
          <w:sz w:val="28"/>
          <w:szCs w:val="28"/>
          <w:lang w:val="uk-UA"/>
        </w:rPr>
        <w:t>Європейська солідарність</w:t>
      </w:r>
      <w:r w:rsidR="00FE691A">
        <w:rPr>
          <w:rFonts w:ascii="Times New Roman" w:hAnsi="Times New Roman" w:cs="Times New Roman"/>
          <w:sz w:val="28"/>
          <w:szCs w:val="28"/>
          <w:lang w:val="uk-UA"/>
        </w:rPr>
        <w:t xml:space="preserve">» </w:t>
      </w:r>
      <w:r w:rsidR="00072429">
        <w:rPr>
          <w:rFonts w:ascii="Times New Roman" w:hAnsi="Times New Roman" w:cs="Times New Roman"/>
          <w:sz w:val="28"/>
          <w:szCs w:val="28"/>
          <w:lang w:val="uk-UA"/>
        </w:rPr>
        <w:t xml:space="preserve">не </w:t>
      </w:r>
      <w:r w:rsidR="00D8346A">
        <w:rPr>
          <w:rFonts w:ascii="Times New Roman" w:hAnsi="Times New Roman" w:cs="Times New Roman"/>
          <w:sz w:val="28"/>
          <w:szCs w:val="28"/>
          <w:lang w:val="uk-UA"/>
        </w:rPr>
        <w:t>від</w:t>
      </w:r>
      <w:r w:rsidR="00072429">
        <w:rPr>
          <w:rFonts w:ascii="Times New Roman" w:hAnsi="Times New Roman" w:cs="Times New Roman"/>
          <w:sz w:val="28"/>
          <w:szCs w:val="28"/>
          <w:lang w:val="uk-UA"/>
        </w:rPr>
        <w:t>дал</w:t>
      </w:r>
      <w:r w:rsidR="002479DA">
        <w:rPr>
          <w:rFonts w:ascii="Times New Roman" w:hAnsi="Times New Roman" w:cs="Times New Roman"/>
          <w:sz w:val="28"/>
          <w:szCs w:val="28"/>
          <w:lang w:val="uk-UA"/>
        </w:rPr>
        <w:t>и</w:t>
      </w:r>
      <w:r w:rsidR="00072429">
        <w:rPr>
          <w:rFonts w:ascii="Times New Roman" w:hAnsi="Times New Roman" w:cs="Times New Roman"/>
          <w:sz w:val="28"/>
          <w:szCs w:val="28"/>
          <w:lang w:val="uk-UA"/>
        </w:rPr>
        <w:t xml:space="preserve"> жодного голо</w:t>
      </w:r>
      <w:r w:rsidR="002479DA">
        <w:rPr>
          <w:rFonts w:ascii="Times New Roman" w:hAnsi="Times New Roman" w:cs="Times New Roman"/>
          <w:sz w:val="28"/>
          <w:szCs w:val="28"/>
          <w:lang w:val="uk-UA"/>
        </w:rPr>
        <w:t>с</w:t>
      </w:r>
      <w:r w:rsidR="00072429">
        <w:rPr>
          <w:rFonts w:ascii="Times New Roman" w:hAnsi="Times New Roman" w:cs="Times New Roman"/>
          <w:sz w:val="28"/>
          <w:szCs w:val="28"/>
          <w:lang w:val="uk-UA"/>
        </w:rPr>
        <w:t>у за зазначений законопроєкт</w:t>
      </w:r>
      <w:r w:rsidR="002479DA">
        <w:rPr>
          <w:rFonts w:ascii="Times New Roman" w:hAnsi="Times New Roman" w:cs="Times New Roman"/>
          <w:sz w:val="28"/>
          <w:szCs w:val="28"/>
          <w:lang w:val="uk-UA"/>
        </w:rPr>
        <w:t xml:space="preserve">, </w:t>
      </w:r>
      <w:r w:rsidR="00D8346A">
        <w:rPr>
          <w:rFonts w:ascii="Times New Roman" w:hAnsi="Times New Roman" w:cs="Times New Roman"/>
          <w:sz w:val="28"/>
          <w:szCs w:val="28"/>
          <w:lang w:val="uk-UA"/>
        </w:rPr>
        <w:t xml:space="preserve">та, </w:t>
      </w:r>
      <w:r w:rsidR="00655848">
        <w:rPr>
          <w:rFonts w:ascii="Times New Roman" w:hAnsi="Times New Roman" w:cs="Times New Roman"/>
          <w:sz w:val="28"/>
          <w:szCs w:val="28"/>
          <w:lang w:val="uk-UA"/>
        </w:rPr>
        <w:t>як наголосив депутат</w:t>
      </w:r>
      <w:r w:rsidR="00D8346A" w:rsidRPr="00D8346A">
        <w:rPr>
          <w:rFonts w:ascii="Times New Roman" w:hAnsi="Times New Roman" w:cs="Times New Roman"/>
          <w:sz w:val="28"/>
          <w:szCs w:val="28"/>
          <w:lang w:val="uk-UA"/>
        </w:rPr>
        <w:t xml:space="preserve">, своїми діями </w:t>
      </w:r>
      <w:r w:rsidR="00D8346A">
        <w:rPr>
          <w:rFonts w:ascii="Times New Roman" w:hAnsi="Times New Roman" w:cs="Times New Roman"/>
          <w:sz w:val="28"/>
          <w:szCs w:val="28"/>
          <w:lang w:val="uk-UA"/>
        </w:rPr>
        <w:t>намагалися</w:t>
      </w:r>
      <w:r w:rsidR="002479DA">
        <w:rPr>
          <w:rFonts w:ascii="Times New Roman" w:hAnsi="Times New Roman" w:cs="Times New Roman"/>
          <w:sz w:val="28"/>
          <w:szCs w:val="28"/>
          <w:lang w:val="uk-UA"/>
        </w:rPr>
        <w:t xml:space="preserve"> не допустити  збільшення видатків на оборону та сектор безпеки</w:t>
      </w:r>
      <w:r w:rsidR="00BB0F02">
        <w:rPr>
          <w:rFonts w:ascii="Times New Roman" w:hAnsi="Times New Roman" w:cs="Times New Roman"/>
          <w:sz w:val="28"/>
          <w:szCs w:val="28"/>
          <w:lang w:val="uk-UA"/>
        </w:rPr>
        <w:t>,</w:t>
      </w:r>
      <w:r w:rsidR="002479DA">
        <w:rPr>
          <w:rFonts w:ascii="Times New Roman" w:hAnsi="Times New Roman" w:cs="Times New Roman"/>
          <w:sz w:val="28"/>
          <w:szCs w:val="28"/>
          <w:lang w:val="uk-UA"/>
        </w:rPr>
        <w:t xml:space="preserve"> зареєструва</w:t>
      </w:r>
      <w:r w:rsidR="00BB0F02">
        <w:rPr>
          <w:rFonts w:ascii="Times New Roman" w:hAnsi="Times New Roman" w:cs="Times New Roman"/>
          <w:sz w:val="28"/>
          <w:szCs w:val="28"/>
          <w:lang w:val="uk-UA"/>
        </w:rPr>
        <w:t>вши</w:t>
      </w:r>
      <w:r w:rsidR="002479DA">
        <w:rPr>
          <w:rFonts w:ascii="Times New Roman" w:hAnsi="Times New Roman" w:cs="Times New Roman"/>
          <w:sz w:val="28"/>
          <w:szCs w:val="28"/>
          <w:lang w:val="uk-UA"/>
        </w:rPr>
        <w:t xml:space="preserve"> одразу </w:t>
      </w:r>
      <w:r w:rsidR="00D8346A" w:rsidRPr="00D8346A">
        <w:rPr>
          <w:rFonts w:ascii="Times New Roman" w:hAnsi="Times New Roman" w:cs="Times New Roman"/>
          <w:sz w:val="28"/>
          <w:szCs w:val="28"/>
          <w:lang w:val="uk-UA"/>
        </w:rPr>
        <w:t xml:space="preserve">п'ять блокуючих постанов. Це, </w:t>
      </w:r>
      <w:r w:rsidR="00655848">
        <w:rPr>
          <w:rFonts w:ascii="Times New Roman" w:hAnsi="Times New Roman" w:cs="Times New Roman"/>
          <w:sz w:val="28"/>
          <w:szCs w:val="28"/>
          <w:lang w:val="uk-UA"/>
        </w:rPr>
        <w:t>підкреслив</w:t>
      </w:r>
      <w:r w:rsidR="00D8346A" w:rsidRPr="00D8346A">
        <w:rPr>
          <w:rFonts w:ascii="Times New Roman" w:hAnsi="Times New Roman" w:cs="Times New Roman"/>
          <w:sz w:val="28"/>
          <w:szCs w:val="28"/>
          <w:lang w:val="uk-UA"/>
        </w:rPr>
        <w:t xml:space="preserve"> виступаючий, не дозволило Голові Верховної Ради України та Президенту України своєчасно підписати ухвалений закон, у зв'язку з чим набрання ним чинності затрималося більш ніж на тиждень.</w:t>
      </w:r>
    </w:p>
    <w:p w:rsidR="00BB0F02" w:rsidRDefault="00653395" w:rsidP="00B77EE3">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sidRPr="00562521">
        <w:rPr>
          <w:rFonts w:ascii="Times New Roman" w:hAnsi="Times New Roman" w:cs="Times New Roman"/>
          <w:sz w:val="28"/>
          <w:szCs w:val="28"/>
          <w:lang w:val="uk-UA"/>
        </w:rPr>
        <w:lastRenderedPageBreak/>
        <w:tab/>
      </w:r>
      <w:r w:rsidR="002479DA">
        <w:rPr>
          <w:rFonts w:ascii="Times New Roman" w:hAnsi="Times New Roman" w:cs="Times New Roman"/>
          <w:sz w:val="28"/>
          <w:szCs w:val="28"/>
          <w:lang w:val="uk-UA"/>
        </w:rPr>
        <w:t xml:space="preserve">На завершення </w:t>
      </w:r>
      <w:r w:rsidR="00655848">
        <w:rPr>
          <w:rFonts w:ascii="Times New Roman" w:hAnsi="Times New Roman" w:cs="Times New Roman"/>
          <w:sz w:val="28"/>
          <w:szCs w:val="28"/>
          <w:lang w:val="uk-UA"/>
        </w:rPr>
        <w:t xml:space="preserve">свого виступу </w:t>
      </w:r>
      <w:r w:rsidR="002479DA">
        <w:rPr>
          <w:rFonts w:ascii="Times New Roman" w:hAnsi="Times New Roman" w:cs="Times New Roman"/>
          <w:sz w:val="28"/>
          <w:szCs w:val="28"/>
          <w:lang w:val="uk-UA"/>
        </w:rPr>
        <w:t xml:space="preserve">Євген Анатолійович підкреслив, що </w:t>
      </w:r>
      <w:r w:rsidR="00BB0F02">
        <w:rPr>
          <w:rFonts w:ascii="Times New Roman" w:hAnsi="Times New Roman" w:cs="Times New Roman"/>
          <w:sz w:val="28"/>
          <w:szCs w:val="28"/>
          <w:lang w:val="uk-UA"/>
        </w:rPr>
        <w:t xml:space="preserve">дивно бачити </w:t>
      </w:r>
      <w:r w:rsidR="002479DA">
        <w:rPr>
          <w:rFonts w:ascii="Times New Roman" w:hAnsi="Times New Roman" w:cs="Times New Roman"/>
          <w:sz w:val="28"/>
          <w:szCs w:val="28"/>
          <w:lang w:val="uk-UA"/>
        </w:rPr>
        <w:t xml:space="preserve">звернення </w:t>
      </w:r>
      <w:r w:rsidR="00655848">
        <w:rPr>
          <w:rFonts w:ascii="Times New Roman" w:hAnsi="Times New Roman" w:cs="Times New Roman"/>
          <w:sz w:val="28"/>
          <w:szCs w:val="28"/>
          <w:lang w:val="uk-UA"/>
        </w:rPr>
        <w:t xml:space="preserve">депутатської </w:t>
      </w:r>
      <w:r w:rsidR="002479DA">
        <w:rPr>
          <w:rFonts w:ascii="Times New Roman" w:hAnsi="Times New Roman" w:cs="Times New Roman"/>
          <w:sz w:val="28"/>
          <w:szCs w:val="28"/>
          <w:lang w:val="uk-UA"/>
        </w:rPr>
        <w:t xml:space="preserve">фракції </w:t>
      </w:r>
      <w:r w:rsidR="002479DA" w:rsidRPr="00655848">
        <w:rPr>
          <w:rFonts w:ascii="Times New Roman" w:hAnsi="Times New Roman" w:cs="Times New Roman"/>
          <w:caps/>
          <w:sz w:val="28"/>
          <w:szCs w:val="28"/>
          <w:lang w:val="uk-UA"/>
        </w:rPr>
        <w:t>«Європейська солідарність»</w:t>
      </w:r>
      <w:r w:rsidR="00BB0F02">
        <w:rPr>
          <w:rFonts w:ascii="Times New Roman" w:hAnsi="Times New Roman" w:cs="Times New Roman"/>
          <w:sz w:val="28"/>
          <w:szCs w:val="28"/>
          <w:lang w:val="uk-UA"/>
        </w:rPr>
        <w:t xml:space="preserve"> до центральної влади </w:t>
      </w:r>
      <w:r w:rsidR="002479DA">
        <w:rPr>
          <w:rFonts w:ascii="Times New Roman" w:hAnsi="Times New Roman" w:cs="Times New Roman"/>
          <w:sz w:val="28"/>
          <w:szCs w:val="28"/>
          <w:lang w:val="uk-UA"/>
        </w:rPr>
        <w:t xml:space="preserve"> </w:t>
      </w:r>
      <w:r w:rsidR="00BB0F02">
        <w:rPr>
          <w:rFonts w:ascii="Times New Roman" w:hAnsi="Times New Roman" w:cs="Times New Roman"/>
          <w:sz w:val="28"/>
          <w:szCs w:val="28"/>
          <w:lang w:val="uk-UA"/>
        </w:rPr>
        <w:t>з вимогою про те,  проти чого</w:t>
      </w:r>
      <w:r w:rsidR="00BB0F02" w:rsidRPr="00BB0F02">
        <w:rPr>
          <w:lang w:val="uk-UA"/>
        </w:rPr>
        <w:t xml:space="preserve"> </w:t>
      </w:r>
      <w:r w:rsidR="00BB0F02" w:rsidRPr="00BB0F02">
        <w:rPr>
          <w:rFonts w:ascii="Times New Roman" w:hAnsi="Times New Roman" w:cs="Times New Roman"/>
          <w:sz w:val="28"/>
          <w:szCs w:val="28"/>
          <w:lang w:val="uk-UA"/>
        </w:rPr>
        <w:t>виступають</w:t>
      </w:r>
      <w:r w:rsidR="00BB0F02">
        <w:rPr>
          <w:rFonts w:ascii="Times New Roman" w:hAnsi="Times New Roman" w:cs="Times New Roman"/>
          <w:sz w:val="28"/>
          <w:szCs w:val="28"/>
          <w:lang w:val="uk-UA"/>
        </w:rPr>
        <w:t xml:space="preserve">  їхні однопартійці у Верховній Раді України. </w:t>
      </w:r>
    </w:p>
    <w:p w:rsidR="00653395" w:rsidRDefault="00BB0F02" w:rsidP="00B77EE3">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D8346A" w:rsidRPr="00D8346A">
        <w:rPr>
          <w:rFonts w:ascii="Times New Roman" w:hAnsi="Times New Roman" w:cs="Times New Roman"/>
          <w:sz w:val="28"/>
          <w:szCs w:val="28"/>
          <w:lang w:val="uk-UA"/>
        </w:rPr>
        <w:t>У зв'язку з цим виступаючий закликав присутніх не підтримувати зазначений проєкт рішення.</w:t>
      </w:r>
    </w:p>
    <w:p w:rsidR="00653395" w:rsidRDefault="00D05140" w:rsidP="00B77EE3">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562521">
        <w:rPr>
          <w:rFonts w:ascii="Times New Roman" w:hAnsi="Times New Roman" w:cs="Times New Roman"/>
          <w:sz w:val="28"/>
          <w:szCs w:val="28"/>
          <w:lang w:val="uk-UA"/>
        </w:rPr>
        <w:t xml:space="preserve"> </w:t>
      </w:r>
    </w:p>
    <w:p w:rsidR="00834001" w:rsidRPr="00477E5D" w:rsidRDefault="00D6074A" w:rsidP="00834001">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34001">
        <w:rPr>
          <w:rFonts w:ascii="Times New Roman" w:hAnsi="Times New Roman" w:cs="Times New Roman"/>
          <w:sz w:val="28"/>
          <w:szCs w:val="28"/>
          <w:lang w:val="uk-UA"/>
        </w:rPr>
        <w:tab/>
      </w:r>
      <w:r w:rsidR="00834001" w:rsidRPr="00A30F6B">
        <w:rPr>
          <w:rFonts w:ascii="Times New Roman" w:hAnsi="Times New Roman" w:cs="Times New Roman"/>
          <w:sz w:val="28"/>
          <w:szCs w:val="28"/>
          <w:lang w:val="uk-UA"/>
        </w:rPr>
        <w:t>По</w:t>
      </w:r>
      <w:r w:rsidR="00834001"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834001" w:rsidRPr="00477E5D" w:rsidRDefault="00834001" w:rsidP="00834001">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B77EE3">
        <w:rPr>
          <w:rFonts w:ascii="Times New Roman" w:hAnsi="Times New Roman" w:cs="Times New Roman"/>
          <w:sz w:val="28"/>
          <w:szCs w:val="28"/>
          <w:lang w:val="uk-UA"/>
        </w:rPr>
        <w:t>10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sidR="00B77EE3">
        <w:rPr>
          <w:rFonts w:ascii="Times New Roman" w:hAnsi="Times New Roman" w:cs="Times New Roman"/>
          <w:sz w:val="28"/>
          <w:szCs w:val="28"/>
          <w:lang w:val="uk-UA"/>
        </w:rPr>
        <w:t>1</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B77EE3">
        <w:rPr>
          <w:rFonts w:ascii="Times New Roman" w:hAnsi="Times New Roman" w:cs="Times New Roman"/>
          <w:sz w:val="28"/>
          <w:szCs w:val="28"/>
          <w:lang w:val="uk-UA"/>
        </w:rPr>
        <w:t>1</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B77EE3">
        <w:rPr>
          <w:rFonts w:ascii="Times New Roman" w:hAnsi="Times New Roman" w:cs="Times New Roman"/>
          <w:sz w:val="28"/>
          <w:szCs w:val="28"/>
          <w:lang w:val="uk-UA"/>
        </w:rPr>
        <w:t>14</w:t>
      </w:r>
    </w:p>
    <w:p w:rsidR="00834001" w:rsidRDefault="00834001" w:rsidP="00834001">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w:t>
      </w:r>
      <w:r w:rsidR="00B77EE3">
        <w:rPr>
          <w:rFonts w:ascii="Times New Roman" w:hAnsi="Times New Roman"/>
          <w:sz w:val="28"/>
          <w:szCs w:val="28"/>
          <w:lang w:val="uk-UA"/>
        </w:rPr>
        <w:t xml:space="preserve"> не</w:t>
      </w:r>
      <w:r>
        <w:rPr>
          <w:rFonts w:ascii="Times New Roman" w:hAnsi="Times New Roman"/>
          <w:sz w:val="28"/>
          <w:szCs w:val="28"/>
          <w:lang w:val="uk-UA"/>
        </w:rPr>
        <w:t xml:space="preserve"> приймається.</w:t>
      </w:r>
    </w:p>
    <w:p w:rsidR="003557AB" w:rsidRDefault="003557AB" w:rsidP="003557AB">
      <w:pPr>
        <w:spacing w:after="0" w:line="240" w:lineRule="auto"/>
        <w:jc w:val="both"/>
        <w:rPr>
          <w:rFonts w:ascii="Times New Roman" w:eastAsia="Calibri" w:hAnsi="Times New Roman" w:cs="Times New Roman"/>
          <w:sz w:val="28"/>
          <w:szCs w:val="28"/>
          <w:lang w:val="uk-UA"/>
        </w:rPr>
      </w:pPr>
      <w:r w:rsidRPr="003557AB">
        <w:rPr>
          <w:rFonts w:ascii="Times New Roman" w:eastAsia="Calibri" w:hAnsi="Times New Roman" w:cs="Times New Roman"/>
          <w:sz w:val="28"/>
          <w:szCs w:val="28"/>
          <w:lang w:val="uk-UA"/>
        </w:rPr>
        <w:t xml:space="preserve">  </w:t>
      </w:r>
    </w:p>
    <w:p w:rsidR="003557AB" w:rsidRPr="003557AB" w:rsidRDefault="003557AB" w:rsidP="003557AB">
      <w:pPr>
        <w:pStyle w:val="xfmc1"/>
        <w:shd w:val="clear" w:color="auto" w:fill="FFFFFF"/>
        <w:spacing w:before="0" w:beforeAutospacing="0" w:after="0" w:afterAutospacing="0"/>
        <w:ind w:firstLine="567"/>
        <w:jc w:val="both"/>
        <w:rPr>
          <w:sz w:val="28"/>
          <w:szCs w:val="28"/>
          <w:lang w:val="uk-UA"/>
        </w:rPr>
      </w:pPr>
      <w:r w:rsidRPr="003557AB">
        <w:rPr>
          <w:i/>
          <w:sz w:val="28"/>
          <w:szCs w:val="28"/>
          <w:lang w:val="uk-UA"/>
        </w:rPr>
        <w:t xml:space="preserve">- </w:t>
      </w:r>
      <w:r w:rsidR="00B77EE3">
        <w:rPr>
          <w:sz w:val="28"/>
          <w:szCs w:val="28"/>
          <w:lang w:val="uk-UA" w:eastAsia="uk-UA"/>
        </w:rPr>
        <w:t xml:space="preserve">Про </w:t>
      </w:r>
      <w:r w:rsidR="00B77EE3" w:rsidRPr="00E23930">
        <w:rPr>
          <w:sz w:val="28"/>
          <w:szCs w:val="28"/>
          <w:lang w:val="uk-UA" w:eastAsia="uk-UA"/>
        </w:rPr>
        <w:t xml:space="preserve">внесення змін до рішення міської ради від 25.04.2024  № 49  </w:t>
      </w:r>
      <w:r w:rsidR="00C6179D">
        <w:rPr>
          <w:sz w:val="28"/>
          <w:szCs w:val="28"/>
          <w:lang w:val="uk-UA" w:eastAsia="uk-UA"/>
        </w:rPr>
        <w:t xml:space="preserve">           </w:t>
      </w:r>
      <w:r w:rsidR="00B77EE3" w:rsidRPr="00E23930">
        <w:rPr>
          <w:sz w:val="28"/>
          <w:szCs w:val="28"/>
          <w:lang w:val="uk-UA" w:eastAsia="uk-UA"/>
        </w:rPr>
        <w:t>«Про залучення гранту від Північної  екологічної фінансової корпорації (НЕФКО) для фінансування проєкту «Реконструкція системи водопостачання міста Первомайськ Миколаївської області».</w:t>
      </w:r>
    </w:p>
    <w:p w:rsidR="003557AB" w:rsidRPr="003557AB" w:rsidRDefault="003557AB" w:rsidP="003557AB">
      <w:pPr>
        <w:pStyle w:val="xfmc1"/>
        <w:shd w:val="clear" w:color="auto" w:fill="FFFFFF"/>
        <w:spacing w:before="0" w:beforeAutospacing="0" w:after="0" w:afterAutospacing="0"/>
        <w:ind w:firstLine="567"/>
        <w:jc w:val="both"/>
        <w:rPr>
          <w:sz w:val="28"/>
          <w:szCs w:val="28"/>
          <w:lang w:val="uk-UA"/>
        </w:rPr>
      </w:pPr>
    </w:p>
    <w:p w:rsidR="00834001" w:rsidRPr="00477E5D" w:rsidRDefault="00834001" w:rsidP="00834001">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рекомендації проведено поіменне голосування.</w:t>
      </w:r>
    </w:p>
    <w:p w:rsidR="00834001" w:rsidRPr="00477E5D" w:rsidRDefault="00834001" w:rsidP="00834001">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w:t>
      </w:r>
      <w:r w:rsidR="00B77EE3">
        <w:rPr>
          <w:rFonts w:ascii="Times New Roman" w:hAnsi="Times New Roman" w:cs="Times New Roman"/>
          <w:sz w:val="28"/>
          <w:szCs w:val="28"/>
          <w:lang w:val="uk-UA"/>
        </w:rPr>
        <w:t>5</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B77EE3">
        <w:rPr>
          <w:rFonts w:ascii="Times New Roman" w:hAnsi="Times New Roman" w:cs="Times New Roman"/>
          <w:sz w:val="28"/>
          <w:szCs w:val="28"/>
          <w:lang w:val="uk-UA"/>
        </w:rPr>
        <w:t>1</w:t>
      </w:r>
    </w:p>
    <w:p w:rsidR="00834001" w:rsidRDefault="00834001" w:rsidP="00834001">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3557AB" w:rsidRPr="003557AB" w:rsidRDefault="003557AB" w:rsidP="003557AB">
      <w:pPr>
        <w:widowControl w:val="0"/>
        <w:adjustRightInd w:val="0"/>
        <w:spacing w:after="0" w:line="240" w:lineRule="auto"/>
        <w:jc w:val="center"/>
        <w:textAlignment w:val="baseline"/>
        <w:rPr>
          <w:rFonts w:ascii="Times New Roman" w:hAnsi="Times New Roman" w:cs="Times New Roman"/>
          <w:sz w:val="28"/>
          <w:szCs w:val="28"/>
          <w:lang w:val="uk-UA"/>
        </w:rPr>
      </w:pPr>
      <w:r w:rsidRPr="003557AB">
        <w:rPr>
          <w:rFonts w:ascii="Times New Roman" w:eastAsia="Calibri" w:hAnsi="Times New Roman" w:cs="Times New Roman"/>
          <w:sz w:val="28"/>
          <w:szCs w:val="28"/>
          <w:lang w:val="uk-UA"/>
        </w:rPr>
        <w:tab/>
      </w:r>
    </w:p>
    <w:p w:rsidR="00192723" w:rsidRDefault="00192723" w:rsidP="00192723">
      <w:pPr>
        <w:spacing w:after="0" w:line="240" w:lineRule="auto"/>
        <w:ind w:firstLine="540"/>
        <w:jc w:val="both"/>
        <w:rPr>
          <w:rFonts w:ascii="Times New Roman" w:hAnsi="Times New Roman" w:cs="Times New Roman"/>
          <w:sz w:val="28"/>
          <w:szCs w:val="28"/>
          <w:lang w:val="uk-UA"/>
        </w:rPr>
      </w:pPr>
      <w:r w:rsidRPr="00653395">
        <w:rPr>
          <w:rFonts w:ascii="Times New Roman" w:eastAsia="Calibri" w:hAnsi="Times New Roman" w:cs="Times New Roman"/>
          <w:b/>
          <w:sz w:val="28"/>
          <w:szCs w:val="28"/>
          <w:lang w:val="uk-UA"/>
        </w:rPr>
        <w:t xml:space="preserve">Міський голова Олег ДЕМЧЕНКО </w:t>
      </w:r>
      <w:r w:rsidRPr="00653395">
        <w:rPr>
          <w:rFonts w:ascii="Times New Roman" w:eastAsia="Calibri" w:hAnsi="Times New Roman" w:cs="Times New Roman"/>
          <w:sz w:val="28"/>
          <w:szCs w:val="28"/>
          <w:lang w:val="uk-UA"/>
        </w:rPr>
        <w:t>зазначив,</w:t>
      </w:r>
      <w:r w:rsidRPr="00653395">
        <w:rPr>
          <w:rFonts w:ascii="Times New Roman" w:eastAsia="Calibri" w:hAnsi="Times New Roman" w:cs="Times New Roman"/>
          <w:b/>
          <w:sz w:val="28"/>
          <w:szCs w:val="28"/>
          <w:lang w:val="uk-UA"/>
        </w:rPr>
        <w:t xml:space="preserve"> </w:t>
      </w:r>
      <w:r w:rsidRPr="00653395">
        <w:rPr>
          <w:rFonts w:ascii="Times New Roman" w:eastAsia="Calibri" w:hAnsi="Times New Roman" w:cs="Times New Roman"/>
          <w:sz w:val="28"/>
          <w:szCs w:val="28"/>
          <w:lang w:val="uk-UA"/>
        </w:rPr>
        <w:t>що від</w:t>
      </w:r>
      <w:r w:rsidRPr="00653395">
        <w:rPr>
          <w:rFonts w:ascii="Times New Roman" w:eastAsia="Calibri" w:hAnsi="Times New Roman" w:cs="Times New Roman"/>
          <w:b/>
          <w:sz w:val="28"/>
          <w:szCs w:val="28"/>
          <w:lang w:val="uk-UA"/>
        </w:rPr>
        <w:t xml:space="preserve"> </w:t>
      </w:r>
      <w:r w:rsidRPr="00653395">
        <w:rPr>
          <w:rFonts w:ascii="Times New Roman" w:eastAsia="Calibri" w:hAnsi="Times New Roman" w:cs="Times New Roman"/>
          <w:sz w:val="28"/>
          <w:szCs w:val="28"/>
          <w:lang w:val="uk-UA"/>
        </w:rPr>
        <w:t xml:space="preserve">постійної комісії міської ради з питань </w:t>
      </w:r>
      <w:r w:rsidRPr="00653395">
        <w:rPr>
          <w:rFonts w:ascii="Times New Roman" w:eastAsia="Calibri" w:hAnsi="Times New Roman" w:cs="Times New Roman"/>
          <w:bCs/>
          <w:sz w:val="28"/>
          <w:szCs w:val="28"/>
          <w:lang w:val="uk-UA"/>
        </w:rPr>
        <w:t>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r w:rsidRPr="00653395">
        <w:rPr>
          <w:rFonts w:ascii="Times New Roman" w:eastAsia="Calibri" w:hAnsi="Times New Roman" w:cs="Times New Roman"/>
          <w:sz w:val="28"/>
          <w:szCs w:val="28"/>
          <w:lang w:val="uk-UA"/>
        </w:rPr>
        <w:t xml:space="preserve"> надійшла рекомендація</w:t>
      </w:r>
      <w:r w:rsidRPr="00192723">
        <w:rPr>
          <w:rFonts w:ascii="Times New Roman" w:hAnsi="Times New Roman" w:cs="Times New Roman"/>
          <w:sz w:val="28"/>
          <w:szCs w:val="28"/>
          <w:lang w:val="uk-UA"/>
        </w:rPr>
        <w:t xml:space="preserve"> </w:t>
      </w:r>
      <w:r w:rsidRPr="00477E5D">
        <w:rPr>
          <w:rFonts w:ascii="Times New Roman" w:hAnsi="Times New Roman" w:cs="Times New Roman"/>
          <w:sz w:val="28"/>
          <w:szCs w:val="28"/>
          <w:lang w:val="uk-UA"/>
        </w:rPr>
        <w:t xml:space="preserve">доповнити порядок денний </w:t>
      </w:r>
      <w:r>
        <w:rPr>
          <w:rFonts w:ascii="Times New Roman" w:hAnsi="Times New Roman" w:cs="Times New Roman"/>
          <w:sz w:val="28"/>
          <w:szCs w:val="28"/>
          <w:lang w:val="uk-UA"/>
        </w:rPr>
        <w:t>питанням</w:t>
      </w:r>
      <w:r w:rsidRPr="00192723">
        <w:rPr>
          <w:rFonts w:ascii="Times New Roman" w:hAnsi="Times New Roman" w:cs="Times New Roman"/>
          <w:iCs/>
          <w:sz w:val="28"/>
          <w:szCs w:val="28"/>
          <w:lang w:val="uk-UA"/>
        </w:rPr>
        <w:t xml:space="preserve"> </w:t>
      </w:r>
      <w:r w:rsidRPr="00477E5D">
        <w:rPr>
          <w:rFonts w:ascii="Times New Roman" w:hAnsi="Times New Roman" w:cs="Times New Roman"/>
          <w:sz w:val="28"/>
          <w:szCs w:val="28"/>
          <w:lang w:val="uk-UA"/>
        </w:rPr>
        <w:t>:</w:t>
      </w:r>
    </w:p>
    <w:p w:rsidR="003557AB" w:rsidRPr="003557AB" w:rsidRDefault="003557AB" w:rsidP="003557AB">
      <w:pPr>
        <w:spacing w:after="0" w:line="240" w:lineRule="auto"/>
        <w:jc w:val="both"/>
        <w:rPr>
          <w:rFonts w:ascii="Times New Roman" w:eastAsia="Calibri" w:hAnsi="Times New Roman" w:cs="Times New Roman"/>
          <w:sz w:val="28"/>
          <w:szCs w:val="28"/>
          <w:lang w:val="uk-UA"/>
        </w:rPr>
      </w:pPr>
    </w:p>
    <w:p w:rsidR="004E1258" w:rsidRDefault="003557AB" w:rsidP="00B77EE3">
      <w:pPr>
        <w:tabs>
          <w:tab w:val="left" w:pos="567"/>
        </w:tabs>
        <w:spacing w:after="0" w:line="240" w:lineRule="auto"/>
        <w:jc w:val="both"/>
        <w:rPr>
          <w:rFonts w:ascii="Times New Roman" w:hAnsi="Times New Roman"/>
          <w:sz w:val="28"/>
          <w:szCs w:val="28"/>
          <w:lang w:val="uk-UA" w:eastAsia="uk-UA"/>
        </w:rPr>
      </w:pPr>
      <w:r w:rsidRPr="003557AB">
        <w:rPr>
          <w:rFonts w:ascii="Times New Roman" w:eastAsia="Calibri" w:hAnsi="Times New Roman" w:cs="Times New Roman"/>
          <w:i/>
          <w:sz w:val="28"/>
          <w:szCs w:val="28"/>
          <w:lang w:val="uk-UA"/>
        </w:rPr>
        <w:tab/>
        <w:t xml:space="preserve">- </w:t>
      </w:r>
      <w:r w:rsidR="00834001">
        <w:rPr>
          <w:rFonts w:ascii="Times New Roman" w:eastAsia="Calibri" w:hAnsi="Times New Roman" w:cs="Times New Roman"/>
          <w:i/>
          <w:sz w:val="28"/>
          <w:szCs w:val="28"/>
          <w:lang w:val="uk-UA"/>
        </w:rPr>
        <w:t xml:space="preserve"> </w:t>
      </w:r>
      <w:r w:rsidR="00B77EE3" w:rsidRPr="00AF2B95">
        <w:rPr>
          <w:rFonts w:ascii="Times New Roman" w:hAnsi="Times New Roman"/>
          <w:sz w:val="28"/>
          <w:szCs w:val="28"/>
          <w:lang w:val="uk-UA" w:eastAsia="uk-UA"/>
        </w:rPr>
        <w:t>Про організаційно-штатні зміни у структурі Первомайської міської ради та її виконавчих органів та внесення змін до рішення міської ради від 25.02.2021 № 3 «Про затвердження структури Первомайської міської ради та її виконавчих органів в новій редакції».</w:t>
      </w:r>
    </w:p>
    <w:p w:rsidR="00192723" w:rsidRDefault="00192723" w:rsidP="00B77EE3">
      <w:pPr>
        <w:tabs>
          <w:tab w:val="left" w:pos="567"/>
        </w:tabs>
        <w:spacing w:after="0" w:line="240" w:lineRule="auto"/>
        <w:jc w:val="both"/>
        <w:rPr>
          <w:rFonts w:ascii="Times New Roman" w:hAnsi="Times New Roman"/>
          <w:sz w:val="28"/>
          <w:szCs w:val="28"/>
          <w:lang w:val="uk-UA" w:eastAsia="uk-UA"/>
        </w:rPr>
      </w:pPr>
    </w:p>
    <w:p w:rsidR="00192723" w:rsidRPr="00C23B6A" w:rsidRDefault="00192723" w:rsidP="00192723">
      <w:pPr>
        <w:widowControl w:val="0"/>
        <w:shd w:val="clear" w:color="auto" w:fill="FFFFFF"/>
        <w:tabs>
          <w:tab w:val="left" w:pos="0"/>
          <w:tab w:val="num" w:pos="567"/>
          <w:tab w:val="num" w:pos="1134"/>
          <w:tab w:val="left" w:pos="5358"/>
          <w:tab w:val="left" w:pos="6011"/>
          <w:tab w:val="left" w:pos="7200"/>
        </w:tabs>
        <w:suppressAutoHyphens/>
        <w:snapToGrid w:val="0"/>
        <w:spacing w:after="0" w:line="240" w:lineRule="auto"/>
        <w:jc w:val="both"/>
        <w:outlineLvl w:val="0"/>
        <w:rPr>
          <w:rFonts w:ascii="Times New Roman" w:hAnsi="Times New Roman" w:cs="Times New Roman"/>
          <w:iCs/>
          <w:sz w:val="28"/>
          <w:szCs w:val="28"/>
          <w:lang w:val="uk-UA"/>
        </w:rPr>
      </w:pPr>
      <w:r>
        <w:rPr>
          <w:rFonts w:ascii="Times New Roman" w:hAnsi="Times New Roman" w:cs="Times New Roman"/>
          <w:b/>
          <w:iCs/>
          <w:sz w:val="28"/>
          <w:szCs w:val="28"/>
          <w:lang w:val="uk-UA"/>
        </w:rPr>
        <w:tab/>
      </w:r>
      <w:r w:rsidRPr="00C23B6A">
        <w:rPr>
          <w:rFonts w:ascii="Times New Roman" w:hAnsi="Times New Roman" w:cs="Times New Roman"/>
          <w:b/>
          <w:iCs/>
          <w:sz w:val="28"/>
          <w:szCs w:val="28"/>
          <w:lang w:val="uk-UA"/>
        </w:rPr>
        <w:t>Олег Михайлович</w:t>
      </w:r>
      <w:r w:rsidRPr="00C23B6A">
        <w:rPr>
          <w:rFonts w:ascii="Times New Roman" w:hAnsi="Times New Roman" w:cs="Times New Roman"/>
          <w:iCs/>
          <w:sz w:val="28"/>
          <w:szCs w:val="28"/>
          <w:lang w:val="uk-UA"/>
        </w:rPr>
        <w:t xml:space="preserve"> підкреслив, що, враховуючи рекомендаці</w:t>
      </w:r>
      <w:r>
        <w:rPr>
          <w:rFonts w:ascii="Times New Roman" w:hAnsi="Times New Roman" w:cs="Times New Roman"/>
          <w:iCs/>
          <w:sz w:val="28"/>
          <w:szCs w:val="28"/>
          <w:lang w:val="uk-UA"/>
        </w:rPr>
        <w:t>ю</w:t>
      </w:r>
      <w:r w:rsidRPr="00C23B6A">
        <w:rPr>
          <w:rFonts w:ascii="Times New Roman" w:hAnsi="Times New Roman" w:cs="Times New Roman"/>
          <w:iCs/>
          <w:sz w:val="28"/>
          <w:szCs w:val="28"/>
          <w:lang w:val="uk-UA"/>
        </w:rPr>
        <w:t xml:space="preserve"> постійн</w:t>
      </w:r>
      <w:r>
        <w:rPr>
          <w:rFonts w:ascii="Times New Roman" w:hAnsi="Times New Roman" w:cs="Times New Roman"/>
          <w:iCs/>
          <w:sz w:val="28"/>
          <w:szCs w:val="28"/>
          <w:lang w:val="uk-UA"/>
        </w:rPr>
        <w:t>ої</w:t>
      </w:r>
      <w:r w:rsidRPr="00C23B6A">
        <w:rPr>
          <w:rFonts w:ascii="Times New Roman" w:hAnsi="Times New Roman" w:cs="Times New Roman"/>
          <w:iCs/>
          <w:sz w:val="28"/>
          <w:szCs w:val="28"/>
          <w:lang w:val="uk-UA"/>
        </w:rPr>
        <w:t xml:space="preserve"> комісі</w:t>
      </w:r>
      <w:r>
        <w:rPr>
          <w:rFonts w:ascii="Times New Roman" w:hAnsi="Times New Roman" w:cs="Times New Roman"/>
          <w:iCs/>
          <w:sz w:val="28"/>
          <w:szCs w:val="28"/>
          <w:lang w:val="uk-UA"/>
        </w:rPr>
        <w:t>ї</w:t>
      </w:r>
      <w:r w:rsidRPr="00C23B6A">
        <w:rPr>
          <w:rFonts w:ascii="Times New Roman" w:hAnsi="Times New Roman" w:cs="Times New Roman"/>
          <w:iCs/>
          <w:sz w:val="28"/>
          <w:szCs w:val="28"/>
          <w:lang w:val="uk-UA"/>
        </w:rPr>
        <w:t xml:space="preserve"> міської ради</w:t>
      </w:r>
      <w:r>
        <w:rPr>
          <w:rFonts w:ascii="Times New Roman" w:hAnsi="Times New Roman" w:cs="Times New Roman"/>
          <w:iCs/>
          <w:sz w:val="28"/>
          <w:szCs w:val="28"/>
          <w:lang w:val="uk-UA"/>
        </w:rPr>
        <w:t xml:space="preserve"> </w:t>
      </w:r>
      <w:r>
        <w:rPr>
          <w:rFonts w:ascii="Times New Roman" w:hAnsi="Times New Roman" w:cs="Times New Roman"/>
          <w:sz w:val="28"/>
          <w:szCs w:val="28"/>
          <w:lang w:val="uk-UA"/>
        </w:rPr>
        <w:t>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r w:rsidRPr="00C23B6A">
        <w:rPr>
          <w:rFonts w:ascii="Times New Roman" w:hAnsi="Times New Roman" w:cs="Times New Roman"/>
          <w:iCs/>
          <w:sz w:val="28"/>
          <w:szCs w:val="28"/>
          <w:lang w:val="uk-UA"/>
        </w:rPr>
        <w:t xml:space="preserve">, проєкт рішення пропонується розглянути у порядку денному </w:t>
      </w:r>
      <w:r>
        <w:rPr>
          <w:rFonts w:ascii="Times New Roman" w:hAnsi="Times New Roman" w:cs="Times New Roman"/>
          <w:iCs/>
          <w:sz w:val="28"/>
          <w:szCs w:val="28"/>
          <w:lang w:val="uk-UA"/>
        </w:rPr>
        <w:t>д р у г</w:t>
      </w:r>
      <w:r w:rsidRPr="00C23B6A">
        <w:rPr>
          <w:rFonts w:ascii="Times New Roman" w:hAnsi="Times New Roman" w:cs="Times New Roman"/>
          <w:iCs/>
          <w:sz w:val="28"/>
          <w:szCs w:val="28"/>
          <w:lang w:val="uk-UA"/>
        </w:rPr>
        <w:t xml:space="preserve"> и м  питанням. </w:t>
      </w:r>
    </w:p>
    <w:p w:rsidR="00192723" w:rsidRDefault="00192723" w:rsidP="00B77EE3">
      <w:pPr>
        <w:tabs>
          <w:tab w:val="left" w:pos="567"/>
        </w:tabs>
        <w:spacing w:after="0" w:line="240" w:lineRule="auto"/>
        <w:jc w:val="both"/>
        <w:rPr>
          <w:rFonts w:ascii="Times New Roman" w:hAnsi="Times New Roman" w:cs="Times New Roman"/>
          <w:bCs/>
          <w:sz w:val="28"/>
          <w:szCs w:val="28"/>
          <w:lang w:val="uk-UA"/>
        </w:rPr>
      </w:pPr>
    </w:p>
    <w:p w:rsidR="00C6179D" w:rsidRDefault="007E44DE" w:rsidP="00C6179D">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bCs/>
          <w:sz w:val="28"/>
          <w:szCs w:val="28"/>
          <w:lang w:val="uk-UA"/>
        </w:rPr>
        <w:lastRenderedPageBreak/>
        <w:tab/>
      </w:r>
      <w:r w:rsidR="00C6179D">
        <w:rPr>
          <w:rFonts w:ascii="Times New Roman" w:hAnsi="Times New Roman" w:cs="Times New Roman"/>
          <w:sz w:val="28"/>
          <w:szCs w:val="28"/>
          <w:lang w:val="uk-UA"/>
        </w:rPr>
        <w:t>ВИСТУПИЛИ:</w:t>
      </w:r>
    </w:p>
    <w:p w:rsidR="00C6179D" w:rsidRDefault="00C6179D" w:rsidP="007E44DE">
      <w:pPr>
        <w:tabs>
          <w:tab w:val="left" w:pos="567"/>
        </w:tabs>
        <w:spacing w:after="0" w:line="240" w:lineRule="auto"/>
        <w:jc w:val="both"/>
        <w:rPr>
          <w:rFonts w:ascii="Times New Roman" w:hAnsi="Times New Roman" w:cs="Times New Roman"/>
          <w:bCs/>
          <w:sz w:val="28"/>
          <w:szCs w:val="28"/>
          <w:lang w:val="uk-UA"/>
        </w:rPr>
      </w:pPr>
    </w:p>
    <w:p w:rsidR="002B05DE" w:rsidRDefault="00C6179D" w:rsidP="007E44DE">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007E44DE" w:rsidRPr="00E3292C">
        <w:rPr>
          <w:rFonts w:ascii="Times New Roman" w:hAnsi="Times New Roman" w:cs="Times New Roman"/>
          <w:bCs/>
          <w:sz w:val="28"/>
          <w:szCs w:val="28"/>
          <w:lang w:val="uk-UA"/>
        </w:rPr>
        <w:t>Павло МАМОТЕНКО –</w:t>
      </w:r>
      <w:r w:rsidR="007E44DE" w:rsidRPr="007E44DE">
        <w:rPr>
          <w:rFonts w:ascii="Times New Roman" w:eastAsia="Calibri" w:hAnsi="Times New Roman" w:cs="Times New Roman"/>
          <w:sz w:val="28"/>
          <w:szCs w:val="28"/>
          <w:lang w:val="uk-UA"/>
        </w:rPr>
        <w:t xml:space="preserve"> </w:t>
      </w:r>
      <w:r>
        <w:rPr>
          <w:rFonts w:ascii="Times New Roman" w:hAnsi="Times New Roman" w:cs="Times New Roman"/>
          <w:bCs/>
          <w:sz w:val="28"/>
          <w:szCs w:val="28"/>
          <w:lang w:val="uk-UA"/>
        </w:rPr>
        <w:t>доповідач із зазначеного питання,</w:t>
      </w:r>
      <w:r w:rsidR="007E44DE" w:rsidRPr="007E44DE">
        <w:rPr>
          <w:rFonts w:ascii="Times New Roman" w:hAnsi="Times New Roman" w:cs="Times New Roman"/>
          <w:bCs/>
          <w:sz w:val="28"/>
          <w:szCs w:val="28"/>
          <w:lang w:val="uk-UA"/>
        </w:rPr>
        <w:t xml:space="preserve"> </w:t>
      </w:r>
      <w:r w:rsidR="007C2901">
        <w:rPr>
          <w:rFonts w:ascii="Times New Roman" w:hAnsi="Times New Roman" w:cs="Times New Roman"/>
          <w:bCs/>
          <w:sz w:val="28"/>
          <w:szCs w:val="28"/>
          <w:lang w:val="uk-UA"/>
        </w:rPr>
        <w:t xml:space="preserve">зазначив, що </w:t>
      </w:r>
      <w:r w:rsidR="00D77ED3">
        <w:rPr>
          <w:rFonts w:ascii="Times New Roman" w:hAnsi="Times New Roman" w:cs="Times New Roman"/>
          <w:bCs/>
          <w:sz w:val="28"/>
          <w:szCs w:val="28"/>
          <w:lang w:val="uk-UA"/>
        </w:rPr>
        <w:t xml:space="preserve">відповідно до листа  </w:t>
      </w:r>
      <w:r w:rsidR="005F4632">
        <w:rPr>
          <w:rFonts w:ascii="Times New Roman" w:hAnsi="Times New Roman" w:cs="Times New Roman"/>
          <w:bCs/>
          <w:sz w:val="28"/>
          <w:szCs w:val="28"/>
          <w:lang w:val="uk-UA"/>
        </w:rPr>
        <w:t>Г</w:t>
      </w:r>
      <w:r w:rsidR="00D77ED3">
        <w:rPr>
          <w:rFonts w:ascii="Times New Roman" w:hAnsi="Times New Roman" w:cs="Times New Roman"/>
          <w:bCs/>
          <w:sz w:val="28"/>
          <w:szCs w:val="28"/>
          <w:lang w:val="uk-UA"/>
        </w:rPr>
        <w:t xml:space="preserve">оловного управління </w:t>
      </w:r>
      <w:r w:rsidR="00D77ED3" w:rsidRPr="00D77ED3">
        <w:rPr>
          <w:rFonts w:ascii="Times New Roman" w:hAnsi="Times New Roman" w:cs="Times New Roman"/>
          <w:bCs/>
          <w:sz w:val="28"/>
          <w:szCs w:val="28"/>
          <w:lang w:val="uk-UA"/>
        </w:rPr>
        <w:t>Державн</w:t>
      </w:r>
      <w:r w:rsidR="00D77ED3">
        <w:rPr>
          <w:rFonts w:ascii="Times New Roman" w:hAnsi="Times New Roman" w:cs="Times New Roman"/>
          <w:bCs/>
          <w:sz w:val="28"/>
          <w:szCs w:val="28"/>
          <w:lang w:val="uk-UA"/>
        </w:rPr>
        <w:t>ої служби</w:t>
      </w:r>
      <w:r w:rsidR="00D77ED3" w:rsidRPr="00D77ED3">
        <w:rPr>
          <w:rFonts w:ascii="Times New Roman" w:hAnsi="Times New Roman" w:cs="Times New Roman"/>
          <w:bCs/>
          <w:sz w:val="28"/>
          <w:szCs w:val="28"/>
          <w:lang w:val="uk-UA"/>
        </w:rPr>
        <w:t xml:space="preserve"> України з надзвичайних ситуацій</w:t>
      </w:r>
      <w:r w:rsidR="005660F6">
        <w:rPr>
          <w:rFonts w:ascii="Times New Roman" w:hAnsi="Times New Roman" w:cs="Times New Roman"/>
          <w:bCs/>
          <w:sz w:val="28"/>
          <w:szCs w:val="28"/>
          <w:lang w:val="uk-UA"/>
        </w:rPr>
        <w:t xml:space="preserve"> від 01 червня 226 року</w:t>
      </w:r>
      <w:r w:rsidR="00D77ED3">
        <w:rPr>
          <w:rFonts w:ascii="Times New Roman" w:hAnsi="Times New Roman" w:cs="Times New Roman"/>
          <w:bCs/>
          <w:sz w:val="28"/>
          <w:szCs w:val="28"/>
          <w:lang w:val="uk-UA"/>
        </w:rPr>
        <w:t xml:space="preserve"> та у зв’язку із збільшенням кількості </w:t>
      </w:r>
      <w:r w:rsidR="008B579A">
        <w:rPr>
          <w:rFonts w:ascii="Times New Roman" w:hAnsi="Times New Roman" w:cs="Times New Roman"/>
          <w:bCs/>
          <w:sz w:val="28"/>
          <w:szCs w:val="28"/>
          <w:lang w:val="uk-UA"/>
        </w:rPr>
        <w:t xml:space="preserve">випадків </w:t>
      </w:r>
      <w:r w:rsidR="00D77ED3">
        <w:rPr>
          <w:rFonts w:ascii="Times New Roman" w:hAnsi="Times New Roman" w:cs="Times New Roman"/>
          <w:bCs/>
          <w:sz w:val="28"/>
          <w:szCs w:val="28"/>
          <w:lang w:val="uk-UA"/>
        </w:rPr>
        <w:t xml:space="preserve">пожеж </w:t>
      </w:r>
      <w:r w:rsidR="007C2901">
        <w:rPr>
          <w:rFonts w:ascii="Times New Roman" w:hAnsi="Times New Roman" w:cs="Times New Roman"/>
          <w:bCs/>
          <w:sz w:val="28"/>
          <w:szCs w:val="28"/>
          <w:lang w:val="uk-UA"/>
        </w:rPr>
        <w:t>на території Первомайськ</w:t>
      </w:r>
      <w:r w:rsidR="00D77ED3">
        <w:rPr>
          <w:rFonts w:ascii="Times New Roman" w:hAnsi="Times New Roman" w:cs="Times New Roman"/>
          <w:bCs/>
          <w:sz w:val="28"/>
          <w:szCs w:val="28"/>
          <w:lang w:val="uk-UA"/>
        </w:rPr>
        <w:t>ої</w:t>
      </w:r>
      <w:r w:rsidR="007C2901">
        <w:rPr>
          <w:rFonts w:ascii="Times New Roman" w:hAnsi="Times New Roman" w:cs="Times New Roman"/>
          <w:bCs/>
          <w:sz w:val="28"/>
          <w:szCs w:val="28"/>
          <w:lang w:val="uk-UA"/>
        </w:rPr>
        <w:t xml:space="preserve"> міської територіальної громади виникла необхідність </w:t>
      </w:r>
      <w:r w:rsidR="00E3292C">
        <w:rPr>
          <w:rFonts w:ascii="Times New Roman" w:hAnsi="Times New Roman" w:cs="Times New Roman"/>
          <w:bCs/>
          <w:sz w:val="28"/>
          <w:szCs w:val="28"/>
          <w:lang w:val="uk-UA"/>
        </w:rPr>
        <w:t>уведення</w:t>
      </w:r>
      <w:r w:rsidR="00E3292C" w:rsidRPr="00E3292C">
        <w:rPr>
          <w:lang w:val="uk-UA"/>
        </w:rPr>
        <w:t xml:space="preserve"> </w:t>
      </w:r>
      <w:r w:rsidR="00E3292C" w:rsidRPr="00E3292C">
        <w:rPr>
          <w:rFonts w:ascii="Times New Roman" w:hAnsi="Times New Roman" w:cs="Times New Roman"/>
          <w:bCs/>
          <w:sz w:val="28"/>
          <w:szCs w:val="28"/>
          <w:lang w:val="uk-UA"/>
        </w:rPr>
        <w:t xml:space="preserve">до штату відділу </w:t>
      </w:r>
      <w:r>
        <w:rPr>
          <w:rFonts w:ascii="Times New Roman" w:hAnsi="Times New Roman" w:cs="Times New Roman"/>
          <w:bCs/>
          <w:sz w:val="28"/>
          <w:szCs w:val="28"/>
          <w:lang w:val="uk-UA"/>
        </w:rPr>
        <w:t xml:space="preserve">з </w:t>
      </w:r>
      <w:r w:rsidRPr="007E44DE">
        <w:rPr>
          <w:rFonts w:ascii="Times New Roman" w:hAnsi="Times New Roman" w:cs="Times New Roman"/>
          <w:bCs/>
          <w:sz w:val="28"/>
          <w:szCs w:val="28"/>
          <w:lang w:val="uk-UA"/>
        </w:rPr>
        <w:t>надзвичайних</w:t>
      </w:r>
      <w:r>
        <w:rPr>
          <w:rFonts w:ascii="Times New Roman" w:hAnsi="Times New Roman" w:cs="Times New Roman"/>
          <w:bCs/>
          <w:sz w:val="28"/>
          <w:szCs w:val="28"/>
          <w:lang w:val="uk-UA"/>
        </w:rPr>
        <w:t xml:space="preserve"> </w:t>
      </w:r>
      <w:r w:rsidRPr="007E44DE">
        <w:rPr>
          <w:rFonts w:ascii="Times New Roman" w:hAnsi="Times New Roman" w:cs="Times New Roman"/>
          <w:bCs/>
          <w:sz w:val="28"/>
          <w:szCs w:val="28"/>
          <w:lang w:val="uk-UA"/>
        </w:rPr>
        <w:t>ситуацій апарату виконавчого комітету міської ради</w:t>
      </w:r>
      <w:r>
        <w:rPr>
          <w:rFonts w:ascii="Times New Roman" w:hAnsi="Times New Roman" w:cs="Times New Roman"/>
          <w:bCs/>
          <w:sz w:val="28"/>
          <w:szCs w:val="28"/>
          <w:lang w:val="uk-UA"/>
        </w:rPr>
        <w:t xml:space="preserve"> </w:t>
      </w:r>
      <w:r w:rsidR="00E3292C">
        <w:rPr>
          <w:rFonts w:ascii="Times New Roman" w:hAnsi="Times New Roman" w:cs="Times New Roman"/>
          <w:bCs/>
          <w:sz w:val="28"/>
          <w:szCs w:val="28"/>
          <w:lang w:val="uk-UA"/>
        </w:rPr>
        <w:t>однієї</w:t>
      </w:r>
      <w:r w:rsidR="008B579A">
        <w:rPr>
          <w:rFonts w:ascii="Times New Roman" w:hAnsi="Times New Roman" w:cs="Times New Roman"/>
          <w:bCs/>
          <w:sz w:val="28"/>
          <w:szCs w:val="28"/>
          <w:lang w:val="uk-UA"/>
        </w:rPr>
        <w:t xml:space="preserve"> додаткової </w:t>
      </w:r>
      <w:r w:rsidR="00E3292C">
        <w:rPr>
          <w:rFonts w:ascii="Times New Roman" w:hAnsi="Times New Roman" w:cs="Times New Roman"/>
          <w:bCs/>
          <w:sz w:val="28"/>
          <w:szCs w:val="28"/>
          <w:lang w:val="uk-UA"/>
        </w:rPr>
        <w:t xml:space="preserve"> штатної одиниці.</w:t>
      </w:r>
      <w:r w:rsidR="007C2901">
        <w:rPr>
          <w:rFonts w:ascii="Times New Roman" w:hAnsi="Times New Roman" w:cs="Times New Roman"/>
          <w:bCs/>
          <w:sz w:val="28"/>
          <w:szCs w:val="28"/>
          <w:lang w:val="uk-UA"/>
        </w:rPr>
        <w:t xml:space="preserve"> </w:t>
      </w:r>
    </w:p>
    <w:p w:rsidR="002B05DE" w:rsidRDefault="002B05DE" w:rsidP="007E44DE">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008B579A">
        <w:rPr>
          <w:rFonts w:ascii="Times New Roman" w:hAnsi="Times New Roman" w:cs="Times New Roman"/>
          <w:bCs/>
          <w:sz w:val="28"/>
          <w:szCs w:val="28"/>
          <w:lang w:val="uk-UA"/>
        </w:rPr>
        <w:t xml:space="preserve">Павло Сергійович озвучив основні </w:t>
      </w:r>
      <w:r w:rsidR="00DB7198">
        <w:rPr>
          <w:rFonts w:ascii="Times New Roman" w:hAnsi="Times New Roman" w:cs="Times New Roman"/>
          <w:bCs/>
          <w:sz w:val="28"/>
          <w:szCs w:val="28"/>
          <w:lang w:val="uk-UA"/>
        </w:rPr>
        <w:t>посадові обов’язки</w:t>
      </w:r>
      <w:r>
        <w:rPr>
          <w:rFonts w:ascii="Times New Roman" w:hAnsi="Times New Roman" w:cs="Times New Roman"/>
          <w:bCs/>
          <w:sz w:val="28"/>
          <w:szCs w:val="28"/>
          <w:lang w:val="uk-UA"/>
        </w:rPr>
        <w:t>,</w:t>
      </w:r>
      <w:r w:rsidR="008321B3">
        <w:rPr>
          <w:rFonts w:ascii="Times New Roman" w:hAnsi="Times New Roman" w:cs="Times New Roman"/>
          <w:bCs/>
          <w:sz w:val="28"/>
          <w:szCs w:val="28"/>
          <w:lang w:val="uk-UA"/>
        </w:rPr>
        <w:t xml:space="preserve"> </w:t>
      </w:r>
      <w:r w:rsidRPr="002B05DE">
        <w:rPr>
          <w:rFonts w:ascii="Times New Roman" w:hAnsi="Times New Roman" w:cs="Times New Roman"/>
          <w:bCs/>
          <w:sz w:val="28"/>
          <w:szCs w:val="28"/>
          <w:lang w:val="uk-UA"/>
        </w:rPr>
        <w:t>до яких належать</w:t>
      </w:r>
      <w:r w:rsidR="00A05521">
        <w:rPr>
          <w:rFonts w:ascii="Times New Roman" w:hAnsi="Times New Roman" w:cs="Times New Roman"/>
          <w:bCs/>
          <w:sz w:val="28"/>
          <w:szCs w:val="28"/>
          <w:lang w:val="uk-UA"/>
        </w:rPr>
        <w:t>:</w:t>
      </w:r>
      <w:r w:rsidR="008321B3">
        <w:rPr>
          <w:rFonts w:ascii="Times New Roman" w:hAnsi="Times New Roman" w:cs="Times New Roman"/>
          <w:bCs/>
          <w:sz w:val="28"/>
          <w:szCs w:val="28"/>
          <w:lang w:val="uk-UA"/>
        </w:rPr>
        <w:t xml:space="preserve"> виїзд на місц</w:t>
      </w:r>
      <w:r>
        <w:rPr>
          <w:rFonts w:ascii="Times New Roman" w:hAnsi="Times New Roman" w:cs="Times New Roman"/>
          <w:bCs/>
          <w:sz w:val="28"/>
          <w:szCs w:val="28"/>
          <w:lang w:val="uk-UA"/>
        </w:rPr>
        <w:t>я</w:t>
      </w:r>
      <w:r w:rsidR="008321B3">
        <w:rPr>
          <w:rFonts w:ascii="Times New Roman" w:hAnsi="Times New Roman" w:cs="Times New Roman"/>
          <w:bCs/>
          <w:sz w:val="28"/>
          <w:szCs w:val="28"/>
          <w:lang w:val="uk-UA"/>
        </w:rPr>
        <w:t xml:space="preserve"> пожеж, участь у </w:t>
      </w:r>
      <w:r w:rsidR="00A05521">
        <w:rPr>
          <w:rFonts w:ascii="Times New Roman" w:hAnsi="Times New Roman" w:cs="Times New Roman"/>
          <w:bCs/>
          <w:sz w:val="28"/>
          <w:szCs w:val="28"/>
          <w:lang w:val="uk-UA"/>
        </w:rPr>
        <w:t>комісійних обстеженнях, проведення профілактичної роботи</w:t>
      </w:r>
      <w:r w:rsidR="0085671E">
        <w:rPr>
          <w:rFonts w:ascii="Times New Roman" w:hAnsi="Times New Roman" w:cs="Times New Roman"/>
          <w:bCs/>
          <w:sz w:val="28"/>
          <w:szCs w:val="28"/>
          <w:lang w:val="uk-UA"/>
        </w:rPr>
        <w:t xml:space="preserve"> щодо запобігання</w:t>
      </w:r>
      <w:r>
        <w:rPr>
          <w:rFonts w:ascii="Times New Roman" w:hAnsi="Times New Roman" w:cs="Times New Roman"/>
          <w:bCs/>
          <w:sz w:val="28"/>
          <w:szCs w:val="28"/>
          <w:lang w:val="uk-UA"/>
        </w:rPr>
        <w:t xml:space="preserve"> виникнення</w:t>
      </w:r>
      <w:r w:rsidR="0085671E">
        <w:rPr>
          <w:rFonts w:ascii="Times New Roman" w:hAnsi="Times New Roman" w:cs="Times New Roman"/>
          <w:bCs/>
          <w:sz w:val="28"/>
          <w:szCs w:val="28"/>
          <w:lang w:val="uk-UA"/>
        </w:rPr>
        <w:t xml:space="preserve"> пожеж</w:t>
      </w:r>
      <w:r w:rsidR="00A05521">
        <w:rPr>
          <w:rFonts w:ascii="Times New Roman" w:hAnsi="Times New Roman" w:cs="Times New Roman"/>
          <w:bCs/>
          <w:sz w:val="28"/>
          <w:szCs w:val="28"/>
          <w:lang w:val="uk-UA"/>
        </w:rPr>
        <w:t xml:space="preserve">, взаємодія з підрозділами </w:t>
      </w:r>
      <w:r w:rsidRPr="002B05DE">
        <w:rPr>
          <w:rFonts w:ascii="Times New Roman" w:hAnsi="Times New Roman" w:cs="Times New Roman"/>
          <w:bCs/>
          <w:sz w:val="28"/>
          <w:szCs w:val="28"/>
          <w:lang w:val="uk-UA"/>
        </w:rPr>
        <w:t xml:space="preserve">Державної служби України з надзвичайних ситуацій </w:t>
      </w:r>
      <w:r w:rsidR="00A05521">
        <w:rPr>
          <w:rFonts w:ascii="Times New Roman" w:hAnsi="Times New Roman" w:cs="Times New Roman"/>
          <w:bCs/>
          <w:sz w:val="28"/>
          <w:szCs w:val="28"/>
          <w:lang w:val="uk-UA"/>
        </w:rPr>
        <w:t>та Національної поліції, підготов</w:t>
      </w:r>
      <w:r w:rsidR="00DB7198">
        <w:rPr>
          <w:rFonts w:ascii="Times New Roman" w:hAnsi="Times New Roman" w:cs="Times New Roman"/>
          <w:bCs/>
          <w:sz w:val="28"/>
          <w:szCs w:val="28"/>
          <w:lang w:val="uk-UA"/>
        </w:rPr>
        <w:t>лення</w:t>
      </w:r>
      <w:r w:rsidR="00A05521">
        <w:rPr>
          <w:rFonts w:ascii="Times New Roman" w:hAnsi="Times New Roman" w:cs="Times New Roman"/>
          <w:bCs/>
          <w:sz w:val="28"/>
          <w:szCs w:val="28"/>
          <w:lang w:val="uk-UA"/>
        </w:rPr>
        <w:t xml:space="preserve"> матеріалів для притягнення </w:t>
      </w:r>
      <w:r w:rsidR="0085671E">
        <w:rPr>
          <w:rFonts w:ascii="Times New Roman" w:hAnsi="Times New Roman" w:cs="Times New Roman"/>
          <w:bCs/>
          <w:sz w:val="28"/>
          <w:szCs w:val="28"/>
          <w:lang w:val="uk-UA"/>
        </w:rPr>
        <w:t xml:space="preserve">винних </w:t>
      </w:r>
      <w:r w:rsidR="00A05521">
        <w:rPr>
          <w:rFonts w:ascii="Times New Roman" w:hAnsi="Times New Roman" w:cs="Times New Roman"/>
          <w:bCs/>
          <w:sz w:val="28"/>
          <w:szCs w:val="28"/>
          <w:lang w:val="uk-UA"/>
        </w:rPr>
        <w:t>осіб до відповідальності, а також контроль за веденням журналів та іншої документації з питань пожежної</w:t>
      </w:r>
      <w:r w:rsidR="0085671E">
        <w:rPr>
          <w:rFonts w:ascii="Times New Roman" w:hAnsi="Times New Roman" w:cs="Times New Roman"/>
          <w:bCs/>
          <w:sz w:val="28"/>
          <w:szCs w:val="28"/>
          <w:lang w:val="uk-UA"/>
        </w:rPr>
        <w:t xml:space="preserve"> та техногенної</w:t>
      </w:r>
      <w:r w:rsidR="00A05521">
        <w:rPr>
          <w:rFonts w:ascii="Times New Roman" w:hAnsi="Times New Roman" w:cs="Times New Roman"/>
          <w:bCs/>
          <w:sz w:val="28"/>
          <w:szCs w:val="28"/>
          <w:lang w:val="uk-UA"/>
        </w:rPr>
        <w:t xml:space="preserve"> безпеки. </w:t>
      </w:r>
    </w:p>
    <w:p w:rsidR="007C2901" w:rsidRDefault="002B05DE" w:rsidP="007E44DE">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00A05521">
        <w:rPr>
          <w:rFonts w:ascii="Times New Roman" w:hAnsi="Times New Roman" w:cs="Times New Roman"/>
          <w:bCs/>
          <w:sz w:val="28"/>
          <w:szCs w:val="28"/>
          <w:lang w:val="uk-UA"/>
        </w:rPr>
        <w:t xml:space="preserve">Виступаючий </w:t>
      </w:r>
      <w:r w:rsidR="005F4632">
        <w:rPr>
          <w:rFonts w:ascii="Times New Roman" w:hAnsi="Times New Roman" w:cs="Times New Roman"/>
          <w:bCs/>
          <w:sz w:val="28"/>
          <w:szCs w:val="28"/>
          <w:lang w:val="uk-UA"/>
        </w:rPr>
        <w:t>звернув увагу</w:t>
      </w:r>
      <w:r w:rsidR="00C6179D">
        <w:rPr>
          <w:rFonts w:ascii="Times New Roman" w:hAnsi="Times New Roman" w:cs="Times New Roman"/>
          <w:bCs/>
          <w:sz w:val="28"/>
          <w:szCs w:val="28"/>
          <w:lang w:val="uk-UA"/>
        </w:rPr>
        <w:t xml:space="preserve"> присутніх на те</w:t>
      </w:r>
      <w:r w:rsidR="0085671E">
        <w:rPr>
          <w:rFonts w:ascii="Times New Roman" w:hAnsi="Times New Roman" w:cs="Times New Roman"/>
          <w:bCs/>
          <w:sz w:val="28"/>
          <w:szCs w:val="28"/>
          <w:lang w:val="uk-UA"/>
        </w:rPr>
        <w:t xml:space="preserve">, </w:t>
      </w:r>
      <w:r w:rsidRPr="002B05DE">
        <w:rPr>
          <w:rFonts w:ascii="Times New Roman" w:hAnsi="Times New Roman" w:cs="Times New Roman"/>
          <w:bCs/>
          <w:sz w:val="28"/>
          <w:szCs w:val="28"/>
          <w:lang w:val="uk-UA"/>
        </w:rPr>
        <w:t>що у зв'язку із запланованим скороченням підрозділу</w:t>
      </w:r>
      <w:r w:rsidR="0085671E">
        <w:rPr>
          <w:rFonts w:ascii="Times New Roman" w:hAnsi="Times New Roman" w:cs="Times New Roman"/>
          <w:bCs/>
          <w:sz w:val="28"/>
          <w:szCs w:val="28"/>
          <w:lang w:val="uk-UA"/>
        </w:rPr>
        <w:t xml:space="preserve"> </w:t>
      </w:r>
      <w:r w:rsidR="00864AB0" w:rsidRPr="00864AB0">
        <w:rPr>
          <w:rFonts w:ascii="Times New Roman" w:hAnsi="Times New Roman" w:cs="Times New Roman"/>
          <w:bCs/>
          <w:sz w:val="28"/>
          <w:szCs w:val="28"/>
          <w:lang w:val="uk-UA"/>
        </w:rPr>
        <w:t>Державної служби України з надзвичайних ситуацій</w:t>
      </w:r>
      <w:r w:rsidR="0085671E">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005F4632">
        <w:rPr>
          <w:rFonts w:ascii="Times New Roman" w:hAnsi="Times New Roman" w:cs="Times New Roman"/>
          <w:bCs/>
          <w:sz w:val="28"/>
          <w:szCs w:val="28"/>
          <w:lang w:val="uk-UA"/>
        </w:rPr>
        <w:t xml:space="preserve">Первомайських територіальних курсів цивільного захисту та безпеки життєдіяльності </w:t>
      </w:r>
      <w:r>
        <w:rPr>
          <w:rFonts w:ascii="Times New Roman" w:hAnsi="Times New Roman" w:cs="Times New Roman"/>
          <w:bCs/>
          <w:sz w:val="28"/>
          <w:szCs w:val="28"/>
          <w:lang w:val="uk-UA"/>
        </w:rPr>
        <w:t xml:space="preserve">– виникне </w:t>
      </w:r>
      <w:r w:rsidR="005F4632">
        <w:rPr>
          <w:rFonts w:ascii="Times New Roman" w:hAnsi="Times New Roman" w:cs="Times New Roman"/>
          <w:bCs/>
          <w:sz w:val="28"/>
          <w:szCs w:val="28"/>
          <w:lang w:val="uk-UA"/>
        </w:rPr>
        <w:t xml:space="preserve">необхідність забезпечення </w:t>
      </w:r>
      <w:r w:rsidR="0085671E">
        <w:rPr>
          <w:rFonts w:ascii="Times New Roman" w:hAnsi="Times New Roman" w:cs="Times New Roman"/>
          <w:bCs/>
          <w:sz w:val="28"/>
          <w:szCs w:val="28"/>
          <w:lang w:val="uk-UA"/>
        </w:rPr>
        <w:t>пров</w:t>
      </w:r>
      <w:r w:rsidR="005F4632">
        <w:rPr>
          <w:rFonts w:ascii="Times New Roman" w:hAnsi="Times New Roman" w:cs="Times New Roman"/>
          <w:bCs/>
          <w:sz w:val="28"/>
          <w:szCs w:val="28"/>
          <w:lang w:val="uk-UA"/>
        </w:rPr>
        <w:t>едення навчання</w:t>
      </w:r>
      <w:r w:rsidR="0085671E">
        <w:rPr>
          <w:rFonts w:ascii="Times New Roman" w:hAnsi="Times New Roman" w:cs="Times New Roman"/>
          <w:bCs/>
          <w:sz w:val="28"/>
          <w:szCs w:val="28"/>
          <w:lang w:val="uk-UA"/>
        </w:rPr>
        <w:t xml:space="preserve"> </w:t>
      </w:r>
      <w:r w:rsidR="005F4632" w:rsidRPr="005F4632">
        <w:rPr>
          <w:rFonts w:ascii="Times New Roman" w:hAnsi="Times New Roman" w:cs="Times New Roman"/>
          <w:bCs/>
          <w:sz w:val="28"/>
          <w:szCs w:val="28"/>
          <w:lang w:val="uk-UA"/>
        </w:rPr>
        <w:t>з питань пожежної та техногенної безпеки для працівників структурних підрозділів міської ради, комунальних підприємств, установ та організацій</w:t>
      </w:r>
      <w:r>
        <w:rPr>
          <w:rFonts w:ascii="Times New Roman" w:hAnsi="Times New Roman" w:cs="Times New Roman"/>
          <w:bCs/>
          <w:sz w:val="28"/>
          <w:szCs w:val="28"/>
          <w:lang w:val="uk-UA"/>
        </w:rPr>
        <w:t>.</w:t>
      </w:r>
      <w:r w:rsidR="005F4632">
        <w:rPr>
          <w:rFonts w:ascii="Times New Roman" w:hAnsi="Times New Roman" w:cs="Times New Roman"/>
          <w:bCs/>
          <w:sz w:val="28"/>
          <w:szCs w:val="28"/>
          <w:lang w:val="uk-UA"/>
        </w:rPr>
        <w:t xml:space="preserve"> </w:t>
      </w:r>
      <w:r w:rsidRPr="002B05DE">
        <w:rPr>
          <w:rFonts w:ascii="Times New Roman" w:hAnsi="Times New Roman" w:cs="Times New Roman"/>
          <w:bCs/>
          <w:sz w:val="28"/>
          <w:szCs w:val="28"/>
          <w:lang w:val="uk-UA"/>
        </w:rPr>
        <w:t>Також Павло Сергійович</w:t>
      </w:r>
      <w:r w:rsidR="0085671E">
        <w:rPr>
          <w:rFonts w:ascii="Times New Roman" w:hAnsi="Times New Roman" w:cs="Times New Roman"/>
          <w:bCs/>
          <w:sz w:val="28"/>
          <w:szCs w:val="28"/>
          <w:lang w:val="uk-UA"/>
        </w:rPr>
        <w:t xml:space="preserve"> </w:t>
      </w:r>
      <w:r w:rsidR="00A05521">
        <w:rPr>
          <w:rFonts w:ascii="Times New Roman" w:hAnsi="Times New Roman" w:cs="Times New Roman"/>
          <w:bCs/>
          <w:sz w:val="28"/>
          <w:szCs w:val="28"/>
          <w:lang w:val="uk-UA"/>
        </w:rPr>
        <w:t xml:space="preserve">підкреслив, що </w:t>
      </w:r>
      <w:r>
        <w:rPr>
          <w:rFonts w:ascii="Times New Roman" w:hAnsi="Times New Roman" w:cs="Times New Roman"/>
          <w:bCs/>
          <w:sz w:val="28"/>
          <w:szCs w:val="28"/>
          <w:lang w:val="uk-UA"/>
        </w:rPr>
        <w:t>уведення зазначеної</w:t>
      </w:r>
      <w:r w:rsidR="005F4632">
        <w:rPr>
          <w:rFonts w:ascii="Times New Roman" w:hAnsi="Times New Roman" w:cs="Times New Roman"/>
          <w:bCs/>
          <w:sz w:val="28"/>
          <w:szCs w:val="28"/>
          <w:lang w:val="uk-UA"/>
        </w:rPr>
        <w:t xml:space="preserve"> </w:t>
      </w:r>
      <w:r w:rsidR="00A05521">
        <w:rPr>
          <w:rFonts w:ascii="Times New Roman" w:hAnsi="Times New Roman" w:cs="Times New Roman"/>
          <w:bCs/>
          <w:sz w:val="28"/>
          <w:szCs w:val="28"/>
          <w:lang w:val="uk-UA"/>
        </w:rPr>
        <w:t>штатн</w:t>
      </w:r>
      <w:r>
        <w:rPr>
          <w:rFonts w:ascii="Times New Roman" w:hAnsi="Times New Roman" w:cs="Times New Roman"/>
          <w:bCs/>
          <w:sz w:val="28"/>
          <w:szCs w:val="28"/>
          <w:lang w:val="uk-UA"/>
        </w:rPr>
        <w:t>ої</w:t>
      </w:r>
      <w:r w:rsidR="00A05521">
        <w:rPr>
          <w:rFonts w:ascii="Times New Roman" w:hAnsi="Times New Roman" w:cs="Times New Roman"/>
          <w:bCs/>
          <w:sz w:val="28"/>
          <w:szCs w:val="28"/>
          <w:lang w:val="uk-UA"/>
        </w:rPr>
        <w:t xml:space="preserve"> одиниц</w:t>
      </w:r>
      <w:r>
        <w:rPr>
          <w:rFonts w:ascii="Times New Roman" w:hAnsi="Times New Roman" w:cs="Times New Roman"/>
          <w:bCs/>
          <w:sz w:val="28"/>
          <w:szCs w:val="28"/>
          <w:lang w:val="uk-UA"/>
        </w:rPr>
        <w:t>і</w:t>
      </w:r>
      <w:r w:rsidR="00A05521">
        <w:rPr>
          <w:rFonts w:ascii="Times New Roman" w:hAnsi="Times New Roman" w:cs="Times New Roman"/>
          <w:bCs/>
          <w:sz w:val="28"/>
          <w:szCs w:val="28"/>
          <w:lang w:val="uk-UA"/>
        </w:rPr>
        <w:t xml:space="preserve"> дозволить організовувати та проводити </w:t>
      </w:r>
      <w:r w:rsidR="005F4632">
        <w:rPr>
          <w:rFonts w:ascii="Times New Roman" w:hAnsi="Times New Roman" w:cs="Times New Roman"/>
          <w:bCs/>
          <w:sz w:val="28"/>
          <w:szCs w:val="28"/>
          <w:lang w:val="uk-UA"/>
        </w:rPr>
        <w:t xml:space="preserve">відповідне </w:t>
      </w:r>
      <w:r w:rsidR="00A05521">
        <w:rPr>
          <w:rFonts w:ascii="Times New Roman" w:hAnsi="Times New Roman" w:cs="Times New Roman"/>
          <w:bCs/>
          <w:sz w:val="28"/>
          <w:szCs w:val="28"/>
          <w:lang w:val="uk-UA"/>
        </w:rPr>
        <w:t xml:space="preserve">навчання </w:t>
      </w:r>
      <w:r w:rsidR="005F4632" w:rsidRPr="005F4632">
        <w:rPr>
          <w:rFonts w:ascii="Times New Roman" w:hAnsi="Times New Roman" w:cs="Times New Roman"/>
          <w:bCs/>
          <w:sz w:val="28"/>
          <w:szCs w:val="28"/>
          <w:lang w:val="uk-UA"/>
        </w:rPr>
        <w:t>на договірних засадах</w:t>
      </w:r>
      <w:r w:rsidR="00850BBE">
        <w:rPr>
          <w:rFonts w:ascii="Times New Roman" w:hAnsi="Times New Roman" w:cs="Times New Roman"/>
          <w:bCs/>
          <w:sz w:val="28"/>
          <w:szCs w:val="28"/>
          <w:lang w:val="uk-UA"/>
        </w:rPr>
        <w:t>, що</w:t>
      </w:r>
      <w:r w:rsidR="00A05521">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забезпечить</w:t>
      </w:r>
      <w:r w:rsidR="00A05521">
        <w:rPr>
          <w:rFonts w:ascii="Times New Roman" w:hAnsi="Times New Roman" w:cs="Times New Roman"/>
          <w:bCs/>
          <w:sz w:val="28"/>
          <w:szCs w:val="28"/>
          <w:lang w:val="uk-UA"/>
        </w:rPr>
        <w:t xml:space="preserve"> додатков</w:t>
      </w:r>
      <w:r>
        <w:rPr>
          <w:rFonts w:ascii="Times New Roman" w:hAnsi="Times New Roman" w:cs="Times New Roman"/>
          <w:bCs/>
          <w:sz w:val="28"/>
          <w:szCs w:val="28"/>
          <w:lang w:val="uk-UA"/>
        </w:rPr>
        <w:t>і</w:t>
      </w:r>
      <w:r w:rsidR="00A05521">
        <w:rPr>
          <w:rFonts w:ascii="Times New Roman" w:hAnsi="Times New Roman" w:cs="Times New Roman"/>
          <w:bCs/>
          <w:sz w:val="28"/>
          <w:szCs w:val="28"/>
          <w:lang w:val="uk-UA"/>
        </w:rPr>
        <w:t xml:space="preserve"> надходження до </w:t>
      </w:r>
      <w:r w:rsidR="00850BBE">
        <w:rPr>
          <w:rFonts w:ascii="Times New Roman" w:hAnsi="Times New Roman" w:cs="Times New Roman"/>
          <w:bCs/>
          <w:sz w:val="28"/>
          <w:szCs w:val="28"/>
          <w:lang w:val="uk-UA"/>
        </w:rPr>
        <w:t xml:space="preserve">місцевого </w:t>
      </w:r>
      <w:r w:rsidR="00DB7198">
        <w:rPr>
          <w:rFonts w:ascii="Times New Roman" w:hAnsi="Times New Roman" w:cs="Times New Roman"/>
          <w:bCs/>
          <w:sz w:val="28"/>
          <w:szCs w:val="28"/>
          <w:lang w:val="uk-UA"/>
        </w:rPr>
        <w:t xml:space="preserve">бюджету </w:t>
      </w:r>
      <w:r w:rsidR="00A05521">
        <w:rPr>
          <w:rFonts w:ascii="Times New Roman" w:hAnsi="Times New Roman" w:cs="Times New Roman"/>
          <w:bCs/>
          <w:sz w:val="28"/>
          <w:szCs w:val="28"/>
          <w:lang w:val="uk-UA"/>
        </w:rPr>
        <w:t xml:space="preserve">компенсує </w:t>
      </w:r>
      <w:r>
        <w:rPr>
          <w:rFonts w:ascii="Times New Roman" w:hAnsi="Times New Roman" w:cs="Times New Roman"/>
          <w:bCs/>
          <w:sz w:val="28"/>
          <w:szCs w:val="28"/>
          <w:lang w:val="uk-UA"/>
        </w:rPr>
        <w:t xml:space="preserve">витрати на </w:t>
      </w:r>
      <w:r w:rsidR="00A05521">
        <w:rPr>
          <w:rFonts w:ascii="Times New Roman" w:hAnsi="Times New Roman" w:cs="Times New Roman"/>
          <w:bCs/>
          <w:sz w:val="28"/>
          <w:szCs w:val="28"/>
          <w:lang w:val="uk-UA"/>
        </w:rPr>
        <w:t>утримання додатко</w:t>
      </w:r>
      <w:r w:rsidR="00850BBE">
        <w:rPr>
          <w:rFonts w:ascii="Times New Roman" w:hAnsi="Times New Roman" w:cs="Times New Roman"/>
          <w:bCs/>
          <w:sz w:val="28"/>
          <w:szCs w:val="28"/>
          <w:lang w:val="uk-UA"/>
        </w:rPr>
        <w:t>во</w:t>
      </w:r>
      <w:r w:rsidR="00A05521">
        <w:rPr>
          <w:rFonts w:ascii="Times New Roman" w:hAnsi="Times New Roman" w:cs="Times New Roman"/>
          <w:bCs/>
          <w:sz w:val="28"/>
          <w:szCs w:val="28"/>
          <w:lang w:val="uk-UA"/>
        </w:rPr>
        <w:t>ї штатної одиниці</w:t>
      </w:r>
      <w:r>
        <w:rPr>
          <w:rFonts w:ascii="Times New Roman" w:hAnsi="Times New Roman" w:cs="Times New Roman"/>
          <w:bCs/>
          <w:sz w:val="28"/>
          <w:szCs w:val="28"/>
          <w:lang w:val="uk-UA"/>
        </w:rPr>
        <w:t xml:space="preserve"> та підтвердить </w:t>
      </w:r>
      <w:r w:rsidR="00A05521">
        <w:rPr>
          <w:rFonts w:ascii="Times New Roman" w:hAnsi="Times New Roman" w:cs="Times New Roman"/>
          <w:bCs/>
          <w:sz w:val="28"/>
          <w:szCs w:val="28"/>
          <w:lang w:val="uk-UA"/>
        </w:rPr>
        <w:t xml:space="preserve"> економічну доцільність її уведення.</w:t>
      </w:r>
    </w:p>
    <w:p w:rsidR="00452056" w:rsidRDefault="00452056" w:rsidP="006C718E">
      <w:pPr>
        <w:tabs>
          <w:tab w:val="left" w:pos="567"/>
        </w:tabs>
        <w:spacing w:after="0" w:line="240" w:lineRule="auto"/>
        <w:ind w:firstLine="708"/>
        <w:jc w:val="both"/>
        <w:rPr>
          <w:rFonts w:ascii="Times New Roman" w:hAnsi="Times New Roman" w:cs="Times New Roman"/>
          <w:bCs/>
          <w:sz w:val="28"/>
          <w:szCs w:val="28"/>
          <w:lang w:val="uk-UA"/>
        </w:rPr>
      </w:pPr>
    </w:p>
    <w:p w:rsidR="00864AB0" w:rsidRPr="00864AB0" w:rsidRDefault="007E44DE" w:rsidP="00452056">
      <w:pPr>
        <w:tabs>
          <w:tab w:val="left" w:pos="567"/>
        </w:tabs>
        <w:spacing w:after="0" w:line="240" w:lineRule="auto"/>
        <w:ind w:firstLine="567"/>
        <w:jc w:val="both"/>
        <w:rPr>
          <w:rFonts w:ascii="Times New Roman" w:hAnsi="Times New Roman" w:cs="Times New Roman"/>
          <w:bCs/>
          <w:sz w:val="28"/>
          <w:szCs w:val="28"/>
          <w:lang w:val="uk-UA"/>
        </w:rPr>
      </w:pPr>
      <w:r w:rsidRPr="006C718E">
        <w:rPr>
          <w:rFonts w:ascii="Times New Roman" w:hAnsi="Times New Roman" w:cs="Times New Roman"/>
          <w:bCs/>
          <w:sz w:val="28"/>
          <w:szCs w:val="28"/>
          <w:lang w:val="uk-UA"/>
        </w:rPr>
        <w:t>Наталія ОЛІШЕВСЬКА</w:t>
      </w:r>
      <w:r>
        <w:rPr>
          <w:rFonts w:ascii="Times New Roman" w:hAnsi="Times New Roman" w:cs="Times New Roman"/>
          <w:bCs/>
          <w:sz w:val="28"/>
          <w:szCs w:val="28"/>
          <w:lang w:val="uk-UA"/>
        </w:rPr>
        <w:t xml:space="preserve"> – </w:t>
      </w:r>
      <w:r w:rsidR="00C6179D">
        <w:rPr>
          <w:rFonts w:ascii="Times New Roman" w:hAnsi="Times New Roman" w:cs="Times New Roman"/>
          <w:bCs/>
          <w:sz w:val="28"/>
          <w:szCs w:val="28"/>
          <w:lang w:val="uk-UA"/>
        </w:rPr>
        <w:t xml:space="preserve">депутат міської ради, </w:t>
      </w:r>
      <w:r w:rsidR="00864AB0">
        <w:rPr>
          <w:rFonts w:ascii="Times New Roman" w:hAnsi="Times New Roman" w:cs="Times New Roman"/>
          <w:bCs/>
          <w:sz w:val="28"/>
          <w:szCs w:val="28"/>
          <w:lang w:val="uk-UA"/>
        </w:rPr>
        <w:t>зазначила</w:t>
      </w:r>
      <w:r w:rsidR="006C718E">
        <w:rPr>
          <w:rFonts w:ascii="Times New Roman" w:hAnsi="Times New Roman" w:cs="Times New Roman"/>
          <w:bCs/>
          <w:sz w:val="28"/>
          <w:szCs w:val="28"/>
          <w:lang w:val="uk-UA"/>
        </w:rPr>
        <w:t>, що</w:t>
      </w:r>
      <w:r w:rsidR="00C6179D">
        <w:rPr>
          <w:rFonts w:ascii="Times New Roman" w:hAnsi="Times New Roman" w:cs="Times New Roman"/>
          <w:bCs/>
          <w:sz w:val="28"/>
          <w:szCs w:val="28"/>
          <w:lang w:val="uk-UA"/>
        </w:rPr>
        <w:t xml:space="preserve"> як</w:t>
      </w:r>
      <w:r w:rsidR="00864AB0">
        <w:rPr>
          <w:rFonts w:ascii="Times New Roman" w:hAnsi="Times New Roman" w:cs="Times New Roman"/>
          <w:bCs/>
          <w:sz w:val="28"/>
          <w:szCs w:val="28"/>
          <w:lang w:val="uk-UA"/>
        </w:rPr>
        <w:t xml:space="preserve"> на її думку, </w:t>
      </w:r>
      <w:r w:rsidR="00C6179D">
        <w:rPr>
          <w:rFonts w:ascii="Times New Roman" w:hAnsi="Times New Roman" w:cs="Times New Roman"/>
          <w:bCs/>
          <w:sz w:val="28"/>
          <w:szCs w:val="28"/>
          <w:lang w:val="uk-UA"/>
        </w:rPr>
        <w:t xml:space="preserve">то </w:t>
      </w:r>
      <w:r w:rsidR="00864AB0">
        <w:rPr>
          <w:rFonts w:ascii="Times New Roman" w:hAnsi="Times New Roman" w:cs="Times New Roman"/>
          <w:bCs/>
          <w:sz w:val="28"/>
          <w:szCs w:val="28"/>
          <w:lang w:val="uk-UA"/>
        </w:rPr>
        <w:t>наразі є недоцільним</w:t>
      </w:r>
      <w:r w:rsidR="006C718E" w:rsidRPr="006C718E">
        <w:rPr>
          <w:rFonts w:ascii="Times New Roman" w:hAnsi="Times New Roman" w:cs="Times New Roman"/>
          <w:bCs/>
          <w:sz w:val="28"/>
          <w:szCs w:val="28"/>
          <w:lang w:val="uk-UA"/>
        </w:rPr>
        <w:t xml:space="preserve"> збільшувати</w:t>
      </w:r>
      <w:r w:rsidR="00864AB0">
        <w:rPr>
          <w:rFonts w:ascii="Times New Roman" w:hAnsi="Times New Roman" w:cs="Times New Roman"/>
          <w:bCs/>
          <w:sz w:val="28"/>
          <w:szCs w:val="28"/>
          <w:lang w:val="uk-UA"/>
        </w:rPr>
        <w:t xml:space="preserve"> кількість </w:t>
      </w:r>
      <w:r w:rsidR="006C718E" w:rsidRPr="006C718E">
        <w:rPr>
          <w:rFonts w:ascii="Times New Roman" w:hAnsi="Times New Roman" w:cs="Times New Roman"/>
          <w:bCs/>
          <w:sz w:val="28"/>
          <w:szCs w:val="28"/>
          <w:lang w:val="uk-UA"/>
        </w:rPr>
        <w:t>штатн</w:t>
      </w:r>
      <w:r w:rsidR="00864AB0">
        <w:rPr>
          <w:rFonts w:ascii="Times New Roman" w:hAnsi="Times New Roman" w:cs="Times New Roman"/>
          <w:bCs/>
          <w:sz w:val="28"/>
          <w:szCs w:val="28"/>
          <w:lang w:val="uk-UA"/>
        </w:rPr>
        <w:t>их</w:t>
      </w:r>
      <w:r w:rsidR="006C718E" w:rsidRPr="006C718E">
        <w:rPr>
          <w:rFonts w:ascii="Times New Roman" w:hAnsi="Times New Roman" w:cs="Times New Roman"/>
          <w:bCs/>
          <w:sz w:val="28"/>
          <w:szCs w:val="28"/>
          <w:lang w:val="uk-UA"/>
        </w:rPr>
        <w:t xml:space="preserve"> одиниц</w:t>
      </w:r>
      <w:r w:rsidR="00864AB0">
        <w:rPr>
          <w:rFonts w:ascii="Times New Roman" w:hAnsi="Times New Roman" w:cs="Times New Roman"/>
          <w:bCs/>
          <w:sz w:val="28"/>
          <w:szCs w:val="28"/>
          <w:lang w:val="uk-UA"/>
        </w:rPr>
        <w:t>ь</w:t>
      </w:r>
      <w:r w:rsidR="006C718E">
        <w:rPr>
          <w:rFonts w:ascii="Times New Roman" w:hAnsi="Times New Roman" w:cs="Times New Roman"/>
          <w:bCs/>
          <w:sz w:val="28"/>
          <w:szCs w:val="28"/>
          <w:lang w:val="uk-UA"/>
        </w:rPr>
        <w:t xml:space="preserve"> </w:t>
      </w:r>
      <w:r w:rsidR="006C718E" w:rsidRPr="006C718E">
        <w:rPr>
          <w:rFonts w:ascii="Times New Roman" w:hAnsi="Times New Roman" w:cs="Times New Roman"/>
          <w:bCs/>
          <w:sz w:val="28"/>
          <w:szCs w:val="28"/>
          <w:lang w:val="uk-UA"/>
        </w:rPr>
        <w:t>в апараті виконавчого комітету</w:t>
      </w:r>
      <w:r w:rsidR="006C718E">
        <w:rPr>
          <w:rFonts w:ascii="Times New Roman" w:hAnsi="Times New Roman" w:cs="Times New Roman"/>
          <w:bCs/>
          <w:sz w:val="28"/>
          <w:szCs w:val="28"/>
          <w:lang w:val="uk-UA"/>
        </w:rPr>
        <w:t xml:space="preserve"> міської ради. Наталія Вікторівна </w:t>
      </w:r>
      <w:r w:rsidR="00C6179D">
        <w:rPr>
          <w:rFonts w:ascii="Times New Roman" w:hAnsi="Times New Roman" w:cs="Times New Roman"/>
          <w:bCs/>
          <w:sz w:val="28"/>
          <w:szCs w:val="28"/>
          <w:lang w:val="uk-UA"/>
        </w:rPr>
        <w:t>проінформувала</w:t>
      </w:r>
      <w:r w:rsidR="006C718E">
        <w:rPr>
          <w:rFonts w:ascii="Times New Roman" w:hAnsi="Times New Roman" w:cs="Times New Roman"/>
          <w:bCs/>
          <w:sz w:val="28"/>
          <w:szCs w:val="28"/>
          <w:lang w:val="uk-UA"/>
        </w:rPr>
        <w:t xml:space="preserve">, що </w:t>
      </w:r>
      <w:r w:rsidR="00864AB0">
        <w:rPr>
          <w:rFonts w:ascii="Times New Roman" w:hAnsi="Times New Roman" w:cs="Times New Roman"/>
          <w:bCs/>
          <w:sz w:val="28"/>
          <w:szCs w:val="28"/>
          <w:lang w:val="uk-UA"/>
        </w:rPr>
        <w:t>до</w:t>
      </w:r>
      <w:r w:rsidR="006C718E" w:rsidRPr="006C718E">
        <w:rPr>
          <w:rFonts w:ascii="Times New Roman" w:hAnsi="Times New Roman" w:cs="Times New Roman"/>
          <w:bCs/>
          <w:sz w:val="28"/>
          <w:szCs w:val="28"/>
          <w:lang w:val="uk-UA"/>
        </w:rPr>
        <w:t xml:space="preserve"> управління культури</w:t>
      </w:r>
      <w:r w:rsidR="006C718E">
        <w:rPr>
          <w:rFonts w:ascii="Times New Roman" w:hAnsi="Times New Roman" w:cs="Times New Roman"/>
          <w:bCs/>
          <w:sz w:val="28"/>
          <w:szCs w:val="28"/>
          <w:lang w:val="uk-UA"/>
        </w:rPr>
        <w:t>,</w:t>
      </w:r>
      <w:r w:rsidR="006C718E" w:rsidRPr="006C718E">
        <w:rPr>
          <w:lang w:val="uk-UA"/>
        </w:rPr>
        <w:t xml:space="preserve"> </w:t>
      </w:r>
      <w:r w:rsidR="006C718E" w:rsidRPr="006C718E">
        <w:rPr>
          <w:rFonts w:ascii="Times New Roman" w:hAnsi="Times New Roman" w:cs="Times New Roman"/>
          <w:bCs/>
          <w:sz w:val="28"/>
          <w:szCs w:val="28"/>
          <w:lang w:val="uk-UA"/>
        </w:rPr>
        <w:t>національностей, релігій, молоді та спорту міської ради</w:t>
      </w:r>
      <w:r w:rsidR="00C6179D">
        <w:rPr>
          <w:rFonts w:ascii="Times New Roman" w:hAnsi="Times New Roman" w:cs="Times New Roman"/>
          <w:bCs/>
          <w:sz w:val="28"/>
          <w:szCs w:val="28"/>
          <w:lang w:val="uk-UA"/>
        </w:rPr>
        <w:t xml:space="preserve">, яке вона очолює, </w:t>
      </w:r>
      <w:r w:rsidR="00935E8A">
        <w:rPr>
          <w:rFonts w:ascii="Times New Roman" w:hAnsi="Times New Roman" w:cs="Times New Roman"/>
          <w:bCs/>
          <w:sz w:val="28"/>
          <w:szCs w:val="28"/>
          <w:lang w:val="uk-UA"/>
        </w:rPr>
        <w:t>також надходив лист</w:t>
      </w:r>
      <w:r w:rsidR="006C718E" w:rsidRPr="006C718E">
        <w:rPr>
          <w:rFonts w:ascii="Times New Roman" w:hAnsi="Times New Roman" w:cs="Times New Roman"/>
          <w:bCs/>
          <w:sz w:val="28"/>
          <w:szCs w:val="28"/>
          <w:lang w:val="uk-UA"/>
        </w:rPr>
        <w:t xml:space="preserve"> </w:t>
      </w:r>
      <w:r w:rsidR="00864AB0">
        <w:rPr>
          <w:rFonts w:ascii="Times New Roman" w:hAnsi="Times New Roman" w:cs="Times New Roman"/>
          <w:bCs/>
          <w:sz w:val="28"/>
          <w:szCs w:val="28"/>
          <w:lang w:val="uk-UA"/>
        </w:rPr>
        <w:t>щодо</w:t>
      </w:r>
      <w:r w:rsidR="006C718E" w:rsidRPr="006C718E">
        <w:rPr>
          <w:rFonts w:ascii="Times New Roman" w:hAnsi="Times New Roman" w:cs="Times New Roman"/>
          <w:bCs/>
          <w:sz w:val="28"/>
          <w:szCs w:val="28"/>
          <w:lang w:val="uk-UA"/>
        </w:rPr>
        <w:t xml:space="preserve"> </w:t>
      </w:r>
      <w:r w:rsidR="0069146A">
        <w:rPr>
          <w:rFonts w:ascii="Times New Roman" w:hAnsi="Times New Roman" w:cs="Times New Roman"/>
          <w:bCs/>
          <w:sz w:val="28"/>
          <w:szCs w:val="28"/>
          <w:lang w:val="uk-UA"/>
        </w:rPr>
        <w:t xml:space="preserve">необхідності </w:t>
      </w:r>
      <w:r w:rsidR="00864AB0">
        <w:rPr>
          <w:rFonts w:ascii="Times New Roman" w:hAnsi="Times New Roman" w:cs="Times New Roman"/>
          <w:bCs/>
          <w:sz w:val="28"/>
          <w:szCs w:val="28"/>
          <w:lang w:val="uk-UA"/>
        </w:rPr>
        <w:t>у</w:t>
      </w:r>
      <w:r w:rsidR="006C718E" w:rsidRPr="006C718E">
        <w:rPr>
          <w:rFonts w:ascii="Times New Roman" w:hAnsi="Times New Roman" w:cs="Times New Roman"/>
          <w:bCs/>
          <w:sz w:val="28"/>
          <w:szCs w:val="28"/>
          <w:lang w:val="uk-UA"/>
        </w:rPr>
        <w:t xml:space="preserve">ведення додаткових штатних одиниць у зв'язку з рішенням Комітету Верховної Ради України з питань </w:t>
      </w:r>
      <w:r w:rsidR="00864AB0" w:rsidRPr="00864AB0">
        <w:rPr>
          <w:rFonts w:ascii="Times New Roman" w:hAnsi="Times New Roman" w:cs="Times New Roman"/>
          <w:bCs/>
          <w:sz w:val="28"/>
          <w:szCs w:val="28"/>
          <w:lang w:val="uk-UA"/>
        </w:rPr>
        <w:t>гуманітарної та інформаційної політики</w:t>
      </w:r>
      <w:r w:rsidR="00935E8A">
        <w:rPr>
          <w:rFonts w:ascii="Times New Roman" w:hAnsi="Times New Roman" w:cs="Times New Roman"/>
          <w:bCs/>
          <w:sz w:val="28"/>
          <w:szCs w:val="28"/>
          <w:lang w:val="uk-UA"/>
        </w:rPr>
        <w:t>.</w:t>
      </w:r>
      <w:r w:rsidR="006C718E" w:rsidRPr="006C718E">
        <w:rPr>
          <w:rFonts w:ascii="Times New Roman" w:hAnsi="Times New Roman" w:cs="Times New Roman"/>
          <w:bCs/>
          <w:sz w:val="28"/>
          <w:szCs w:val="28"/>
          <w:lang w:val="uk-UA"/>
        </w:rPr>
        <w:t xml:space="preserve"> </w:t>
      </w:r>
      <w:r w:rsidR="00864AB0">
        <w:rPr>
          <w:rFonts w:ascii="Times New Roman" w:hAnsi="Times New Roman" w:cs="Times New Roman"/>
          <w:bCs/>
          <w:sz w:val="28"/>
          <w:szCs w:val="28"/>
          <w:lang w:val="uk-UA"/>
        </w:rPr>
        <w:t xml:space="preserve"> </w:t>
      </w:r>
      <w:r w:rsidR="00C6179D">
        <w:rPr>
          <w:rFonts w:ascii="Times New Roman" w:hAnsi="Times New Roman" w:cs="Times New Roman"/>
          <w:bCs/>
          <w:sz w:val="28"/>
          <w:szCs w:val="28"/>
          <w:lang w:val="uk-UA"/>
        </w:rPr>
        <w:t>Але</w:t>
      </w:r>
      <w:r w:rsidR="0069146A">
        <w:rPr>
          <w:rFonts w:ascii="Times New Roman" w:hAnsi="Times New Roman" w:cs="Times New Roman"/>
          <w:bCs/>
          <w:sz w:val="28"/>
          <w:szCs w:val="28"/>
          <w:lang w:val="uk-UA"/>
        </w:rPr>
        <w:t>,</w:t>
      </w:r>
      <w:r w:rsidR="00935E8A">
        <w:rPr>
          <w:rFonts w:ascii="Times New Roman" w:hAnsi="Times New Roman" w:cs="Times New Roman"/>
          <w:bCs/>
          <w:sz w:val="28"/>
          <w:szCs w:val="28"/>
          <w:lang w:val="uk-UA"/>
        </w:rPr>
        <w:t xml:space="preserve"> </w:t>
      </w:r>
      <w:r w:rsidR="00864AB0">
        <w:rPr>
          <w:rFonts w:ascii="Times New Roman" w:hAnsi="Times New Roman" w:cs="Times New Roman"/>
          <w:bCs/>
          <w:sz w:val="28"/>
          <w:szCs w:val="28"/>
          <w:lang w:val="uk-UA"/>
        </w:rPr>
        <w:t xml:space="preserve">враховуючи </w:t>
      </w:r>
      <w:r w:rsidR="00864AB0" w:rsidRPr="00864AB0">
        <w:rPr>
          <w:rFonts w:ascii="Times New Roman" w:hAnsi="Times New Roman" w:cs="Times New Roman"/>
          <w:bCs/>
          <w:sz w:val="28"/>
          <w:szCs w:val="28"/>
          <w:lang w:val="uk-UA"/>
        </w:rPr>
        <w:t xml:space="preserve">обмежені фінансові можливості місцевого </w:t>
      </w:r>
      <w:r w:rsidR="00864AB0">
        <w:rPr>
          <w:rFonts w:ascii="Times New Roman" w:hAnsi="Times New Roman" w:cs="Times New Roman"/>
          <w:bCs/>
          <w:sz w:val="28"/>
          <w:szCs w:val="28"/>
          <w:lang w:val="uk-UA"/>
        </w:rPr>
        <w:t>бюджету,</w:t>
      </w:r>
      <w:r w:rsidR="00864AB0" w:rsidRPr="00864AB0">
        <w:rPr>
          <w:rFonts w:ascii="Times New Roman" w:hAnsi="Times New Roman" w:cs="Times New Roman"/>
          <w:bCs/>
          <w:sz w:val="28"/>
          <w:szCs w:val="28"/>
          <w:lang w:val="uk-UA"/>
        </w:rPr>
        <w:t xml:space="preserve"> нею</w:t>
      </w:r>
      <w:r w:rsidR="00DB7198">
        <w:rPr>
          <w:rFonts w:ascii="Times New Roman" w:hAnsi="Times New Roman" w:cs="Times New Roman"/>
          <w:bCs/>
          <w:sz w:val="28"/>
          <w:szCs w:val="28"/>
          <w:lang w:val="uk-UA"/>
        </w:rPr>
        <w:t>,</w:t>
      </w:r>
      <w:r w:rsidR="00864AB0" w:rsidRPr="00864AB0">
        <w:rPr>
          <w:rFonts w:ascii="Times New Roman" w:hAnsi="Times New Roman" w:cs="Times New Roman"/>
          <w:bCs/>
          <w:sz w:val="28"/>
          <w:szCs w:val="28"/>
          <w:lang w:val="uk-UA"/>
        </w:rPr>
        <w:t xml:space="preserve"> як керівником</w:t>
      </w:r>
      <w:r w:rsidR="00DB7198">
        <w:rPr>
          <w:rFonts w:ascii="Times New Roman" w:hAnsi="Times New Roman" w:cs="Times New Roman"/>
          <w:bCs/>
          <w:sz w:val="28"/>
          <w:szCs w:val="28"/>
          <w:lang w:val="uk-UA"/>
        </w:rPr>
        <w:t>,</w:t>
      </w:r>
      <w:r w:rsidR="00864AB0" w:rsidRPr="00864AB0">
        <w:rPr>
          <w:rFonts w:ascii="Times New Roman" w:hAnsi="Times New Roman" w:cs="Times New Roman"/>
          <w:bCs/>
          <w:sz w:val="28"/>
          <w:szCs w:val="28"/>
          <w:lang w:val="uk-UA"/>
        </w:rPr>
        <w:t xml:space="preserve"> було прийнято рішення не створювати окремий структурний підрозділ, а покласти відповідні обов'язки на начальника відділу у справах молоді, фізичної культури та спорту управління культури, національностей, релігій, молоді та спорту міської ради.</w:t>
      </w:r>
    </w:p>
    <w:p w:rsidR="007E44DE" w:rsidRDefault="00864AB0" w:rsidP="00452056">
      <w:pPr>
        <w:tabs>
          <w:tab w:val="left" w:pos="567"/>
        </w:tabs>
        <w:spacing w:after="0" w:line="240" w:lineRule="auto"/>
        <w:ind w:firstLine="567"/>
        <w:jc w:val="both"/>
        <w:rPr>
          <w:rFonts w:ascii="Times New Roman" w:hAnsi="Times New Roman" w:cs="Times New Roman"/>
          <w:bCs/>
          <w:sz w:val="28"/>
          <w:szCs w:val="28"/>
          <w:lang w:val="uk-UA"/>
        </w:rPr>
      </w:pPr>
      <w:r w:rsidRPr="00864AB0">
        <w:rPr>
          <w:rFonts w:ascii="Times New Roman" w:hAnsi="Times New Roman" w:cs="Times New Roman"/>
          <w:bCs/>
          <w:sz w:val="28"/>
          <w:szCs w:val="28"/>
        </w:rPr>
        <w:t>У зв'язку з викладеним</w:t>
      </w:r>
      <w:r w:rsidR="00935E8A">
        <w:rPr>
          <w:rFonts w:ascii="Times New Roman" w:hAnsi="Times New Roman" w:cs="Times New Roman"/>
          <w:bCs/>
          <w:sz w:val="28"/>
          <w:szCs w:val="28"/>
          <w:lang w:val="uk-UA"/>
        </w:rPr>
        <w:t xml:space="preserve"> </w:t>
      </w:r>
      <w:r w:rsidR="00C6179D">
        <w:rPr>
          <w:rFonts w:ascii="Times New Roman" w:hAnsi="Times New Roman" w:cs="Times New Roman"/>
          <w:bCs/>
          <w:sz w:val="28"/>
          <w:szCs w:val="28"/>
          <w:lang w:val="uk-UA"/>
        </w:rPr>
        <w:t xml:space="preserve">вище </w:t>
      </w:r>
      <w:r w:rsidR="00935E8A">
        <w:rPr>
          <w:rFonts w:ascii="Times New Roman" w:hAnsi="Times New Roman" w:cs="Times New Roman"/>
          <w:bCs/>
          <w:sz w:val="28"/>
          <w:szCs w:val="28"/>
          <w:lang w:val="uk-UA"/>
        </w:rPr>
        <w:t xml:space="preserve">Наталія ОЛІШЕВСЬКА </w:t>
      </w:r>
      <w:r w:rsidR="007E44DE">
        <w:rPr>
          <w:rFonts w:ascii="Times New Roman" w:hAnsi="Times New Roman" w:cs="Times New Roman"/>
          <w:bCs/>
          <w:sz w:val="28"/>
          <w:szCs w:val="28"/>
          <w:lang w:val="uk-UA"/>
        </w:rPr>
        <w:t>звернулась</w:t>
      </w:r>
      <w:r w:rsidR="00935E8A">
        <w:rPr>
          <w:rFonts w:ascii="Times New Roman" w:hAnsi="Times New Roman" w:cs="Times New Roman"/>
          <w:bCs/>
          <w:sz w:val="28"/>
          <w:szCs w:val="28"/>
          <w:lang w:val="uk-UA"/>
        </w:rPr>
        <w:t xml:space="preserve"> до депутатського корпусу </w:t>
      </w:r>
      <w:r w:rsidR="007E44DE">
        <w:rPr>
          <w:rFonts w:ascii="Times New Roman" w:hAnsi="Times New Roman" w:cs="Times New Roman"/>
          <w:bCs/>
          <w:sz w:val="28"/>
          <w:szCs w:val="28"/>
          <w:lang w:val="uk-UA"/>
        </w:rPr>
        <w:t>з проханням не підтримувати зазначений проєкт рішення</w:t>
      </w:r>
      <w:r w:rsidR="00935E8A">
        <w:rPr>
          <w:rFonts w:ascii="Times New Roman" w:hAnsi="Times New Roman" w:cs="Times New Roman"/>
          <w:bCs/>
          <w:sz w:val="28"/>
          <w:szCs w:val="28"/>
          <w:lang w:val="uk-UA"/>
        </w:rPr>
        <w:t xml:space="preserve">, а детально </w:t>
      </w:r>
      <w:r w:rsidR="00C6179D">
        <w:rPr>
          <w:rFonts w:ascii="Times New Roman" w:hAnsi="Times New Roman" w:cs="Times New Roman"/>
          <w:bCs/>
          <w:sz w:val="28"/>
          <w:szCs w:val="28"/>
          <w:lang w:val="uk-UA"/>
        </w:rPr>
        <w:t>ще доо</w:t>
      </w:r>
      <w:r>
        <w:rPr>
          <w:rFonts w:ascii="Times New Roman" w:hAnsi="Times New Roman" w:cs="Times New Roman"/>
          <w:bCs/>
          <w:sz w:val="28"/>
          <w:szCs w:val="28"/>
          <w:lang w:val="uk-UA"/>
        </w:rPr>
        <w:t>працювати порушене</w:t>
      </w:r>
      <w:r w:rsidR="00935E8A">
        <w:rPr>
          <w:rFonts w:ascii="Times New Roman" w:hAnsi="Times New Roman" w:cs="Times New Roman"/>
          <w:bCs/>
          <w:sz w:val="28"/>
          <w:szCs w:val="28"/>
          <w:lang w:val="uk-UA"/>
        </w:rPr>
        <w:t xml:space="preserve"> питання.</w:t>
      </w:r>
      <w:r w:rsidR="007E44DE">
        <w:rPr>
          <w:rFonts w:ascii="Times New Roman" w:hAnsi="Times New Roman" w:cs="Times New Roman"/>
          <w:bCs/>
          <w:sz w:val="28"/>
          <w:szCs w:val="28"/>
          <w:lang w:val="uk-UA"/>
        </w:rPr>
        <w:t xml:space="preserve"> </w:t>
      </w:r>
    </w:p>
    <w:p w:rsidR="007E44DE" w:rsidRDefault="007E44DE" w:rsidP="00B77EE3">
      <w:pPr>
        <w:tabs>
          <w:tab w:val="left" w:pos="567"/>
        </w:tabs>
        <w:spacing w:after="0" w:line="240" w:lineRule="auto"/>
        <w:jc w:val="both"/>
        <w:rPr>
          <w:rFonts w:ascii="Times New Roman" w:hAnsi="Times New Roman" w:cs="Times New Roman"/>
          <w:bCs/>
          <w:sz w:val="28"/>
          <w:szCs w:val="28"/>
          <w:lang w:val="uk-UA"/>
        </w:rPr>
      </w:pPr>
    </w:p>
    <w:p w:rsidR="00864AB0" w:rsidRPr="00864AB0" w:rsidRDefault="00864AB0" w:rsidP="00B77EE3">
      <w:pPr>
        <w:tabs>
          <w:tab w:val="left" w:pos="567"/>
        </w:tabs>
        <w:spacing w:after="0" w:line="240" w:lineRule="auto"/>
        <w:jc w:val="both"/>
        <w:rPr>
          <w:rFonts w:ascii="Times New Roman" w:hAnsi="Times New Roman" w:cs="Times New Roman"/>
          <w:bCs/>
          <w:sz w:val="28"/>
          <w:szCs w:val="28"/>
        </w:rPr>
      </w:pPr>
    </w:p>
    <w:p w:rsidR="003A52A2" w:rsidRPr="00477E5D" w:rsidRDefault="00C23B6A" w:rsidP="00A64417">
      <w:pPr>
        <w:widowControl w:val="0"/>
        <w:shd w:val="clear" w:color="auto" w:fill="FFFFFF"/>
        <w:tabs>
          <w:tab w:val="left" w:pos="0"/>
          <w:tab w:val="num" w:pos="567"/>
          <w:tab w:val="num" w:pos="1134"/>
          <w:tab w:val="left" w:pos="5358"/>
          <w:tab w:val="left" w:pos="6011"/>
          <w:tab w:val="left" w:pos="7200"/>
        </w:tabs>
        <w:suppressAutoHyphens/>
        <w:snapToGrid w:val="0"/>
        <w:spacing w:after="0" w:line="240" w:lineRule="auto"/>
        <w:jc w:val="both"/>
        <w:outlineLvl w:val="0"/>
        <w:rPr>
          <w:rFonts w:ascii="Times New Roman" w:hAnsi="Times New Roman"/>
          <w:sz w:val="28"/>
          <w:szCs w:val="28"/>
          <w:lang w:val="uk-UA"/>
        </w:rPr>
      </w:pPr>
      <w:r>
        <w:rPr>
          <w:rFonts w:ascii="Times New Roman" w:hAnsi="Times New Roman" w:cs="Times New Roman"/>
          <w:b/>
          <w:iCs/>
          <w:sz w:val="28"/>
          <w:szCs w:val="28"/>
          <w:lang w:val="uk-UA"/>
        </w:rPr>
        <w:lastRenderedPageBreak/>
        <w:tab/>
      </w:r>
      <w:r w:rsidR="003A52A2" w:rsidRPr="00477E5D">
        <w:rPr>
          <w:rFonts w:ascii="Times New Roman" w:hAnsi="Times New Roman"/>
          <w:sz w:val="28"/>
          <w:szCs w:val="28"/>
          <w:lang w:val="uk-UA"/>
        </w:rPr>
        <w:t xml:space="preserve">По зазначеній </w:t>
      </w:r>
      <w:r w:rsidR="00834001">
        <w:rPr>
          <w:rFonts w:ascii="Times New Roman" w:hAnsi="Times New Roman"/>
          <w:sz w:val="28"/>
          <w:szCs w:val="28"/>
          <w:lang w:val="uk-UA"/>
        </w:rPr>
        <w:t xml:space="preserve">вище </w:t>
      </w:r>
      <w:r w:rsidR="003A52A2">
        <w:rPr>
          <w:rFonts w:ascii="Times New Roman" w:hAnsi="Times New Roman"/>
          <w:sz w:val="28"/>
          <w:szCs w:val="28"/>
          <w:lang w:val="uk-UA"/>
        </w:rPr>
        <w:t xml:space="preserve">рекомендації </w:t>
      </w:r>
      <w:r w:rsidR="003A52A2" w:rsidRPr="00477E5D">
        <w:rPr>
          <w:rFonts w:ascii="Times New Roman" w:hAnsi="Times New Roman"/>
          <w:sz w:val="28"/>
          <w:szCs w:val="28"/>
          <w:lang w:val="uk-UA"/>
        </w:rPr>
        <w:t>проведено поіменне голосування.</w:t>
      </w:r>
    </w:p>
    <w:p w:rsidR="003A52A2" w:rsidRPr="00477E5D" w:rsidRDefault="003A52A2" w:rsidP="00DA490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«за» - </w:t>
      </w:r>
      <w:r w:rsidR="00B77EE3">
        <w:rPr>
          <w:rFonts w:ascii="Times New Roman" w:hAnsi="Times New Roman" w:cs="Times New Roman"/>
          <w:sz w:val="28"/>
          <w:szCs w:val="28"/>
          <w:lang w:val="uk-UA"/>
        </w:rPr>
        <w:t>11</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«проти» - 0</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«утримал</w:t>
      </w:r>
      <w:r w:rsidR="00D64931">
        <w:rPr>
          <w:rFonts w:ascii="Times New Roman" w:hAnsi="Times New Roman" w:cs="Times New Roman"/>
          <w:sz w:val="28"/>
          <w:szCs w:val="28"/>
          <w:lang w:val="uk-UA"/>
        </w:rPr>
        <w:t>и</w:t>
      </w:r>
      <w:r w:rsidRPr="005F6A6C">
        <w:rPr>
          <w:rFonts w:ascii="Times New Roman" w:hAnsi="Times New Roman" w:cs="Times New Roman"/>
          <w:sz w:val="28"/>
          <w:szCs w:val="28"/>
          <w:lang w:val="uk-UA"/>
        </w:rPr>
        <w:t xml:space="preserve">сь» - </w:t>
      </w:r>
      <w:r w:rsidR="00B77EE3">
        <w:rPr>
          <w:rFonts w:ascii="Times New Roman" w:hAnsi="Times New Roman" w:cs="Times New Roman"/>
          <w:sz w:val="28"/>
          <w:szCs w:val="28"/>
          <w:lang w:val="uk-UA"/>
        </w:rPr>
        <w:t>4</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«не голосували» - </w:t>
      </w:r>
      <w:r w:rsidR="00B77EE3">
        <w:rPr>
          <w:rFonts w:ascii="Times New Roman" w:hAnsi="Times New Roman" w:cs="Times New Roman"/>
          <w:sz w:val="28"/>
          <w:szCs w:val="28"/>
          <w:lang w:val="uk-UA"/>
        </w:rPr>
        <w:t>11</w:t>
      </w:r>
    </w:p>
    <w:p w:rsidR="00947850" w:rsidRPr="005F6A6C" w:rsidRDefault="00327349" w:rsidP="00947850">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00947850" w:rsidRPr="005F6A6C">
        <w:rPr>
          <w:rFonts w:ascii="Times New Roman" w:hAnsi="Times New Roman" w:cs="Times New Roman"/>
          <w:sz w:val="28"/>
          <w:szCs w:val="28"/>
          <w:lang w:val="uk-UA"/>
        </w:rPr>
        <w:t xml:space="preserve">ція </w:t>
      </w:r>
      <w:r w:rsidR="007E44DE">
        <w:rPr>
          <w:rFonts w:ascii="Times New Roman" w:hAnsi="Times New Roman" w:cs="Times New Roman"/>
          <w:sz w:val="28"/>
          <w:szCs w:val="28"/>
          <w:lang w:val="uk-UA"/>
        </w:rPr>
        <w:t xml:space="preserve">не </w:t>
      </w:r>
      <w:r w:rsidR="00947850" w:rsidRPr="005F6A6C">
        <w:rPr>
          <w:rFonts w:ascii="Times New Roman" w:hAnsi="Times New Roman" w:cs="Times New Roman"/>
          <w:sz w:val="28"/>
          <w:szCs w:val="28"/>
          <w:lang w:val="uk-UA"/>
        </w:rPr>
        <w:t>приймається.</w:t>
      </w:r>
    </w:p>
    <w:p w:rsidR="00BA2FF8" w:rsidRDefault="00BA2FF8" w:rsidP="00947850">
      <w:pPr>
        <w:tabs>
          <w:tab w:val="left" w:pos="567"/>
        </w:tabs>
        <w:spacing w:after="0" w:line="240" w:lineRule="auto"/>
        <w:rPr>
          <w:rFonts w:ascii="Times New Roman" w:hAnsi="Times New Roman" w:cs="Times New Roman"/>
          <w:sz w:val="28"/>
          <w:szCs w:val="28"/>
          <w:shd w:val="clear" w:color="auto" w:fill="FFFFFF"/>
          <w:lang w:val="uk-UA"/>
        </w:rPr>
      </w:pPr>
    </w:p>
    <w:p w:rsidR="00B77EE3" w:rsidRDefault="00B77EE3" w:rsidP="00B77EE3">
      <w:pPr>
        <w:shd w:val="clear" w:color="auto" w:fill="FFFFFF"/>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iCs/>
          <w:sz w:val="28"/>
          <w:szCs w:val="28"/>
          <w:lang w:val="uk-UA"/>
        </w:rPr>
        <w:t>Головуючий</w:t>
      </w:r>
      <w:r>
        <w:rPr>
          <w:rFonts w:ascii="Times New Roman" w:hAnsi="Times New Roman" w:cs="Times New Roman"/>
          <w:iCs/>
          <w:sz w:val="28"/>
          <w:szCs w:val="28"/>
          <w:lang w:val="uk-UA"/>
        </w:rPr>
        <w:t xml:space="preserve"> проінформува</w:t>
      </w:r>
      <w:r w:rsidRPr="003A0876">
        <w:rPr>
          <w:rFonts w:ascii="Times New Roman" w:hAnsi="Times New Roman" w:cs="Times New Roman"/>
          <w:iCs/>
          <w:sz w:val="28"/>
          <w:szCs w:val="28"/>
          <w:lang w:val="uk-UA"/>
        </w:rPr>
        <w:t xml:space="preserve">в, що </w:t>
      </w:r>
      <w:r w:rsidRPr="003A0876">
        <w:rPr>
          <w:rFonts w:ascii="Times New Roman" w:hAnsi="Times New Roman" w:cs="Times New Roman"/>
          <w:sz w:val="28"/>
          <w:szCs w:val="28"/>
          <w:lang w:val="uk-UA"/>
        </w:rPr>
        <w:t>від постійн</w:t>
      </w:r>
      <w:r>
        <w:rPr>
          <w:rFonts w:ascii="Times New Roman" w:hAnsi="Times New Roman" w:cs="Times New Roman"/>
          <w:sz w:val="28"/>
          <w:szCs w:val="28"/>
          <w:lang w:val="uk-UA"/>
        </w:rPr>
        <w:t>ої</w:t>
      </w:r>
      <w:r w:rsidRPr="003A0876">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3A0876">
        <w:rPr>
          <w:rFonts w:ascii="Times New Roman" w:hAnsi="Times New Roman" w:cs="Times New Roman"/>
          <w:sz w:val="28"/>
          <w:szCs w:val="28"/>
          <w:lang w:val="uk-UA"/>
        </w:rPr>
        <w:t xml:space="preserve"> міської ради </w:t>
      </w:r>
      <w:r w:rsidRPr="00B77EE3">
        <w:rPr>
          <w:rFonts w:ascii="Times New Roman" w:hAnsi="Times New Roman" w:cs="Times New Roman"/>
          <w:bCs/>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Pr>
          <w:rFonts w:ascii="Times New Roman" w:hAnsi="Times New Roman" w:cs="Times New Roman"/>
          <w:bCs/>
          <w:sz w:val="28"/>
          <w:szCs w:val="28"/>
          <w:lang w:val="uk-UA"/>
        </w:rPr>
        <w:t xml:space="preserve"> </w:t>
      </w:r>
      <w:r w:rsidRPr="00327349">
        <w:rPr>
          <w:rFonts w:ascii="Times New Roman" w:hAnsi="Times New Roman" w:cs="Times New Roman"/>
          <w:sz w:val="28"/>
          <w:szCs w:val="28"/>
          <w:lang w:val="uk-UA"/>
        </w:rPr>
        <w:t>надійшла рекомендація</w:t>
      </w:r>
      <w:r>
        <w:rPr>
          <w:rFonts w:ascii="Times New Roman" w:hAnsi="Times New Roman" w:cs="Times New Roman"/>
          <w:sz w:val="28"/>
          <w:szCs w:val="28"/>
          <w:lang w:val="uk-UA"/>
        </w:rPr>
        <w:t>:</w:t>
      </w:r>
    </w:p>
    <w:p w:rsidR="00B77EE3" w:rsidRPr="00B77EE3" w:rsidRDefault="00B77EE3" w:rsidP="00DB7198">
      <w:pPr>
        <w:tabs>
          <w:tab w:val="left" w:pos="567"/>
          <w:tab w:val="left" w:pos="5090"/>
          <w:tab w:val="left" w:pos="5358"/>
          <w:tab w:val="left" w:pos="6011"/>
          <w:tab w:val="left" w:pos="7200"/>
        </w:tabs>
        <w:spacing w:after="0" w:line="240" w:lineRule="auto"/>
        <w:jc w:val="both"/>
        <w:outlineLvl w:val="0"/>
        <w:rPr>
          <w:sz w:val="28"/>
          <w:szCs w:val="28"/>
          <w:lang w:val="uk-UA"/>
        </w:rPr>
      </w:pPr>
      <w:r w:rsidRPr="00B77EE3">
        <w:rPr>
          <w:rFonts w:ascii="Times New Roman" w:hAnsi="Times New Roman"/>
          <w:sz w:val="28"/>
          <w:szCs w:val="28"/>
          <w:lang w:val="uk-UA"/>
        </w:rPr>
        <w:tab/>
        <w:t xml:space="preserve">- </w:t>
      </w:r>
      <w:r>
        <w:rPr>
          <w:rFonts w:ascii="Times New Roman" w:hAnsi="Times New Roman"/>
          <w:sz w:val="28"/>
          <w:szCs w:val="28"/>
          <w:lang w:val="uk-UA"/>
        </w:rPr>
        <w:t xml:space="preserve"> </w:t>
      </w:r>
      <w:r w:rsidRPr="00B77EE3">
        <w:rPr>
          <w:rFonts w:ascii="Times New Roman" w:hAnsi="Times New Roman"/>
          <w:sz w:val="28"/>
          <w:szCs w:val="28"/>
          <w:lang w:val="uk-UA"/>
        </w:rPr>
        <w:t xml:space="preserve">з проєкту рішення № 26 «Про </w:t>
      </w:r>
      <w:r w:rsidRPr="00B77EE3">
        <w:rPr>
          <w:rFonts w:ascii="Times New Roman" w:hAnsi="Times New Roman" w:cs="Times New Roman"/>
          <w:sz w:val="28"/>
          <w:szCs w:val="28"/>
          <w:lang w:val="uk-UA"/>
        </w:rPr>
        <w:t xml:space="preserve">підготовку лотів </w:t>
      </w:r>
      <w:r w:rsidRPr="00B77EE3">
        <w:rPr>
          <w:rFonts w:ascii="Times New Roman" w:hAnsi="Times New Roman" w:cs="Times New Roman"/>
          <w:sz w:val="28"/>
          <w:szCs w:val="28"/>
          <w:shd w:val="clear" w:color="auto" w:fill="FFFFFF"/>
          <w:lang w:val="uk-UA"/>
        </w:rPr>
        <w:t>для продажу права оренди земельних ділянок (виготовлення документацій із землеустрою)</w:t>
      </w:r>
      <w:r w:rsidRPr="00B77EE3">
        <w:rPr>
          <w:rFonts w:ascii="Times New Roman" w:hAnsi="Times New Roman"/>
          <w:sz w:val="28"/>
          <w:szCs w:val="28"/>
          <w:lang w:val="uk-UA"/>
        </w:rPr>
        <w:t>»</w:t>
      </w:r>
      <w:r>
        <w:rPr>
          <w:rFonts w:ascii="Times New Roman" w:hAnsi="Times New Roman"/>
          <w:sz w:val="28"/>
          <w:szCs w:val="28"/>
          <w:lang w:val="uk-UA"/>
        </w:rPr>
        <w:t xml:space="preserve"> вилучити пункт 1 </w:t>
      </w:r>
      <w:r w:rsidR="00D64931">
        <w:rPr>
          <w:rFonts w:ascii="Times New Roman" w:hAnsi="Times New Roman"/>
          <w:sz w:val="28"/>
          <w:szCs w:val="28"/>
          <w:lang w:val="uk-UA"/>
        </w:rPr>
        <w:t xml:space="preserve"> </w:t>
      </w:r>
      <w:r w:rsidRPr="00B77EE3">
        <w:rPr>
          <w:rFonts w:ascii="Times New Roman" w:hAnsi="Times New Roman"/>
          <w:sz w:val="28"/>
          <w:szCs w:val="28"/>
          <w:lang w:val="uk-UA"/>
        </w:rPr>
        <w:t xml:space="preserve">та </w:t>
      </w:r>
      <w:r w:rsidR="00D64931">
        <w:rPr>
          <w:rFonts w:ascii="Times New Roman" w:hAnsi="Times New Roman"/>
          <w:sz w:val="28"/>
          <w:szCs w:val="28"/>
          <w:lang w:val="uk-UA"/>
        </w:rPr>
        <w:t xml:space="preserve">  </w:t>
      </w:r>
      <w:r>
        <w:rPr>
          <w:rFonts w:ascii="Times New Roman" w:hAnsi="Times New Roman"/>
          <w:sz w:val="28"/>
          <w:szCs w:val="28"/>
          <w:lang w:val="uk-UA"/>
        </w:rPr>
        <w:t xml:space="preserve">включити </w:t>
      </w:r>
      <w:r w:rsidRPr="00B77EE3">
        <w:rPr>
          <w:rFonts w:ascii="Times New Roman" w:hAnsi="Times New Roman"/>
          <w:sz w:val="28"/>
          <w:szCs w:val="28"/>
          <w:lang w:val="uk-UA"/>
        </w:rPr>
        <w:t xml:space="preserve"> його до порядку денного окремим додатковим  проєктом </w:t>
      </w:r>
      <w:r w:rsidRPr="00DB7198">
        <w:rPr>
          <w:rFonts w:ascii="Times New Roman" w:hAnsi="Times New Roman" w:cs="Times New Roman"/>
          <w:sz w:val="28"/>
          <w:szCs w:val="28"/>
          <w:lang w:val="uk-UA"/>
        </w:rPr>
        <w:t>рішення</w:t>
      </w:r>
      <w:r w:rsidR="00DB7198" w:rsidRPr="00DB7198">
        <w:rPr>
          <w:rFonts w:ascii="Times New Roman" w:hAnsi="Times New Roman" w:cs="Times New Roman"/>
          <w:sz w:val="28"/>
          <w:szCs w:val="28"/>
          <w:lang w:val="uk-UA"/>
        </w:rPr>
        <w:t xml:space="preserve"> «</w:t>
      </w:r>
      <w:r w:rsidRPr="00DB7198">
        <w:rPr>
          <w:rFonts w:ascii="Times New Roman" w:hAnsi="Times New Roman" w:cs="Times New Roman"/>
          <w:sz w:val="28"/>
          <w:szCs w:val="28"/>
          <w:lang w:val="uk-UA"/>
        </w:rPr>
        <w:t xml:space="preserve">Про </w:t>
      </w:r>
      <w:r w:rsidRPr="00DB7198">
        <w:rPr>
          <w:rFonts w:ascii="Times New Roman" w:hAnsi="Times New Roman" w:cs="Times New Roman"/>
          <w:color w:val="000000"/>
          <w:sz w:val="28"/>
          <w:szCs w:val="28"/>
          <w:lang w:val="uk-UA" w:eastAsia="uk-UA"/>
        </w:rPr>
        <w:t>підготовку лоту </w:t>
      </w:r>
      <w:r w:rsidRPr="00DB7198">
        <w:rPr>
          <w:rFonts w:ascii="Times New Roman" w:hAnsi="Times New Roman" w:cs="Times New Roman"/>
          <w:color w:val="000000"/>
          <w:sz w:val="28"/>
          <w:szCs w:val="28"/>
          <w:shd w:val="clear" w:color="auto" w:fill="FFFFFF"/>
          <w:lang w:val="uk-UA" w:eastAsia="uk-UA"/>
        </w:rPr>
        <w:t>для продажу права оренди земельної ділянки (виготовлення документації із землеустрою)</w:t>
      </w:r>
      <w:r w:rsidR="00DB7198" w:rsidRPr="00DB7198">
        <w:rPr>
          <w:rFonts w:ascii="Times New Roman" w:hAnsi="Times New Roman" w:cs="Times New Roman"/>
          <w:color w:val="000000"/>
          <w:sz w:val="28"/>
          <w:szCs w:val="28"/>
          <w:shd w:val="clear" w:color="auto" w:fill="FFFFFF"/>
          <w:lang w:val="uk-UA" w:eastAsia="uk-UA"/>
        </w:rPr>
        <w:t>»</w:t>
      </w:r>
      <w:r w:rsidRPr="00DB7198">
        <w:rPr>
          <w:rFonts w:ascii="Times New Roman" w:hAnsi="Times New Roman" w:cs="Times New Roman"/>
          <w:sz w:val="28"/>
          <w:szCs w:val="28"/>
          <w:lang w:val="uk-UA"/>
        </w:rPr>
        <w:t>.</w:t>
      </w:r>
    </w:p>
    <w:p w:rsidR="00B77EE3" w:rsidRDefault="00B77EE3" w:rsidP="00947850">
      <w:pPr>
        <w:tabs>
          <w:tab w:val="left" w:pos="567"/>
        </w:tabs>
        <w:spacing w:after="0" w:line="240" w:lineRule="auto"/>
        <w:rPr>
          <w:rFonts w:ascii="Times New Roman" w:hAnsi="Times New Roman" w:cs="Times New Roman"/>
          <w:sz w:val="28"/>
          <w:szCs w:val="28"/>
          <w:shd w:val="clear" w:color="auto" w:fill="FFFFFF"/>
          <w:lang w:val="uk-UA"/>
        </w:rPr>
      </w:pPr>
    </w:p>
    <w:p w:rsidR="00B77EE3" w:rsidRPr="00477E5D" w:rsidRDefault="00B77EE3" w:rsidP="00B77EE3">
      <w:pPr>
        <w:widowControl w:val="0"/>
        <w:shd w:val="clear" w:color="auto" w:fill="FFFFFF"/>
        <w:tabs>
          <w:tab w:val="left" w:pos="0"/>
          <w:tab w:val="num" w:pos="567"/>
          <w:tab w:val="num" w:pos="1134"/>
          <w:tab w:val="left" w:pos="5358"/>
          <w:tab w:val="left" w:pos="6011"/>
          <w:tab w:val="left" w:pos="7200"/>
        </w:tabs>
        <w:suppressAutoHyphens/>
        <w:snapToGrid w:val="0"/>
        <w:spacing w:after="0" w:line="240" w:lineRule="auto"/>
        <w:jc w:val="both"/>
        <w:outlineLvl w:val="0"/>
        <w:rPr>
          <w:rFonts w:ascii="Times New Roman" w:hAnsi="Times New Roman"/>
          <w:sz w:val="28"/>
          <w:szCs w:val="28"/>
          <w:lang w:val="uk-UA"/>
        </w:rPr>
      </w:pPr>
      <w:r>
        <w:rPr>
          <w:rFonts w:ascii="Times New Roman" w:hAnsi="Times New Roman"/>
          <w:sz w:val="28"/>
          <w:szCs w:val="28"/>
          <w:lang w:val="uk-UA"/>
        </w:rPr>
        <w:tab/>
      </w: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B77EE3" w:rsidRPr="00477E5D" w:rsidRDefault="00B77EE3" w:rsidP="00B77EE3">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B77EE3" w:rsidRPr="005F6A6C" w:rsidRDefault="00B77EE3" w:rsidP="00B77EE3">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B77EE3" w:rsidRPr="005F6A6C" w:rsidRDefault="00B77EE3" w:rsidP="00B77EE3">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«проти» - 0</w:t>
      </w:r>
    </w:p>
    <w:p w:rsidR="00B77EE3" w:rsidRPr="005F6A6C" w:rsidRDefault="00B77EE3" w:rsidP="00B77EE3">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«утрималось» - </w:t>
      </w:r>
      <w:r>
        <w:rPr>
          <w:rFonts w:ascii="Times New Roman" w:hAnsi="Times New Roman" w:cs="Times New Roman"/>
          <w:sz w:val="28"/>
          <w:szCs w:val="28"/>
          <w:lang w:val="uk-UA"/>
        </w:rPr>
        <w:t>0</w:t>
      </w:r>
    </w:p>
    <w:p w:rsidR="00B77EE3" w:rsidRPr="005F6A6C" w:rsidRDefault="00B77EE3" w:rsidP="00B77EE3">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B77EE3" w:rsidRPr="005F6A6C" w:rsidRDefault="00B77EE3" w:rsidP="00B77EE3">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5F6A6C">
        <w:rPr>
          <w:rFonts w:ascii="Times New Roman" w:hAnsi="Times New Roman" w:cs="Times New Roman"/>
          <w:sz w:val="28"/>
          <w:szCs w:val="28"/>
          <w:lang w:val="uk-UA"/>
        </w:rPr>
        <w:t>ція приймається.</w:t>
      </w:r>
    </w:p>
    <w:p w:rsidR="00B77EE3" w:rsidRDefault="00B77EE3" w:rsidP="00947850">
      <w:pPr>
        <w:tabs>
          <w:tab w:val="left" w:pos="567"/>
        </w:tabs>
        <w:spacing w:after="0" w:line="240" w:lineRule="auto"/>
        <w:rPr>
          <w:rFonts w:ascii="Times New Roman" w:hAnsi="Times New Roman" w:cs="Times New Roman"/>
          <w:sz w:val="28"/>
          <w:szCs w:val="28"/>
          <w:shd w:val="clear" w:color="auto" w:fill="FFFFFF"/>
          <w:lang w:val="uk-UA"/>
        </w:rPr>
      </w:pPr>
    </w:p>
    <w:p w:rsidR="00F902BB" w:rsidRPr="00745CB9" w:rsidRDefault="003D29B2" w:rsidP="00834001">
      <w:pPr>
        <w:shd w:val="clear" w:color="auto" w:fill="FFFFFF"/>
        <w:spacing w:after="0" w:line="240" w:lineRule="auto"/>
        <w:ind w:firstLine="567"/>
        <w:jc w:val="both"/>
        <w:rPr>
          <w:rFonts w:ascii="Times New Roman" w:hAnsi="Times New Roman" w:cs="Times New Roman"/>
          <w:sz w:val="28"/>
          <w:szCs w:val="28"/>
          <w:lang w:val="uk-UA"/>
        </w:rPr>
      </w:pPr>
      <w:r w:rsidRPr="00745CB9">
        <w:rPr>
          <w:rFonts w:ascii="Times New Roman" w:hAnsi="Times New Roman" w:cs="Times New Roman"/>
          <w:b/>
          <w:iCs/>
          <w:sz w:val="28"/>
          <w:szCs w:val="28"/>
          <w:lang w:val="uk-UA"/>
        </w:rPr>
        <w:t>Олег ДЕМЧЕНКО</w:t>
      </w:r>
      <w:r w:rsidR="00A64417" w:rsidRPr="00745CB9">
        <w:rPr>
          <w:rFonts w:ascii="Times New Roman" w:hAnsi="Times New Roman" w:cs="Times New Roman"/>
          <w:iCs/>
          <w:sz w:val="28"/>
          <w:szCs w:val="28"/>
          <w:lang w:val="uk-UA"/>
        </w:rPr>
        <w:t xml:space="preserve"> </w:t>
      </w:r>
      <w:r w:rsidR="00745CB9" w:rsidRPr="00745CB9">
        <w:rPr>
          <w:rFonts w:ascii="Times New Roman" w:hAnsi="Times New Roman" w:cs="Times New Roman"/>
          <w:sz w:val="28"/>
          <w:szCs w:val="28"/>
          <w:lang w:val="uk-UA"/>
        </w:rPr>
        <w:t>довів до відома</w:t>
      </w:r>
      <w:r w:rsidR="00A64417" w:rsidRPr="00745CB9">
        <w:rPr>
          <w:rFonts w:ascii="Times New Roman" w:hAnsi="Times New Roman" w:cs="Times New Roman"/>
          <w:iCs/>
          <w:sz w:val="28"/>
          <w:szCs w:val="28"/>
          <w:lang w:val="uk-UA"/>
        </w:rPr>
        <w:t>, що</w:t>
      </w:r>
      <w:r w:rsidR="00745CB9" w:rsidRPr="00745CB9">
        <w:rPr>
          <w:rFonts w:ascii="Times New Roman" w:hAnsi="Times New Roman" w:cs="Times New Roman"/>
          <w:iCs/>
          <w:sz w:val="28"/>
          <w:szCs w:val="28"/>
          <w:lang w:val="uk-UA"/>
        </w:rPr>
        <w:t>, враховуючи</w:t>
      </w:r>
      <w:r w:rsidR="00B77EE3" w:rsidRPr="00745CB9">
        <w:rPr>
          <w:rFonts w:ascii="Times New Roman" w:hAnsi="Times New Roman" w:cs="Times New Roman"/>
          <w:sz w:val="28"/>
          <w:szCs w:val="28"/>
          <w:lang w:val="uk-UA"/>
        </w:rPr>
        <w:t xml:space="preserve"> прохання  розробника  проєкту рішення</w:t>
      </w:r>
      <w:r w:rsidR="00745CB9" w:rsidRPr="00745CB9">
        <w:rPr>
          <w:rFonts w:ascii="Times New Roman" w:hAnsi="Times New Roman" w:cs="Times New Roman"/>
          <w:sz w:val="28"/>
          <w:szCs w:val="28"/>
          <w:lang w:val="uk-UA"/>
        </w:rPr>
        <w:t>,</w:t>
      </w:r>
      <w:r w:rsidR="00B77EE3" w:rsidRPr="00745CB9">
        <w:rPr>
          <w:rFonts w:ascii="Times New Roman" w:hAnsi="Times New Roman" w:cs="Times New Roman"/>
          <w:sz w:val="28"/>
          <w:szCs w:val="28"/>
          <w:lang w:val="uk-UA"/>
        </w:rPr>
        <w:t xml:space="preserve"> від постійних комісій міської ради </w:t>
      </w:r>
      <w:r w:rsidR="00745CB9" w:rsidRPr="00745CB9">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00745CB9" w:rsidRPr="00745CB9">
        <w:rPr>
          <w:rFonts w:ascii="Times New Roman" w:hAnsi="Times New Roman" w:cs="Times New Roman"/>
          <w:sz w:val="28"/>
          <w:szCs w:val="28"/>
          <w:lang w:val="uk-UA"/>
        </w:rPr>
        <w:t xml:space="preserve">; </w:t>
      </w:r>
      <w:r w:rsidR="00745CB9" w:rsidRPr="00745CB9">
        <w:rPr>
          <w:rFonts w:ascii="Times New Roman" w:hAnsi="Times New Roman" w:cs="Times New Roman"/>
          <w:bCs/>
          <w:sz w:val="28"/>
          <w:szCs w:val="28"/>
          <w:lang w:val="uk-UA"/>
        </w:rPr>
        <w:t>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r w:rsidR="00B77EE3" w:rsidRPr="00745CB9">
        <w:rPr>
          <w:rFonts w:ascii="Times New Roman" w:hAnsi="Times New Roman" w:cs="Times New Roman"/>
          <w:sz w:val="28"/>
          <w:szCs w:val="28"/>
          <w:lang w:val="uk-UA"/>
        </w:rPr>
        <w:t xml:space="preserve"> та Погоджувальної ради  </w:t>
      </w:r>
      <w:r w:rsidR="00327349" w:rsidRPr="00745CB9">
        <w:rPr>
          <w:rFonts w:ascii="Times New Roman" w:hAnsi="Times New Roman" w:cs="Times New Roman"/>
          <w:sz w:val="28"/>
          <w:szCs w:val="28"/>
          <w:lang w:val="uk-UA"/>
        </w:rPr>
        <w:t>надійшла рекомендація</w:t>
      </w:r>
      <w:r w:rsidR="00834001" w:rsidRPr="00745CB9">
        <w:rPr>
          <w:rFonts w:ascii="Times New Roman" w:hAnsi="Times New Roman" w:cs="Times New Roman"/>
          <w:sz w:val="28"/>
          <w:szCs w:val="28"/>
          <w:lang w:val="uk-UA"/>
        </w:rPr>
        <w:t>:</w:t>
      </w:r>
    </w:p>
    <w:p w:rsidR="00191060" w:rsidRDefault="00191060" w:rsidP="00F902BB">
      <w:pPr>
        <w:widowControl w:val="0"/>
        <w:shd w:val="clear" w:color="auto" w:fill="FFFFFF"/>
        <w:snapToGrid w:val="0"/>
        <w:spacing w:after="0" w:line="240" w:lineRule="auto"/>
        <w:ind w:firstLine="567"/>
        <w:jc w:val="both"/>
        <w:rPr>
          <w:rFonts w:ascii="Times New Roman" w:hAnsi="Times New Roman" w:cs="Times New Roman"/>
          <w:sz w:val="28"/>
          <w:szCs w:val="28"/>
          <w:lang w:val="uk-UA"/>
        </w:rPr>
      </w:pPr>
    </w:p>
    <w:p w:rsidR="00834001" w:rsidRPr="00834001" w:rsidRDefault="004A5871" w:rsidP="00834001">
      <w:pPr>
        <w:pStyle w:val="3"/>
        <w:tabs>
          <w:tab w:val="left" w:pos="567"/>
        </w:tabs>
        <w:spacing w:before="0" w:after="0"/>
        <w:ind w:right="-1"/>
        <w:jc w:val="both"/>
        <w:rPr>
          <w:rFonts w:ascii="Times New Roman" w:eastAsia="Calibri" w:hAnsi="Times New Roman" w:cs="Times New Roman"/>
          <w:b w:val="0"/>
          <w:sz w:val="28"/>
          <w:szCs w:val="28"/>
        </w:rPr>
      </w:pPr>
      <w:r w:rsidRPr="00F902BB">
        <w:rPr>
          <w:rFonts w:ascii="Times New Roman" w:hAnsi="Times New Roman" w:cs="Times New Roman"/>
          <w:b w:val="0"/>
          <w:sz w:val="28"/>
          <w:szCs w:val="28"/>
          <w:lang w:val="uk-UA"/>
        </w:rPr>
        <w:tab/>
      </w:r>
      <w:r w:rsidR="001D385F" w:rsidRPr="00F902BB">
        <w:rPr>
          <w:rFonts w:ascii="Times New Roman" w:hAnsi="Times New Roman" w:cs="Times New Roman"/>
          <w:b w:val="0"/>
          <w:sz w:val="28"/>
          <w:szCs w:val="28"/>
          <w:lang w:val="uk-UA"/>
        </w:rPr>
        <w:t xml:space="preserve">- з н я т и </w:t>
      </w:r>
      <w:r w:rsidR="00834001">
        <w:rPr>
          <w:rFonts w:ascii="Times New Roman" w:hAnsi="Times New Roman" w:cs="Times New Roman"/>
          <w:b w:val="0"/>
          <w:sz w:val="28"/>
          <w:szCs w:val="28"/>
          <w:lang w:val="uk-UA"/>
        </w:rPr>
        <w:t xml:space="preserve"> </w:t>
      </w:r>
      <w:r w:rsidR="008B2EE7" w:rsidRPr="00F902BB">
        <w:rPr>
          <w:rFonts w:ascii="Times New Roman" w:hAnsi="Times New Roman" w:cs="Times New Roman"/>
          <w:b w:val="0"/>
          <w:sz w:val="28"/>
          <w:szCs w:val="28"/>
          <w:lang w:val="uk-UA"/>
        </w:rPr>
        <w:t xml:space="preserve">для </w:t>
      </w:r>
      <w:r w:rsidR="00834001">
        <w:rPr>
          <w:rFonts w:ascii="Times New Roman" w:hAnsi="Times New Roman" w:cs="Times New Roman"/>
          <w:b w:val="0"/>
          <w:sz w:val="28"/>
          <w:szCs w:val="28"/>
          <w:lang w:val="uk-UA"/>
        </w:rPr>
        <w:t xml:space="preserve"> </w:t>
      </w:r>
      <w:r w:rsidR="008B2EE7" w:rsidRPr="00D64931">
        <w:rPr>
          <w:rFonts w:ascii="Times New Roman" w:hAnsi="Times New Roman" w:cs="Times New Roman"/>
          <w:b w:val="0"/>
          <w:sz w:val="28"/>
          <w:szCs w:val="28"/>
          <w:lang w:val="uk-UA"/>
        </w:rPr>
        <w:t>додаткового вивчення</w:t>
      </w:r>
      <w:r w:rsidR="001D385F" w:rsidRPr="00D64931">
        <w:rPr>
          <w:rFonts w:ascii="Times New Roman" w:hAnsi="Times New Roman" w:cs="Times New Roman"/>
          <w:b w:val="0"/>
          <w:sz w:val="28"/>
          <w:szCs w:val="28"/>
          <w:lang w:val="uk-UA"/>
        </w:rPr>
        <w:t xml:space="preserve"> проєкт №</w:t>
      </w:r>
      <w:r w:rsidR="001D385F" w:rsidRPr="00D64931">
        <w:rPr>
          <w:rFonts w:ascii="Times New Roman" w:eastAsia="Calibri" w:hAnsi="Times New Roman" w:cs="Times New Roman"/>
          <w:b w:val="0"/>
          <w:bCs w:val="0"/>
          <w:sz w:val="28"/>
          <w:szCs w:val="28"/>
          <w:lang w:val="uk-UA"/>
        </w:rPr>
        <w:t> </w:t>
      </w:r>
      <w:r w:rsidR="00F902BB" w:rsidRPr="00D64931">
        <w:rPr>
          <w:rFonts w:ascii="Times New Roman" w:hAnsi="Times New Roman"/>
          <w:b w:val="0"/>
          <w:sz w:val="28"/>
          <w:szCs w:val="28"/>
        </w:rPr>
        <w:t>9</w:t>
      </w:r>
      <w:r w:rsidR="00F902BB" w:rsidRPr="00F902BB">
        <w:rPr>
          <w:rFonts w:ascii="Times New Roman" w:hAnsi="Times New Roman"/>
          <w:b w:val="0"/>
          <w:sz w:val="28"/>
          <w:szCs w:val="28"/>
        </w:rPr>
        <w:t xml:space="preserve"> </w:t>
      </w:r>
      <w:r w:rsidR="00F902BB" w:rsidRPr="00D64931">
        <w:rPr>
          <w:rFonts w:ascii="Times New Roman" w:hAnsi="Times New Roman"/>
          <w:b w:val="0"/>
          <w:sz w:val="28"/>
          <w:szCs w:val="28"/>
        </w:rPr>
        <w:t>«</w:t>
      </w:r>
      <w:r w:rsidR="00745CB9" w:rsidRPr="00D64931">
        <w:rPr>
          <w:rFonts w:ascii="Times New Roman" w:eastAsia="Calibri" w:hAnsi="Times New Roman" w:cs="Times New Roman"/>
          <w:b w:val="0"/>
          <w:sz w:val="28"/>
          <w:szCs w:val="28"/>
        </w:rPr>
        <w:t>Про</w:t>
      </w:r>
      <w:r w:rsidR="00745CB9" w:rsidRPr="00D64931">
        <w:rPr>
          <w:rFonts w:ascii="Times New Roman" w:hAnsi="Times New Roman" w:cs="Times New Roman"/>
          <w:b w:val="0"/>
          <w:sz w:val="28"/>
          <w:szCs w:val="28"/>
        </w:rPr>
        <w:t xml:space="preserve"> </w:t>
      </w:r>
      <w:r w:rsidR="00745CB9" w:rsidRPr="00D64931">
        <w:rPr>
          <w:rFonts w:ascii="Times New Roman" w:eastAsia="Calibri" w:hAnsi="Times New Roman" w:cs="Times New Roman"/>
          <w:b w:val="0"/>
          <w:bCs w:val="0"/>
          <w:sz w:val="28"/>
          <w:szCs w:val="28"/>
        </w:rPr>
        <w:t>затвердження Положення про Первомайський центр соціальних служб у новій редакції</w:t>
      </w:r>
      <w:r w:rsidR="00834001" w:rsidRPr="00D64931">
        <w:rPr>
          <w:rFonts w:ascii="Times New Roman" w:eastAsia="Calibri" w:hAnsi="Times New Roman" w:cs="Times New Roman"/>
          <w:b w:val="0"/>
          <w:sz w:val="28"/>
          <w:szCs w:val="28"/>
        </w:rPr>
        <w:t>».</w:t>
      </w:r>
    </w:p>
    <w:p w:rsidR="00674E31" w:rsidRDefault="00674E31" w:rsidP="00834001">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834001" w:rsidRPr="00477E5D" w:rsidRDefault="001D385F" w:rsidP="00834001">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r w:rsidR="00834001" w:rsidRPr="00A30F6B">
        <w:rPr>
          <w:rFonts w:ascii="Times New Roman" w:hAnsi="Times New Roman" w:cs="Times New Roman"/>
          <w:sz w:val="28"/>
          <w:szCs w:val="28"/>
          <w:lang w:val="uk-UA"/>
        </w:rPr>
        <w:t>По</w:t>
      </w:r>
      <w:r w:rsidR="00834001"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834001" w:rsidRPr="00477E5D" w:rsidRDefault="00834001" w:rsidP="00834001">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w:t>
      </w:r>
      <w:r w:rsidR="00745CB9">
        <w:rPr>
          <w:rFonts w:ascii="Times New Roman" w:hAnsi="Times New Roman" w:cs="Times New Roman"/>
          <w:sz w:val="28"/>
          <w:szCs w:val="28"/>
          <w:lang w:val="uk-UA"/>
        </w:rPr>
        <w:t>4</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834001" w:rsidRDefault="00834001" w:rsidP="00834001">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7313B3" w:rsidRPr="00477E5D" w:rsidRDefault="006222D5"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7313B3" w:rsidRPr="00477E5D">
        <w:rPr>
          <w:rFonts w:ascii="Times New Roman" w:hAnsi="Times New Roman" w:cs="Times New Roman"/>
          <w:sz w:val="28"/>
          <w:szCs w:val="28"/>
          <w:lang w:val="uk-UA"/>
        </w:rPr>
        <w:t>Надійшла пропозиція порядок денний та регламент роботи пленарного засідання</w:t>
      </w:r>
      <w:r w:rsidR="00DF5C2A" w:rsidRPr="00477E5D">
        <w:rPr>
          <w:rFonts w:ascii="Times New Roman" w:hAnsi="Times New Roman" w:cs="Times New Roman"/>
          <w:sz w:val="28"/>
          <w:szCs w:val="28"/>
          <w:lang w:val="uk-UA"/>
        </w:rPr>
        <w:t xml:space="preserve"> </w:t>
      </w:r>
      <w:r w:rsidR="00425EDD">
        <w:rPr>
          <w:rFonts w:ascii="Times New Roman" w:hAnsi="Times New Roman" w:cs="Times New Roman"/>
          <w:sz w:val="28"/>
          <w:szCs w:val="28"/>
          <w:lang w:val="uk-UA"/>
        </w:rPr>
        <w:t>9</w:t>
      </w:r>
      <w:r w:rsidR="00745CB9">
        <w:rPr>
          <w:rFonts w:ascii="Times New Roman" w:hAnsi="Times New Roman" w:cs="Times New Roman"/>
          <w:sz w:val="28"/>
          <w:szCs w:val="28"/>
          <w:lang w:val="uk-UA"/>
        </w:rPr>
        <w:t>6</w:t>
      </w:r>
      <w:r w:rsidR="007313B3" w:rsidRPr="00477E5D">
        <w:rPr>
          <w:rFonts w:ascii="Times New Roman" w:hAnsi="Times New Roman" w:cs="Times New Roman"/>
          <w:sz w:val="28"/>
          <w:szCs w:val="28"/>
          <w:lang w:val="uk-UA"/>
        </w:rPr>
        <w:t xml:space="preserve"> сесії міської ради затвердити </w:t>
      </w:r>
      <w:r w:rsidR="003F479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 xml:space="preserve">в </w:t>
      </w:r>
      <w:r w:rsidR="00020D54">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ц</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і</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л</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о</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м</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у.</w:t>
      </w:r>
    </w:p>
    <w:p w:rsidR="0069146A" w:rsidRDefault="0069146A" w:rsidP="0069146A">
      <w:pPr>
        <w:spacing w:after="0" w:line="240" w:lineRule="auto"/>
        <w:ind w:firstLine="540"/>
        <w:jc w:val="both"/>
        <w:rPr>
          <w:rFonts w:ascii="Times New Roman" w:hAnsi="Times New Roman"/>
          <w:sz w:val="28"/>
          <w:szCs w:val="28"/>
          <w:lang w:val="uk-UA"/>
        </w:rPr>
      </w:pPr>
    </w:p>
    <w:p w:rsidR="0069146A" w:rsidRPr="00452056" w:rsidRDefault="0069146A" w:rsidP="0069146A">
      <w:pPr>
        <w:spacing w:after="0" w:line="240" w:lineRule="auto"/>
        <w:ind w:firstLine="540"/>
        <w:jc w:val="both"/>
        <w:rPr>
          <w:rFonts w:ascii="Times New Roman" w:hAnsi="Times New Roman"/>
          <w:sz w:val="28"/>
          <w:szCs w:val="28"/>
          <w:lang w:val="uk-UA"/>
        </w:rPr>
      </w:pPr>
      <w:r w:rsidRPr="00452056">
        <w:rPr>
          <w:rFonts w:ascii="Times New Roman" w:hAnsi="Times New Roman"/>
          <w:sz w:val="28"/>
          <w:szCs w:val="28"/>
          <w:lang w:val="uk-UA"/>
        </w:rPr>
        <w:t xml:space="preserve">Світлана КУЧМА – депутат міської ради, публічно повідомила про конфлікт інтересів і  про те, що вона не буде брати участі </w:t>
      </w:r>
      <w:r w:rsidR="00FF0EEA">
        <w:rPr>
          <w:rFonts w:ascii="Times New Roman" w:hAnsi="Times New Roman"/>
          <w:sz w:val="28"/>
          <w:szCs w:val="28"/>
          <w:lang w:val="uk-UA"/>
        </w:rPr>
        <w:t xml:space="preserve">у </w:t>
      </w:r>
      <w:r w:rsidRPr="00452056">
        <w:rPr>
          <w:rFonts w:ascii="Times New Roman" w:hAnsi="Times New Roman"/>
          <w:sz w:val="28"/>
          <w:szCs w:val="28"/>
          <w:lang w:val="uk-UA"/>
        </w:rPr>
        <w:t>прийнятті рішення та у голосуванні.</w:t>
      </w:r>
    </w:p>
    <w:p w:rsidR="007313B3" w:rsidRDefault="007313B3"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425EDD" w:rsidRPr="00477E5D" w:rsidRDefault="000F01F2" w:rsidP="00425ED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25EDD" w:rsidRPr="00A30F6B">
        <w:rPr>
          <w:rFonts w:ascii="Times New Roman" w:hAnsi="Times New Roman" w:cs="Times New Roman"/>
          <w:sz w:val="28"/>
          <w:szCs w:val="28"/>
          <w:lang w:val="uk-UA"/>
        </w:rPr>
        <w:t>По</w:t>
      </w:r>
      <w:r w:rsidR="00425EDD" w:rsidRPr="00477E5D">
        <w:rPr>
          <w:rFonts w:ascii="Times New Roman" w:hAnsi="Times New Roman" w:cs="Times New Roman"/>
          <w:sz w:val="28"/>
          <w:szCs w:val="28"/>
          <w:lang w:val="uk-UA"/>
        </w:rPr>
        <w:t xml:space="preserve"> рекомендації проведено поіменне голосування.</w:t>
      </w:r>
    </w:p>
    <w:p w:rsidR="00745CB9" w:rsidRPr="00477E5D" w:rsidRDefault="00745CB9" w:rsidP="00745CB9">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77E5D">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745CB9" w:rsidRPr="00477E5D" w:rsidRDefault="00745CB9" w:rsidP="00745CB9">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745CB9" w:rsidRPr="00477E5D" w:rsidRDefault="00745CB9" w:rsidP="00745CB9">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745CB9" w:rsidRPr="00477E5D" w:rsidRDefault="00745CB9" w:rsidP="00745CB9">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3</w:t>
      </w:r>
    </w:p>
    <w:p w:rsidR="00745CB9" w:rsidRDefault="00745CB9" w:rsidP="00745CB9">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085559" w:rsidRDefault="00085559" w:rsidP="00C035ED">
      <w:pPr>
        <w:tabs>
          <w:tab w:val="left" w:pos="567"/>
        </w:tabs>
        <w:spacing w:after="0" w:line="240" w:lineRule="auto"/>
        <w:jc w:val="both"/>
        <w:rPr>
          <w:rFonts w:ascii="Times New Roman" w:hAnsi="Times New Roman"/>
          <w:sz w:val="28"/>
          <w:szCs w:val="28"/>
          <w:lang w:val="uk-UA"/>
        </w:rPr>
      </w:pPr>
    </w:p>
    <w:p w:rsidR="007313B3" w:rsidRPr="00477E5D" w:rsidRDefault="007313B3" w:rsidP="00C035ED">
      <w:pPr>
        <w:tabs>
          <w:tab w:val="left" w:pos="567"/>
        </w:tabs>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ВИРІШИЛИ: порядок денний та регламент роботи пленарного засідання </w:t>
      </w:r>
    </w:p>
    <w:p w:rsidR="007313B3" w:rsidRDefault="007313B3" w:rsidP="00C035ED">
      <w:pPr>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w:t>
      </w:r>
      <w:r w:rsidR="00295217" w:rsidRPr="00477E5D">
        <w:rPr>
          <w:rFonts w:ascii="Times New Roman" w:hAnsi="Times New Roman" w:cs="Times New Roman"/>
          <w:spacing w:val="1"/>
          <w:sz w:val="28"/>
          <w:szCs w:val="28"/>
          <w:lang w:val="uk-UA"/>
        </w:rPr>
        <w:t xml:space="preserve"> </w:t>
      </w:r>
      <w:r w:rsidR="00425EDD">
        <w:rPr>
          <w:rFonts w:ascii="Times New Roman" w:hAnsi="Times New Roman" w:cs="Times New Roman"/>
          <w:spacing w:val="1"/>
          <w:sz w:val="28"/>
          <w:szCs w:val="28"/>
          <w:lang w:val="uk-UA"/>
        </w:rPr>
        <w:t>9</w:t>
      </w:r>
      <w:r w:rsidR="00EC0BCF">
        <w:rPr>
          <w:rFonts w:ascii="Times New Roman" w:hAnsi="Times New Roman" w:cs="Times New Roman"/>
          <w:spacing w:val="1"/>
          <w:sz w:val="28"/>
          <w:szCs w:val="28"/>
          <w:lang w:val="uk-UA"/>
        </w:rPr>
        <w:t>6</w:t>
      </w:r>
      <w:r w:rsidRPr="00477E5D">
        <w:rPr>
          <w:rFonts w:ascii="Times New Roman" w:hAnsi="Times New Roman" w:cs="Times New Roman"/>
          <w:spacing w:val="1"/>
          <w:sz w:val="28"/>
          <w:szCs w:val="28"/>
          <w:lang w:val="uk-UA"/>
        </w:rPr>
        <w:t xml:space="preserve"> сесії міської ради затвердити в цілому.</w:t>
      </w:r>
    </w:p>
    <w:p w:rsidR="000D3D09" w:rsidRDefault="000D3D09" w:rsidP="00C035ED">
      <w:pPr>
        <w:spacing w:after="0" w:line="240" w:lineRule="auto"/>
        <w:jc w:val="both"/>
        <w:rPr>
          <w:rFonts w:ascii="Times New Roman" w:hAnsi="Times New Roman" w:cs="Times New Roman"/>
          <w:spacing w:val="1"/>
          <w:sz w:val="28"/>
          <w:szCs w:val="28"/>
          <w:lang w:val="uk-UA"/>
        </w:rPr>
      </w:pPr>
    </w:p>
    <w:p w:rsidR="0069146A" w:rsidRDefault="0069146A" w:rsidP="00C035ED">
      <w:pPr>
        <w:spacing w:after="0" w:line="240" w:lineRule="auto"/>
        <w:jc w:val="both"/>
        <w:rPr>
          <w:rFonts w:ascii="Times New Roman" w:hAnsi="Times New Roman" w:cs="Times New Roman"/>
          <w:spacing w:val="1"/>
          <w:sz w:val="28"/>
          <w:szCs w:val="28"/>
          <w:lang w:val="uk-UA"/>
        </w:rPr>
      </w:pPr>
    </w:p>
    <w:p w:rsidR="003127FB" w:rsidRDefault="006F140C" w:rsidP="00B90E0E">
      <w:pPr>
        <w:spacing w:after="0" w:line="240" w:lineRule="auto"/>
        <w:jc w:val="center"/>
        <w:rPr>
          <w:rFonts w:ascii="Times New Roman" w:eastAsia="Calibri" w:hAnsi="Times New Roman" w:cs="Times New Roman"/>
          <w:color w:val="000000"/>
          <w:sz w:val="28"/>
          <w:szCs w:val="28"/>
          <w:lang w:val="uk-UA"/>
        </w:rPr>
      </w:pPr>
      <w:r w:rsidRPr="00477E5D">
        <w:rPr>
          <w:rFonts w:ascii="Times New Roman" w:hAnsi="Times New Roman" w:cs="Times New Roman"/>
          <w:b/>
          <w:bCs/>
          <w:sz w:val="28"/>
          <w:szCs w:val="28"/>
          <w:u w:val="single"/>
          <w:lang w:val="uk-UA"/>
        </w:rPr>
        <w:t>До порядку денного пленарного засідання міської ради внесені питання:</w:t>
      </w:r>
    </w:p>
    <w:p w:rsidR="003F6A24" w:rsidRDefault="003F6A24" w:rsidP="003F6A24">
      <w:pPr>
        <w:spacing w:after="0" w:line="240" w:lineRule="auto"/>
        <w:ind w:firstLine="567"/>
        <w:jc w:val="both"/>
        <w:rPr>
          <w:rFonts w:ascii="Times New Roman" w:hAnsi="Times New Roman" w:cs="Times New Roman"/>
          <w:b/>
          <w:bCs/>
          <w:sz w:val="28"/>
          <w:szCs w:val="28"/>
          <w:lang w:val="uk-UA"/>
        </w:rPr>
      </w:pPr>
      <w:r w:rsidRPr="003F6A24">
        <w:rPr>
          <w:rFonts w:ascii="Times New Roman" w:hAnsi="Times New Roman" w:cs="Times New Roman"/>
          <w:b/>
          <w:bCs/>
          <w:sz w:val="28"/>
          <w:szCs w:val="28"/>
          <w:lang w:val="uk-UA"/>
        </w:rPr>
        <w:t xml:space="preserve">  </w:t>
      </w:r>
    </w:p>
    <w:p w:rsidR="00F85CF4" w:rsidRPr="00F85CF4" w:rsidRDefault="00F85CF4" w:rsidP="00F85CF4">
      <w:pPr>
        <w:numPr>
          <w:ilvl w:val="0"/>
          <w:numId w:val="1"/>
        </w:numPr>
        <w:tabs>
          <w:tab w:val="clear" w:pos="644"/>
          <w:tab w:val="left" w:pos="0"/>
          <w:tab w:val="num" w:pos="851"/>
          <w:tab w:val="num" w:pos="1418"/>
          <w:tab w:val="num" w:pos="4612"/>
          <w:tab w:val="left" w:pos="5358"/>
          <w:tab w:val="left" w:pos="6011"/>
          <w:tab w:val="left" w:pos="7200"/>
        </w:tabs>
        <w:suppressAutoHyphens/>
        <w:spacing w:after="0" w:line="100" w:lineRule="atLeast"/>
        <w:ind w:left="0"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color w:val="000000"/>
          <w:kern w:val="1"/>
          <w:sz w:val="28"/>
          <w:szCs w:val="28"/>
          <w:lang w:val="uk-UA" w:eastAsia="uk-UA"/>
        </w:rPr>
        <w:t xml:space="preserve">Про </w:t>
      </w:r>
      <w:r w:rsidRPr="00F85CF4">
        <w:rPr>
          <w:rFonts w:ascii="Times New Roman" w:eastAsia="Calibri" w:hAnsi="Times New Roman" w:cs="Times New Roman"/>
          <w:sz w:val="28"/>
          <w:szCs w:val="28"/>
          <w:lang w:val="uk-UA"/>
        </w:rPr>
        <w:t>внесення змін до бюджету Первомайської міської територіальної громади на 2026 рік.</w:t>
      </w:r>
    </w:p>
    <w:p w:rsidR="00F85CF4" w:rsidRPr="00F85CF4" w:rsidRDefault="00F85CF4" w:rsidP="00F85CF4">
      <w:pPr>
        <w:numPr>
          <w:ilvl w:val="0"/>
          <w:numId w:val="1"/>
        </w:numPr>
        <w:tabs>
          <w:tab w:val="clear" w:pos="644"/>
          <w:tab w:val="left" w:pos="0"/>
          <w:tab w:val="num" w:pos="851"/>
          <w:tab w:val="num" w:pos="1418"/>
          <w:tab w:val="num" w:pos="4612"/>
          <w:tab w:val="left" w:pos="5358"/>
          <w:tab w:val="left" w:pos="6011"/>
          <w:tab w:val="left" w:pos="7200"/>
        </w:tabs>
        <w:suppressAutoHyphens/>
        <w:spacing w:after="0" w:line="100" w:lineRule="atLeast"/>
        <w:ind w:left="20" w:firstLine="567"/>
        <w:jc w:val="both"/>
        <w:outlineLvl w:val="0"/>
        <w:rPr>
          <w:rFonts w:ascii="Times New Roman" w:eastAsia="Calibri" w:hAnsi="Times New Roman" w:cs="Times New Roman"/>
          <w:bCs/>
          <w:sz w:val="28"/>
          <w:szCs w:val="28"/>
          <w:lang w:val="uk-UA"/>
        </w:rPr>
      </w:pPr>
      <w:r w:rsidRPr="00F85CF4">
        <w:rPr>
          <w:rFonts w:ascii="Times New Roman" w:eastAsia="Calibri" w:hAnsi="Times New Roman" w:cs="Times New Roman"/>
          <w:sz w:val="28"/>
          <w:szCs w:val="28"/>
          <w:lang w:val="uk-UA"/>
        </w:rPr>
        <w:t>Про затвердження Програми управління відходами на території Первомайської міської територіальної громади на 2026-2030 роки.</w:t>
      </w:r>
    </w:p>
    <w:p w:rsidR="00F85CF4" w:rsidRPr="00F85CF4" w:rsidRDefault="00F85CF4" w:rsidP="00F85CF4">
      <w:pPr>
        <w:numPr>
          <w:ilvl w:val="0"/>
          <w:numId w:val="1"/>
        </w:numPr>
        <w:tabs>
          <w:tab w:val="clear" w:pos="644"/>
          <w:tab w:val="left" w:pos="0"/>
          <w:tab w:val="num" w:pos="851"/>
          <w:tab w:val="num" w:pos="1418"/>
          <w:tab w:val="num" w:pos="4612"/>
          <w:tab w:val="left" w:pos="5358"/>
          <w:tab w:val="left" w:pos="6011"/>
          <w:tab w:val="left" w:pos="7200"/>
        </w:tabs>
        <w:suppressAutoHyphens/>
        <w:spacing w:after="0" w:line="100" w:lineRule="atLeast"/>
        <w:ind w:left="0"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lang w:val="uk-UA"/>
        </w:rPr>
        <w:t xml:space="preserve">Про </w:t>
      </w:r>
      <w:r w:rsidRPr="00F85CF4">
        <w:rPr>
          <w:rFonts w:ascii="Times New Roman" w:eastAsia="Calibri" w:hAnsi="Times New Roman" w:cs="Times New Roman"/>
          <w:color w:val="000000"/>
          <w:sz w:val="28"/>
          <w:szCs w:val="28"/>
          <w:lang w:val="uk-UA"/>
        </w:rPr>
        <w:t xml:space="preserve">внесення змін до </w:t>
      </w:r>
      <w:r w:rsidRPr="00F85CF4">
        <w:rPr>
          <w:rFonts w:ascii="Times New Roman" w:eastAsia="Calibri" w:hAnsi="Times New Roman" w:cs="Times New Roman"/>
          <w:sz w:val="28"/>
          <w:szCs w:val="28"/>
          <w:lang w:val="uk-UA"/>
        </w:rPr>
        <w:t>відомостей про юридичну особу, що містяться в Єдиному державному реєстрі юридичних осіб, фізичних осіб-підприємців та громадських формувань щодо видів економічної діяльності комунального підприємства «Житло-плюс» Первомайської міської ради Миколаївської області.</w:t>
      </w:r>
    </w:p>
    <w:p w:rsidR="00F85CF4" w:rsidRPr="00F85CF4" w:rsidRDefault="00F85CF4" w:rsidP="00F85CF4">
      <w:pPr>
        <w:numPr>
          <w:ilvl w:val="0"/>
          <w:numId w:val="1"/>
        </w:numPr>
        <w:tabs>
          <w:tab w:val="clear" w:pos="644"/>
          <w:tab w:val="left" w:pos="0"/>
          <w:tab w:val="num" w:pos="851"/>
          <w:tab w:val="num" w:pos="1418"/>
          <w:tab w:val="num" w:pos="4612"/>
          <w:tab w:val="left" w:pos="5358"/>
          <w:tab w:val="left" w:pos="6011"/>
          <w:tab w:val="left" w:pos="7200"/>
        </w:tabs>
        <w:suppressAutoHyphens/>
        <w:spacing w:after="0" w:line="100" w:lineRule="atLeast"/>
        <w:ind w:left="0"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lang w:val="uk-UA"/>
        </w:rPr>
        <w:t>Про прийняття об’єктів комунальної інфраструктури з балансу комунального підприємства «Комунсервіс» та їх подальшу передачу.</w:t>
      </w:r>
    </w:p>
    <w:p w:rsidR="00F85CF4" w:rsidRPr="00F85CF4" w:rsidRDefault="00F85CF4" w:rsidP="00F85CF4">
      <w:pPr>
        <w:numPr>
          <w:ilvl w:val="0"/>
          <w:numId w:val="1"/>
        </w:numPr>
        <w:shd w:val="clear" w:color="auto" w:fill="FFFFFF"/>
        <w:tabs>
          <w:tab w:val="clear" w:pos="644"/>
          <w:tab w:val="left" w:pos="0"/>
          <w:tab w:val="num" w:pos="851"/>
          <w:tab w:val="num" w:pos="1418"/>
          <w:tab w:val="num" w:pos="4612"/>
          <w:tab w:val="left" w:pos="5358"/>
          <w:tab w:val="left" w:pos="6011"/>
          <w:tab w:val="left" w:pos="7200"/>
        </w:tabs>
        <w:suppressAutoHyphens/>
        <w:spacing w:after="0" w:line="100" w:lineRule="atLeast"/>
        <w:ind w:left="0"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lang w:val="uk-UA"/>
        </w:rPr>
        <w:t xml:space="preserve">Про </w:t>
      </w:r>
      <w:r w:rsidRPr="00F85CF4">
        <w:rPr>
          <w:rFonts w:ascii="Times New Roman" w:hAnsi="Times New Roman" w:cs="Times New Roman"/>
          <w:sz w:val="28"/>
          <w:szCs w:val="28"/>
        </w:rPr>
        <w:t>прийняття гуманітарної допомоги</w:t>
      </w:r>
      <w:r w:rsidRPr="00F85CF4">
        <w:rPr>
          <w:rFonts w:ascii="Times New Roman" w:hAnsi="Times New Roman" w:cs="Times New Roman"/>
          <w:sz w:val="28"/>
          <w:szCs w:val="28"/>
          <w:lang w:val="uk-UA"/>
        </w:rPr>
        <w:t xml:space="preserve"> до комунальної власності Первомайської міської громади.</w:t>
      </w:r>
    </w:p>
    <w:p w:rsidR="00F85CF4" w:rsidRPr="00F85CF4" w:rsidRDefault="00F85CF4" w:rsidP="00F85CF4">
      <w:pPr>
        <w:numPr>
          <w:ilvl w:val="0"/>
          <w:numId w:val="1"/>
        </w:numPr>
        <w:tabs>
          <w:tab w:val="clear" w:pos="644"/>
          <w:tab w:val="left" w:pos="0"/>
          <w:tab w:val="num" w:pos="851"/>
          <w:tab w:val="num" w:pos="1418"/>
          <w:tab w:val="num" w:pos="4612"/>
          <w:tab w:val="left" w:pos="5358"/>
          <w:tab w:val="left" w:pos="6011"/>
          <w:tab w:val="left" w:pos="7200"/>
        </w:tabs>
        <w:suppressAutoHyphens/>
        <w:spacing w:after="0" w:line="100" w:lineRule="atLeast"/>
        <w:ind w:left="0"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lang w:val="uk-UA"/>
        </w:rPr>
        <w:t xml:space="preserve">Про затвердження Меморандуму про співробітництво територіальних громад у формі партнерства в рамках Національного проєкту «Пліч-о-пліч: згуртовані громади».  </w:t>
      </w:r>
    </w:p>
    <w:p w:rsidR="00F85CF4" w:rsidRPr="00F85CF4" w:rsidRDefault="00F85CF4" w:rsidP="00F85CF4">
      <w:pPr>
        <w:numPr>
          <w:ilvl w:val="0"/>
          <w:numId w:val="1"/>
        </w:numPr>
        <w:tabs>
          <w:tab w:val="clear" w:pos="644"/>
          <w:tab w:val="left" w:pos="0"/>
          <w:tab w:val="num" w:pos="851"/>
          <w:tab w:val="num" w:pos="1418"/>
          <w:tab w:val="num" w:pos="4612"/>
          <w:tab w:val="left" w:pos="5358"/>
          <w:tab w:val="left" w:pos="6011"/>
          <w:tab w:val="left" w:pos="7200"/>
        </w:tabs>
        <w:suppressAutoHyphens/>
        <w:spacing w:after="0" w:line="100" w:lineRule="atLeast"/>
        <w:ind w:left="0"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lang w:val="uk-UA"/>
        </w:rPr>
        <w:t xml:space="preserve">Про </w:t>
      </w:r>
      <w:r w:rsidRPr="00F85CF4">
        <w:rPr>
          <w:rFonts w:ascii="Times New Roman" w:eastAsia="Calibri" w:hAnsi="Times New Roman" w:cs="Times New Roman"/>
          <w:sz w:val="28"/>
          <w:szCs w:val="28"/>
        </w:rPr>
        <w:t>внесення змін до рішення</w:t>
      </w:r>
      <w:r w:rsidRPr="00F85CF4">
        <w:rPr>
          <w:rFonts w:ascii="Times New Roman" w:eastAsia="Calibri" w:hAnsi="Times New Roman" w:cs="Times New Roman"/>
          <w:sz w:val="28"/>
          <w:szCs w:val="28"/>
          <w:lang w:val="uk-UA"/>
        </w:rPr>
        <w:t xml:space="preserve"> </w:t>
      </w:r>
      <w:r w:rsidRPr="00F85CF4">
        <w:rPr>
          <w:rFonts w:ascii="Times New Roman" w:eastAsia="Calibri" w:hAnsi="Times New Roman" w:cs="Times New Roman"/>
          <w:sz w:val="28"/>
          <w:szCs w:val="28"/>
        </w:rPr>
        <w:t>міської ради від 28.05.2026 №</w:t>
      </w:r>
      <w:r w:rsidRPr="00F85CF4">
        <w:rPr>
          <w:rFonts w:ascii="Times New Roman" w:eastAsia="Calibri" w:hAnsi="Times New Roman" w:cs="Times New Roman"/>
          <w:sz w:val="28"/>
          <w:szCs w:val="28"/>
          <w:lang w:val="uk-UA"/>
        </w:rPr>
        <w:t> </w:t>
      </w:r>
      <w:r w:rsidRPr="00F85CF4">
        <w:rPr>
          <w:rFonts w:ascii="Times New Roman" w:eastAsia="Calibri" w:hAnsi="Times New Roman" w:cs="Times New Roman"/>
          <w:sz w:val="28"/>
          <w:szCs w:val="28"/>
        </w:rPr>
        <w:t>1</w:t>
      </w:r>
      <w:r w:rsidRPr="00F85CF4">
        <w:rPr>
          <w:rFonts w:ascii="Times New Roman" w:eastAsia="Calibri" w:hAnsi="Times New Roman" w:cs="Times New Roman"/>
          <w:sz w:val="28"/>
          <w:szCs w:val="28"/>
          <w:lang w:val="uk-UA"/>
        </w:rPr>
        <w:t xml:space="preserve">                     </w:t>
      </w:r>
      <w:r w:rsidRPr="00F85CF4">
        <w:rPr>
          <w:rFonts w:ascii="Times New Roman" w:eastAsia="Calibri" w:hAnsi="Times New Roman" w:cs="Times New Roman"/>
          <w:sz w:val="28"/>
          <w:szCs w:val="28"/>
        </w:rPr>
        <w:t>«Про  затвердження Комплексної програми соціального захисту «Громада, де зручно всім» на 2026-2030 роки»</w:t>
      </w:r>
      <w:r w:rsidRPr="00F85CF4">
        <w:rPr>
          <w:rFonts w:ascii="Times New Roman" w:eastAsia="Calibri" w:hAnsi="Times New Roman" w:cs="Times New Roman"/>
          <w:sz w:val="28"/>
          <w:szCs w:val="28"/>
          <w:lang w:val="uk-UA"/>
        </w:rPr>
        <w:t>.</w:t>
      </w:r>
    </w:p>
    <w:p w:rsidR="00F85CF4" w:rsidRPr="00F85CF4" w:rsidRDefault="00F85CF4" w:rsidP="00F85CF4">
      <w:pPr>
        <w:numPr>
          <w:ilvl w:val="0"/>
          <w:numId w:val="1"/>
        </w:numPr>
        <w:tabs>
          <w:tab w:val="clear" w:pos="644"/>
          <w:tab w:val="left" w:pos="0"/>
          <w:tab w:val="num" w:pos="851"/>
          <w:tab w:val="num" w:pos="1418"/>
          <w:tab w:val="num" w:pos="4612"/>
          <w:tab w:val="left" w:pos="5358"/>
          <w:tab w:val="left" w:pos="6011"/>
          <w:tab w:val="left" w:pos="7200"/>
        </w:tabs>
        <w:suppressAutoHyphens/>
        <w:spacing w:after="0" w:line="100" w:lineRule="atLeast"/>
        <w:ind w:left="0"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lang w:val="uk-UA"/>
        </w:rPr>
        <w:t xml:space="preserve">Про уповноваження міського голови на підписання Меморандуму про взаєморозуміння між Первомайською міською радою та Представництвом Датської Ради у справах біженців в Україні. </w:t>
      </w:r>
    </w:p>
    <w:p w:rsidR="00F85CF4" w:rsidRPr="00F85CF4" w:rsidRDefault="00F85CF4" w:rsidP="00F85CF4">
      <w:pPr>
        <w:numPr>
          <w:ilvl w:val="0"/>
          <w:numId w:val="1"/>
        </w:numPr>
        <w:tabs>
          <w:tab w:val="clear" w:pos="644"/>
          <w:tab w:val="left" w:pos="0"/>
          <w:tab w:val="num" w:pos="851"/>
          <w:tab w:val="num" w:pos="993"/>
          <w:tab w:val="left" w:pos="1701"/>
          <w:tab w:val="num" w:pos="4612"/>
          <w:tab w:val="left" w:pos="6011"/>
          <w:tab w:val="left" w:pos="7200"/>
        </w:tabs>
        <w:suppressAutoHyphens/>
        <w:spacing w:after="0" w:line="100" w:lineRule="atLeast"/>
        <w:ind w:left="0"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lang w:val="uk-UA"/>
        </w:rPr>
        <w:t>Про затвердження</w:t>
      </w:r>
      <w:r w:rsidRPr="00F85CF4">
        <w:rPr>
          <w:rFonts w:ascii="Times New Roman" w:eastAsia="Batang" w:hAnsi="Times New Roman" w:cs="Times New Roman"/>
          <w:sz w:val="28"/>
          <w:szCs w:val="28"/>
          <w:lang w:val="uk-UA"/>
        </w:rPr>
        <w:t xml:space="preserve"> Положення про управління «Служба у справах дітей» Первомайської міської ради в новій редакції.</w:t>
      </w:r>
    </w:p>
    <w:p w:rsidR="00F85CF4" w:rsidRDefault="00F85CF4" w:rsidP="00F85CF4">
      <w:pPr>
        <w:numPr>
          <w:ilvl w:val="0"/>
          <w:numId w:val="1"/>
        </w:numPr>
        <w:tabs>
          <w:tab w:val="clear" w:pos="644"/>
          <w:tab w:val="left" w:pos="0"/>
          <w:tab w:val="num" w:pos="851"/>
          <w:tab w:val="num" w:pos="993"/>
          <w:tab w:val="num" w:pos="4612"/>
          <w:tab w:val="left" w:pos="5358"/>
          <w:tab w:val="left" w:pos="6011"/>
          <w:tab w:val="left" w:pos="7200"/>
        </w:tabs>
        <w:suppressAutoHyphens/>
        <w:spacing w:after="0" w:line="100" w:lineRule="atLeast"/>
        <w:ind w:left="0"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lang w:val="uk-UA"/>
        </w:rPr>
        <w:lastRenderedPageBreak/>
        <w:t xml:space="preserve">Про внесення змін </w:t>
      </w:r>
      <w:r w:rsidRPr="00F85CF4">
        <w:rPr>
          <w:rFonts w:ascii="Times New Roman" w:eastAsia="Calibri" w:hAnsi="Times New Roman" w:cs="Times New Roman"/>
          <w:color w:val="000000"/>
          <w:sz w:val="28"/>
          <w:szCs w:val="28"/>
          <w:lang w:val="uk-UA"/>
        </w:rPr>
        <w:t xml:space="preserve">до </w:t>
      </w:r>
      <w:r w:rsidRPr="00F85CF4">
        <w:rPr>
          <w:rFonts w:ascii="Times New Roman" w:eastAsia="Calibri" w:hAnsi="Times New Roman" w:cs="Times New Roman"/>
          <w:sz w:val="28"/>
          <w:szCs w:val="28"/>
          <w:lang w:val="uk-UA"/>
        </w:rPr>
        <w:t>Цільової програми територіальної оборони Первомайської міської територіальної громади на 2022-2026 роки, затвердженої</w:t>
      </w:r>
      <w:r w:rsidRPr="00F85CF4">
        <w:rPr>
          <w:rFonts w:ascii="Times New Roman" w:eastAsia="Calibri" w:hAnsi="Times New Roman" w:cs="Times New Roman"/>
          <w:color w:val="000000"/>
          <w:sz w:val="28"/>
          <w:szCs w:val="28"/>
          <w:lang w:val="uk-UA"/>
        </w:rPr>
        <w:t xml:space="preserve"> рішенням міської ради від 24.02.2022 № 4</w:t>
      </w:r>
      <w:r w:rsidRPr="00F85CF4">
        <w:rPr>
          <w:rFonts w:ascii="Times New Roman" w:eastAsia="Calibri" w:hAnsi="Times New Roman" w:cs="Times New Roman"/>
          <w:sz w:val="28"/>
          <w:szCs w:val="28"/>
          <w:lang w:val="uk-UA"/>
        </w:rPr>
        <w:t>.</w:t>
      </w:r>
    </w:p>
    <w:p w:rsidR="00F85CF4" w:rsidRPr="00F85CF4" w:rsidRDefault="00F85CF4" w:rsidP="00F85CF4">
      <w:pPr>
        <w:numPr>
          <w:ilvl w:val="0"/>
          <w:numId w:val="1"/>
        </w:numPr>
        <w:tabs>
          <w:tab w:val="clear" w:pos="644"/>
          <w:tab w:val="left" w:pos="0"/>
          <w:tab w:val="num" w:pos="851"/>
          <w:tab w:val="num" w:pos="993"/>
          <w:tab w:val="num" w:pos="4612"/>
          <w:tab w:val="left" w:pos="5358"/>
          <w:tab w:val="left" w:pos="6011"/>
          <w:tab w:val="left" w:pos="7200"/>
        </w:tabs>
        <w:suppressAutoHyphens/>
        <w:spacing w:after="0" w:line="100" w:lineRule="atLeast"/>
        <w:ind w:left="0" w:firstLine="567"/>
        <w:jc w:val="both"/>
        <w:outlineLvl w:val="0"/>
        <w:rPr>
          <w:rFonts w:ascii="Times New Roman" w:eastAsia="Calibri" w:hAnsi="Times New Roman" w:cs="Times New Roman"/>
          <w:bCs/>
          <w:sz w:val="28"/>
          <w:szCs w:val="28"/>
          <w:lang w:val="uk-UA"/>
        </w:rPr>
      </w:pPr>
      <w:r w:rsidRPr="00F85CF4">
        <w:rPr>
          <w:rFonts w:ascii="Times New Roman" w:eastAsia="Calibri" w:hAnsi="Times New Roman" w:cs="Times New Roman"/>
          <w:sz w:val="28"/>
          <w:szCs w:val="28"/>
          <w:lang w:val="uk-UA"/>
        </w:rPr>
        <w:t xml:space="preserve">Про </w:t>
      </w:r>
      <w:r w:rsidRPr="00F85CF4">
        <w:rPr>
          <w:rFonts w:ascii="Times New Roman" w:eastAsia="Calibri" w:hAnsi="Times New Roman" w:cs="Times New Roman"/>
          <w:sz w:val="28"/>
          <w:szCs w:val="28"/>
          <w:lang w:val="uk-UA" w:bidi="uk-UA"/>
        </w:rPr>
        <w:t>внесення змін до Положення про відділ мобілізаційної, оборонної роботи, ведення військового обліку та взаємодії з правоохоронними органами апарату виконавчого комітету Первомайської міської ради, затвердженого рішенням міської ради від 25.02.2025 № 46</w:t>
      </w:r>
      <w:r w:rsidRPr="00F85CF4">
        <w:rPr>
          <w:rFonts w:ascii="Times New Roman" w:hAnsi="Times New Roman" w:cs="Times New Roman"/>
          <w:sz w:val="28"/>
          <w:szCs w:val="28"/>
          <w:lang w:val="uk-UA"/>
        </w:rPr>
        <w:t>.</w:t>
      </w:r>
    </w:p>
    <w:p w:rsidR="00F85CF4" w:rsidRPr="00F85CF4" w:rsidRDefault="00F85CF4" w:rsidP="00F85CF4">
      <w:pPr>
        <w:numPr>
          <w:ilvl w:val="0"/>
          <w:numId w:val="1"/>
        </w:numPr>
        <w:tabs>
          <w:tab w:val="clear" w:pos="644"/>
          <w:tab w:val="left" w:pos="0"/>
          <w:tab w:val="num" w:pos="851"/>
          <w:tab w:val="num" w:pos="993"/>
          <w:tab w:val="num" w:pos="4612"/>
          <w:tab w:val="left" w:pos="5358"/>
          <w:tab w:val="left" w:pos="6011"/>
          <w:tab w:val="left" w:pos="7200"/>
        </w:tabs>
        <w:suppressAutoHyphens/>
        <w:spacing w:after="0" w:line="100" w:lineRule="atLeast"/>
        <w:ind w:left="20" w:firstLine="567"/>
        <w:jc w:val="both"/>
        <w:outlineLvl w:val="0"/>
        <w:rPr>
          <w:rFonts w:ascii="Times New Roman" w:eastAsia="Calibri" w:hAnsi="Times New Roman" w:cs="Times New Roman"/>
          <w:bCs/>
          <w:sz w:val="28"/>
          <w:szCs w:val="28"/>
          <w:lang w:val="uk-UA"/>
        </w:rPr>
      </w:pPr>
      <w:r w:rsidRPr="00F85CF4">
        <w:rPr>
          <w:rFonts w:ascii="Times New Roman" w:eastAsia="Calibri" w:hAnsi="Times New Roman" w:cs="Times New Roman"/>
          <w:sz w:val="28"/>
          <w:szCs w:val="28"/>
          <w:lang w:val="uk-UA"/>
        </w:rPr>
        <w:t xml:space="preserve">Про внесення змін до Персонального складу членів постійних комісій міської ради, затвердженого рішенням міської ради від 27.11.2020 року                        І пленарного засідання № 4 «Про затвердження персонального складу постійних комісій Первомайської міської ради </w:t>
      </w:r>
      <w:r w:rsidRPr="00F85CF4">
        <w:rPr>
          <w:rFonts w:ascii="Times New Roman" w:eastAsia="Calibri" w:hAnsi="Times New Roman" w:cs="Times New Roman"/>
          <w:sz w:val="28"/>
          <w:szCs w:val="28"/>
          <w:lang w:val="en-US"/>
        </w:rPr>
        <w:t>V</w:t>
      </w:r>
      <w:r w:rsidRPr="00F85CF4">
        <w:rPr>
          <w:rFonts w:ascii="Times New Roman" w:eastAsia="Calibri" w:hAnsi="Times New Roman" w:cs="Times New Roman"/>
          <w:sz w:val="28"/>
          <w:szCs w:val="28"/>
          <w:lang w:val="uk-UA"/>
        </w:rPr>
        <w:t>ІІІ скликання та обрання їх голів».</w:t>
      </w:r>
    </w:p>
    <w:p w:rsidR="00F85CF4" w:rsidRPr="00F85CF4" w:rsidRDefault="00F85CF4" w:rsidP="00F85CF4">
      <w:pPr>
        <w:numPr>
          <w:ilvl w:val="0"/>
          <w:numId w:val="1"/>
        </w:numPr>
        <w:tabs>
          <w:tab w:val="clear" w:pos="644"/>
          <w:tab w:val="left" w:pos="0"/>
          <w:tab w:val="num" w:pos="851"/>
          <w:tab w:val="num" w:pos="993"/>
          <w:tab w:val="num" w:pos="4612"/>
          <w:tab w:val="left" w:pos="5358"/>
          <w:tab w:val="left" w:pos="6011"/>
          <w:tab w:val="left" w:pos="7200"/>
        </w:tabs>
        <w:suppressAutoHyphens/>
        <w:spacing w:after="0" w:line="100" w:lineRule="atLeast"/>
        <w:ind w:left="20" w:firstLine="567"/>
        <w:jc w:val="both"/>
        <w:outlineLvl w:val="0"/>
        <w:rPr>
          <w:rFonts w:ascii="Times New Roman" w:eastAsia="Calibri" w:hAnsi="Times New Roman" w:cs="Times New Roman"/>
          <w:bCs/>
          <w:sz w:val="28"/>
          <w:szCs w:val="28"/>
          <w:lang w:val="uk-UA"/>
        </w:rPr>
      </w:pPr>
      <w:r w:rsidRPr="00F85CF4">
        <w:rPr>
          <w:rFonts w:ascii="Times New Roman" w:eastAsia="Calibri" w:hAnsi="Times New Roman" w:cs="Times New Roman"/>
          <w:sz w:val="28"/>
          <w:szCs w:val="28"/>
          <w:lang w:val="uk-UA"/>
        </w:rPr>
        <w:t>Про затвердження Положення про відділ містобудування та архітектури виконавчого комітету Первомайської міської ради в новій редакції.</w:t>
      </w:r>
    </w:p>
    <w:p w:rsidR="00F85CF4" w:rsidRPr="00F85CF4" w:rsidRDefault="00F85CF4" w:rsidP="00F85CF4">
      <w:pPr>
        <w:numPr>
          <w:ilvl w:val="0"/>
          <w:numId w:val="1"/>
        </w:numPr>
        <w:shd w:val="clear" w:color="auto" w:fill="FFFFFF"/>
        <w:tabs>
          <w:tab w:val="clear" w:pos="644"/>
          <w:tab w:val="left" w:pos="0"/>
          <w:tab w:val="num" w:pos="851"/>
          <w:tab w:val="num" w:pos="993"/>
          <w:tab w:val="num" w:pos="4612"/>
          <w:tab w:val="left" w:pos="5358"/>
          <w:tab w:val="left" w:pos="6011"/>
          <w:tab w:val="left" w:pos="7200"/>
        </w:tabs>
        <w:suppressAutoHyphens/>
        <w:spacing w:after="0" w:line="100" w:lineRule="atLeast"/>
        <w:ind w:left="0"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kern w:val="1"/>
          <w:sz w:val="28"/>
          <w:szCs w:val="28"/>
          <w:lang w:val="uk-UA" w:eastAsia="uk-UA"/>
        </w:rPr>
        <w:t>Про безоплатну передачу на баланс КП «Первомайський міський центр первинної медико-санітарної допомоги» Первомайської міської ради медичного та реабілітаційного обладнання та закріплення на праві узуфрукта комунального майна.</w:t>
      </w:r>
    </w:p>
    <w:p w:rsidR="00F85CF4" w:rsidRPr="00F85CF4" w:rsidRDefault="00F85CF4" w:rsidP="00F85CF4">
      <w:pPr>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kern w:val="1"/>
          <w:sz w:val="28"/>
          <w:szCs w:val="28"/>
          <w:lang w:val="uk-UA" w:eastAsia="uk-UA"/>
        </w:rPr>
        <w:t>Про визначення статусу гуртожитку по вулиці Князя Вітовта, 43-а                  в місті Первомайськ Миколаївської області.</w:t>
      </w:r>
    </w:p>
    <w:p w:rsidR="00F85CF4" w:rsidRPr="00F85CF4" w:rsidRDefault="00F85CF4" w:rsidP="00F85CF4">
      <w:pPr>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lang w:val="uk-UA"/>
        </w:rPr>
        <w:t>Про прийняття до комунальної власності Первомайської міської територіальної громади нежитлової будівлі по вул. Соборна, 60-А селища Підгородна Первомайського району Миколаївської області  та закріплення на праві узуфрукта комунального майна.</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надання дозволу на проведення експертної грошової оцінки земельної ділянки по вул. Одеська, 78-д, м. Первомайськ, Миколаївська область, що підлягає продажу.</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підготовку лоту до продажу на земельних торгах (земельна ділянка по вул. Героя України Дмитра Васильєва, м. Первомайськ, Миколаївська область).</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rPr>
        <w:t>Про передачу в користування на умовах оренди земельної ділянки по вул. Київська, 59.</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rPr>
        <w:t>Про затвердження технічної документації  із землеустрою щодо поділу земельної ділянки,право оренди якої виставляється для продажу на земельних торгах</w:t>
      </w:r>
      <w:r w:rsidRPr="00F85CF4">
        <w:rPr>
          <w:rFonts w:ascii="Times New Roman" w:eastAsia="Calibri" w:hAnsi="Times New Roman" w:cs="Times New Roman"/>
          <w:sz w:val="28"/>
          <w:szCs w:val="28"/>
          <w:lang w:val="uk-UA"/>
        </w:rPr>
        <w:t>,</w:t>
      </w:r>
      <w:r w:rsidRPr="00F85CF4">
        <w:rPr>
          <w:rFonts w:ascii="Times New Roman" w:eastAsia="Calibri" w:hAnsi="Times New Roman" w:cs="Times New Roman"/>
          <w:sz w:val="28"/>
          <w:szCs w:val="28"/>
        </w:rPr>
        <w:t xml:space="preserve"> окремим лотом.</w:t>
      </w:r>
    </w:p>
    <w:p w:rsidR="00F85CF4" w:rsidRPr="0069146A"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rPr>
        <w:t>Про затвердження технічної документації із землеустрою щодо</w:t>
      </w:r>
      <w:r w:rsidRPr="00F85CF4">
        <w:rPr>
          <w:rFonts w:ascii="Times New Roman" w:eastAsia="Calibri" w:hAnsi="Times New Roman" w:cs="Times New Roman"/>
          <w:sz w:val="28"/>
          <w:szCs w:val="28"/>
          <w:lang w:val="uk-UA"/>
        </w:rPr>
        <w:t xml:space="preserve"> </w:t>
      </w:r>
      <w:r w:rsidRPr="00F85CF4">
        <w:rPr>
          <w:rFonts w:ascii="Times New Roman" w:eastAsia="Calibri" w:hAnsi="Times New Roman" w:cs="Times New Roman"/>
          <w:sz w:val="28"/>
          <w:szCs w:val="28"/>
        </w:rPr>
        <w:t>встановлення (відновлення)меж земельної ділянки по вул. Шолом Алейхема,20, м. Первомайськ, Миколаївська область.</w:t>
      </w:r>
    </w:p>
    <w:p w:rsidR="0069146A" w:rsidRDefault="0069146A" w:rsidP="0069146A">
      <w:pPr>
        <w:widowControl w:val="0"/>
        <w:shd w:val="clear" w:color="auto" w:fill="FFFFFF"/>
        <w:tabs>
          <w:tab w:val="left" w:pos="0"/>
          <w:tab w:val="num" w:pos="993"/>
          <w:tab w:val="left" w:pos="1560"/>
          <w:tab w:val="num" w:pos="4612"/>
          <w:tab w:val="left" w:pos="6011"/>
          <w:tab w:val="left" w:pos="7200"/>
          <w:tab w:val="left" w:pos="9638"/>
        </w:tabs>
        <w:suppressAutoHyphens/>
        <w:autoSpaceDE w:val="0"/>
        <w:autoSpaceDN w:val="0"/>
        <w:adjustRightInd w:val="0"/>
        <w:spacing w:after="0" w:line="100" w:lineRule="atLeast"/>
        <w:ind w:right="-1"/>
        <w:jc w:val="both"/>
        <w:outlineLvl w:val="0"/>
        <w:rPr>
          <w:rFonts w:ascii="Times New Roman" w:eastAsia="Calibri" w:hAnsi="Times New Roman" w:cs="Times New Roman"/>
          <w:sz w:val="28"/>
          <w:szCs w:val="28"/>
        </w:rPr>
      </w:pPr>
    </w:p>
    <w:p w:rsidR="0069146A" w:rsidRPr="00F85CF4" w:rsidRDefault="0069146A" w:rsidP="0069146A">
      <w:pPr>
        <w:widowControl w:val="0"/>
        <w:shd w:val="clear" w:color="auto" w:fill="FFFFFF"/>
        <w:tabs>
          <w:tab w:val="left" w:pos="0"/>
          <w:tab w:val="num" w:pos="993"/>
          <w:tab w:val="left" w:pos="1560"/>
          <w:tab w:val="num" w:pos="4612"/>
          <w:tab w:val="left" w:pos="6011"/>
          <w:tab w:val="left" w:pos="7200"/>
          <w:tab w:val="left" w:pos="9638"/>
        </w:tabs>
        <w:suppressAutoHyphens/>
        <w:autoSpaceDE w:val="0"/>
        <w:autoSpaceDN w:val="0"/>
        <w:adjustRightInd w:val="0"/>
        <w:spacing w:after="0" w:line="100" w:lineRule="atLeast"/>
        <w:ind w:right="-1"/>
        <w:jc w:val="both"/>
        <w:outlineLvl w:val="0"/>
        <w:rPr>
          <w:rFonts w:ascii="Times New Roman" w:eastAsia="Calibri" w:hAnsi="Times New Roman" w:cs="Times New Roman"/>
          <w:sz w:val="28"/>
          <w:szCs w:val="28"/>
          <w:lang w:val="uk-UA"/>
        </w:rPr>
      </w:pPr>
    </w:p>
    <w:p w:rsid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lastRenderedPageBreak/>
        <w:t>Про затвердження проекту землеустрою  щодо відведення земельної ділянки, право оренди якої виставляється для продажу  на земельних торгах окремим лотом.</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встановлення стартового розміру річної орендної плати та умов продажу права оренди земельних ділянок несільськогосподарського призначення на земельних торгах.</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підготовку лотів для продажу права оренди земельних ділянок  (виготовлення документацій із землеустрою).</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lang w:val="uk-UA"/>
        </w:rPr>
        <w:t xml:space="preserve"> </w:t>
      </w:r>
      <w:r w:rsidRPr="00F85CF4">
        <w:rPr>
          <w:rFonts w:ascii="Times New Roman" w:eastAsia="Calibri" w:hAnsi="Times New Roman" w:cs="Times New Roman"/>
          <w:sz w:val="28"/>
          <w:szCs w:val="28"/>
        </w:rPr>
        <w:t xml:space="preserve"> Про надання дозволу на проведення експертної грошової оцінки земельної ділянки по вул. Одеська, 78/6,м. Первомайськ, Миколаївська область, що підлягає продажу.</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надання дозволу на проведення  експертної грошової оцінки земельної ділянки по вул. Одеська, 78-г/3, м. Первомайськ, Миколаївська область, що підлягає продажу.</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укладення договорів оренди землі на новий строк</w:t>
      </w:r>
      <w:r w:rsidRPr="00F85CF4">
        <w:rPr>
          <w:rFonts w:ascii="Times New Roman" w:eastAsia="Calibri" w:hAnsi="Times New Roman" w:cs="Times New Roman"/>
          <w:sz w:val="28"/>
          <w:szCs w:val="28"/>
          <w:lang w:val="uk-UA"/>
        </w:rPr>
        <w:t>.</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відмову в укладенні на новий строк договору оренди земельної ділянки по вул. Київська, 127.</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 xml:space="preserve">Про передачу землі в користування на умовах оренди </w:t>
      </w:r>
      <w:r w:rsidRPr="00F85CF4">
        <w:rPr>
          <w:rFonts w:ascii="Times New Roman" w:eastAsia="Calibri" w:hAnsi="Times New Roman" w:cs="Times New Roman"/>
          <w:sz w:val="28"/>
          <w:szCs w:val="28"/>
          <w:lang w:val="uk-UA"/>
        </w:rPr>
        <w:t xml:space="preserve">                                   </w:t>
      </w:r>
      <w:r w:rsidRPr="00F85CF4">
        <w:rPr>
          <w:rFonts w:ascii="Times New Roman" w:eastAsia="Calibri" w:hAnsi="Times New Roman" w:cs="Times New Roman"/>
          <w:sz w:val="28"/>
          <w:szCs w:val="28"/>
        </w:rPr>
        <w:t>АТ «Миколаївобленерго».</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w:t>
      </w:r>
      <w:r w:rsidRPr="00F85CF4">
        <w:rPr>
          <w:rFonts w:ascii="Times New Roman" w:eastAsia="Calibri" w:hAnsi="Times New Roman" w:cs="Times New Roman"/>
          <w:sz w:val="28"/>
          <w:szCs w:val="28"/>
          <w:lang w:val="uk-UA"/>
        </w:rPr>
        <w:t xml:space="preserve"> </w:t>
      </w:r>
      <w:r w:rsidRPr="00F85CF4">
        <w:rPr>
          <w:rFonts w:ascii="Times New Roman" w:eastAsia="Calibri" w:hAnsi="Times New Roman" w:cs="Times New Roman"/>
          <w:sz w:val="28"/>
          <w:szCs w:val="28"/>
        </w:rPr>
        <w:t>передачу в користування на умовах оренди земельної ділянки по вул. Леоніда Каденюка, 29/10а.</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передачу в користування на умовах оренди земельної ділянки по вул. Первомайська, 70 в с. Грушівка Первомайського району Миколаївської області.</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надання дозволу на проведення експертної грошової оцінки земельної ділянки по вул. Одеська, 78-г/2, м. Первомайськ, Миколаївська область, що підлягає продажу.</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надання дозволу на проведення експертної грошової оцінки земельної ділянки по вул. Олександра Коротченка, 1/5, м. Первомайськ, Миколаївська область, що підлягає продажу.</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 xml:space="preserve">Про зміну цільового призначення земельної ділянки по </w:t>
      </w:r>
      <w:r w:rsidRPr="00F85CF4">
        <w:rPr>
          <w:rFonts w:ascii="Times New Roman" w:eastAsia="Calibri" w:hAnsi="Times New Roman" w:cs="Times New Roman"/>
          <w:sz w:val="28"/>
          <w:szCs w:val="28"/>
          <w:lang w:val="uk-UA"/>
        </w:rPr>
        <w:t xml:space="preserve">                                  </w:t>
      </w:r>
      <w:r w:rsidRPr="00F85CF4">
        <w:rPr>
          <w:rFonts w:ascii="Times New Roman" w:eastAsia="Calibri" w:hAnsi="Times New Roman" w:cs="Times New Roman"/>
          <w:sz w:val="28"/>
          <w:szCs w:val="28"/>
        </w:rPr>
        <w:t>вул. Приміська, 35/32.</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передачу земельних ділянок в користування на умовах оренди.</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зміну цільового призначення землі.</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 xml:space="preserve">Про зміну цільового призначення земельної ділянки по </w:t>
      </w:r>
      <w:r w:rsidRPr="00F85CF4">
        <w:rPr>
          <w:rFonts w:ascii="Times New Roman" w:eastAsia="Calibri" w:hAnsi="Times New Roman" w:cs="Times New Roman"/>
          <w:sz w:val="28"/>
          <w:szCs w:val="28"/>
          <w:lang w:val="uk-UA"/>
        </w:rPr>
        <w:t xml:space="preserve">                                  </w:t>
      </w:r>
      <w:r w:rsidRPr="00F85CF4">
        <w:rPr>
          <w:rFonts w:ascii="Times New Roman" w:eastAsia="Calibri" w:hAnsi="Times New Roman" w:cs="Times New Roman"/>
          <w:sz w:val="28"/>
          <w:szCs w:val="28"/>
        </w:rPr>
        <w:t>вул. Театральна, 12а.</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rPr>
        <w:t>Про зміну цільового призначення земельної ділянки по Північна, 32а в селищі Підгородна Первомайського району Миколаївської області.</w:t>
      </w:r>
      <w:r w:rsidRPr="00F85CF4">
        <w:rPr>
          <w:rFonts w:ascii="Times New Roman" w:eastAsia="Calibri" w:hAnsi="Times New Roman" w:cs="Times New Roman"/>
          <w:sz w:val="28"/>
          <w:szCs w:val="28"/>
          <w:lang w:val="uk-UA"/>
        </w:rPr>
        <w:t xml:space="preserve"> </w:t>
      </w:r>
    </w:p>
    <w:p w:rsid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rPr>
        <w:t>Про зміну цільового призначення  земельної ділянки по вул.Богопільська, 102</w:t>
      </w:r>
      <w:r w:rsidRPr="00F85CF4">
        <w:rPr>
          <w:rFonts w:ascii="Times New Roman" w:eastAsia="Calibri" w:hAnsi="Times New Roman" w:cs="Times New Roman"/>
          <w:sz w:val="28"/>
          <w:szCs w:val="28"/>
          <w:lang w:val="uk-UA"/>
        </w:rPr>
        <w:t>.</w:t>
      </w:r>
    </w:p>
    <w:p w:rsidR="0069146A" w:rsidRDefault="0069146A" w:rsidP="0069146A">
      <w:pPr>
        <w:widowControl w:val="0"/>
        <w:shd w:val="clear" w:color="auto" w:fill="FFFFFF"/>
        <w:tabs>
          <w:tab w:val="left" w:pos="0"/>
          <w:tab w:val="num" w:pos="993"/>
          <w:tab w:val="left" w:pos="1560"/>
          <w:tab w:val="num" w:pos="4612"/>
          <w:tab w:val="left" w:pos="6011"/>
          <w:tab w:val="left" w:pos="7200"/>
          <w:tab w:val="left" w:pos="9638"/>
        </w:tabs>
        <w:suppressAutoHyphens/>
        <w:autoSpaceDE w:val="0"/>
        <w:autoSpaceDN w:val="0"/>
        <w:adjustRightInd w:val="0"/>
        <w:spacing w:after="0" w:line="100" w:lineRule="atLeast"/>
        <w:ind w:right="-1"/>
        <w:jc w:val="both"/>
        <w:outlineLvl w:val="0"/>
        <w:rPr>
          <w:rFonts w:ascii="Times New Roman" w:eastAsia="Calibri" w:hAnsi="Times New Roman" w:cs="Times New Roman"/>
          <w:sz w:val="28"/>
          <w:szCs w:val="28"/>
          <w:lang w:val="uk-UA"/>
        </w:rPr>
      </w:pPr>
    </w:p>
    <w:p w:rsidR="0069146A" w:rsidRPr="00F85CF4" w:rsidRDefault="0069146A" w:rsidP="0069146A">
      <w:pPr>
        <w:widowControl w:val="0"/>
        <w:shd w:val="clear" w:color="auto" w:fill="FFFFFF"/>
        <w:tabs>
          <w:tab w:val="left" w:pos="0"/>
          <w:tab w:val="num" w:pos="993"/>
          <w:tab w:val="left" w:pos="1560"/>
          <w:tab w:val="num" w:pos="4612"/>
          <w:tab w:val="left" w:pos="6011"/>
          <w:tab w:val="left" w:pos="7200"/>
          <w:tab w:val="left" w:pos="9638"/>
        </w:tabs>
        <w:suppressAutoHyphens/>
        <w:autoSpaceDE w:val="0"/>
        <w:autoSpaceDN w:val="0"/>
        <w:adjustRightInd w:val="0"/>
        <w:spacing w:after="0" w:line="100" w:lineRule="atLeast"/>
        <w:ind w:right="-1"/>
        <w:jc w:val="both"/>
        <w:outlineLvl w:val="0"/>
        <w:rPr>
          <w:rFonts w:ascii="Times New Roman" w:eastAsia="Calibri" w:hAnsi="Times New Roman" w:cs="Times New Roman"/>
          <w:sz w:val="28"/>
          <w:szCs w:val="28"/>
          <w:lang w:val="uk-UA"/>
        </w:rPr>
      </w:pPr>
    </w:p>
    <w:p w:rsidR="00F85CF4" w:rsidRPr="00DB7198"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lastRenderedPageBreak/>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sidRPr="00F85CF4">
        <w:rPr>
          <w:rFonts w:ascii="Times New Roman" w:eastAsia="Calibri" w:hAnsi="Times New Roman" w:cs="Times New Roman"/>
          <w:sz w:val="28"/>
          <w:szCs w:val="28"/>
          <w:lang w:val="uk-UA"/>
        </w:rPr>
        <w:t>.</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lang w:val="uk-UA"/>
        </w:rPr>
        <w:t xml:space="preserve">Про </w:t>
      </w:r>
      <w:r w:rsidRPr="00F85CF4">
        <w:rPr>
          <w:rFonts w:ascii="Times New Roman" w:eastAsia="Calibri" w:hAnsi="Times New Roman" w:cs="Times New Roman"/>
          <w:sz w:val="28"/>
          <w:szCs w:val="28"/>
        </w:rPr>
        <w:t>надання дозволу ОСББ «Михайла Грушевського 19» на розроблення проекту землеустрою щодо відведення в постійне користування земельних ділянок по вул. Михайла Грушевського, 19 та по вул. Паркова, 10</w:t>
      </w:r>
      <w:r w:rsidRPr="00F85CF4">
        <w:rPr>
          <w:rFonts w:ascii="Times New Roman" w:eastAsia="Calibri" w:hAnsi="Times New Roman" w:cs="Times New Roman"/>
          <w:sz w:val="28"/>
          <w:szCs w:val="28"/>
          <w:lang w:val="uk-UA"/>
        </w:rPr>
        <w:t>.</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rPr>
      </w:pPr>
      <w:r w:rsidRPr="00F85CF4">
        <w:rPr>
          <w:rFonts w:ascii="Times New Roman" w:eastAsia="Calibri" w:hAnsi="Times New Roman" w:cs="Times New Roman"/>
          <w:sz w:val="28"/>
          <w:szCs w:val="28"/>
        </w:rPr>
        <w:t>Про продаж земельної ділянки несільськогосподарського призначення</w:t>
      </w:r>
      <w:r w:rsidRPr="00F85CF4">
        <w:rPr>
          <w:rFonts w:ascii="Times New Roman" w:eastAsia="Calibri" w:hAnsi="Times New Roman" w:cs="Times New Roman"/>
          <w:sz w:val="28"/>
          <w:szCs w:val="28"/>
          <w:lang w:val="uk-UA"/>
        </w:rPr>
        <w:t xml:space="preserve"> </w:t>
      </w:r>
      <w:r w:rsidRPr="00F85CF4">
        <w:rPr>
          <w:rFonts w:ascii="Times New Roman" w:eastAsia="Calibri" w:hAnsi="Times New Roman" w:cs="Times New Roman"/>
          <w:sz w:val="28"/>
          <w:szCs w:val="28"/>
        </w:rPr>
        <w:t>по вул. Михайла Грушевського, 33/28,</w:t>
      </w:r>
      <w:r w:rsidR="00FF0EEA">
        <w:rPr>
          <w:rFonts w:ascii="Times New Roman" w:eastAsia="Calibri" w:hAnsi="Times New Roman" w:cs="Times New Roman"/>
          <w:sz w:val="28"/>
          <w:szCs w:val="28"/>
          <w:lang w:val="uk-UA"/>
        </w:rPr>
        <w:t xml:space="preserve"> </w:t>
      </w:r>
      <w:r w:rsidRPr="00F85CF4">
        <w:rPr>
          <w:rFonts w:ascii="Times New Roman" w:eastAsia="Calibri" w:hAnsi="Times New Roman" w:cs="Times New Roman"/>
          <w:sz w:val="28"/>
          <w:szCs w:val="28"/>
        </w:rPr>
        <w:t>м. Первомайськ, Миколаївська область</w:t>
      </w:r>
      <w:r w:rsidRPr="00F85CF4">
        <w:rPr>
          <w:rFonts w:ascii="Times New Roman" w:eastAsia="Calibri" w:hAnsi="Times New Roman" w:cs="Times New Roman"/>
          <w:sz w:val="28"/>
          <w:szCs w:val="28"/>
          <w:lang w:val="uk-UA"/>
        </w:rPr>
        <w:t>.</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eastAsia="Calibri" w:hAnsi="Times New Roman" w:cs="Times New Roman"/>
          <w:sz w:val="28"/>
          <w:szCs w:val="28"/>
        </w:rPr>
        <w:t>Про затвердження Статуту комунального підприємства  Первомайської міської ради «Управління пасажирських перевезень» у новій редакції.</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hAnsi="Times New Roman" w:cs="Times New Roman"/>
          <w:sz w:val="28"/>
          <w:szCs w:val="28"/>
          <w:lang w:val="uk-UA" w:eastAsia="uk-UA"/>
        </w:rPr>
        <w:t xml:space="preserve">Про внесення змін до рішення міської ради від 25.04.2024  № 49  </w:t>
      </w:r>
      <w:r w:rsidR="00FF0EEA">
        <w:rPr>
          <w:rFonts w:ascii="Times New Roman" w:hAnsi="Times New Roman" w:cs="Times New Roman"/>
          <w:sz w:val="28"/>
          <w:szCs w:val="28"/>
          <w:lang w:val="uk-UA" w:eastAsia="uk-UA"/>
        </w:rPr>
        <w:t xml:space="preserve">                 </w:t>
      </w:r>
      <w:r w:rsidRPr="00F85CF4">
        <w:rPr>
          <w:rFonts w:ascii="Times New Roman" w:hAnsi="Times New Roman" w:cs="Times New Roman"/>
          <w:sz w:val="28"/>
          <w:szCs w:val="28"/>
          <w:lang w:val="uk-UA" w:eastAsia="uk-UA"/>
        </w:rPr>
        <w:t>«Про залучення гранту від Північної  екологічної фінансової корпорації (НЕФКО) для фінансування проєкту «Реконструкція системи водопостачання міста Первомайськ Миколаївської області».</w:t>
      </w:r>
    </w:p>
    <w:p w:rsidR="00F85CF4" w:rsidRPr="00F85CF4" w:rsidRDefault="00F85CF4" w:rsidP="00F85CF4">
      <w:pPr>
        <w:widowControl w:val="0"/>
        <w:numPr>
          <w:ilvl w:val="0"/>
          <w:numId w:val="1"/>
        </w:numPr>
        <w:shd w:val="clear" w:color="auto" w:fill="FFFFFF"/>
        <w:tabs>
          <w:tab w:val="clear" w:pos="644"/>
          <w:tab w:val="left" w:pos="0"/>
          <w:tab w:val="num" w:pos="851"/>
          <w:tab w:val="num" w:pos="993"/>
          <w:tab w:val="left" w:pos="1560"/>
          <w:tab w:val="num" w:pos="4612"/>
          <w:tab w:val="left" w:pos="6011"/>
          <w:tab w:val="left" w:pos="7200"/>
          <w:tab w:val="left" w:pos="9638"/>
        </w:tabs>
        <w:suppressAutoHyphens/>
        <w:autoSpaceDE w:val="0"/>
        <w:autoSpaceDN w:val="0"/>
        <w:adjustRightInd w:val="0"/>
        <w:spacing w:after="0" w:line="100" w:lineRule="atLeast"/>
        <w:ind w:left="0" w:right="-1" w:firstLine="567"/>
        <w:jc w:val="both"/>
        <w:outlineLvl w:val="0"/>
        <w:rPr>
          <w:rFonts w:ascii="Times New Roman" w:eastAsia="Calibri" w:hAnsi="Times New Roman" w:cs="Times New Roman"/>
          <w:sz w:val="28"/>
          <w:szCs w:val="28"/>
          <w:lang w:val="uk-UA"/>
        </w:rPr>
      </w:pPr>
      <w:r w:rsidRPr="00F85CF4">
        <w:rPr>
          <w:rFonts w:ascii="Times New Roman" w:hAnsi="Times New Roman" w:cs="Times New Roman"/>
          <w:sz w:val="28"/>
          <w:szCs w:val="28"/>
          <w:lang w:val="uk-UA"/>
        </w:rPr>
        <w:t>Про підготовку лоту для продажу права оренди земельної ділянки (виготовлення документації із землеустрою).</w:t>
      </w:r>
    </w:p>
    <w:p w:rsidR="00F85CF4" w:rsidRDefault="00F85CF4" w:rsidP="00E7036F">
      <w:pPr>
        <w:widowControl w:val="0"/>
        <w:tabs>
          <w:tab w:val="left" w:pos="0"/>
          <w:tab w:val="num" w:pos="1134"/>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9146A" w:rsidRDefault="0069146A" w:rsidP="00E7036F">
      <w:pPr>
        <w:widowControl w:val="0"/>
        <w:tabs>
          <w:tab w:val="left" w:pos="0"/>
          <w:tab w:val="num" w:pos="1134"/>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1. СЛУХАЛИ: </w:t>
      </w:r>
      <w:r w:rsidR="00F85CF4" w:rsidRPr="00F85CF4">
        <w:rPr>
          <w:rFonts w:ascii="Times New Roman" w:hAnsi="Times New Roman" w:cs="Times New Roman"/>
          <w:color w:val="000000"/>
          <w:kern w:val="1"/>
          <w:sz w:val="28"/>
          <w:szCs w:val="28"/>
          <w:lang w:val="uk-UA" w:eastAsia="uk-UA"/>
        </w:rPr>
        <w:t>Про внесення змін до бюджету Первомайської міської територіальної громади на 2026 рік.</w:t>
      </w:r>
      <w:r w:rsidRPr="00E7036F">
        <w:rPr>
          <w:rFonts w:ascii="Times New Roman" w:hAnsi="Times New Roman" w:cs="Times New Roman"/>
          <w:sz w:val="28"/>
          <w:szCs w:val="28"/>
          <w:lang w:val="uk-UA"/>
        </w:rPr>
        <w:t>.</w:t>
      </w:r>
    </w:p>
    <w:p w:rsidR="00DF5597" w:rsidRPr="00E7036F" w:rsidRDefault="00DF5597"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85CF4" w:rsidRDefault="00F85CF4" w:rsidP="00F85CF4">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sz w:val="28"/>
          <w:szCs w:val="28"/>
          <w:lang w:val="uk-UA"/>
        </w:rPr>
      </w:pPr>
      <w:r w:rsidRPr="00DF5597">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 xml:space="preserve">Сергій ШУГУРОВ - начальник фінансового управління </w:t>
      </w:r>
    </w:p>
    <w:p w:rsidR="00F85CF4" w:rsidRPr="00E7036F" w:rsidRDefault="00F85CF4" w:rsidP="00F85CF4">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міської ради</w:t>
      </w:r>
    </w:p>
    <w:p w:rsidR="00F85CF4" w:rsidRDefault="00F85CF4" w:rsidP="00F85CF4">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p>
    <w:p w:rsidR="00F85CF4" w:rsidRPr="005F6CF7" w:rsidRDefault="00F85CF4" w:rsidP="00F85CF4">
      <w:pPr>
        <w:tabs>
          <w:tab w:val="left" w:pos="567"/>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ab/>
      </w:r>
      <w:r w:rsidRPr="005F6CF7">
        <w:rPr>
          <w:rFonts w:ascii="Times New Roman" w:hAnsi="Times New Roman" w:cs="Times New Roman"/>
          <w:sz w:val="28"/>
          <w:szCs w:val="28"/>
          <w:lang w:val="uk-UA"/>
        </w:rPr>
        <w:t>Надійшла пропозиція:</w:t>
      </w:r>
    </w:p>
    <w:p w:rsidR="00F85CF4" w:rsidRPr="005F6CF7" w:rsidRDefault="00F85CF4" w:rsidP="00F85CF4">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F85CF4" w:rsidRPr="005F6CF7" w:rsidRDefault="00F85CF4" w:rsidP="00F85CF4">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F85CF4" w:rsidRPr="005F6CF7" w:rsidRDefault="00F85CF4" w:rsidP="00F85CF4">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F85CF4" w:rsidRPr="00D30D6E"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F85CF4" w:rsidRPr="00D30D6E"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85CF4"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85CF4"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F85CF4" w:rsidRDefault="00F85CF4" w:rsidP="00F85CF4">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F85CF4" w:rsidRDefault="00F85CF4" w:rsidP="00F85CF4">
      <w:pPr>
        <w:widowControl w:val="0"/>
        <w:snapToGrid w:val="0"/>
        <w:spacing w:after="0" w:line="240" w:lineRule="auto"/>
        <w:ind w:firstLine="539"/>
        <w:jc w:val="both"/>
        <w:rPr>
          <w:rFonts w:ascii="Times New Roman" w:hAnsi="Times New Roman" w:cs="Times New Roman"/>
          <w:b/>
          <w:sz w:val="28"/>
          <w:szCs w:val="28"/>
          <w:lang w:val="uk-UA"/>
        </w:rPr>
      </w:pPr>
    </w:p>
    <w:p w:rsidR="00F932F1" w:rsidRDefault="00F85CF4" w:rsidP="00F932F1">
      <w:pPr>
        <w:spacing w:after="0" w:line="240" w:lineRule="auto"/>
        <w:ind w:firstLine="426"/>
        <w:jc w:val="both"/>
        <w:rPr>
          <w:rFonts w:ascii="Times New Roman" w:hAnsi="Times New Roman" w:cs="Times New Roman"/>
          <w:color w:val="000000"/>
          <w:sz w:val="28"/>
          <w:szCs w:val="28"/>
          <w:lang w:val="uk-UA"/>
        </w:rPr>
      </w:pPr>
      <w:r w:rsidRPr="00085559">
        <w:rPr>
          <w:rFonts w:ascii="Times New Roman" w:hAnsi="Times New Roman" w:cs="Times New Roman"/>
          <w:b/>
          <w:sz w:val="28"/>
          <w:szCs w:val="28"/>
          <w:lang w:val="uk-UA"/>
        </w:rPr>
        <w:t>Міський голова Олег ДЕМЧЕНКО</w:t>
      </w:r>
      <w:r w:rsidRPr="00085559">
        <w:rPr>
          <w:rFonts w:ascii="Times New Roman" w:hAnsi="Times New Roman" w:cs="Times New Roman"/>
          <w:sz w:val="28"/>
          <w:szCs w:val="28"/>
          <w:lang w:val="uk-UA"/>
        </w:rPr>
        <w:t xml:space="preserve"> зазначив, що від</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постійних комісій міської ради надійшла рекомендація внести до проєкту рішення такі доповнення:</w:t>
      </w:r>
    </w:p>
    <w:p w:rsidR="00F932F1" w:rsidRDefault="00F932F1" w:rsidP="00F932F1">
      <w:pPr>
        <w:spacing w:after="0" w:line="240" w:lineRule="auto"/>
        <w:ind w:firstLine="567"/>
        <w:jc w:val="both"/>
        <w:rPr>
          <w:rFonts w:ascii="Times New Roman" w:hAnsi="Times New Roman" w:cs="Times New Roman"/>
          <w:color w:val="000000"/>
          <w:sz w:val="28"/>
          <w:szCs w:val="28"/>
          <w:lang w:val="uk-UA"/>
        </w:rPr>
      </w:pPr>
    </w:p>
    <w:p w:rsidR="00F932F1" w:rsidRPr="00F932F1" w:rsidRDefault="00F932F1" w:rsidP="00F932F1">
      <w:pPr>
        <w:spacing w:after="0" w:line="240" w:lineRule="auto"/>
        <w:ind w:firstLine="567"/>
        <w:jc w:val="both"/>
        <w:rPr>
          <w:rFonts w:ascii="Times New Roman" w:hAnsi="Times New Roman" w:cs="Times New Roman"/>
          <w:color w:val="000000"/>
          <w:sz w:val="28"/>
          <w:szCs w:val="28"/>
          <w:lang w:val="uk-UA"/>
        </w:rPr>
      </w:pPr>
      <w:r w:rsidRPr="00F932F1">
        <w:rPr>
          <w:rFonts w:ascii="Times New Roman" w:hAnsi="Times New Roman" w:cs="Times New Roman"/>
          <w:sz w:val="28"/>
          <w:szCs w:val="28"/>
          <w:lang w:val="uk-UA"/>
        </w:rPr>
        <w:t>Доповнити пункт 1.1.:</w:t>
      </w:r>
    </w:p>
    <w:p w:rsidR="00F932F1" w:rsidRPr="00F932F1" w:rsidRDefault="00F932F1" w:rsidP="00F932F1">
      <w:pPr>
        <w:tabs>
          <w:tab w:val="left" w:pos="567"/>
        </w:tabs>
        <w:spacing w:after="0" w:line="240" w:lineRule="auto"/>
        <w:jc w:val="both"/>
        <w:rPr>
          <w:rFonts w:ascii="Times New Roman" w:hAnsi="Times New Roman" w:cs="Times New Roman"/>
          <w:iCs/>
          <w:sz w:val="28"/>
          <w:szCs w:val="28"/>
          <w:lang w:val="uk-UA"/>
        </w:rPr>
      </w:pPr>
      <w:r>
        <w:rPr>
          <w:rFonts w:ascii="Times New Roman" w:hAnsi="Times New Roman" w:cs="Times New Roman"/>
          <w:sz w:val="28"/>
          <w:szCs w:val="28"/>
          <w:lang w:val="uk-UA"/>
        </w:rPr>
        <w:t xml:space="preserve">        </w:t>
      </w:r>
      <w:r w:rsidRPr="00F932F1">
        <w:rPr>
          <w:rFonts w:ascii="Times New Roman" w:hAnsi="Times New Roman" w:cs="Times New Roman"/>
          <w:iCs/>
          <w:sz w:val="28"/>
          <w:szCs w:val="28"/>
          <w:lang w:val="uk-UA"/>
        </w:rPr>
        <w:t>Зменшити видатки:</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sidRPr="00F932F1">
        <w:rPr>
          <w:rFonts w:ascii="Times New Roman" w:hAnsi="Times New Roman" w:cs="Times New Roman"/>
          <w:sz w:val="28"/>
          <w:szCs w:val="28"/>
          <w:lang w:val="uk-UA"/>
        </w:rPr>
        <w:tab/>
        <w:t>Управлінню соціального захисту населення міської ради, всього –                   1 800 000 грн, у тому числі :</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sidRPr="00F932F1">
        <w:rPr>
          <w:rFonts w:ascii="Times New Roman" w:hAnsi="Times New Roman" w:cs="Times New Roman"/>
          <w:sz w:val="28"/>
          <w:szCs w:val="28"/>
          <w:lang w:val="uk-UA"/>
        </w:rPr>
        <w:t xml:space="preserve">       - Надання соціальних гарантій фізичним особам, які надають соціальні послуги громадянам похилого віку, особам з інвалідністю, дітям з інвалідністю, </w:t>
      </w:r>
      <w:r w:rsidRPr="00F932F1">
        <w:rPr>
          <w:rFonts w:ascii="Times New Roman" w:hAnsi="Times New Roman" w:cs="Times New Roman"/>
          <w:sz w:val="28"/>
          <w:szCs w:val="28"/>
          <w:lang w:val="uk-UA"/>
        </w:rPr>
        <w:lastRenderedPageBreak/>
        <w:t xml:space="preserve">хворим, які не здатні до самообслуговування і потребують сторонньої допомоги (КПКВКМБ 0813160, КЕКВ 2730) – 500 000 грн, Програма "Громада, де зручно всім на 2026-2030 роки", виплата грошової компенсації фізичним особам, які надають  соціальні послуги на непрофесійній основі (відповідно до </w:t>
      </w:r>
      <w:r w:rsidR="00692E6B">
        <w:rPr>
          <w:rFonts w:ascii="Times New Roman" w:hAnsi="Times New Roman" w:cs="Times New Roman"/>
          <w:sz w:val="28"/>
          <w:szCs w:val="28"/>
          <w:lang w:val="uk-UA"/>
        </w:rPr>
        <w:t>Постанови КМУ від 23.09.2020</w:t>
      </w:r>
      <w:r w:rsidRPr="00F932F1">
        <w:rPr>
          <w:rFonts w:ascii="Times New Roman" w:hAnsi="Times New Roman" w:cs="Times New Roman"/>
          <w:sz w:val="28"/>
          <w:szCs w:val="28"/>
          <w:lang w:val="uk-UA"/>
        </w:rPr>
        <w:t xml:space="preserve"> № 859).</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sidRPr="00F932F1">
        <w:rPr>
          <w:rFonts w:ascii="Times New Roman" w:hAnsi="Times New Roman" w:cs="Times New Roman"/>
          <w:sz w:val="28"/>
          <w:szCs w:val="28"/>
          <w:lang w:val="uk-UA"/>
        </w:rPr>
        <w:t xml:space="preserve">         - Територіальний центр соціального обслуговування (надання соціальних послуг) Первомайської міської територіальної громади (КПКВКМБ 0813104, КЕКВ 2271) – 50 000 грн, оплата теплопостачання;</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sidRPr="00F932F1">
        <w:rPr>
          <w:rFonts w:ascii="Times New Roman" w:hAnsi="Times New Roman" w:cs="Times New Roman"/>
          <w:sz w:val="28"/>
          <w:szCs w:val="28"/>
          <w:lang w:val="uk-UA"/>
        </w:rPr>
        <w:t xml:space="preserve">         - Первомайському центру соціальних служб (КПКВКМБ 0813121) –                    1 250 000 грн, у тому числі :</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32F1">
        <w:rPr>
          <w:rFonts w:ascii="Times New Roman" w:hAnsi="Times New Roman" w:cs="Times New Roman"/>
          <w:sz w:val="28"/>
          <w:szCs w:val="28"/>
          <w:lang w:val="uk-UA"/>
        </w:rPr>
        <w:t>а</w:t>
      </w:r>
      <w:r w:rsidRPr="00F932F1">
        <w:rPr>
          <w:rFonts w:ascii="Times New Roman" w:hAnsi="Times New Roman" w:cs="Times New Roman"/>
          <w:sz w:val="28"/>
          <w:szCs w:val="28"/>
        </w:rPr>
        <w:t>)</w:t>
      </w:r>
      <w:r w:rsidRPr="00F932F1">
        <w:rPr>
          <w:rFonts w:ascii="Times New Roman" w:hAnsi="Times New Roman" w:cs="Times New Roman"/>
          <w:sz w:val="28"/>
          <w:szCs w:val="28"/>
          <w:lang w:val="uk-UA"/>
        </w:rPr>
        <w:t xml:space="preserve"> заробітна плата ( КЕКВ 2111) – 540 000 грн;</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32F1">
        <w:rPr>
          <w:rFonts w:ascii="Times New Roman" w:hAnsi="Times New Roman" w:cs="Times New Roman"/>
          <w:sz w:val="28"/>
          <w:szCs w:val="28"/>
          <w:lang w:val="uk-UA"/>
        </w:rPr>
        <w:t xml:space="preserve">б) нарахування на заробітну плату ( КЕКВ 2120) – 110 000 грн; </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32F1">
        <w:rPr>
          <w:rFonts w:ascii="Times New Roman" w:hAnsi="Times New Roman" w:cs="Times New Roman"/>
          <w:sz w:val="28"/>
          <w:szCs w:val="28"/>
          <w:lang w:val="uk-UA"/>
        </w:rPr>
        <w:t>в) оплата електроенергії ( КЕКВ 2273) - 600 000 грн</w:t>
      </w:r>
      <w:r>
        <w:rPr>
          <w:rFonts w:ascii="Times New Roman" w:hAnsi="Times New Roman" w:cs="Times New Roman"/>
          <w:sz w:val="28"/>
          <w:szCs w:val="28"/>
          <w:lang w:val="uk-UA"/>
        </w:rPr>
        <w:t>.</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sidRPr="00F932F1">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F932F1">
        <w:rPr>
          <w:rFonts w:ascii="Times New Roman" w:hAnsi="Times New Roman" w:cs="Times New Roman"/>
          <w:sz w:val="28"/>
          <w:szCs w:val="28"/>
          <w:lang w:val="uk-UA"/>
        </w:rPr>
        <w:t>Управлінню житлово-комунального господарства міської ради, Організація благоустрою населених пунктів (КПКВКМБ 1216030, КЕКВ 2273)– 78</w:t>
      </w:r>
      <w:r w:rsidRPr="00F932F1">
        <w:rPr>
          <w:rFonts w:ascii="Times New Roman" w:hAnsi="Times New Roman" w:cs="Times New Roman"/>
          <w:sz w:val="28"/>
          <w:szCs w:val="28"/>
        </w:rPr>
        <w:t> </w:t>
      </w:r>
      <w:r w:rsidRPr="00F932F1">
        <w:rPr>
          <w:rFonts w:ascii="Times New Roman" w:hAnsi="Times New Roman" w:cs="Times New Roman"/>
          <w:sz w:val="28"/>
          <w:szCs w:val="28"/>
          <w:lang w:val="uk-UA"/>
        </w:rPr>
        <w:t>067,44 грн, оплата електричної енергії, спожитої вуличним освітленням та світлофорними об'єктами.</w:t>
      </w:r>
    </w:p>
    <w:p w:rsidR="00F932F1" w:rsidRDefault="00F932F1" w:rsidP="00F932F1">
      <w:pPr>
        <w:tabs>
          <w:tab w:val="left" w:pos="567"/>
        </w:tabs>
        <w:spacing w:after="0" w:line="240" w:lineRule="auto"/>
        <w:jc w:val="both"/>
        <w:rPr>
          <w:rFonts w:ascii="Times New Roman" w:hAnsi="Times New Roman" w:cs="Times New Roman"/>
          <w:bCs/>
          <w:iCs/>
          <w:sz w:val="28"/>
          <w:szCs w:val="28"/>
          <w:lang w:val="uk-UA"/>
        </w:rPr>
      </w:pPr>
      <w:r w:rsidRPr="00F932F1">
        <w:rPr>
          <w:rFonts w:ascii="Times New Roman" w:hAnsi="Times New Roman" w:cs="Times New Roman"/>
          <w:sz w:val="28"/>
          <w:szCs w:val="28"/>
          <w:lang w:val="uk-UA"/>
        </w:rPr>
        <w:t xml:space="preserve"> </w:t>
      </w:r>
      <w:r w:rsidRPr="00F932F1">
        <w:rPr>
          <w:rFonts w:ascii="Times New Roman" w:hAnsi="Times New Roman" w:cs="Times New Roman"/>
          <w:bCs/>
          <w:iCs/>
          <w:sz w:val="28"/>
          <w:szCs w:val="28"/>
          <w:lang w:val="uk-UA"/>
        </w:rPr>
        <w:t xml:space="preserve">       </w:t>
      </w:r>
    </w:p>
    <w:p w:rsidR="00F932F1" w:rsidRPr="00692E6B" w:rsidRDefault="00F932F1" w:rsidP="00F932F1">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iCs/>
          <w:sz w:val="28"/>
          <w:szCs w:val="28"/>
          <w:lang w:val="uk-UA"/>
        </w:rPr>
        <w:tab/>
      </w:r>
      <w:r w:rsidRPr="00692E6B">
        <w:rPr>
          <w:rFonts w:ascii="Times New Roman" w:hAnsi="Times New Roman" w:cs="Times New Roman"/>
          <w:bCs/>
          <w:iCs/>
          <w:sz w:val="28"/>
          <w:szCs w:val="28"/>
          <w:lang w:val="uk-UA"/>
        </w:rPr>
        <w:t>З</w:t>
      </w:r>
      <w:r w:rsidRPr="00692E6B">
        <w:rPr>
          <w:rFonts w:ascii="Times New Roman" w:hAnsi="Times New Roman" w:cs="Times New Roman"/>
          <w:bCs/>
          <w:sz w:val="28"/>
          <w:szCs w:val="28"/>
          <w:lang w:val="uk-UA"/>
        </w:rPr>
        <w:t>більшити видатки:</w:t>
      </w:r>
    </w:p>
    <w:p w:rsidR="00F932F1" w:rsidRPr="00692E6B" w:rsidRDefault="00F932F1" w:rsidP="00F932F1">
      <w:pPr>
        <w:tabs>
          <w:tab w:val="left" w:pos="567"/>
        </w:tabs>
        <w:spacing w:after="0" w:line="240" w:lineRule="auto"/>
        <w:jc w:val="both"/>
        <w:rPr>
          <w:rFonts w:ascii="Times New Roman" w:hAnsi="Times New Roman" w:cs="Times New Roman"/>
          <w:sz w:val="28"/>
          <w:szCs w:val="28"/>
          <w:lang w:val="uk-UA"/>
        </w:rPr>
      </w:pPr>
      <w:r w:rsidRPr="00692E6B">
        <w:rPr>
          <w:rFonts w:ascii="Times New Roman" w:hAnsi="Times New Roman" w:cs="Times New Roman"/>
          <w:sz w:val="28"/>
          <w:szCs w:val="28"/>
          <w:lang w:val="uk-UA"/>
        </w:rPr>
        <w:t xml:space="preserve">        Управлінню соціального захисту населення міської ради, всього                 600 000 грн, Програма "Громада, де зручно всім на 2026-2030 роки", у тому числі:</w:t>
      </w:r>
    </w:p>
    <w:p w:rsidR="00F932F1" w:rsidRPr="00692E6B" w:rsidRDefault="00F932F1" w:rsidP="00F932F1">
      <w:pPr>
        <w:numPr>
          <w:ilvl w:val="0"/>
          <w:numId w:val="3"/>
        </w:numPr>
        <w:tabs>
          <w:tab w:val="left" w:pos="567"/>
          <w:tab w:val="left" w:pos="993"/>
        </w:tabs>
        <w:spacing w:after="0" w:line="240" w:lineRule="auto"/>
        <w:ind w:firstLine="567"/>
        <w:jc w:val="both"/>
        <w:rPr>
          <w:rFonts w:ascii="Times New Roman" w:hAnsi="Times New Roman" w:cs="Times New Roman"/>
          <w:sz w:val="28"/>
          <w:szCs w:val="28"/>
          <w:lang w:val="uk-UA"/>
        </w:rPr>
      </w:pPr>
      <w:r w:rsidRPr="00692E6B">
        <w:rPr>
          <w:rFonts w:ascii="Times New Roman" w:hAnsi="Times New Roman" w:cs="Times New Roman"/>
          <w:sz w:val="28"/>
          <w:szCs w:val="28"/>
          <w:lang w:val="uk-UA"/>
        </w:rPr>
        <w:t>Компенсаційні виплати на пільговий проїзд автомобільним транспортом окремим категоріям громадян (КПКВКМБ 0813033,                        КЕКВ 2730) – 500 000 грн;</w:t>
      </w:r>
    </w:p>
    <w:p w:rsidR="00F932F1" w:rsidRDefault="00F932F1" w:rsidP="00F932F1">
      <w:pPr>
        <w:numPr>
          <w:ilvl w:val="0"/>
          <w:numId w:val="3"/>
        </w:numPr>
        <w:tabs>
          <w:tab w:val="left" w:pos="567"/>
          <w:tab w:val="left" w:pos="993"/>
        </w:tabs>
        <w:spacing w:after="0" w:line="240" w:lineRule="auto"/>
        <w:ind w:firstLine="567"/>
        <w:jc w:val="both"/>
        <w:rPr>
          <w:rFonts w:ascii="Times New Roman" w:hAnsi="Times New Roman" w:cs="Times New Roman"/>
          <w:sz w:val="28"/>
          <w:szCs w:val="28"/>
          <w:lang w:val="uk-UA"/>
        </w:rPr>
      </w:pPr>
      <w:r w:rsidRPr="00692E6B">
        <w:rPr>
          <w:rFonts w:ascii="Times New Roman" w:hAnsi="Times New Roman" w:cs="Times New Roman"/>
          <w:sz w:val="28"/>
          <w:szCs w:val="28"/>
          <w:lang w:val="uk-UA"/>
        </w:rPr>
        <w:t>Інші заходи у сфері соціального захисту і соціального забезпечення (КПКВКМБ 0813242, КЕКВ 2730) – 100 000 грн, матеріальна</w:t>
      </w:r>
      <w:r w:rsidRPr="00F932F1">
        <w:rPr>
          <w:rFonts w:ascii="Times New Roman" w:hAnsi="Times New Roman" w:cs="Times New Roman"/>
          <w:sz w:val="28"/>
          <w:szCs w:val="28"/>
          <w:lang w:val="uk-UA"/>
        </w:rPr>
        <w:t xml:space="preserve"> допомога на проведення внутрішніх ремонтних робіт дитині, яка позбавлена батьківського піклування та перебувала на квартирному обліку і отримала ордер на вселення до жилого приміщення, що зареєстровано за Первомайською міською територіальною громадою та потребує проведення внутрішніх ремонтних робіт.</w:t>
      </w:r>
    </w:p>
    <w:p w:rsidR="00727AD7" w:rsidRDefault="00727AD7" w:rsidP="00F932F1">
      <w:pPr>
        <w:numPr>
          <w:ilvl w:val="0"/>
          <w:numId w:val="3"/>
        </w:numPr>
        <w:tabs>
          <w:tab w:val="left" w:pos="567"/>
          <w:tab w:val="left" w:pos="993"/>
        </w:tabs>
        <w:spacing w:after="0" w:line="240" w:lineRule="auto"/>
        <w:ind w:firstLine="567"/>
        <w:jc w:val="both"/>
        <w:rPr>
          <w:rFonts w:ascii="Times New Roman" w:hAnsi="Times New Roman" w:cs="Times New Roman"/>
          <w:sz w:val="28"/>
          <w:szCs w:val="28"/>
          <w:lang w:val="uk-UA"/>
        </w:rPr>
      </w:pPr>
    </w:p>
    <w:p w:rsidR="00F932F1" w:rsidRPr="00F932F1" w:rsidRDefault="00F932F1" w:rsidP="00F932F1">
      <w:pPr>
        <w:tabs>
          <w:tab w:val="left" w:pos="284"/>
          <w:tab w:val="left" w:pos="567"/>
          <w:tab w:val="left" w:pos="993"/>
        </w:tabs>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32F1">
        <w:rPr>
          <w:rFonts w:ascii="Times New Roman" w:hAnsi="Times New Roman" w:cs="Times New Roman"/>
          <w:sz w:val="28"/>
          <w:szCs w:val="28"/>
          <w:lang w:val="uk-UA"/>
        </w:rPr>
        <w:t xml:space="preserve">Управлінню житлово-комунального господарства міської ради, Організація благоустрою населених пунктів (КПКВКМБ 1216030,  </w:t>
      </w:r>
      <w:r>
        <w:rPr>
          <w:rFonts w:ascii="Times New Roman" w:hAnsi="Times New Roman" w:cs="Times New Roman"/>
          <w:sz w:val="28"/>
          <w:szCs w:val="28"/>
          <w:lang w:val="uk-UA"/>
        </w:rPr>
        <w:t xml:space="preserve">                      </w:t>
      </w:r>
      <w:r w:rsidRPr="00F932F1">
        <w:rPr>
          <w:rFonts w:ascii="Times New Roman" w:hAnsi="Times New Roman" w:cs="Times New Roman"/>
          <w:sz w:val="28"/>
          <w:szCs w:val="28"/>
          <w:lang w:val="uk-UA"/>
        </w:rPr>
        <w:t>КЕКВ 2240)</w:t>
      </w:r>
      <w:r>
        <w:rPr>
          <w:rFonts w:ascii="Times New Roman" w:hAnsi="Times New Roman" w:cs="Times New Roman"/>
          <w:sz w:val="28"/>
          <w:szCs w:val="28"/>
          <w:lang w:val="uk-UA"/>
        </w:rPr>
        <w:t xml:space="preserve"> </w:t>
      </w:r>
      <w:r w:rsidRPr="00F932F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932F1">
        <w:rPr>
          <w:rFonts w:ascii="Times New Roman" w:hAnsi="Times New Roman" w:cs="Times New Roman"/>
          <w:sz w:val="28"/>
          <w:szCs w:val="28"/>
          <w:lang w:val="uk-UA"/>
        </w:rPr>
        <w:t xml:space="preserve">1 278 067,44 грн, </w:t>
      </w:r>
      <w:r w:rsidRPr="00F932F1">
        <w:rPr>
          <w:rFonts w:ascii="Times New Roman" w:hAnsi="Times New Roman" w:cs="Times New Roman"/>
          <w:sz w:val="28"/>
          <w:szCs w:val="28"/>
        </w:rPr>
        <w:t>у тому числі:</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32F1">
        <w:rPr>
          <w:rFonts w:ascii="Times New Roman" w:hAnsi="Times New Roman" w:cs="Times New Roman"/>
          <w:sz w:val="28"/>
          <w:szCs w:val="28"/>
          <w:lang w:val="uk-UA"/>
        </w:rPr>
        <w:t>а) Нанесення дорожньої розмітки – 650 000 грн;</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32F1">
        <w:rPr>
          <w:rFonts w:ascii="Times New Roman" w:hAnsi="Times New Roman" w:cs="Times New Roman"/>
          <w:sz w:val="28"/>
          <w:szCs w:val="28"/>
          <w:lang w:val="uk-UA"/>
        </w:rPr>
        <w:t>б) Поточний ремонт мостів через річки Південний Буг та Синюха в місті Первомайськ Миколаївської області – 550 000 грн;</w:t>
      </w:r>
    </w:p>
    <w:p w:rsidR="00F932F1" w:rsidRPr="00F932F1" w:rsidRDefault="00F932F1" w:rsidP="00F932F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32F1">
        <w:rPr>
          <w:rFonts w:ascii="Times New Roman" w:hAnsi="Times New Roman" w:cs="Times New Roman"/>
          <w:sz w:val="28"/>
          <w:szCs w:val="28"/>
          <w:lang w:val="uk-UA"/>
        </w:rPr>
        <w:t>в)</w:t>
      </w:r>
      <w:r w:rsidR="0069146A">
        <w:rPr>
          <w:rFonts w:ascii="Times New Roman" w:hAnsi="Times New Roman" w:cs="Times New Roman"/>
          <w:sz w:val="28"/>
          <w:szCs w:val="28"/>
          <w:lang w:val="uk-UA"/>
        </w:rPr>
        <w:t xml:space="preserve"> </w:t>
      </w:r>
      <w:r w:rsidRPr="00F932F1">
        <w:rPr>
          <w:rFonts w:ascii="Times New Roman" w:hAnsi="Times New Roman" w:cs="Times New Roman"/>
          <w:sz w:val="28"/>
          <w:szCs w:val="28"/>
          <w:lang w:val="uk-UA"/>
        </w:rPr>
        <w:t>Послуги зі встановлення гумової плитки та елементів благоустрою на спортивному майданчику на міському пляжі «Райдуга» - 78 067,44 грн.</w:t>
      </w:r>
    </w:p>
    <w:p w:rsidR="0069146A" w:rsidRDefault="00F85CF4" w:rsidP="00F85CF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727AD7" w:rsidRDefault="00727AD7" w:rsidP="00F85CF4">
      <w:pPr>
        <w:tabs>
          <w:tab w:val="left" w:pos="567"/>
        </w:tabs>
        <w:spacing w:after="0" w:line="240" w:lineRule="auto"/>
        <w:jc w:val="both"/>
        <w:rPr>
          <w:rFonts w:ascii="Times New Roman" w:hAnsi="Times New Roman" w:cs="Times New Roman"/>
          <w:sz w:val="28"/>
          <w:szCs w:val="28"/>
          <w:lang w:val="uk-UA"/>
        </w:rPr>
      </w:pPr>
    </w:p>
    <w:p w:rsidR="00727AD7" w:rsidRDefault="00727AD7" w:rsidP="00F85CF4">
      <w:pPr>
        <w:tabs>
          <w:tab w:val="left" w:pos="567"/>
        </w:tabs>
        <w:spacing w:after="0" w:line="240" w:lineRule="auto"/>
        <w:jc w:val="both"/>
        <w:rPr>
          <w:rFonts w:ascii="Times New Roman" w:hAnsi="Times New Roman" w:cs="Times New Roman"/>
          <w:sz w:val="28"/>
          <w:szCs w:val="28"/>
          <w:lang w:val="uk-UA"/>
        </w:rPr>
      </w:pPr>
    </w:p>
    <w:p w:rsidR="00727AD7" w:rsidRDefault="00727AD7" w:rsidP="00F85CF4">
      <w:pPr>
        <w:tabs>
          <w:tab w:val="left" w:pos="567"/>
        </w:tabs>
        <w:spacing w:after="0" w:line="240" w:lineRule="auto"/>
        <w:jc w:val="both"/>
        <w:rPr>
          <w:rFonts w:ascii="Times New Roman" w:hAnsi="Times New Roman" w:cs="Times New Roman"/>
          <w:sz w:val="28"/>
          <w:szCs w:val="28"/>
          <w:lang w:val="uk-UA"/>
        </w:rPr>
      </w:pPr>
    </w:p>
    <w:p w:rsidR="00727AD7" w:rsidRPr="00383322" w:rsidRDefault="00F85CF4" w:rsidP="00F85CF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зазначеним доповненням</w:t>
      </w:r>
      <w:r w:rsidRPr="00383322">
        <w:rPr>
          <w:rFonts w:ascii="Times New Roman" w:hAnsi="Times New Roman" w:cs="Times New Roman"/>
          <w:sz w:val="28"/>
          <w:szCs w:val="28"/>
          <w:lang w:val="uk-UA"/>
        </w:rPr>
        <w:t xml:space="preserve"> проведено поіменне голосування</w:t>
      </w:r>
      <w:r w:rsidR="00727AD7">
        <w:rPr>
          <w:rFonts w:ascii="Times New Roman" w:hAnsi="Times New Roman" w:cs="Times New Roman"/>
          <w:sz w:val="28"/>
          <w:szCs w:val="28"/>
          <w:lang w:val="uk-UA"/>
        </w:rPr>
        <w:t>.</w:t>
      </w:r>
    </w:p>
    <w:p w:rsidR="00F85CF4" w:rsidRPr="00383322" w:rsidRDefault="00F85CF4" w:rsidP="00F85CF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85CF4" w:rsidRPr="00D30D6E"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932F1">
        <w:rPr>
          <w:rFonts w:ascii="Times New Roman" w:hAnsi="Times New Roman" w:cs="Times New Roman"/>
          <w:sz w:val="28"/>
          <w:szCs w:val="28"/>
          <w:lang w:val="uk-UA"/>
        </w:rPr>
        <w:t>4</w:t>
      </w:r>
    </w:p>
    <w:p w:rsidR="00F85CF4" w:rsidRPr="00D30D6E"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F932F1">
        <w:rPr>
          <w:rFonts w:ascii="Times New Roman" w:hAnsi="Times New Roman" w:cs="Times New Roman"/>
          <w:sz w:val="28"/>
          <w:szCs w:val="28"/>
          <w:lang w:val="uk-UA"/>
        </w:rPr>
        <w:t>0</w:t>
      </w:r>
    </w:p>
    <w:p w:rsidR="00F85CF4" w:rsidRPr="00D30D6E"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F85CF4"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932F1">
        <w:rPr>
          <w:rFonts w:ascii="Times New Roman" w:hAnsi="Times New Roman" w:cs="Times New Roman"/>
          <w:sz w:val="28"/>
          <w:szCs w:val="28"/>
          <w:lang w:val="uk-UA"/>
        </w:rPr>
        <w:t>2</w:t>
      </w:r>
    </w:p>
    <w:p w:rsidR="00F85CF4" w:rsidRDefault="00F85CF4" w:rsidP="00F85CF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69146A" w:rsidRDefault="00F85CF4" w:rsidP="00F85CF4">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p>
    <w:p w:rsidR="00F85CF4" w:rsidRPr="00383322" w:rsidRDefault="0069146A" w:rsidP="00F85CF4">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F85CF4" w:rsidRPr="00383322">
        <w:rPr>
          <w:rFonts w:ascii="Times New Roman" w:hAnsi="Times New Roman" w:cs="Times New Roman"/>
          <w:sz w:val="28"/>
          <w:szCs w:val="28"/>
          <w:lang w:val="uk-UA"/>
        </w:rPr>
        <w:t>Після обговорення проведено поіменне голосування.</w:t>
      </w:r>
    </w:p>
    <w:p w:rsidR="00F85CF4" w:rsidRPr="00383322" w:rsidRDefault="00F85CF4" w:rsidP="00F85CF4">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85CF4" w:rsidRPr="00D30D6E"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932F1">
        <w:rPr>
          <w:rFonts w:ascii="Times New Roman" w:hAnsi="Times New Roman" w:cs="Times New Roman"/>
          <w:sz w:val="28"/>
          <w:szCs w:val="28"/>
          <w:lang w:val="uk-UA"/>
        </w:rPr>
        <w:t>4</w:t>
      </w:r>
    </w:p>
    <w:p w:rsidR="00F85CF4" w:rsidRPr="00D30D6E"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F85CF4"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F85CF4" w:rsidRDefault="00F85CF4" w:rsidP="00F85CF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932F1">
        <w:rPr>
          <w:rFonts w:ascii="Times New Roman" w:hAnsi="Times New Roman" w:cs="Times New Roman"/>
          <w:sz w:val="28"/>
          <w:szCs w:val="28"/>
          <w:lang w:val="uk-UA"/>
        </w:rPr>
        <w:t>2</w:t>
      </w:r>
    </w:p>
    <w:p w:rsidR="00F85CF4" w:rsidRDefault="00F85CF4" w:rsidP="00A16198">
      <w:pPr>
        <w:tabs>
          <w:tab w:val="left" w:pos="567"/>
          <w:tab w:val="left" w:pos="6011"/>
          <w:tab w:val="left" w:pos="7200"/>
        </w:tabs>
        <w:spacing w:after="0" w:line="240" w:lineRule="auto"/>
        <w:jc w:val="both"/>
        <w:outlineLvl w:val="0"/>
        <w:rPr>
          <w:rFonts w:ascii="Times New Roman" w:hAnsi="Times New Roman"/>
          <w:sz w:val="28"/>
          <w:szCs w:val="28"/>
          <w:lang w:val="uk-UA"/>
        </w:rPr>
      </w:pPr>
    </w:p>
    <w:p w:rsidR="00A16198" w:rsidRPr="007D7794" w:rsidRDefault="00A16198" w:rsidP="00A1619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sidR="00F85CF4">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A16198" w:rsidRDefault="00A16198" w:rsidP="00A1619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Pr="007D7794">
        <w:rPr>
          <w:rFonts w:ascii="Times New Roman" w:hAnsi="Times New Roman"/>
          <w:sz w:val="28"/>
          <w:szCs w:val="28"/>
          <w:lang w:val="uk-UA"/>
        </w:rPr>
        <w:t xml:space="preserve"> та результати поіменного голосування додаються).</w:t>
      </w:r>
    </w:p>
    <w:p w:rsidR="00E7036F" w:rsidRDefault="00E7036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16198" w:rsidRDefault="00A16198"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2. СЛУХАЛИ: </w:t>
      </w:r>
      <w:r w:rsidR="006F3F5C" w:rsidRPr="006F3F5C">
        <w:rPr>
          <w:rFonts w:ascii="Times New Roman" w:hAnsi="Times New Roman" w:cs="Times New Roman"/>
          <w:sz w:val="28"/>
          <w:szCs w:val="28"/>
          <w:lang w:val="uk-UA"/>
        </w:rPr>
        <w:t>Про затвердження Програми управління відходами на території Первомайської міської територіальної громади на 2026-2030 роки.</w:t>
      </w:r>
    </w:p>
    <w:p w:rsidR="00A45FFF" w:rsidRPr="00E7036F" w:rsidRDefault="00A45FF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753E1D" w:rsidRDefault="00753E1D" w:rsidP="00753E1D">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E2B27">
        <w:rPr>
          <w:rFonts w:ascii="Times New Roman" w:hAnsi="Times New Roman" w:cs="Times New Roman"/>
          <w:sz w:val="28"/>
          <w:szCs w:val="28"/>
          <w:lang w:val="uk-UA"/>
        </w:rPr>
        <w:t xml:space="preserve">ДОПОВІДАЧ: </w:t>
      </w:r>
      <w:r w:rsidRPr="00E7036F">
        <w:rPr>
          <w:rFonts w:ascii="Times New Roman" w:hAnsi="Times New Roman" w:cs="Times New Roman"/>
          <w:sz w:val="28"/>
          <w:szCs w:val="28"/>
          <w:lang w:val="uk-UA"/>
        </w:rPr>
        <w:t xml:space="preserve">Олександр ЛИСИЙ – начальник управління </w:t>
      </w:r>
    </w:p>
    <w:p w:rsidR="00753E1D" w:rsidRPr="00E7036F" w:rsidRDefault="00753E1D" w:rsidP="00753E1D">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житлово-комунального господарства міської ради</w:t>
      </w:r>
    </w:p>
    <w:p w:rsidR="00A45FFF" w:rsidRDefault="00A45FFF" w:rsidP="006F3F5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u w:val="single"/>
          <w:lang w:val="uk-UA"/>
        </w:rPr>
      </w:pPr>
    </w:p>
    <w:p w:rsidR="00D16C62" w:rsidRPr="00D16C62" w:rsidRDefault="00D16C62" w:rsidP="00D16C62">
      <w:pPr>
        <w:widowControl w:val="0"/>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В обговоренні взяли участь:</w:t>
      </w:r>
    </w:p>
    <w:p w:rsidR="00D16C62" w:rsidRDefault="00D16C62" w:rsidP="006F3F5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u w:val="single"/>
          <w:lang w:val="uk-UA"/>
        </w:rPr>
      </w:pPr>
    </w:p>
    <w:p w:rsidR="001D6215" w:rsidRDefault="00A45FFF" w:rsidP="00A45F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D6215">
        <w:rPr>
          <w:rFonts w:ascii="Times New Roman" w:hAnsi="Times New Roman" w:cs="Times New Roman"/>
          <w:sz w:val="28"/>
          <w:szCs w:val="28"/>
          <w:lang w:val="uk-UA"/>
        </w:rPr>
        <w:t>Олег САРДАНОВ – депутат міської ради,</w:t>
      </w:r>
      <w:r w:rsidR="00581BBE">
        <w:rPr>
          <w:rFonts w:ascii="Times New Roman" w:hAnsi="Times New Roman" w:cs="Times New Roman"/>
          <w:sz w:val="28"/>
          <w:szCs w:val="28"/>
          <w:lang w:val="uk-UA"/>
        </w:rPr>
        <w:t xml:space="preserve"> </w:t>
      </w:r>
      <w:r w:rsidR="001D6215">
        <w:rPr>
          <w:rFonts w:ascii="Times New Roman" w:hAnsi="Times New Roman" w:cs="Times New Roman"/>
          <w:sz w:val="28"/>
          <w:szCs w:val="28"/>
          <w:lang w:val="uk-UA"/>
        </w:rPr>
        <w:t>зазначив, що</w:t>
      </w:r>
      <w:r w:rsidR="00581BBE">
        <w:rPr>
          <w:rFonts w:ascii="Times New Roman" w:hAnsi="Times New Roman" w:cs="Times New Roman"/>
          <w:sz w:val="28"/>
          <w:szCs w:val="28"/>
          <w:lang w:val="uk-UA"/>
        </w:rPr>
        <w:t>,</w:t>
      </w:r>
      <w:r w:rsidR="001D6215">
        <w:rPr>
          <w:rFonts w:ascii="Times New Roman" w:hAnsi="Times New Roman" w:cs="Times New Roman"/>
          <w:sz w:val="28"/>
          <w:szCs w:val="28"/>
          <w:lang w:val="uk-UA"/>
        </w:rPr>
        <w:t xml:space="preserve"> </w:t>
      </w:r>
      <w:r w:rsidR="00D16C62">
        <w:rPr>
          <w:rFonts w:ascii="Times New Roman" w:hAnsi="Times New Roman" w:cs="Times New Roman"/>
          <w:sz w:val="28"/>
          <w:szCs w:val="28"/>
          <w:lang w:val="uk-UA"/>
        </w:rPr>
        <w:t xml:space="preserve">як </w:t>
      </w:r>
      <w:r w:rsidR="001D6215">
        <w:rPr>
          <w:rFonts w:ascii="Times New Roman" w:hAnsi="Times New Roman" w:cs="Times New Roman"/>
          <w:sz w:val="28"/>
          <w:szCs w:val="28"/>
          <w:lang w:val="uk-UA"/>
        </w:rPr>
        <w:t>на його думку,</w:t>
      </w:r>
      <w:r w:rsidR="00D16C62">
        <w:rPr>
          <w:rFonts w:ascii="Times New Roman" w:hAnsi="Times New Roman" w:cs="Times New Roman"/>
          <w:sz w:val="28"/>
          <w:szCs w:val="28"/>
          <w:lang w:val="uk-UA"/>
        </w:rPr>
        <w:t xml:space="preserve"> то</w:t>
      </w:r>
      <w:r w:rsidR="001D6215">
        <w:rPr>
          <w:rFonts w:ascii="Times New Roman" w:hAnsi="Times New Roman" w:cs="Times New Roman"/>
          <w:sz w:val="28"/>
          <w:szCs w:val="28"/>
          <w:lang w:val="uk-UA"/>
        </w:rPr>
        <w:t xml:space="preserve"> Програму необхідно доопрацювати в частині систем роздільного збирання побутових відходів</w:t>
      </w:r>
      <w:r w:rsidR="00F9335B">
        <w:rPr>
          <w:rFonts w:ascii="Times New Roman" w:hAnsi="Times New Roman" w:cs="Times New Roman"/>
          <w:sz w:val="28"/>
          <w:szCs w:val="28"/>
          <w:lang w:val="uk-UA"/>
        </w:rPr>
        <w:t xml:space="preserve"> та їх вторинної переробки, в</w:t>
      </w:r>
      <w:r w:rsidR="00F9335B" w:rsidRPr="00F9335B">
        <w:rPr>
          <w:rFonts w:ascii="Times New Roman" w:hAnsi="Times New Roman" w:cs="Times New Roman"/>
          <w:sz w:val="28"/>
          <w:szCs w:val="28"/>
          <w:lang w:val="uk-UA"/>
        </w:rPr>
        <w:t>проваджен</w:t>
      </w:r>
      <w:r w:rsidR="00F9335B">
        <w:rPr>
          <w:rFonts w:ascii="Times New Roman" w:hAnsi="Times New Roman" w:cs="Times New Roman"/>
          <w:sz w:val="28"/>
          <w:szCs w:val="28"/>
          <w:lang w:val="uk-UA"/>
        </w:rPr>
        <w:t>ня</w:t>
      </w:r>
      <w:r w:rsidR="00F9335B" w:rsidRPr="00F9335B">
        <w:rPr>
          <w:rFonts w:ascii="Times New Roman" w:hAnsi="Times New Roman" w:cs="Times New Roman"/>
          <w:sz w:val="28"/>
          <w:szCs w:val="28"/>
          <w:lang w:val="uk-UA"/>
        </w:rPr>
        <w:t xml:space="preserve"> геоінформаційних технологій та телекомунікаційних </w:t>
      </w:r>
      <w:r w:rsidR="00DD2ED2">
        <w:rPr>
          <w:rFonts w:ascii="Times New Roman" w:hAnsi="Times New Roman" w:cs="Times New Roman"/>
          <w:sz w:val="28"/>
          <w:szCs w:val="28"/>
          <w:lang w:val="uk-UA"/>
        </w:rPr>
        <w:t>методів</w:t>
      </w:r>
      <w:r w:rsidR="00F9335B">
        <w:rPr>
          <w:rFonts w:ascii="Times New Roman" w:hAnsi="Times New Roman" w:cs="Times New Roman"/>
          <w:sz w:val="28"/>
          <w:szCs w:val="28"/>
          <w:lang w:val="uk-UA"/>
        </w:rPr>
        <w:t>, а також ліквідації сміттєзвалищ.</w:t>
      </w:r>
      <w:r w:rsidR="001D6215">
        <w:rPr>
          <w:rFonts w:ascii="Times New Roman" w:hAnsi="Times New Roman" w:cs="Times New Roman"/>
          <w:sz w:val="28"/>
          <w:szCs w:val="28"/>
          <w:lang w:val="uk-UA"/>
        </w:rPr>
        <w:t xml:space="preserve"> </w:t>
      </w:r>
    </w:p>
    <w:p w:rsidR="001D6215" w:rsidRDefault="001D6215" w:rsidP="00A45F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D16C62" w:rsidRDefault="009C0311" w:rsidP="009C0311">
      <w:pPr>
        <w:widowControl w:val="0"/>
        <w:shd w:val="clear" w:color="auto" w:fill="FFFFFF"/>
        <w:tabs>
          <w:tab w:val="left" w:pos="567"/>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F9335B">
        <w:rPr>
          <w:rFonts w:ascii="Times New Roman" w:hAnsi="Times New Roman" w:cs="Times New Roman"/>
          <w:sz w:val="28"/>
          <w:szCs w:val="28"/>
          <w:lang w:val="uk-UA"/>
        </w:rPr>
        <w:t xml:space="preserve">Тетяна ТРОЯН – </w:t>
      </w:r>
      <w:r>
        <w:rPr>
          <w:rFonts w:ascii="Times New Roman" w:hAnsi="Times New Roman" w:cs="Times New Roman"/>
          <w:sz w:val="28"/>
          <w:szCs w:val="28"/>
          <w:lang w:val="uk-UA"/>
        </w:rPr>
        <w:t xml:space="preserve">заступник </w:t>
      </w:r>
      <w:r w:rsidRPr="00E7036F">
        <w:rPr>
          <w:rFonts w:ascii="Times New Roman" w:hAnsi="Times New Roman" w:cs="Times New Roman"/>
          <w:sz w:val="28"/>
          <w:szCs w:val="28"/>
          <w:lang w:val="uk-UA"/>
        </w:rPr>
        <w:t>начальник</w:t>
      </w:r>
      <w:r>
        <w:rPr>
          <w:rFonts w:ascii="Times New Roman" w:hAnsi="Times New Roman" w:cs="Times New Roman"/>
          <w:sz w:val="28"/>
          <w:szCs w:val="28"/>
          <w:lang w:val="uk-UA"/>
        </w:rPr>
        <w:t>а</w:t>
      </w:r>
      <w:r w:rsidRPr="00E7036F">
        <w:rPr>
          <w:rFonts w:ascii="Times New Roman" w:hAnsi="Times New Roman" w:cs="Times New Roman"/>
          <w:sz w:val="28"/>
          <w:szCs w:val="28"/>
          <w:lang w:val="uk-UA"/>
        </w:rPr>
        <w:t xml:space="preserve"> управління житлово-комунального господарства міської ради</w:t>
      </w:r>
      <w:r>
        <w:rPr>
          <w:rFonts w:ascii="Times New Roman" w:hAnsi="Times New Roman" w:cs="Times New Roman"/>
          <w:sz w:val="28"/>
          <w:szCs w:val="28"/>
          <w:lang w:val="uk-UA"/>
        </w:rPr>
        <w:t xml:space="preserve">, </w:t>
      </w:r>
      <w:r w:rsidR="004C39A1">
        <w:rPr>
          <w:rFonts w:ascii="Times New Roman" w:hAnsi="Times New Roman" w:cs="Times New Roman"/>
          <w:sz w:val="28"/>
          <w:szCs w:val="28"/>
          <w:lang w:val="uk-UA"/>
        </w:rPr>
        <w:t>пояснила</w:t>
      </w:r>
      <w:r>
        <w:rPr>
          <w:rFonts w:ascii="Times New Roman" w:hAnsi="Times New Roman" w:cs="Times New Roman"/>
          <w:sz w:val="28"/>
          <w:szCs w:val="28"/>
          <w:lang w:val="uk-UA"/>
        </w:rPr>
        <w:t xml:space="preserve"> необхідність прийняття зазначеної Програми </w:t>
      </w:r>
      <w:r w:rsidR="00185BA8">
        <w:rPr>
          <w:rFonts w:ascii="Times New Roman" w:hAnsi="Times New Roman" w:cs="Times New Roman"/>
          <w:sz w:val="28"/>
          <w:szCs w:val="28"/>
          <w:lang w:val="uk-UA"/>
        </w:rPr>
        <w:t xml:space="preserve">з метою здійснення </w:t>
      </w:r>
      <w:r>
        <w:rPr>
          <w:rFonts w:ascii="Times New Roman" w:hAnsi="Times New Roman" w:cs="Times New Roman"/>
          <w:sz w:val="28"/>
          <w:szCs w:val="28"/>
          <w:lang w:val="uk-UA"/>
        </w:rPr>
        <w:t xml:space="preserve"> фінансування</w:t>
      </w:r>
      <w:r w:rsidR="00185BA8">
        <w:rPr>
          <w:rFonts w:ascii="Times New Roman" w:hAnsi="Times New Roman" w:cs="Times New Roman"/>
          <w:sz w:val="28"/>
          <w:szCs w:val="28"/>
          <w:lang w:val="uk-UA"/>
        </w:rPr>
        <w:t xml:space="preserve"> </w:t>
      </w:r>
      <w:r>
        <w:rPr>
          <w:rFonts w:ascii="Times New Roman" w:hAnsi="Times New Roman" w:cs="Times New Roman"/>
          <w:sz w:val="28"/>
          <w:szCs w:val="28"/>
          <w:lang w:val="uk-UA"/>
        </w:rPr>
        <w:t>важливих заходів щодо ліквідації сміттєзвалищ</w:t>
      </w:r>
      <w:r w:rsidR="00185BA8">
        <w:rPr>
          <w:rFonts w:ascii="Times New Roman" w:hAnsi="Times New Roman" w:cs="Times New Roman"/>
          <w:sz w:val="28"/>
          <w:szCs w:val="28"/>
          <w:lang w:val="uk-UA"/>
        </w:rPr>
        <w:t xml:space="preserve">, </w:t>
      </w:r>
      <w:r>
        <w:rPr>
          <w:rFonts w:ascii="Times New Roman" w:hAnsi="Times New Roman" w:cs="Times New Roman"/>
          <w:sz w:val="28"/>
          <w:szCs w:val="28"/>
          <w:lang w:val="uk-UA"/>
        </w:rPr>
        <w:t>утилізації</w:t>
      </w:r>
      <w:r w:rsidR="00185BA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185BA8" w:rsidRPr="00185BA8">
        <w:rPr>
          <w:rFonts w:ascii="Times New Roman" w:hAnsi="Times New Roman" w:cs="Times New Roman"/>
          <w:sz w:val="28"/>
          <w:szCs w:val="28"/>
          <w:lang w:val="uk-UA"/>
        </w:rPr>
        <w:t xml:space="preserve">знешкодження та захоронення побутових відходів </w:t>
      </w:r>
      <w:r w:rsidR="00581BBE">
        <w:rPr>
          <w:rFonts w:ascii="Times New Roman" w:hAnsi="Times New Roman" w:cs="Times New Roman"/>
          <w:sz w:val="28"/>
          <w:szCs w:val="28"/>
          <w:lang w:val="uk-UA"/>
        </w:rPr>
        <w:t>та</w:t>
      </w:r>
      <w:r w:rsidR="00185BA8" w:rsidRPr="00185BA8">
        <w:rPr>
          <w:rFonts w:ascii="Times New Roman" w:hAnsi="Times New Roman" w:cs="Times New Roman"/>
          <w:sz w:val="28"/>
          <w:szCs w:val="28"/>
          <w:lang w:val="uk-UA"/>
        </w:rPr>
        <w:t xml:space="preserve"> обмеження їх шкідливого впливу на навколишнє природне середовище та здоров'я людини.</w:t>
      </w:r>
      <w:r>
        <w:rPr>
          <w:rFonts w:ascii="Times New Roman" w:hAnsi="Times New Roman" w:cs="Times New Roman"/>
          <w:sz w:val="28"/>
          <w:szCs w:val="28"/>
          <w:lang w:val="uk-UA"/>
        </w:rPr>
        <w:t xml:space="preserve"> </w:t>
      </w:r>
    </w:p>
    <w:p w:rsidR="00185BA8" w:rsidRDefault="00D16C62" w:rsidP="009C0311">
      <w:pPr>
        <w:widowControl w:val="0"/>
        <w:shd w:val="clear" w:color="auto" w:fill="FFFFFF"/>
        <w:tabs>
          <w:tab w:val="left" w:pos="567"/>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185BA8">
        <w:rPr>
          <w:rFonts w:ascii="Times New Roman" w:hAnsi="Times New Roman" w:cs="Times New Roman"/>
          <w:sz w:val="28"/>
          <w:szCs w:val="28"/>
          <w:lang w:val="uk-UA"/>
        </w:rPr>
        <w:t xml:space="preserve">Тетяна Дмитрівна звернулась до присутніх з проханням підтримати </w:t>
      </w:r>
      <w:r w:rsidR="00581BBE">
        <w:rPr>
          <w:rFonts w:ascii="Times New Roman" w:hAnsi="Times New Roman" w:cs="Times New Roman"/>
          <w:sz w:val="28"/>
          <w:szCs w:val="28"/>
          <w:lang w:val="uk-UA"/>
        </w:rPr>
        <w:t xml:space="preserve">зазначений </w:t>
      </w:r>
      <w:r w:rsidR="00185BA8">
        <w:rPr>
          <w:rFonts w:ascii="Times New Roman" w:hAnsi="Times New Roman" w:cs="Times New Roman"/>
          <w:sz w:val="28"/>
          <w:szCs w:val="28"/>
          <w:lang w:val="uk-UA"/>
        </w:rPr>
        <w:t>проєкт рішення.</w:t>
      </w:r>
    </w:p>
    <w:p w:rsidR="00185BA8" w:rsidRPr="00E7036F" w:rsidRDefault="00185BA8" w:rsidP="009C0311">
      <w:pPr>
        <w:widowControl w:val="0"/>
        <w:shd w:val="clear" w:color="auto" w:fill="FFFFFF"/>
        <w:tabs>
          <w:tab w:val="left" w:pos="567"/>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45FFF" w:rsidRPr="00D30D6E" w:rsidRDefault="001D6215" w:rsidP="00A45F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45FFF" w:rsidRPr="00D30D6E">
        <w:rPr>
          <w:rFonts w:ascii="Times New Roman" w:hAnsi="Times New Roman" w:cs="Times New Roman"/>
          <w:sz w:val="28"/>
          <w:szCs w:val="28"/>
          <w:lang w:val="uk-UA"/>
        </w:rPr>
        <w:t>Надійшла пропозиція:</w:t>
      </w:r>
    </w:p>
    <w:p w:rsidR="00A45FFF" w:rsidRPr="00D30D6E" w:rsidRDefault="00A45FFF" w:rsidP="00A45FF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45FFF" w:rsidRPr="00D30D6E" w:rsidRDefault="00A45FFF" w:rsidP="00A45F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45FFF" w:rsidRPr="00D30D6E" w:rsidRDefault="00A45FFF" w:rsidP="00A45F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45FFF" w:rsidRPr="00D30D6E"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 xml:space="preserve">«за» - </w:t>
      </w:r>
      <w:r w:rsidR="00986C73">
        <w:rPr>
          <w:rFonts w:ascii="Times New Roman" w:hAnsi="Times New Roman" w:cs="Times New Roman"/>
          <w:sz w:val="28"/>
          <w:szCs w:val="28"/>
          <w:lang w:val="uk-UA"/>
        </w:rPr>
        <w:t>17</w:t>
      </w:r>
    </w:p>
    <w:p w:rsidR="00A45FFF" w:rsidRPr="00D30D6E"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986C73">
        <w:rPr>
          <w:rFonts w:ascii="Times New Roman" w:hAnsi="Times New Roman" w:cs="Times New Roman"/>
          <w:sz w:val="28"/>
          <w:szCs w:val="28"/>
          <w:lang w:val="uk-UA"/>
        </w:rPr>
        <w:t>0</w:t>
      </w:r>
    </w:p>
    <w:p w:rsidR="00A45FFF"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F1F03" w:rsidRDefault="00A45FFF" w:rsidP="00D16C6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986C73">
        <w:rPr>
          <w:rFonts w:ascii="Times New Roman" w:hAnsi="Times New Roman" w:cs="Times New Roman"/>
          <w:sz w:val="28"/>
          <w:szCs w:val="28"/>
          <w:lang w:val="uk-UA"/>
        </w:rPr>
        <w:t>9</w:t>
      </w:r>
    </w:p>
    <w:p w:rsidR="00D16C62" w:rsidRDefault="00D16C62" w:rsidP="00D16C62">
      <w:pPr>
        <w:spacing w:after="0" w:line="240" w:lineRule="auto"/>
        <w:ind w:firstLine="567"/>
        <w:jc w:val="both"/>
        <w:rPr>
          <w:rFonts w:ascii="Times New Roman" w:hAnsi="Times New Roman"/>
          <w:sz w:val="28"/>
          <w:szCs w:val="28"/>
          <w:lang w:val="uk-UA"/>
        </w:rPr>
      </w:pPr>
    </w:p>
    <w:p w:rsidR="00D24662" w:rsidRDefault="00D24662" w:rsidP="00D2466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w:t>
      </w:r>
      <w:r w:rsidRPr="004524B2">
        <w:rPr>
          <w:rFonts w:ascii="Times New Roman" w:hAnsi="Times New Roman"/>
          <w:sz w:val="28"/>
          <w:szCs w:val="28"/>
          <w:lang w:val="uk-UA"/>
        </w:rPr>
        <w:t xml:space="preserve">ішення не прийнято, так як не набрало необхідної кількості голосів. </w:t>
      </w:r>
    </w:p>
    <w:p w:rsidR="00D24662" w:rsidRDefault="00D24662" w:rsidP="00D24662">
      <w:pPr>
        <w:spacing w:after="0" w:line="240" w:lineRule="auto"/>
        <w:ind w:firstLine="567"/>
        <w:jc w:val="both"/>
        <w:rPr>
          <w:rFonts w:ascii="Times New Roman" w:hAnsi="Times New Roman"/>
          <w:sz w:val="28"/>
          <w:szCs w:val="28"/>
          <w:lang w:val="uk-UA"/>
        </w:rPr>
      </w:pPr>
      <w:r w:rsidRPr="004524B2">
        <w:rPr>
          <w:rFonts w:ascii="Times New Roman" w:hAnsi="Times New Roman"/>
          <w:sz w:val="28"/>
          <w:szCs w:val="28"/>
          <w:lang w:val="uk-UA"/>
        </w:rPr>
        <w:t>(Результати поіменного голосування додаються).</w:t>
      </w:r>
    </w:p>
    <w:p w:rsidR="00634998" w:rsidRDefault="00634998" w:rsidP="00D24662">
      <w:pPr>
        <w:spacing w:after="0" w:line="240" w:lineRule="auto"/>
        <w:ind w:firstLine="567"/>
        <w:jc w:val="both"/>
        <w:rPr>
          <w:rFonts w:ascii="Times New Roman" w:hAnsi="Times New Roman"/>
          <w:sz w:val="28"/>
          <w:szCs w:val="28"/>
          <w:lang w:val="uk-UA"/>
        </w:rPr>
      </w:pPr>
    </w:p>
    <w:p w:rsidR="00634998" w:rsidRDefault="00634998" w:rsidP="00634998">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Василь КАПАЦИНА – депутат міської ради, вніс пропозицію повторно провести голосування із зазначеного проєкту рішення.</w:t>
      </w:r>
    </w:p>
    <w:p w:rsidR="0069146A" w:rsidRDefault="0069146A" w:rsidP="00716A18">
      <w:pPr>
        <w:spacing w:after="0" w:line="240" w:lineRule="auto"/>
        <w:ind w:firstLine="567"/>
        <w:jc w:val="both"/>
        <w:rPr>
          <w:rFonts w:ascii="Times New Roman" w:hAnsi="Times New Roman" w:cs="Times New Roman"/>
          <w:sz w:val="28"/>
          <w:szCs w:val="28"/>
          <w:lang w:val="uk-UA"/>
        </w:rPr>
      </w:pPr>
    </w:p>
    <w:p w:rsidR="00716A18" w:rsidRDefault="00716A18" w:rsidP="00716A18">
      <w:pPr>
        <w:spacing w:after="0" w:line="240" w:lineRule="auto"/>
        <w:ind w:firstLine="567"/>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 xml:space="preserve">Враховуючи </w:t>
      </w:r>
      <w:r w:rsidR="00D16C62">
        <w:rPr>
          <w:rFonts w:ascii="Times New Roman" w:hAnsi="Times New Roman" w:cs="Times New Roman"/>
          <w:sz w:val="28"/>
          <w:szCs w:val="28"/>
          <w:lang w:val="uk-UA"/>
        </w:rPr>
        <w:t xml:space="preserve">пропозицію депутата міської ради Василя КАПАЦИНИ, відповідно до </w:t>
      </w:r>
      <w:r w:rsidRPr="00634998">
        <w:rPr>
          <w:rFonts w:ascii="Times New Roman" w:hAnsi="Times New Roman" w:cs="Times New Roman"/>
          <w:sz w:val="28"/>
          <w:szCs w:val="28"/>
          <w:lang w:val="uk-UA"/>
        </w:rPr>
        <w:t>частин</w:t>
      </w:r>
      <w:r w:rsidR="00D16C62">
        <w:rPr>
          <w:rFonts w:ascii="Times New Roman" w:hAnsi="Times New Roman" w:cs="Times New Roman"/>
          <w:sz w:val="28"/>
          <w:szCs w:val="28"/>
          <w:lang w:val="uk-UA"/>
        </w:rPr>
        <w:t>и</w:t>
      </w:r>
      <w:r w:rsidRPr="00634998">
        <w:rPr>
          <w:rFonts w:ascii="Times New Roman" w:hAnsi="Times New Roman" w:cs="Times New Roman"/>
          <w:sz w:val="28"/>
          <w:szCs w:val="28"/>
          <w:lang w:val="uk-UA"/>
        </w:rPr>
        <w:t xml:space="preserve"> 2 статті 69 Регламенту роботи Первомайської міської ради VIII скликання</w:t>
      </w:r>
      <w:r w:rsidR="00634998">
        <w:rPr>
          <w:rFonts w:ascii="Times New Roman" w:hAnsi="Times New Roman" w:cs="Times New Roman"/>
          <w:sz w:val="28"/>
          <w:szCs w:val="28"/>
          <w:lang w:val="uk-UA"/>
        </w:rPr>
        <w:t>,</w:t>
      </w:r>
      <w:r w:rsidRPr="00634998">
        <w:rPr>
          <w:rFonts w:ascii="Times New Roman" w:hAnsi="Times New Roman" w:cs="Times New Roman"/>
          <w:sz w:val="28"/>
          <w:szCs w:val="28"/>
          <w:lang w:val="uk-UA"/>
        </w:rPr>
        <w:t xml:space="preserve"> </w:t>
      </w:r>
      <w:r w:rsidRPr="00634998">
        <w:rPr>
          <w:rFonts w:ascii="Times New Roman" w:hAnsi="Times New Roman" w:cs="Times New Roman"/>
          <w:b/>
          <w:bCs/>
          <w:sz w:val="28"/>
          <w:szCs w:val="28"/>
          <w:lang w:val="uk-UA"/>
        </w:rPr>
        <w:t>Олег ДЕМЧЕНКО</w:t>
      </w:r>
      <w:r w:rsidRPr="00634998">
        <w:rPr>
          <w:rFonts w:ascii="Times New Roman" w:hAnsi="Times New Roman" w:cs="Times New Roman"/>
          <w:sz w:val="28"/>
          <w:szCs w:val="28"/>
          <w:lang w:val="uk-UA"/>
        </w:rPr>
        <w:t>, як головуючий на пленарному засіданні 9</w:t>
      </w:r>
      <w:r w:rsidR="00634998" w:rsidRPr="00634998">
        <w:rPr>
          <w:rFonts w:ascii="Times New Roman" w:hAnsi="Times New Roman" w:cs="Times New Roman"/>
          <w:sz w:val="28"/>
          <w:szCs w:val="28"/>
          <w:lang w:val="uk-UA"/>
        </w:rPr>
        <w:t>6</w:t>
      </w:r>
      <w:r w:rsidRPr="00634998">
        <w:rPr>
          <w:rFonts w:ascii="Times New Roman" w:hAnsi="Times New Roman" w:cs="Times New Roman"/>
          <w:sz w:val="28"/>
          <w:szCs w:val="28"/>
          <w:lang w:val="uk-UA"/>
        </w:rPr>
        <w:t xml:space="preserve"> чергової сесії міської ради, поставив на голосування пропозицію:</w:t>
      </w:r>
    </w:p>
    <w:p w:rsidR="00A01A1B" w:rsidRDefault="00A01A1B" w:rsidP="00716A18">
      <w:pPr>
        <w:spacing w:after="0" w:line="240" w:lineRule="auto"/>
        <w:ind w:firstLine="567"/>
        <w:jc w:val="both"/>
        <w:rPr>
          <w:rFonts w:ascii="Times New Roman" w:hAnsi="Times New Roman" w:cs="Times New Roman"/>
          <w:sz w:val="28"/>
          <w:szCs w:val="28"/>
          <w:lang w:val="uk-UA"/>
        </w:rPr>
      </w:pPr>
    </w:p>
    <w:p w:rsidR="00716A18" w:rsidRPr="00634998" w:rsidRDefault="00716A18" w:rsidP="00716A18">
      <w:pPr>
        <w:widowControl w:val="0"/>
        <w:snapToGrid w:val="0"/>
        <w:spacing w:after="0" w:line="240" w:lineRule="auto"/>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ab/>
        <w:t>- повернутися до розгляду проєкту рішення «</w:t>
      </w:r>
      <w:r w:rsidR="00A34309" w:rsidRPr="00634998">
        <w:rPr>
          <w:rFonts w:ascii="Times New Roman" w:hAnsi="Times New Roman" w:cs="Times New Roman"/>
          <w:sz w:val="28"/>
          <w:szCs w:val="28"/>
          <w:lang w:val="uk-UA"/>
        </w:rPr>
        <w:t>Про затвердження Програми управління відходами на території Первомайської міської територіальної громади на 2026-2030 роки</w:t>
      </w:r>
      <w:r w:rsidRPr="00634998">
        <w:rPr>
          <w:rFonts w:ascii="Times New Roman" w:hAnsi="Times New Roman" w:cs="Times New Roman"/>
          <w:sz w:val="28"/>
          <w:szCs w:val="28"/>
          <w:lang w:val="uk-UA"/>
        </w:rPr>
        <w:t>»</w:t>
      </w:r>
      <w:r w:rsidRPr="00634998">
        <w:rPr>
          <w:rFonts w:ascii="Times New Roman" w:eastAsia="Calibri" w:hAnsi="Times New Roman" w:cs="Times New Roman"/>
          <w:sz w:val="28"/>
          <w:szCs w:val="28"/>
          <w:lang w:val="uk-UA"/>
        </w:rPr>
        <w:t xml:space="preserve"> </w:t>
      </w:r>
      <w:r w:rsidRPr="00634998">
        <w:rPr>
          <w:rFonts w:ascii="Times New Roman" w:hAnsi="Times New Roman" w:cs="Times New Roman"/>
          <w:sz w:val="28"/>
          <w:szCs w:val="28"/>
          <w:lang w:val="uk-UA"/>
        </w:rPr>
        <w:t xml:space="preserve">та провести повторне голосування. </w:t>
      </w:r>
    </w:p>
    <w:p w:rsidR="00581BBE" w:rsidRDefault="00581BBE" w:rsidP="00716A18">
      <w:pPr>
        <w:spacing w:after="0" w:line="240" w:lineRule="auto"/>
        <w:ind w:firstLine="540"/>
        <w:jc w:val="both"/>
        <w:rPr>
          <w:rFonts w:ascii="Times New Roman" w:hAnsi="Times New Roman" w:cs="Times New Roman"/>
          <w:sz w:val="28"/>
          <w:szCs w:val="28"/>
          <w:lang w:val="uk-UA"/>
        </w:rPr>
      </w:pPr>
    </w:p>
    <w:p w:rsidR="00716A18" w:rsidRPr="00634998" w:rsidRDefault="00716A18" w:rsidP="00716A18">
      <w:pPr>
        <w:spacing w:after="0" w:line="240" w:lineRule="auto"/>
        <w:ind w:firstLine="540"/>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По пропозиції проведено поіменне голосування.</w:t>
      </w:r>
    </w:p>
    <w:p w:rsidR="00716A18" w:rsidRPr="00634998" w:rsidRDefault="00716A18" w:rsidP="00716A18">
      <w:pPr>
        <w:spacing w:after="0" w:line="240" w:lineRule="auto"/>
        <w:ind w:firstLine="540"/>
        <w:rPr>
          <w:rFonts w:ascii="Times New Roman" w:hAnsi="Times New Roman" w:cs="Times New Roman"/>
          <w:sz w:val="28"/>
          <w:szCs w:val="28"/>
          <w:lang w:val="uk-UA"/>
        </w:rPr>
      </w:pPr>
      <w:r w:rsidRPr="00634998">
        <w:rPr>
          <w:rFonts w:ascii="Times New Roman" w:hAnsi="Times New Roman" w:cs="Times New Roman"/>
          <w:sz w:val="28"/>
          <w:szCs w:val="28"/>
          <w:lang w:val="uk-UA"/>
        </w:rPr>
        <w:t>Підсумки поіменного голосування:</w:t>
      </w:r>
    </w:p>
    <w:p w:rsidR="00716A18" w:rsidRPr="00634998" w:rsidRDefault="00716A18" w:rsidP="00716A18">
      <w:pPr>
        <w:spacing w:after="0" w:line="240" w:lineRule="auto"/>
        <w:ind w:firstLine="540"/>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«за» - 1</w:t>
      </w:r>
      <w:r w:rsidR="00A34309" w:rsidRPr="00634998">
        <w:rPr>
          <w:rFonts w:ascii="Times New Roman" w:hAnsi="Times New Roman" w:cs="Times New Roman"/>
          <w:sz w:val="28"/>
          <w:szCs w:val="28"/>
          <w:lang w:val="uk-UA"/>
        </w:rPr>
        <w:t>8</w:t>
      </w:r>
    </w:p>
    <w:p w:rsidR="00716A18" w:rsidRPr="00634998" w:rsidRDefault="00716A18" w:rsidP="00716A18">
      <w:pPr>
        <w:tabs>
          <w:tab w:val="left" w:pos="567"/>
        </w:tabs>
        <w:spacing w:after="0" w:line="240" w:lineRule="auto"/>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ab/>
        <w:t>«проти» - 0</w:t>
      </w:r>
    </w:p>
    <w:p w:rsidR="00716A18" w:rsidRPr="00634998" w:rsidRDefault="00716A18" w:rsidP="00716A18">
      <w:pPr>
        <w:tabs>
          <w:tab w:val="left" w:pos="567"/>
        </w:tabs>
        <w:spacing w:after="0" w:line="240" w:lineRule="auto"/>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ab/>
        <w:t xml:space="preserve">«утримались» - </w:t>
      </w:r>
      <w:r w:rsidR="00A34309" w:rsidRPr="00634998">
        <w:rPr>
          <w:rFonts w:ascii="Times New Roman" w:hAnsi="Times New Roman" w:cs="Times New Roman"/>
          <w:sz w:val="28"/>
          <w:szCs w:val="28"/>
          <w:lang w:val="uk-UA"/>
        </w:rPr>
        <w:t>0</w:t>
      </w:r>
      <w:r w:rsidRPr="00634998">
        <w:rPr>
          <w:rFonts w:ascii="Times New Roman" w:hAnsi="Times New Roman" w:cs="Times New Roman"/>
          <w:sz w:val="28"/>
          <w:szCs w:val="28"/>
          <w:lang w:val="uk-UA"/>
        </w:rPr>
        <w:t xml:space="preserve"> </w:t>
      </w:r>
    </w:p>
    <w:p w:rsidR="00716A18" w:rsidRPr="00634998" w:rsidRDefault="00716A18" w:rsidP="00716A18">
      <w:pPr>
        <w:spacing w:after="0" w:line="240" w:lineRule="auto"/>
        <w:ind w:firstLine="567"/>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«не голосували» - 8</w:t>
      </w:r>
    </w:p>
    <w:p w:rsidR="00716A18" w:rsidRPr="00634998" w:rsidRDefault="00716A18" w:rsidP="00716A18">
      <w:pPr>
        <w:spacing w:after="0" w:line="240" w:lineRule="auto"/>
        <w:ind w:firstLine="567"/>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Пропозиція приймається.</w:t>
      </w:r>
    </w:p>
    <w:p w:rsidR="00716A18" w:rsidRPr="00634998" w:rsidRDefault="00716A18" w:rsidP="00716A18">
      <w:pPr>
        <w:spacing w:after="0" w:line="240" w:lineRule="auto"/>
        <w:ind w:firstLine="567"/>
        <w:jc w:val="both"/>
        <w:rPr>
          <w:rFonts w:ascii="Times New Roman" w:hAnsi="Times New Roman" w:cs="Times New Roman"/>
          <w:sz w:val="28"/>
          <w:szCs w:val="28"/>
          <w:lang w:val="uk-UA"/>
        </w:rPr>
      </w:pPr>
    </w:p>
    <w:p w:rsidR="00716A18" w:rsidRPr="00634998" w:rsidRDefault="00716A18" w:rsidP="00716A18">
      <w:pPr>
        <w:spacing w:after="0" w:line="240" w:lineRule="auto"/>
        <w:ind w:firstLine="540"/>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Надійшла пропозиція:</w:t>
      </w:r>
    </w:p>
    <w:p w:rsidR="00716A18" w:rsidRPr="00634998" w:rsidRDefault="00716A18" w:rsidP="00716A18">
      <w:pPr>
        <w:spacing w:after="0" w:line="240" w:lineRule="auto"/>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 xml:space="preserve">- Затвердити запропонований проєкт рішення. </w:t>
      </w:r>
    </w:p>
    <w:p w:rsidR="00716A18" w:rsidRPr="00634998" w:rsidRDefault="00716A18" w:rsidP="00716A18">
      <w:pPr>
        <w:spacing w:after="0" w:line="240" w:lineRule="auto"/>
        <w:ind w:firstLine="540"/>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Проведено поіменне голосування.</w:t>
      </w:r>
    </w:p>
    <w:p w:rsidR="00716A18" w:rsidRPr="00634998" w:rsidRDefault="00716A18" w:rsidP="00716A18">
      <w:pPr>
        <w:spacing w:after="0" w:line="240" w:lineRule="auto"/>
        <w:ind w:right="-5" w:firstLine="540"/>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Підсумки поіменного голосування:</w:t>
      </w:r>
    </w:p>
    <w:p w:rsidR="00716A18" w:rsidRPr="00634998" w:rsidRDefault="00716A18" w:rsidP="00716A18">
      <w:pPr>
        <w:tabs>
          <w:tab w:val="left" w:pos="567"/>
        </w:tabs>
        <w:spacing w:after="0" w:line="240" w:lineRule="auto"/>
        <w:ind w:hanging="180"/>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ab/>
      </w:r>
      <w:r w:rsidRPr="00634998">
        <w:rPr>
          <w:rFonts w:ascii="Times New Roman" w:hAnsi="Times New Roman" w:cs="Times New Roman"/>
          <w:sz w:val="28"/>
          <w:szCs w:val="28"/>
          <w:lang w:val="uk-UA"/>
        </w:rPr>
        <w:tab/>
      </w:r>
      <w:r w:rsidRPr="00634998">
        <w:rPr>
          <w:rFonts w:ascii="Times New Roman" w:hAnsi="Times New Roman" w:cs="Times New Roman"/>
          <w:sz w:val="28"/>
          <w:szCs w:val="28"/>
        </w:rPr>
        <w:t xml:space="preserve">«за» - </w:t>
      </w:r>
      <w:r w:rsidRPr="00634998">
        <w:rPr>
          <w:rFonts w:ascii="Times New Roman" w:hAnsi="Times New Roman" w:cs="Times New Roman"/>
          <w:sz w:val="28"/>
          <w:szCs w:val="28"/>
          <w:lang w:val="uk-UA"/>
        </w:rPr>
        <w:t>1</w:t>
      </w:r>
      <w:r w:rsidR="00A34309" w:rsidRPr="00634998">
        <w:rPr>
          <w:rFonts w:ascii="Times New Roman" w:hAnsi="Times New Roman" w:cs="Times New Roman"/>
          <w:sz w:val="28"/>
          <w:szCs w:val="28"/>
          <w:lang w:val="uk-UA"/>
        </w:rPr>
        <w:t>7</w:t>
      </w:r>
    </w:p>
    <w:p w:rsidR="00716A18" w:rsidRPr="00634998" w:rsidRDefault="00716A18" w:rsidP="00716A18">
      <w:pPr>
        <w:tabs>
          <w:tab w:val="left" w:pos="567"/>
        </w:tabs>
        <w:spacing w:after="0" w:line="240" w:lineRule="auto"/>
        <w:ind w:hanging="180"/>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ab/>
      </w:r>
      <w:r w:rsidRPr="00634998">
        <w:rPr>
          <w:rFonts w:ascii="Times New Roman" w:hAnsi="Times New Roman" w:cs="Times New Roman"/>
          <w:sz w:val="28"/>
          <w:szCs w:val="28"/>
          <w:lang w:val="uk-UA"/>
        </w:rPr>
        <w:tab/>
      </w:r>
      <w:r w:rsidRPr="00634998">
        <w:rPr>
          <w:rFonts w:ascii="Times New Roman" w:hAnsi="Times New Roman" w:cs="Times New Roman"/>
          <w:sz w:val="28"/>
          <w:szCs w:val="28"/>
        </w:rPr>
        <w:t xml:space="preserve">«проти» - </w:t>
      </w:r>
      <w:r w:rsidRPr="00634998">
        <w:rPr>
          <w:rFonts w:ascii="Times New Roman" w:hAnsi="Times New Roman" w:cs="Times New Roman"/>
          <w:sz w:val="28"/>
          <w:szCs w:val="28"/>
          <w:lang w:val="uk-UA"/>
        </w:rPr>
        <w:t>0</w:t>
      </w:r>
    </w:p>
    <w:p w:rsidR="00716A18" w:rsidRPr="00634998" w:rsidRDefault="00716A18" w:rsidP="00716A18">
      <w:pPr>
        <w:tabs>
          <w:tab w:val="left" w:pos="567"/>
        </w:tabs>
        <w:spacing w:after="0" w:line="240" w:lineRule="auto"/>
        <w:ind w:hanging="180"/>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ab/>
      </w:r>
      <w:r w:rsidRPr="00634998">
        <w:rPr>
          <w:rFonts w:ascii="Times New Roman" w:hAnsi="Times New Roman" w:cs="Times New Roman"/>
          <w:sz w:val="28"/>
          <w:szCs w:val="28"/>
          <w:lang w:val="uk-UA"/>
        </w:rPr>
        <w:tab/>
      </w:r>
      <w:r w:rsidRPr="00634998">
        <w:rPr>
          <w:rFonts w:ascii="Times New Roman" w:hAnsi="Times New Roman" w:cs="Times New Roman"/>
          <w:sz w:val="28"/>
          <w:szCs w:val="28"/>
        </w:rPr>
        <w:t xml:space="preserve">«утримались» - </w:t>
      </w:r>
      <w:r w:rsidR="00A34309" w:rsidRPr="00634998">
        <w:rPr>
          <w:rFonts w:ascii="Times New Roman" w:hAnsi="Times New Roman" w:cs="Times New Roman"/>
          <w:sz w:val="28"/>
          <w:szCs w:val="28"/>
          <w:lang w:val="uk-UA"/>
        </w:rPr>
        <w:t>0</w:t>
      </w:r>
    </w:p>
    <w:p w:rsidR="00716A18" w:rsidRPr="00634998" w:rsidRDefault="00716A18" w:rsidP="00716A18">
      <w:pPr>
        <w:tabs>
          <w:tab w:val="left" w:pos="567"/>
        </w:tabs>
        <w:spacing w:after="0" w:line="240" w:lineRule="auto"/>
        <w:ind w:hanging="180"/>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tab/>
      </w:r>
      <w:r w:rsidRPr="00634998">
        <w:rPr>
          <w:rFonts w:ascii="Times New Roman" w:hAnsi="Times New Roman" w:cs="Times New Roman"/>
          <w:sz w:val="28"/>
          <w:szCs w:val="28"/>
          <w:lang w:val="uk-UA"/>
        </w:rPr>
        <w:tab/>
      </w:r>
      <w:r w:rsidRPr="00634998">
        <w:rPr>
          <w:rFonts w:ascii="Times New Roman" w:hAnsi="Times New Roman" w:cs="Times New Roman"/>
          <w:sz w:val="28"/>
          <w:szCs w:val="28"/>
        </w:rPr>
        <w:t xml:space="preserve">«не голосували» - </w:t>
      </w:r>
      <w:r w:rsidR="00A34309" w:rsidRPr="00634998">
        <w:rPr>
          <w:rFonts w:ascii="Times New Roman" w:hAnsi="Times New Roman" w:cs="Times New Roman"/>
          <w:sz w:val="28"/>
          <w:szCs w:val="28"/>
          <w:lang w:val="uk-UA"/>
        </w:rPr>
        <w:t>9</w:t>
      </w:r>
    </w:p>
    <w:p w:rsidR="00716A18" w:rsidRPr="00634998" w:rsidRDefault="00716A18" w:rsidP="00716A18">
      <w:pPr>
        <w:widowControl w:val="0"/>
        <w:tabs>
          <w:tab w:val="left" w:pos="567"/>
        </w:tabs>
        <w:adjustRightInd w:val="0"/>
        <w:spacing w:after="0" w:line="240" w:lineRule="auto"/>
        <w:jc w:val="both"/>
        <w:textAlignment w:val="baseline"/>
        <w:rPr>
          <w:rFonts w:ascii="Times New Roman" w:hAnsi="Times New Roman"/>
          <w:sz w:val="28"/>
          <w:szCs w:val="28"/>
          <w:lang w:val="uk-UA"/>
        </w:rPr>
      </w:pPr>
    </w:p>
    <w:p w:rsidR="00A01A1B" w:rsidRDefault="00A01A1B" w:rsidP="00A01A1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w:t>
      </w:r>
      <w:r w:rsidRPr="004524B2">
        <w:rPr>
          <w:rFonts w:ascii="Times New Roman" w:hAnsi="Times New Roman"/>
          <w:sz w:val="28"/>
          <w:szCs w:val="28"/>
          <w:lang w:val="uk-UA"/>
        </w:rPr>
        <w:t xml:space="preserve">ішення не прийнято, так як не набрало необхідної кількості голосів. </w:t>
      </w:r>
    </w:p>
    <w:p w:rsidR="00A01A1B" w:rsidRDefault="00A01A1B" w:rsidP="00A01A1B">
      <w:pPr>
        <w:spacing w:after="0" w:line="240" w:lineRule="auto"/>
        <w:ind w:firstLine="567"/>
        <w:jc w:val="both"/>
        <w:rPr>
          <w:rFonts w:ascii="Times New Roman" w:hAnsi="Times New Roman"/>
          <w:sz w:val="28"/>
          <w:szCs w:val="28"/>
          <w:lang w:val="uk-UA"/>
        </w:rPr>
      </w:pPr>
      <w:r w:rsidRPr="004524B2">
        <w:rPr>
          <w:rFonts w:ascii="Times New Roman" w:hAnsi="Times New Roman"/>
          <w:sz w:val="28"/>
          <w:szCs w:val="28"/>
          <w:lang w:val="uk-UA"/>
        </w:rPr>
        <w:t>(Результати поіменного голосування додаються).</w:t>
      </w:r>
    </w:p>
    <w:p w:rsidR="00A01A1B" w:rsidRDefault="00A01A1B" w:rsidP="00A01A1B">
      <w:pPr>
        <w:spacing w:after="0" w:line="240" w:lineRule="auto"/>
        <w:ind w:firstLine="567"/>
        <w:jc w:val="both"/>
        <w:rPr>
          <w:rFonts w:ascii="Times New Roman" w:hAnsi="Times New Roman"/>
          <w:sz w:val="28"/>
          <w:szCs w:val="28"/>
          <w:lang w:val="uk-UA"/>
        </w:rPr>
      </w:pPr>
    </w:p>
    <w:p w:rsidR="00737752" w:rsidRDefault="00737752" w:rsidP="00A01A1B">
      <w:pPr>
        <w:spacing w:after="0" w:line="240" w:lineRule="auto"/>
        <w:ind w:firstLine="567"/>
        <w:jc w:val="both"/>
        <w:rPr>
          <w:rFonts w:ascii="Times New Roman" w:hAnsi="Times New Roman"/>
          <w:sz w:val="28"/>
          <w:szCs w:val="28"/>
          <w:lang w:val="uk-UA"/>
        </w:rPr>
      </w:pPr>
    </w:p>
    <w:p w:rsidR="00A01A1B" w:rsidRPr="00A01A1B" w:rsidRDefault="00A01A1B" w:rsidP="00A01A1B">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A01A1B">
        <w:rPr>
          <w:rFonts w:ascii="Times New Roman" w:hAnsi="Times New Roman" w:cs="Times New Roman"/>
          <w:sz w:val="28"/>
          <w:szCs w:val="28"/>
          <w:lang w:val="uk-UA"/>
        </w:rPr>
        <w:tab/>
        <w:t xml:space="preserve">Володимир БОЙКО – депутат міської ради, вніс пропозицію </w:t>
      </w:r>
      <w:r w:rsidR="00737752">
        <w:rPr>
          <w:rFonts w:ascii="Times New Roman" w:hAnsi="Times New Roman" w:cs="Times New Roman"/>
          <w:sz w:val="28"/>
          <w:szCs w:val="28"/>
          <w:lang w:val="uk-UA"/>
        </w:rPr>
        <w:t xml:space="preserve">повернутися та </w:t>
      </w:r>
      <w:r w:rsidRPr="00A01A1B">
        <w:rPr>
          <w:rFonts w:ascii="Times New Roman" w:hAnsi="Times New Roman" w:cs="Times New Roman"/>
          <w:sz w:val="28"/>
          <w:szCs w:val="28"/>
          <w:lang w:val="uk-UA"/>
        </w:rPr>
        <w:t>повторно провести голосування із зазначеного проєкту рішення.</w:t>
      </w:r>
    </w:p>
    <w:p w:rsidR="00A01A1B" w:rsidRPr="00A01A1B" w:rsidRDefault="00A01A1B" w:rsidP="00A01A1B">
      <w:pPr>
        <w:spacing w:after="0" w:line="240" w:lineRule="auto"/>
        <w:ind w:firstLine="567"/>
        <w:jc w:val="both"/>
        <w:rPr>
          <w:rFonts w:ascii="Times New Roman" w:hAnsi="Times New Roman" w:cs="Times New Roman"/>
          <w:sz w:val="28"/>
          <w:szCs w:val="28"/>
          <w:lang w:val="uk-UA"/>
        </w:rPr>
      </w:pPr>
    </w:p>
    <w:p w:rsidR="00A01A1B" w:rsidRDefault="00737752" w:rsidP="00A01A1B">
      <w:pPr>
        <w:spacing w:after="0" w:line="240" w:lineRule="auto"/>
        <w:ind w:firstLine="567"/>
        <w:jc w:val="both"/>
        <w:rPr>
          <w:rFonts w:ascii="Times New Roman" w:hAnsi="Times New Roman" w:cs="Times New Roman"/>
          <w:sz w:val="28"/>
          <w:szCs w:val="28"/>
          <w:lang w:val="uk-UA"/>
        </w:rPr>
      </w:pPr>
      <w:r w:rsidRPr="00634998">
        <w:rPr>
          <w:rFonts w:ascii="Times New Roman" w:hAnsi="Times New Roman" w:cs="Times New Roman"/>
          <w:sz w:val="28"/>
          <w:szCs w:val="28"/>
          <w:lang w:val="uk-UA"/>
        </w:rPr>
        <w:lastRenderedPageBreak/>
        <w:t xml:space="preserve">Враховуючи </w:t>
      </w:r>
      <w:r>
        <w:rPr>
          <w:rFonts w:ascii="Times New Roman" w:hAnsi="Times New Roman" w:cs="Times New Roman"/>
          <w:sz w:val="28"/>
          <w:szCs w:val="28"/>
          <w:lang w:val="uk-UA"/>
        </w:rPr>
        <w:t>пропозицію депутата міської ради Володимира БОЙКА, відповідно до</w:t>
      </w:r>
      <w:r w:rsidRPr="00A01A1B">
        <w:rPr>
          <w:rFonts w:ascii="Times New Roman" w:hAnsi="Times New Roman" w:cs="Times New Roman"/>
          <w:sz w:val="28"/>
          <w:szCs w:val="28"/>
          <w:lang w:val="uk-UA"/>
        </w:rPr>
        <w:t xml:space="preserve"> </w:t>
      </w:r>
      <w:r w:rsidR="00A01A1B" w:rsidRPr="00A01A1B">
        <w:rPr>
          <w:rFonts w:ascii="Times New Roman" w:hAnsi="Times New Roman" w:cs="Times New Roman"/>
          <w:sz w:val="28"/>
          <w:szCs w:val="28"/>
          <w:lang w:val="uk-UA"/>
        </w:rPr>
        <w:t>частин</w:t>
      </w:r>
      <w:r>
        <w:rPr>
          <w:rFonts w:ascii="Times New Roman" w:hAnsi="Times New Roman" w:cs="Times New Roman"/>
          <w:sz w:val="28"/>
          <w:szCs w:val="28"/>
          <w:lang w:val="uk-UA"/>
        </w:rPr>
        <w:t>и</w:t>
      </w:r>
      <w:r w:rsidR="00A01A1B" w:rsidRPr="00A01A1B">
        <w:rPr>
          <w:rFonts w:ascii="Times New Roman" w:hAnsi="Times New Roman" w:cs="Times New Roman"/>
          <w:sz w:val="28"/>
          <w:szCs w:val="28"/>
          <w:lang w:val="uk-UA"/>
        </w:rPr>
        <w:t xml:space="preserve"> 2 статті 69 Регламенту роботи Первомайської міської ради VIII скликання, </w:t>
      </w:r>
      <w:r w:rsidR="00A01A1B" w:rsidRPr="00A01A1B">
        <w:rPr>
          <w:rFonts w:ascii="Times New Roman" w:hAnsi="Times New Roman" w:cs="Times New Roman"/>
          <w:b/>
          <w:bCs/>
          <w:sz w:val="28"/>
          <w:szCs w:val="28"/>
          <w:lang w:val="uk-UA"/>
        </w:rPr>
        <w:t>Олег ДЕМЧЕНКО</w:t>
      </w:r>
      <w:r w:rsidR="00A01A1B" w:rsidRPr="00A01A1B">
        <w:rPr>
          <w:rFonts w:ascii="Times New Roman" w:hAnsi="Times New Roman" w:cs="Times New Roman"/>
          <w:sz w:val="28"/>
          <w:szCs w:val="28"/>
          <w:lang w:val="uk-UA"/>
        </w:rPr>
        <w:t>, як головуючий на пленарному засіданні 96 чергової сесії міської ради, поставив на голосування пропозицію:</w:t>
      </w:r>
    </w:p>
    <w:p w:rsidR="00A01A1B" w:rsidRPr="00A01A1B" w:rsidRDefault="00A01A1B" w:rsidP="00A01A1B">
      <w:pPr>
        <w:widowControl w:val="0"/>
        <w:snapToGrid w:val="0"/>
        <w:spacing w:after="0" w:line="240" w:lineRule="auto"/>
        <w:jc w:val="both"/>
        <w:rPr>
          <w:rFonts w:ascii="Times New Roman" w:hAnsi="Times New Roman" w:cs="Times New Roman"/>
          <w:sz w:val="28"/>
          <w:szCs w:val="28"/>
          <w:highlight w:val="yellow"/>
          <w:lang w:val="uk-UA"/>
        </w:rPr>
      </w:pPr>
      <w:r w:rsidRPr="00A01A1B">
        <w:rPr>
          <w:rFonts w:ascii="Times New Roman" w:hAnsi="Times New Roman" w:cs="Times New Roman"/>
          <w:sz w:val="28"/>
          <w:szCs w:val="28"/>
          <w:lang w:val="uk-UA"/>
        </w:rPr>
        <w:tab/>
        <w:t>- повернутися до розгляду проєкту рішення «Про затвердження Програми управління відходами на території Первомайської міської територіальної громади на 2026-2030 роки»</w:t>
      </w:r>
      <w:r w:rsidRPr="00A01A1B">
        <w:rPr>
          <w:rFonts w:ascii="Times New Roman" w:eastAsia="Calibri" w:hAnsi="Times New Roman" w:cs="Times New Roman"/>
          <w:sz w:val="28"/>
          <w:szCs w:val="28"/>
          <w:lang w:val="uk-UA"/>
        </w:rPr>
        <w:t xml:space="preserve"> </w:t>
      </w:r>
      <w:r w:rsidRPr="00A01A1B">
        <w:rPr>
          <w:rFonts w:ascii="Times New Roman" w:hAnsi="Times New Roman" w:cs="Times New Roman"/>
          <w:sz w:val="28"/>
          <w:szCs w:val="28"/>
          <w:lang w:val="uk-UA"/>
        </w:rPr>
        <w:t>та провести повторне голосуванн</w:t>
      </w:r>
      <w:r w:rsidRPr="0069146A">
        <w:rPr>
          <w:rFonts w:ascii="Times New Roman" w:hAnsi="Times New Roman" w:cs="Times New Roman"/>
          <w:sz w:val="28"/>
          <w:szCs w:val="28"/>
          <w:lang w:val="uk-UA"/>
        </w:rPr>
        <w:t xml:space="preserve">я. </w:t>
      </w:r>
    </w:p>
    <w:p w:rsidR="00A01A1B" w:rsidRPr="00A01A1B" w:rsidRDefault="00A01A1B" w:rsidP="00A01A1B">
      <w:pPr>
        <w:spacing w:after="0" w:line="240" w:lineRule="auto"/>
        <w:ind w:firstLine="540"/>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По пропозиції проведено поіменне голосування.</w:t>
      </w:r>
    </w:p>
    <w:p w:rsidR="00A01A1B" w:rsidRPr="00A01A1B" w:rsidRDefault="00A01A1B" w:rsidP="00A01A1B">
      <w:pPr>
        <w:spacing w:after="0" w:line="240" w:lineRule="auto"/>
        <w:ind w:firstLine="540"/>
        <w:rPr>
          <w:rFonts w:ascii="Times New Roman" w:hAnsi="Times New Roman" w:cs="Times New Roman"/>
          <w:sz w:val="28"/>
          <w:szCs w:val="28"/>
          <w:lang w:val="uk-UA"/>
        </w:rPr>
      </w:pPr>
      <w:r w:rsidRPr="00A01A1B">
        <w:rPr>
          <w:rFonts w:ascii="Times New Roman" w:hAnsi="Times New Roman" w:cs="Times New Roman"/>
          <w:sz w:val="28"/>
          <w:szCs w:val="28"/>
          <w:lang w:val="uk-UA"/>
        </w:rPr>
        <w:t>Підсумки поіменного голосування:</w:t>
      </w:r>
    </w:p>
    <w:p w:rsidR="00A01A1B" w:rsidRPr="00A01A1B" w:rsidRDefault="00A01A1B" w:rsidP="00A01A1B">
      <w:pPr>
        <w:spacing w:after="0" w:line="240" w:lineRule="auto"/>
        <w:ind w:firstLine="540"/>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«за» - 18</w:t>
      </w:r>
    </w:p>
    <w:p w:rsidR="00A01A1B" w:rsidRPr="00A01A1B" w:rsidRDefault="00A01A1B" w:rsidP="00A01A1B">
      <w:pPr>
        <w:tabs>
          <w:tab w:val="left" w:pos="567"/>
        </w:tabs>
        <w:spacing w:after="0" w:line="240" w:lineRule="auto"/>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ab/>
        <w:t>«проти» - 0</w:t>
      </w:r>
    </w:p>
    <w:p w:rsidR="00A01A1B" w:rsidRPr="00A01A1B" w:rsidRDefault="00A01A1B" w:rsidP="00A01A1B">
      <w:pPr>
        <w:tabs>
          <w:tab w:val="left" w:pos="567"/>
        </w:tabs>
        <w:spacing w:after="0" w:line="240" w:lineRule="auto"/>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ab/>
        <w:t xml:space="preserve">«утримались» - 0 </w:t>
      </w:r>
    </w:p>
    <w:p w:rsidR="00A01A1B" w:rsidRPr="00A01A1B" w:rsidRDefault="00A01A1B" w:rsidP="00A01A1B">
      <w:pPr>
        <w:spacing w:after="0" w:line="240" w:lineRule="auto"/>
        <w:ind w:firstLine="567"/>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«не голосували» - 8</w:t>
      </w:r>
    </w:p>
    <w:p w:rsidR="00A01A1B" w:rsidRPr="00A01A1B" w:rsidRDefault="00A01A1B" w:rsidP="00A01A1B">
      <w:pPr>
        <w:spacing w:after="0" w:line="240" w:lineRule="auto"/>
        <w:ind w:firstLine="567"/>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Пропозиція приймається.</w:t>
      </w:r>
    </w:p>
    <w:p w:rsidR="0069146A" w:rsidRDefault="0069146A" w:rsidP="00A01A1B">
      <w:pPr>
        <w:spacing w:after="0" w:line="240" w:lineRule="auto"/>
        <w:ind w:firstLine="540"/>
        <w:jc w:val="both"/>
        <w:rPr>
          <w:rFonts w:ascii="Times New Roman" w:hAnsi="Times New Roman" w:cs="Times New Roman"/>
          <w:sz w:val="28"/>
          <w:szCs w:val="28"/>
          <w:lang w:val="uk-UA"/>
        </w:rPr>
      </w:pPr>
    </w:p>
    <w:p w:rsidR="00A01A1B" w:rsidRPr="00A01A1B" w:rsidRDefault="00A01A1B" w:rsidP="00A01A1B">
      <w:pPr>
        <w:spacing w:after="0" w:line="240" w:lineRule="auto"/>
        <w:ind w:firstLine="540"/>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Надійшла пропозиція:</w:t>
      </w:r>
    </w:p>
    <w:p w:rsidR="00A01A1B" w:rsidRPr="00A01A1B" w:rsidRDefault="00A01A1B" w:rsidP="00A01A1B">
      <w:pPr>
        <w:spacing w:after="0" w:line="240" w:lineRule="auto"/>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 xml:space="preserve">- Затвердити запропонований проєкт рішення. </w:t>
      </w:r>
    </w:p>
    <w:p w:rsidR="00A01A1B" w:rsidRPr="00A01A1B" w:rsidRDefault="00A01A1B" w:rsidP="00A01A1B">
      <w:pPr>
        <w:spacing w:after="0" w:line="240" w:lineRule="auto"/>
        <w:ind w:firstLine="540"/>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Проведено поіменне голосування.</w:t>
      </w:r>
    </w:p>
    <w:p w:rsidR="00A01A1B" w:rsidRPr="00A01A1B" w:rsidRDefault="00A01A1B" w:rsidP="00A01A1B">
      <w:pPr>
        <w:spacing w:after="0" w:line="240" w:lineRule="auto"/>
        <w:ind w:right="-5" w:firstLine="540"/>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Підсумки поіменного голосування:</w:t>
      </w:r>
    </w:p>
    <w:p w:rsidR="00A01A1B" w:rsidRPr="00A01A1B" w:rsidRDefault="00A01A1B" w:rsidP="00A01A1B">
      <w:pPr>
        <w:tabs>
          <w:tab w:val="left" w:pos="567"/>
        </w:tabs>
        <w:spacing w:after="0" w:line="240" w:lineRule="auto"/>
        <w:ind w:hanging="180"/>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ab/>
      </w:r>
      <w:r w:rsidRPr="00A01A1B">
        <w:rPr>
          <w:rFonts w:ascii="Times New Roman" w:hAnsi="Times New Roman" w:cs="Times New Roman"/>
          <w:sz w:val="28"/>
          <w:szCs w:val="28"/>
          <w:lang w:val="uk-UA"/>
        </w:rPr>
        <w:tab/>
      </w:r>
      <w:r w:rsidRPr="00A01A1B">
        <w:rPr>
          <w:rFonts w:ascii="Times New Roman" w:hAnsi="Times New Roman" w:cs="Times New Roman"/>
          <w:sz w:val="28"/>
          <w:szCs w:val="28"/>
        </w:rPr>
        <w:t xml:space="preserve">«за» - </w:t>
      </w:r>
      <w:r w:rsidRPr="00A01A1B">
        <w:rPr>
          <w:rFonts w:ascii="Times New Roman" w:hAnsi="Times New Roman" w:cs="Times New Roman"/>
          <w:sz w:val="28"/>
          <w:szCs w:val="28"/>
          <w:lang w:val="uk-UA"/>
        </w:rPr>
        <w:t>18</w:t>
      </w:r>
    </w:p>
    <w:p w:rsidR="00A01A1B" w:rsidRPr="00A01A1B" w:rsidRDefault="00A01A1B" w:rsidP="00A01A1B">
      <w:pPr>
        <w:tabs>
          <w:tab w:val="left" w:pos="567"/>
        </w:tabs>
        <w:spacing w:after="0" w:line="240" w:lineRule="auto"/>
        <w:ind w:hanging="180"/>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ab/>
      </w:r>
      <w:r w:rsidRPr="00A01A1B">
        <w:rPr>
          <w:rFonts w:ascii="Times New Roman" w:hAnsi="Times New Roman" w:cs="Times New Roman"/>
          <w:sz w:val="28"/>
          <w:szCs w:val="28"/>
          <w:lang w:val="uk-UA"/>
        </w:rPr>
        <w:tab/>
      </w:r>
      <w:r w:rsidRPr="00A01A1B">
        <w:rPr>
          <w:rFonts w:ascii="Times New Roman" w:hAnsi="Times New Roman" w:cs="Times New Roman"/>
          <w:sz w:val="28"/>
          <w:szCs w:val="28"/>
        </w:rPr>
        <w:t xml:space="preserve">«проти» - </w:t>
      </w:r>
      <w:r w:rsidRPr="00A01A1B">
        <w:rPr>
          <w:rFonts w:ascii="Times New Roman" w:hAnsi="Times New Roman" w:cs="Times New Roman"/>
          <w:sz w:val="28"/>
          <w:szCs w:val="28"/>
          <w:lang w:val="uk-UA"/>
        </w:rPr>
        <w:t>0</w:t>
      </w:r>
    </w:p>
    <w:p w:rsidR="00A01A1B" w:rsidRPr="00A01A1B" w:rsidRDefault="00A01A1B" w:rsidP="00A01A1B">
      <w:pPr>
        <w:tabs>
          <w:tab w:val="left" w:pos="567"/>
        </w:tabs>
        <w:spacing w:after="0" w:line="240" w:lineRule="auto"/>
        <w:ind w:hanging="180"/>
        <w:jc w:val="both"/>
        <w:rPr>
          <w:rFonts w:ascii="Times New Roman" w:hAnsi="Times New Roman" w:cs="Times New Roman"/>
          <w:sz w:val="28"/>
          <w:szCs w:val="28"/>
          <w:lang w:val="uk-UA"/>
        </w:rPr>
      </w:pPr>
      <w:r w:rsidRPr="00A01A1B">
        <w:rPr>
          <w:rFonts w:ascii="Times New Roman" w:hAnsi="Times New Roman" w:cs="Times New Roman"/>
          <w:sz w:val="28"/>
          <w:szCs w:val="28"/>
          <w:lang w:val="uk-UA"/>
        </w:rPr>
        <w:tab/>
      </w:r>
      <w:r w:rsidRPr="00A01A1B">
        <w:rPr>
          <w:rFonts w:ascii="Times New Roman" w:hAnsi="Times New Roman" w:cs="Times New Roman"/>
          <w:sz w:val="28"/>
          <w:szCs w:val="28"/>
          <w:lang w:val="uk-UA"/>
        </w:rPr>
        <w:tab/>
      </w:r>
      <w:r w:rsidRPr="00A01A1B">
        <w:rPr>
          <w:rFonts w:ascii="Times New Roman" w:hAnsi="Times New Roman" w:cs="Times New Roman"/>
          <w:sz w:val="28"/>
          <w:szCs w:val="28"/>
        </w:rPr>
        <w:t xml:space="preserve">«утримались» - </w:t>
      </w:r>
      <w:r w:rsidRPr="00A01A1B">
        <w:rPr>
          <w:rFonts w:ascii="Times New Roman" w:hAnsi="Times New Roman" w:cs="Times New Roman"/>
          <w:sz w:val="28"/>
          <w:szCs w:val="28"/>
          <w:lang w:val="uk-UA"/>
        </w:rPr>
        <w:t>0</w:t>
      </w:r>
    </w:p>
    <w:p w:rsidR="00A01A1B" w:rsidRPr="00A01A1B" w:rsidRDefault="00A01A1B" w:rsidP="00C140F7">
      <w:pPr>
        <w:tabs>
          <w:tab w:val="left" w:pos="567"/>
        </w:tabs>
        <w:spacing w:after="0" w:line="240" w:lineRule="auto"/>
        <w:ind w:hanging="180"/>
        <w:jc w:val="both"/>
        <w:rPr>
          <w:rFonts w:ascii="Times New Roman" w:hAnsi="Times New Roman"/>
          <w:sz w:val="28"/>
          <w:szCs w:val="28"/>
          <w:lang w:val="uk-UA"/>
        </w:rPr>
      </w:pPr>
      <w:r w:rsidRPr="00A01A1B">
        <w:rPr>
          <w:rFonts w:ascii="Times New Roman" w:hAnsi="Times New Roman" w:cs="Times New Roman"/>
          <w:sz w:val="28"/>
          <w:szCs w:val="28"/>
          <w:lang w:val="uk-UA"/>
        </w:rPr>
        <w:tab/>
      </w:r>
      <w:r w:rsidRPr="00A01A1B">
        <w:rPr>
          <w:rFonts w:ascii="Times New Roman" w:hAnsi="Times New Roman" w:cs="Times New Roman"/>
          <w:sz w:val="28"/>
          <w:szCs w:val="28"/>
          <w:lang w:val="uk-UA"/>
        </w:rPr>
        <w:tab/>
      </w:r>
      <w:r w:rsidRPr="00A01A1B">
        <w:rPr>
          <w:rFonts w:ascii="Times New Roman" w:hAnsi="Times New Roman" w:cs="Times New Roman"/>
          <w:sz w:val="28"/>
          <w:szCs w:val="28"/>
        </w:rPr>
        <w:t xml:space="preserve">«не голосували» - </w:t>
      </w:r>
      <w:r w:rsidRPr="00A01A1B">
        <w:rPr>
          <w:rFonts w:ascii="Times New Roman" w:hAnsi="Times New Roman" w:cs="Times New Roman"/>
          <w:sz w:val="28"/>
          <w:szCs w:val="28"/>
          <w:lang w:val="uk-UA"/>
        </w:rPr>
        <w:t>8</w:t>
      </w:r>
    </w:p>
    <w:p w:rsidR="00A01A1B" w:rsidRPr="00A01A1B" w:rsidRDefault="00A01A1B" w:rsidP="00A01A1B">
      <w:pPr>
        <w:widowControl w:val="0"/>
        <w:tabs>
          <w:tab w:val="left" w:pos="567"/>
        </w:tabs>
        <w:adjustRightInd w:val="0"/>
        <w:spacing w:after="0" w:line="240" w:lineRule="auto"/>
        <w:jc w:val="both"/>
        <w:textAlignment w:val="baseline"/>
        <w:rPr>
          <w:rFonts w:ascii="Times New Roman" w:hAnsi="Times New Roman"/>
          <w:sz w:val="28"/>
          <w:szCs w:val="28"/>
          <w:lang w:val="uk-UA"/>
        </w:rPr>
      </w:pPr>
      <w:r w:rsidRPr="00A01A1B">
        <w:rPr>
          <w:rFonts w:ascii="Times New Roman" w:hAnsi="Times New Roman"/>
          <w:sz w:val="28"/>
          <w:szCs w:val="28"/>
          <w:lang w:val="uk-UA"/>
        </w:rPr>
        <w:t>ВИРІШИЛИ: рішення не прийнято, так як не набрало необхідної кількості</w:t>
      </w:r>
    </w:p>
    <w:p w:rsidR="00A01A1B" w:rsidRDefault="00A01A1B" w:rsidP="00A01A1B">
      <w:pPr>
        <w:widowControl w:val="0"/>
        <w:tabs>
          <w:tab w:val="left" w:pos="567"/>
        </w:tabs>
        <w:adjustRightInd w:val="0"/>
        <w:spacing w:after="100" w:afterAutospacing="1" w:line="240" w:lineRule="auto"/>
        <w:jc w:val="both"/>
        <w:textAlignment w:val="baseline"/>
        <w:rPr>
          <w:rFonts w:ascii="Times New Roman" w:hAnsi="Times New Roman"/>
          <w:sz w:val="28"/>
          <w:szCs w:val="28"/>
          <w:lang w:val="uk-UA"/>
        </w:rPr>
      </w:pPr>
      <w:r w:rsidRPr="00A01A1B">
        <w:rPr>
          <w:rFonts w:ascii="Times New Roman" w:hAnsi="Times New Roman"/>
          <w:sz w:val="28"/>
          <w:szCs w:val="28"/>
          <w:lang w:val="uk-UA"/>
        </w:rPr>
        <w:t xml:space="preserve">                       голосів. (Результати поіменного голосування додаються).</w:t>
      </w:r>
    </w:p>
    <w:p w:rsidR="00753E1D" w:rsidRPr="00753E1D" w:rsidRDefault="00E7036F" w:rsidP="00753E1D">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3. СЛУХАЛИ: </w:t>
      </w:r>
      <w:r w:rsidR="00753E1D" w:rsidRPr="00753E1D">
        <w:rPr>
          <w:rFonts w:ascii="Times New Roman" w:hAnsi="Times New Roman" w:cs="Times New Roman"/>
          <w:sz w:val="28"/>
          <w:szCs w:val="28"/>
          <w:lang w:val="uk-UA"/>
        </w:rPr>
        <w:t>Про внесення змін до відомостей про юридичну особу, що містяться в Єдиному державному реєстрі юридичних осіб, фізичних осіб-підприємців та громадських формувань щодо видів економічної діяльності комунального підприємства «Житло-плюс» Первомайської міської ради Миколаївської області.</w:t>
      </w:r>
    </w:p>
    <w:p w:rsidR="00A45FFF" w:rsidRPr="00E7036F" w:rsidRDefault="00A45FF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bCs/>
          <w:sz w:val="28"/>
          <w:szCs w:val="28"/>
          <w:lang w:val="uk-UA"/>
        </w:rPr>
      </w:pPr>
    </w:p>
    <w:p w:rsidR="00753E1D" w:rsidRDefault="00753E1D" w:rsidP="00753E1D">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E2B27">
        <w:rPr>
          <w:rFonts w:ascii="Times New Roman" w:hAnsi="Times New Roman" w:cs="Times New Roman"/>
          <w:sz w:val="28"/>
          <w:szCs w:val="28"/>
          <w:lang w:val="uk-UA"/>
        </w:rPr>
        <w:t xml:space="preserve">ДОПОВІДАЧ: </w:t>
      </w:r>
      <w:r w:rsidRPr="00E7036F">
        <w:rPr>
          <w:rFonts w:ascii="Times New Roman" w:hAnsi="Times New Roman" w:cs="Times New Roman"/>
          <w:sz w:val="28"/>
          <w:szCs w:val="28"/>
          <w:lang w:val="uk-UA"/>
        </w:rPr>
        <w:t xml:space="preserve">Олександр ЛИСИЙ – начальник управління </w:t>
      </w:r>
    </w:p>
    <w:p w:rsidR="00753E1D" w:rsidRPr="00E7036F" w:rsidRDefault="00753E1D" w:rsidP="00753E1D">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житлово-комунального господарства міської ради</w:t>
      </w:r>
    </w:p>
    <w:p w:rsidR="00A45FFF" w:rsidRPr="00E7036F" w:rsidRDefault="00A45FFF" w:rsidP="00E7036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45FFF" w:rsidRPr="00D30D6E" w:rsidRDefault="00A45FFF" w:rsidP="00A45F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45FFF" w:rsidRPr="00D30D6E" w:rsidRDefault="00A45FFF" w:rsidP="00A45FF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45FFF" w:rsidRPr="00D30D6E" w:rsidRDefault="00A45FFF" w:rsidP="00A45F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45FFF" w:rsidRPr="00D30D6E" w:rsidRDefault="00A45FFF" w:rsidP="00A45F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45FFF" w:rsidRPr="00D30D6E"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753E1D">
        <w:rPr>
          <w:rFonts w:ascii="Times New Roman" w:hAnsi="Times New Roman" w:cs="Times New Roman"/>
          <w:sz w:val="28"/>
          <w:szCs w:val="28"/>
          <w:lang w:val="uk-UA"/>
        </w:rPr>
        <w:t>2</w:t>
      </w:r>
    </w:p>
    <w:p w:rsidR="00A45FFF" w:rsidRPr="00D30D6E"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45FFF"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45FFF"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753E1D">
        <w:rPr>
          <w:rFonts w:ascii="Times New Roman" w:hAnsi="Times New Roman" w:cs="Times New Roman"/>
          <w:sz w:val="28"/>
          <w:szCs w:val="28"/>
          <w:lang w:val="uk-UA"/>
        </w:rPr>
        <w:t>4</w:t>
      </w:r>
    </w:p>
    <w:p w:rsidR="00A45FFF" w:rsidRPr="007D7794" w:rsidRDefault="00A45FFF" w:rsidP="00A45FF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45FFF" w:rsidRDefault="00A45FFF" w:rsidP="00A45FF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753E1D">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A45FFF" w:rsidRDefault="00E7036F" w:rsidP="00A45FFF">
      <w:pPr>
        <w:widowControl w:val="0"/>
        <w:shd w:val="clear" w:color="auto" w:fill="FFFFFF"/>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 xml:space="preserve">4. СЛУХАЛИ: </w:t>
      </w:r>
      <w:r w:rsidR="00716A18" w:rsidRPr="00716A18">
        <w:rPr>
          <w:rFonts w:ascii="Times New Roman" w:hAnsi="Times New Roman" w:cs="Times New Roman"/>
          <w:sz w:val="28"/>
          <w:szCs w:val="28"/>
          <w:lang w:val="uk-UA"/>
        </w:rPr>
        <w:t>Про прийняття об’єктів комунальної інфраструктури з балансу комунального підприємства «Комунсервіс» та їх подальшу передачу.</w:t>
      </w:r>
    </w:p>
    <w:p w:rsidR="00A45FFF" w:rsidRPr="00E7036F" w:rsidRDefault="00A45FFF" w:rsidP="00A45FFF">
      <w:pPr>
        <w:widowControl w:val="0"/>
        <w:shd w:val="clear" w:color="auto" w:fill="FFFFFF"/>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716A18" w:rsidRDefault="00716A18" w:rsidP="00716A18">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E2B27">
        <w:rPr>
          <w:rFonts w:ascii="Times New Roman" w:hAnsi="Times New Roman" w:cs="Times New Roman"/>
          <w:sz w:val="28"/>
          <w:szCs w:val="28"/>
          <w:lang w:val="uk-UA"/>
        </w:rPr>
        <w:t xml:space="preserve">ДОПОВІДАЧ: </w:t>
      </w:r>
      <w:r w:rsidRPr="00E7036F">
        <w:rPr>
          <w:rFonts w:ascii="Times New Roman" w:hAnsi="Times New Roman" w:cs="Times New Roman"/>
          <w:sz w:val="28"/>
          <w:szCs w:val="28"/>
          <w:lang w:val="uk-UA"/>
        </w:rPr>
        <w:t xml:space="preserve">Олександр ЛИСИЙ – начальник управління </w:t>
      </w:r>
    </w:p>
    <w:p w:rsidR="00716A18" w:rsidRPr="00E7036F" w:rsidRDefault="00716A18" w:rsidP="00716A18">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житлово-комунального господарства міської ради</w:t>
      </w:r>
    </w:p>
    <w:p w:rsidR="00A45FFF" w:rsidRDefault="00993063" w:rsidP="00716A18">
      <w:pPr>
        <w:widowControl w:val="0"/>
        <w:tabs>
          <w:tab w:val="left" w:pos="0"/>
          <w:tab w:val="num" w:pos="567"/>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p>
    <w:p w:rsidR="00BB764B" w:rsidRPr="005F6CF7" w:rsidRDefault="00993063" w:rsidP="00BB764B">
      <w:pPr>
        <w:tabs>
          <w:tab w:val="left" w:pos="567"/>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ab/>
      </w:r>
      <w:r w:rsidR="00BB764B" w:rsidRPr="005F6CF7">
        <w:rPr>
          <w:rFonts w:ascii="Times New Roman" w:hAnsi="Times New Roman" w:cs="Times New Roman"/>
          <w:sz w:val="28"/>
          <w:szCs w:val="28"/>
          <w:lang w:val="uk-UA"/>
        </w:rPr>
        <w:t>Надійшла пропозиція:</w:t>
      </w:r>
    </w:p>
    <w:p w:rsidR="00BB764B" w:rsidRPr="005F6CF7" w:rsidRDefault="00BB764B" w:rsidP="00BB764B">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BB764B" w:rsidRPr="005F6CF7" w:rsidRDefault="00BB764B" w:rsidP="00BB764B">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BB764B" w:rsidRPr="005F6CF7" w:rsidRDefault="00BB764B" w:rsidP="00BB764B">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BB764B" w:rsidRPr="00D30D6E" w:rsidRDefault="00BB764B" w:rsidP="00BB76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BB764B" w:rsidRPr="00D30D6E" w:rsidRDefault="00BB764B" w:rsidP="00BB76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B764B" w:rsidRDefault="00BB764B" w:rsidP="00BB76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B764B" w:rsidRDefault="00BB764B" w:rsidP="00BB764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BB764B" w:rsidRDefault="00BB764B" w:rsidP="00BB764B">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993063" w:rsidRDefault="00993063" w:rsidP="00BB764B">
      <w:pPr>
        <w:widowControl w:val="0"/>
        <w:tabs>
          <w:tab w:val="left" w:pos="567"/>
        </w:tabs>
        <w:snapToGrid w:val="0"/>
        <w:spacing w:after="0" w:line="240" w:lineRule="auto"/>
        <w:jc w:val="both"/>
        <w:rPr>
          <w:rFonts w:ascii="Times New Roman" w:hAnsi="Times New Roman" w:cs="Times New Roman"/>
          <w:sz w:val="28"/>
          <w:szCs w:val="28"/>
          <w:lang w:val="uk-UA"/>
        </w:rPr>
      </w:pPr>
    </w:p>
    <w:p w:rsidR="00531317" w:rsidRDefault="00531317" w:rsidP="00531317">
      <w:pPr>
        <w:widowControl w:val="0"/>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eastAsia="en-US"/>
        </w:rPr>
        <w:t xml:space="preserve">Головуючий </w:t>
      </w:r>
      <w:r>
        <w:rPr>
          <w:rFonts w:ascii="Times New Roman" w:hAnsi="Times New Roman" w:cs="Times New Roman"/>
          <w:sz w:val="28"/>
          <w:szCs w:val="28"/>
          <w:lang w:val="uk-UA" w:eastAsia="en-US"/>
        </w:rPr>
        <w:t>проінформував</w:t>
      </w:r>
      <w:r w:rsidRPr="00085559">
        <w:rPr>
          <w:rFonts w:ascii="Times New Roman" w:hAnsi="Times New Roman" w:cs="Times New Roman"/>
          <w:sz w:val="28"/>
          <w:szCs w:val="28"/>
          <w:lang w:val="uk-UA" w:eastAsia="en-US"/>
        </w:rPr>
        <w:t xml:space="preserve">, що від </w:t>
      </w:r>
      <w:r w:rsidRPr="001302D4">
        <w:rPr>
          <w:rFonts w:ascii="Times New Roman" w:hAnsi="Times New Roman" w:cs="Times New Roman"/>
          <w:sz w:val="28"/>
          <w:szCs w:val="28"/>
          <w:lang w:val="uk-UA"/>
        </w:rPr>
        <w:t>постійн</w:t>
      </w:r>
      <w:r w:rsidR="00A1381F">
        <w:rPr>
          <w:rFonts w:ascii="Times New Roman" w:hAnsi="Times New Roman" w:cs="Times New Roman"/>
          <w:sz w:val="28"/>
          <w:szCs w:val="28"/>
          <w:lang w:val="uk-UA"/>
        </w:rPr>
        <w:t>их</w:t>
      </w:r>
      <w:r w:rsidRPr="001302D4">
        <w:rPr>
          <w:rFonts w:ascii="Times New Roman" w:hAnsi="Times New Roman" w:cs="Times New Roman"/>
          <w:sz w:val="28"/>
          <w:szCs w:val="28"/>
          <w:lang w:val="uk-UA"/>
        </w:rPr>
        <w:t xml:space="preserve"> комісі</w:t>
      </w:r>
      <w:r w:rsidR="00A1381F">
        <w:rPr>
          <w:rFonts w:ascii="Times New Roman" w:hAnsi="Times New Roman" w:cs="Times New Roman"/>
          <w:sz w:val="28"/>
          <w:szCs w:val="28"/>
          <w:lang w:val="uk-UA"/>
        </w:rPr>
        <w:t>й</w:t>
      </w:r>
      <w:r w:rsidRPr="001302D4">
        <w:rPr>
          <w:rFonts w:ascii="Times New Roman" w:hAnsi="Times New Roman" w:cs="Times New Roman"/>
          <w:sz w:val="28"/>
          <w:szCs w:val="28"/>
          <w:lang w:val="uk-UA"/>
        </w:rPr>
        <w:t xml:space="preserve"> міської ради  </w:t>
      </w:r>
      <w:r w:rsidRPr="00085559">
        <w:rPr>
          <w:rFonts w:ascii="Times New Roman" w:hAnsi="Times New Roman" w:cs="Times New Roman"/>
          <w:sz w:val="28"/>
          <w:szCs w:val="28"/>
          <w:lang w:val="uk-UA"/>
        </w:rPr>
        <w:t>надійшла рекомендація:</w:t>
      </w:r>
    </w:p>
    <w:p w:rsidR="00531317" w:rsidRPr="00085559" w:rsidRDefault="00531317" w:rsidP="00531317">
      <w:pPr>
        <w:widowControl w:val="0"/>
        <w:snapToGrid w:val="0"/>
        <w:spacing w:after="0" w:line="240" w:lineRule="auto"/>
        <w:ind w:firstLine="567"/>
        <w:jc w:val="both"/>
        <w:rPr>
          <w:rFonts w:ascii="Times New Roman" w:hAnsi="Times New Roman" w:cs="Times New Roman"/>
          <w:sz w:val="28"/>
          <w:szCs w:val="28"/>
          <w:lang w:val="uk-UA" w:eastAsia="en-US"/>
        </w:rPr>
      </w:pPr>
    </w:p>
    <w:p w:rsidR="00A1381F" w:rsidRDefault="00A1381F" w:rsidP="00A1381F">
      <w:pPr>
        <w:shd w:val="clear" w:color="auto" w:fill="FFFFFF"/>
        <w:spacing w:after="0" w:line="240" w:lineRule="auto"/>
        <w:ind w:firstLine="567"/>
        <w:jc w:val="both"/>
        <w:rPr>
          <w:rFonts w:ascii="Times New Roman" w:eastAsia="Calibri" w:hAnsi="Times New Roman" w:cs="Times New Roman"/>
          <w:sz w:val="28"/>
          <w:szCs w:val="28"/>
          <w:lang w:val="uk-UA"/>
        </w:rPr>
      </w:pPr>
      <w:r w:rsidRPr="00A1381F">
        <w:rPr>
          <w:rFonts w:ascii="Times New Roman" w:eastAsia="Calibri" w:hAnsi="Times New Roman" w:cs="Times New Roman"/>
          <w:sz w:val="28"/>
          <w:szCs w:val="28"/>
          <w:lang w:val="uk-UA"/>
        </w:rPr>
        <w:t xml:space="preserve">- доповнити </w:t>
      </w:r>
      <w:r w:rsidRPr="00A1381F">
        <w:rPr>
          <w:rFonts w:ascii="Times New Roman" w:eastAsia="Calibri" w:hAnsi="Times New Roman" w:cs="Times New Roman"/>
          <w:bCs/>
          <w:sz w:val="28"/>
          <w:szCs w:val="28"/>
          <w:lang w:val="uk-UA"/>
        </w:rPr>
        <w:t>Перелік майна</w:t>
      </w:r>
      <w:r w:rsidRPr="00A1381F">
        <w:rPr>
          <w:rFonts w:ascii="Times New Roman" w:eastAsia="Calibri" w:hAnsi="Times New Roman" w:cs="Times New Roman"/>
          <w:sz w:val="28"/>
          <w:szCs w:val="28"/>
        </w:rPr>
        <w:t xml:space="preserve"> </w:t>
      </w:r>
      <w:r w:rsidRPr="00A1381F">
        <w:rPr>
          <w:rFonts w:ascii="Times New Roman" w:eastAsia="Calibri" w:hAnsi="Times New Roman" w:cs="Times New Roman"/>
          <w:bCs/>
          <w:sz w:val="28"/>
          <w:szCs w:val="28"/>
          <w:lang w:val="uk-UA"/>
        </w:rPr>
        <w:t xml:space="preserve">для безоплатного прийняття з балансу комунального підприємства «Комунсервіс» додатковими </w:t>
      </w:r>
      <w:r w:rsidRPr="00A1381F">
        <w:rPr>
          <w:rFonts w:ascii="Times New Roman" w:eastAsia="Calibri" w:hAnsi="Times New Roman" w:cs="Times New Roman"/>
          <w:sz w:val="28"/>
          <w:szCs w:val="28"/>
        </w:rPr>
        <w:t>об'єкт</w:t>
      </w:r>
      <w:r w:rsidRPr="00A1381F">
        <w:rPr>
          <w:rFonts w:ascii="Times New Roman" w:eastAsia="Calibri" w:hAnsi="Times New Roman" w:cs="Times New Roman"/>
          <w:sz w:val="28"/>
          <w:szCs w:val="28"/>
          <w:lang w:val="uk-UA"/>
        </w:rPr>
        <w:t>ами</w:t>
      </w:r>
      <w:r w:rsidRPr="00A1381F">
        <w:rPr>
          <w:rFonts w:ascii="Times New Roman" w:eastAsia="Calibri" w:hAnsi="Times New Roman" w:cs="Times New Roman"/>
          <w:sz w:val="28"/>
          <w:szCs w:val="28"/>
        </w:rPr>
        <w:t xml:space="preserve"> </w:t>
      </w:r>
      <w:r w:rsidRPr="00A1381F">
        <w:rPr>
          <w:rFonts w:ascii="Times New Roman" w:eastAsia="Calibri" w:hAnsi="Times New Roman" w:cs="Times New Roman"/>
          <w:sz w:val="28"/>
          <w:szCs w:val="28"/>
          <w:lang w:val="uk-UA"/>
        </w:rPr>
        <w:t xml:space="preserve">  </w:t>
      </w:r>
      <w:r w:rsidRPr="00A1381F">
        <w:rPr>
          <w:rFonts w:ascii="Times New Roman" w:eastAsia="Calibri" w:hAnsi="Times New Roman" w:cs="Times New Roman"/>
          <w:sz w:val="28"/>
          <w:szCs w:val="28"/>
        </w:rPr>
        <w:t>комунальної</w:t>
      </w:r>
      <w:r w:rsidRPr="00A1381F">
        <w:rPr>
          <w:rFonts w:ascii="Times New Roman" w:eastAsia="Calibri" w:hAnsi="Times New Roman" w:cs="Times New Roman"/>
          <w:sz w:val="28"/>
          <w:szCs w:val="28"/>
          <w:lang w:val="uk-UA"/>
        </w:rPr>
        <w:t xml:space="preserve">  </w:t>
      </w:r>
      <w:r w:rsidRPr="00A1381F">
        <w:rPr>
          <w:rFonts w:ascii="Times New Roman" w:eastAsia="Calibri" w:hAnsi="Times New Roman" w:cs="Times New Roman"/>
          <w:sz w:val="28"/>
          <w:szCs w:val="28"/>
        </w:rPr>
        <w:t xml:space="preserve"> інфраструктури</w:t>
      </w:r>
      <w:r w:rsidRPr="00A1381F">
        <w:rPr>
          <w:rFonts w:ascii="Times New Roman" w:eastAsia="Calibri" w:hAnsi="Times New Roman" w:cs="Times New Roman"/>
          <w:sz w:val="28"/>
          <w:szCs w:val="28"/>
          <w:lang w:val="uk-UA"/>
        </w:rPr>
        <w:t>, а саме:</w:t>
      </w:r>
    </w:p>
    <w:p w:rsidR="00A53066" w:rsidRPr="00A1381F" w:rsidRDefault="00A53066" w:rsidP="00A1381F">
      <w:pPr>
        <w:shd w:val="clear" w:color="auto" w:fill="FFFFFF"/>
        <w:spacing w:after="0" w:line="240" w:lineRule="auto"/>
        <w:ind w:firstLine="567"/>
        <w:jc w:val="both"/>
        <w:rPr>
          <w:rFonts w:ascii="Times New Roman" w:eastAsia="Calibri" w:hAnsi="Times New Roman" w:cs="Times New Roman"/>
          <w:sz w:val="30"/>
          <w:szCs w:val="30"/>
          <w:lang w:val="uk-UA"/>
        </w:rPr>
      </w:pPr>
    </w:p>
    <w:tbl>
      <w:tblPr>
        <w:tblStyle w:val="61"/>
        <w:tblW w:w="0" w:type="auto"/>
        <w:tblLayout w:type="fixed"/>
        <w:tblLook w:val="04A0"/>
      </w:tblPr>
      <w:tblGrid>
        <w:gridCol w:w="675"/>
        <w:gridCol w:w="4678"/>
        <w:gridCol w:w="1418"/>
        <w:gridCol w:w="708"/>
        <w:gridCol w:w="851"/>
        <w:gridCol w:w="1276"/>
      </w:tblGrid>
      <w:tr w:rsidR="00A1381F" w:rsidRPr="00A1381F" w:rsidTr="001E79CB">
        <w:tc>
          <w:tcPr>
            <w:tcW w:w="675" w:type="dxa"/>
            <w:shd w:val="clear" w:color="auto" w:fill="FFFFFF"/>
            <w:vAlign w:val="center"/>
          </w:tcPr>
          <w:p w:rsidR="00A1381F" w:rsidRPr="00A1381F" w:rsidRDefault="00A1381F" w:rsidP="00A1381F">
            <w:pPr>
              <w:spacing w:after="0" w:line="240" w:lineRule="auto"/>
              <w:jc w:val="center"/>
              <w:rPr>
                <w:rFonts w:cs="Times New Roman"/>
                <w:bCs/>
                <w:sz w:val="24"/>
                <w:szCs w:val="24"/>
                <w:lang w:val="uk-UA" w:eastAsia="uk-UA"/>
              </w:rPr>
            </w:pPr>
          </w:p>
          <w:p w:rsidR="00A1381F" w:rsidRPr="00A1381F" w:rsidRDefault="00A1381F" w:rsidP="00A1381F">
            <w:pPr>
              <w:spacing w:after="0" w:line="240" w:lineRule="auto"/>
              <w:jc w:val="center"/>
              <w:rPr>
                <w:rFonts w:cs="Times New Roman"/>
                <w:bCs/>
                <w:sz w:val="24"/>
                <w:szCs w:val="24"/>
                <w:lang w:val="uk-UA" w:eastAsia="uk-UA"/>
              </w:rPr>
            </w:pPr>
            <w:r w:rsidRPr="00A1381F">
              <w:rPr>
                <w:rFonts w:cs="Times New Roman"/>
                <w:bCs/>
                <w:sz w:val="24"/>
                <w:szCs w:val="24"/>
                <w:lang w:val="uk-UA" w:eastAsia="uk-UA"/>
              </w:rPr>
              <w:t>№ з/п</w:t>
            </w:r>
          </w:p>
        </w:tc>
        <w:tc>
          <w:tcPr>
            <w:tcW w:w="4678" w:type="dxa"/>
            <w:shd w:val="clear" w:color="auto" w:fill="FFFFFF"/>
            <w:vAlign w:val="center"/>
          </w:tcPr>
          <w:p w:rsidR="00A1381F" w:rsidRPr="00A1381F" w:rsidRDefault="00A1381F" w:rsidP="00A1381F">
            <w:pPr>
              <w:spacing w:after="0" w:line="240" w:lineRule="auto"/>
              <w:jc w:val="center"/>
              <w:rPr>
                <w:rFonts w:cs="Times New Roman"/>
                <w:bCs/>
                <w:sz w:val="24"/>
                <w:szCs w:val="24"/>
                <w:lang w:val="uk-UA" w:eastAsia="uk-UA"/>
              </w:rPr>
            </w:pPr>
            <w:r w:rsidRPr="00A1381F">
              <w:rPr>
                <w:rFonts w:cs="Times New Roman"/>
                <w:bCs/>
                <w:sz w:val="24"/>
                <w:szCs w:val="24"/>
                <w:lang w:val="uk-UA" w:eastAsia="uk-UA"/>
              </w:rPr>
              <w:t>Найменування об'єкта</w:t>
            </w:r>
          </w:p>
        </w:tc>
        <w:tc>
          <w:tcPr>
            <w:tcW w:w="1418" w:type="dxa"/>
            <w:shd w:val="clear" w:color="auto" w:fill="FFFFFF"/>
            <w:vAlign w:val="center"/>
          </w:tcPr>
          <w:p w:rsidR="00A1381F" w:rsidRPr="00A1381F" w:rsidRDefault="00A1381F" w:rsidP="00A1381F">
            <w:pPr>
              <w:spacing w:after="0" w:line="240" w:lineRule="auto"/>
              <w:jc w:val="center"/>
              <w:rPr>
                <w:rFonts w:cs="Times New Roman"/>
                <w:bCs/>
                <w:sz w:val="24"/>
                <w:szCs w:val="24"/>
                <w:lang w:val="uk-UA" w:eastAsia="uk-UA"/>
              </w:rPr>
            </w:pPr>
            <w:r w:rsidRPr="00A1381F">
              <w:rPr>
                <w:rFonts w:cs="Times New Roman"/>
                <w:bCs/>
                <w:sz w:val="24"/>
                <w:szCs w:val="24"/>
                <w:lang w:val="uk-UA" w:eastAsia="uk-UA"/>
              </w:rPr>
              <w:t>Інв. номер</w:t>
            </w:r>
          </w:p>
        </w:tc>
        <w:tc>
          <w:tcPr>
            <w:tcW w:w="708" w:type="dxa"/>
            <w:shd w:val="clear" w:color="auto" w:fill="FFFFFF"/>
            <w:vAlign w:val="center"/>
          </w:tcPr>
          <w:p w:rsidR="00A1381F" w:rsidRPr="00A1381F" w:rsidRDefault="00A1381F" w:rsidP="00A1381F">
            <w:pPr>
              <w:spacing w:after="0" w:line="240" w:lineRule="auto"/>
              <w:jc w:val="center"/>
              <w:rPr>
                <w:rFonts w:cs="Times New Roman"/>
                <w:bCs/>
                <w:sz w:val="24"/>
                <w:szCs w:val="24"/>
                <w:lang w:val="uk-UA" w:eastAsia="uk-UA"/>
              </w:rPr>
            </w:pPr>
            <w:r w:rsidRPr="00A1381F">
              <w:rPr>
                <w:rFonts w:cs="Times New Roman"/>
                <w:bCs/>
                <w:sz w:val="24"/>
                <w:szCs w:val="24"/>
                <w:lang w:val="uk-UA" w:eastAsia="uk-UA"/>
              </w:rPr>
              <w:t>Од. вим.</w:t>
            </w:r>
          </w:p>
        </w:tc>
        <w:tc>
          <w:tcPr>
            <w:tcW w:w="851" w:type="dxa"/>
            <w:shd w:val="clear" w:color="auto" w:fill="FFFFFF"/>
            <w:vAlign w:val="center"/>
          </w:tcPr>
          <w:p w:rsidR="00A1381F" w:rsidRPr="00A1381F" w:rsidRDefault="00A1381F" w:rsidP="00A1381F">
            <w:pPr>
              <w:spacing w:after="0" w:line="240" w:lineRule="auto"/>
              <w:jc w:val="center"/>
              <w:rPr>
                <w:rFonts w:cs="Times New Roman"/>
                <w:bCs/>
                <w:sz w:val="24"/>
                <w:szCs w:val="24"/>
                <w:lang w:val="uk-UA" w:eastAsia="uk-UA"/>
              </w:rPr>
            </w:pPr>
            <w:r w:rsidRPr="00A1381F">
              <w:rPr>
                <w:rFonts w:cs="Times New Roman"/>
                <w:bCs/>
                <w:sz w:val="24"/>
                <w:szCs w:val="24"/>
                <w:lang w:val="uk-UA" w:eastAsia="uk-UA"/>
              </w:rPr>
              <w:t>К-ть</w:t>
            </w:r>
          </w:p>
        </w:tc>
        <w:tc>
          <w:tcPr>
            <w:tcW w:w="1276" w:type="dxa"/>
            <w:shd w:val="clear" w:color="auto" w:fill="FFFFFF"/>
            <w:vAlign w:val="center"/>
          </w:tcPr>
          <w:p w:rsidR="00A1381F" w:rsidRPr="00A1381F" w:rsidRDefault="00A1381F" w:rsidP="00A1381F">
            <w:pPr>
              <w:spacing w:after="0" w:line="240" w:lineRule="auto"/>
              <w:jc w:val="center"/>
              <w:rPr>
                <w:rFonts w:cs="Times New Roman"/>
                <w:bCs/>
                <w:color w:val="000000"/>
                <w:sz w:val="24"/>
                <w:szCs w:val="24"/>
                <w:lang w:val="uk-UA" w:eastAsia="uk-UA"/>
              </w:rPr>
            </w:pPr>
            <w:r w:rsidRPr="00A1381F">
              <w:rPr>
                <w:rFonts w:cs="Times New Roman"/>
                <w:bCs/>
                <w:color w:val="000000"/>
                <w:sz w:val="24"/>
                <w:szCs w:val="24"/>
                <w:lang w:val="uk-UA" w:eastAsia="uk-UA"/>
              </w:rPr>
              <w:t>Балансова вартість, грн</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6"/>
                <w:szCs w:val="26"/>
                <w:lang w:val="uk-UA"/>
              </w:rPr>
            </w:pPr>
            <w:bookmarkStart w:id="0" w:name="_Hlk231292053"/>
            <w:r w:rsidRPr="00A1381F">
              <w:rPr>
                <w:rFonts w:cs="Times New Roman"/>
                <w:bCs/>
                <w:sz w:val="26"/>
                <w:szCs w:val="26"/>
                <w:lang w:val="uk-UA"/>
              </w:rPr>
              <w:t>1</w:t>
            </w:r>
          </w:p>
        </w:tc>
        <w:tc>
          <w:tcPr>
            <w:tcW w:w="4678" w:type="dxa"/>
          </w:tcPr>
          <w:p w:rsidR="00A1381F" w:rsidRPr="00A1381F" w:rsidRDefault="00A1381F" w:rsidP="00A1381F">
            <w:pPr>
              <w:spacing w:after="0" w:line="240" w:lineRule="auto"/>
              <w:jc w:val="center"/>
              <w:rPr>
                <w:rFonts w:cs="Times New Roman"/>
                <w:bCs/>
                <w:sz w:val="26"/>
                <w:szCs w:val="26"/>
                <w:lang w:val="uk-UA"/>
              </w:rPr>
            </w:pPr>
            <w:r w:rsidRPr="00A1381F">
              <w:rPr>
                <w:rFonts w:cs="Times New Roman"/>
                <w:bCs/>
                <w:sz w:val="26"/>
                <w:szCs w:val="26"/>
                <w:lang w:val="uk-UA"/>
              </w:rPr>
              <w:t>2</w:t>
            </w:r>
          </w:p>
        </w:tc>
        <w:tc>
          <w:tcPr>
            <w:tcW w:w="1418" w:type="dxa"/>
          </w:tcPr>
          <w:p w:rsidR="00A1381F" w:rsidRPr="00A1381F" w:rsidRDefault="00A1381F" w:rsidP="00A1381F">
            <w:pPr>
              <w:spacing w:after="0" w:line="240" w:lineRule="auto"/>
              <w:jc w:val="center"/>
              <w:rPr>
                <w:rFonts w:cs="Times New Roman"/>
                <w:bCs/>
                <w:sz w:val="26"/>
                <w:szCs w:val="26"/>
                <w:lang w:val="uk-UA"/>
              </w:rPr>
            </w:pPr>
            <w:r w:rsidRPr="00A1381F">
              <w:rPr>
                <w:rFonts w:cs="Times New Roman"/>
                <w:bCs/>
                <w:sz w:val="26"/>
                <w:szCs w:val="26"/>
                <w:lang w:val="uk-UA"/>
              </w:rPr>
              <w:t>3</w:t>
            </w:r>
          </w:p>
        </w:tc>
        <w:tc>
          <w:tcPr>
            <w:tcW w:w="708" w:type="dxa"/>
          </w:tcPr>
          <w:p w:rsidR="00A1381F" w:rsidRPr="00A1381F" w:rsidRDefault="00A1381F" w:rsidP="00A1381F">
            <w:pPr>
              <w:spacing w:after="0" w:line="240" w:lineRule="auto"/>
              <w:jc w:val="center"/>
              <w:rPr>
                <w:rFonts w:cs="Times New Roman"/>
                <w:bCs/>
                <w:sz w:val="26"/>
                <w:szCs w:val="26"/>
                <w:lang w:val="uk-UA"/>
              </w:rPr>
            </w:pPr>
            <w:r w:rsidRPr="00A1381F">
              <w:rPr>
                <w:rFonts w:cs="Times New Roman"/>
                <w:bCs/>
                <w:sz w:val="26"/>
                <w:szCs w:val="26"/>
                <w:lang w:val="uk-UA"/>
              </w:rPr>
              <w:t>4</w:t>
            </w:r>
          </w:p>
        </w:tc>
        <w:tc>
          <w:tcPr>
            <w:tcW w:w="851" w:type="dxa"/>
          </w:tcPr>
          <w:p w:rsidR="00A1381F" w:rsidRPr="00A1381F" w:rsidRDefault="00A1381F" w:rsidP="00A1381F">
            <w:pPr>
              <w:spacing w:after="0" w:line="240" w:lineRule="auto"/>
              <w:jc w:val="center"/>
              <w:rPr>
                <w:rFonts w:cs="Times New Roman"/>
                <w:bCs/>
                <w:sz w:val="26"/>
                <w:szCs w:val="26"/>
                <w:lang w:val="uk-UA"/>
              </w:rPr>
            </w:pPr>
            <w:r w:rsidRPr="00A1381F">
              <w:rPr>
                <w:rFonts w:cs="Times New Roman"/>
                <w:bCs/>
                <w:sz w:val="26"/>
                <w:szCs w:val="26"/>
                <w:lang w:val="uk-UA"/>
              </w:rPr>
              <w:t>5</w:t>
            </w:r>
          </w:p>
        </w:tc>
        <w:tc>
          <w:tcPr>
            <w:tcW w:w="1276" w:type="dxa"/>
          </w:tcPr>
          <w:p w:rsidR="00A1381F" w:rsidRPr="00A1381F" w:rsidRDefault="00A1381F" w:rsidP="00A1381F">
            <w:pPr>
              <w:spacing w:after="0" w:line="240" w:lineRule="auto"/>
              <w:jc w:val="center"/>
              <w:rPr>
                <w:rFonts w:cs="Times New Roman"/>
                <w:bCs/>
                <w:sz w:val="26"/>
                <w:szCs w:val="26"/>
                <w:lang w:val="uk-UA"/>
              </w:rPr>
            </w:pPr>
            <w:r w:rsidRPr="00A1381F">
              <w:rPr>
                <w:rFonts w:cs="Times New Roman"/>
                <w:bCs/>
                <w:sz w:val="26"/>
                <w:szCs w:val="26"/>
                <w:lang w:val="uk-UA"/>
              </w:rPr>
              <w:t>6</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6"/>
                <w:szCs w:val="26"/>
                <w:lang w:val="uk-UA"/>
              </w:rPr>
            </w:pPr>
          </w:p>
        </w:tc>
        <w:tc>
          <w:tcPr>
            <w:tcW w:w="4678" w:type="dxa"/>
          </w:tcPr>
          <w:p w:rsidR="00A1381F" w:rsidRPr="00A1381F" w:rsidRDefault="00A1381F" w:rsidP="00A1381F">
            <w:pPr>
              <w:spacing w:after="0" w:line="240" w:lineRule="auto"/>
              <w:jc w:val="center"/>
              <w:rPr>
                <w:rFonts w:cs="Times New Roman"/>
                <w:bCs/>
                <w:sz w:val="26"/>
                <w:szCs w:val="26"/>
                <w:lang w:val="uk-UA"/>
              </w:rPr>
            </w:pPr>
            <w:r w:rsidRPr="00A1381F">
              <w:rPr>
                <w:rFonts w:cs="Times New Roman"/>
                <w:bCs/>
                <w:sz w:val="26"/>
                <w:szCs w:val="26"/>
                <w:lang w:val="uk-UA"/>
              </w:rPr>
              <w:t>місто Первомайськ</w:t>
            </w:r>
          </w:p>
        </w:tc>
        <w:tc>
          <w:tcPr>
            <w:tcW w:w="1418" w:type="dxa"/>
          </w:tcPr>
          <w:p w:rsidR="00A1381F" w:rsidRPr="00A1381F" w:rsidRDefault="00A1381F" w:rsidP="00A1381F">
            <w:pPr>
              <w:spacing w:after="0" w:line="240" w:lineRule="auto"/>
              <w:jc w:val="center"/>
              <w:rPr>
                <w:rFonts w:cs="Times New Roman"/>
                <w:bCs/>
                <w:sz w:val="26"/>
                <w:szCs w:val="26"/>
                <w:lang w:val="uk-UA"/>
              </w:rPr>
            </w:pPr>
          </w:p>
        </w:tc>
        <w:tc>
          <w:tcPr>
            <w:tcW w:w="708" w:type="dxa"/>
          </w:tcPr>
          <w:p w:rsidR="00A1381F" w:rsidRPr="00A1381F" w:rsidRDefault="00A1381F" w:rsidP="00A1381F">
            <w:pPr>
              <w:spacing w:after="0" w:line="240" w:lineRule="auto"/>
              <w:jc w:val="center"/>
              <w:rPr>
                <w:rFonts w:cs="Times New Roman"/>
                <w:bCs/>
                <w:sz w:val="26"/>
                <w:szCs w:val="26"/>
                <w:lang w:val="uk-UA"/>
              </w:rPr>
            </w:pPr>
            <w:r w:rsidRPr="00A1381F">
              <w:rPr>
                <w:rFonts w:cs="Times New Roman"/>
                <w:bCs/>
                <w:sz w:val="26"/>
                <w:szCs w:val="26"/>
                <w:lang w:val="uk-UA"/>
              </w:rPr>
              <w:t>шт.</w:t>
            </w:r>
          </w:p>
        </w:tc>
        <w:tc>
          <w:tcPr>
            <w:tcW w:w="851" w:type="dxa"/>
          </w:tcPr>
          <w:p w:rsidR="00A1381F" w:rsidRPr="00A1381F" w:rsidRDefault="00A1381F" w:rsidP="00A1381F">
            <w:pPr>
              <w:spacing w:after="0" w:line="240" w:lineRule="auto"/>
              <w:jc w:val="center"/>
              <w:rPr>
                <w:rFonts w:cs="Times New Roman"/>
                <w:bCs/>
                <w:sz w:val="26"/>
                <w:szCs w:val="26"/>
                <w:lang w:val="uk-UA"/>
              </w:rPr>
            </w:pPr>
            <w:r w:rsidRPr="00A1381F">
              <w:rPr>
                <w:rFonts w:cs="Times New Roman"/>
                <w:bCs/>
                <w:sz w:val="26"/>
                <w:szCs w:val="26"/>
                <w:lang w:val="uk-UA"/>
              </w:rPr>
              <w:t>1</w:t>
            </w:r>
          </w:p>
        </w:tc>
        <w:tc>
          <w:tcPr>
            <w:tcW w:w="1276" w:type="dxa"/>
          </w:tcPr>
          <w:p w:rsidR="00A1381F" w:rsidRPr="00A1381F" w:rsidRDefault="00A1381F" w:rsidP="00A1381F">
            <w:pPr>
              <w:spacing w:after="0" w:line="240" w:lineRule="auto"/>
              <w:jc w:val="center"/>
              <w:rPr>
                <w:rFonts w:cs="Times New Roman"/>
                <w:bCs/>
                <w:sz w:val="26"/>
                <w:szCs w:val="26"/>
                <w:lang w:val="uk-UA"/>
              </w:rPr>
            </w:pPr>
          </w:p>
        </w:tc>
      </w:tr>
      <w:bookmarkEnd w:id="0"/>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86</w:t>
            </w:r>
          </w:p>
        </w:tc>
        <w:tc>
          <w:tcPr>
            <w:tcW w:w="4678" w:type="dxa"/>
          </w:tcPr>
          <w:p w:rsidR="00A1381F" w:rsidRPr="00A1381F" w:rsidRDefault="00A1381F" w:rsidP="00A1381F">
            <w:pPr>
              <w:spacing w:after="0" w:line="240" w:lineRule="auto"/>
              <w:rPr>
                <w:rFonts w:cs="Times New Roman"/>
                <w:bCs/>
                <w:sz w:val="24"/>
                <w:szCs w:val="24"/>
                <w:lang w:val="uk-UA"/>
              </w:rPr>
            </w:pPr>
            <w:r w:rsidRPr="00A1381F">
              <w:rPr>
                <w:rFonts w:eastAsia="Calibri" w:cs="Times New Roman"/>
                <w:bCs/>
                <w:iCs/>
                <w:sz w:val="24"/>
                <w:szCs w:val="24"/>
                <w:lang w:val="uk-UA"/>
              </w:rPr>
              <w:t>НІК-2301 АП2В вул. Цегельна</w:t>
            </w:r>
          </w:p>
        </w:tc>
        <w:tc>
          <w:tcPr>
            <w:tcW w:w="1418" w:type="dxa"/>
          </w:tcPr>
          <w:p w:rsidR="00A1381F" w:rsidRPr="00A1381F" w:rsidRDefault="00A1381F" w:rsidP="00A1381F">
            <w:pPr>
              <w:spacing w:after="0" w:line="240" w:lineRule="auto"/>
              <w:jc w:val="center"/>
              <w:rPr>
                <w:rFonts w:cs="Times New Roman"/>
                <w:bCs/>
                <w:sz w:val="24"/>
                <w:szCs w:val="24"/>
                <w:lang w:val="uk-UA"/>
              </w:rPr>
            </w:pPr>
            <w:r w:rsidRPr="00A1381F">
              <w:rPr>
                <w:rFonts w:eastAsia="Calibri" w:cs="Times New Roman"/>
                <w:bCs/>
                <w:iCs/>
                <w:sz w:val="24"/>
                <w:szCs w:val="24"/>
                <w:lang w:val="uk-UA"/>
              </w:rPr>
              <w:t>8362805</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87</w:t>
            </w:r>
          </w:p>
        </w:tc>
        <w:tc>
          <w:tcPr>
            <w:tcW w:w="4678" w:type="dxa"/>
          </w:tcPr>
          <w:p w:rsidR="00A1381F" w:rsidRPr="00A1381F" w:rsidRDefault="00A1381F" w:rsidP="00A1381F">
            <w:pPr>
              <w:spacing w:after="0" w:line="240" w:lineRule="auto"/>
              <w:rPr>
                <w:rFonts w:cs="Times New Roman"/>
                <w:bCs/>
                <w:sz w:val="24"/>
                <w:szCs w:val="24"/>
                <w:lang w:val="uk-UA"/>
              </w:rPr>
            </w:pPr>
            <w:r w:rsidRPr="00A1381F">
              <w:rPr>
                <w:rFonts w:eastAsia="Calibri" w:cs="Times New Roman"/>
                <w:bCs/>
                <w:iCs/>
                <w:sz w:val="24"/>
                <w:szCs w:val="24"/>
                <w:lang w:val="en-US"/>
              </w:rPr>
              <w:t>NIK</w:t>
            </w:r>
            <w:r w:rsidRPr="00A1381F">
              <w:rPr>
                <w:rFonts w:eastAsia="Calibri" w:cs="Times New Roman"/>
                <w:bCs/>
                <w:iCs/>
                <w:sz w:val="24"/>
                <w:szCs w:val="24"/>
                <w:lang w:val="uk-UA"/>
              </w:rPr>
              <w:t>2100АР6Т.2202.МС.11  вул. Цегельна, 56</w:t>
            </w:r>
          </w:p>
        </w:tc>
        <w:tc>
          <w:tcPr>
            <w:tcW w:w="1418" w:type="dxa"/>
          </w:tcPr>
          <w:p w:rsidR="00A1381F" w:rsidRPr="00A1381F" w:rsidRDefault="00A1381F" w:rsidP="00A1381F">
            <w:pPr>
              <w:spacing w:after="0" w:line="240" w:lineRule="auto"/>
              <w:jc w:val="center"/>
              <w:rPr>
                <w:rFonts w:cs="Times New Roman"/>
                <w:bCs/>
                <w:sz w:val="24"/>
                <w:szCs w:val="24"/>
                <w:lang w:val="uk-UA"/>
              </w:rPr>
            </w:pPr>
            <w:r w:rsidRPr="00A1381F">
              <w:rPr>
                <w:rFonts w:eastAsia="Calibri" w:cs="Times New Roman"/>
                <w:bCs/>
                <w:iCs/>
                <w:sz w:val="24"/>
                <w:szCs w:val="24"/>
                <w:lang w:val="uk-UA"/>
              </w:rPr>
              <w:t>20 432 973</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88</w:t>
            </w:r>
          </w:p>
        </w:tc>
        <w:tc>
          <w:tcPr>
            <w:tcW w:w="4678" w:type="dxa"/>
          </w:tcPr>
          <w:p w:rsidR="00A1381F" w:rsidRPr="00A1381F" w:rsidRDefault="00A1381F" w:rsidP="00A1381F">
            <w:pPr>
              <w:spacing w:after="0" w:line="240" w:lineRule="auto"/>
              <w:rPr>
                <w:rFonts w:cs="Times New Roman"/>
                <w:bCs/>
                <w:sz w:val="24"/>
                <w:szCs w:val="24"/>
                <w:lang w:val="uk-UA"/>
              </w:rPr>
            </w:pPr>
            <w:r w:rsidRPr="00A1381F">
              <w:rPr>
                <w:rFonts w:eastAsia="Calibri" w:cs="Times New Roman"/>
                <w:bCs/>
                <w:iCs/>
                <w:sz w:val="24"/>
                <w:szCs w:val="24"/>
                <w:lang w:val="uk-UA"/>
              </w:rPr>
              <w:t>НІК 2303 АП 2Т вул. Марії Демченко</w:t>
            </w:r>
          </w:p>
        </w:tc>
        <w:tc>
          <w:tcPr>
            <w:tcW w:w="1418" w:type="dxa"/>
          </w:tcPr>
          <w:p w:rsidR="00A1381F" w:rsidRPr="00A1381F" w:rsidRDefault="00A1381F" w:rsidP="00A1381F">
            <w:pPr>
              <w:spacing w:after="0" w:line="240" w:lineRule="auto"/>
              <w:jc w:val="center"/>
              <w:rPr>
                <w:rFonts w:cs="Times New Roman"/>
                <w:bCs/>
                <w:sz w:val="24"/>
                <w:szCs w:val="24"/>
                <w:lang w:val="uk-UA"/>
              </w:rPr>
            </w:pPr>
            <w:r w:rsidRPr="00A1381F">
              <w:rPr>
                <w:rFonts w:eastAsia="Calibri" w:cs="Times New Roman"/>
                <w:bCs/>
                <w:iCs/>
                <w:sz w:val="24"/>
                <w:szCs w:val="24"/>
                <w:lang w:val="uk-UA"/>
              </w:rPr>
              <w:t>7916983</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89</w:t>
            </w:r>
          </w:p>
        </w:tc>
        <w:tc>
          <w:tcPr>
            <w:tcW w:w="4678" w:type="dxa"/>
          </w:tcPr>
          <w:p w:rsidR="00A1381F" w:rsidRPr="00A1381F" w:rsidRDefault="00A1381F" w:rsidP="00A1381F">
            <w:pPr>
              <w:spacing w:after="0" w:line="240" w:lineRule="auto"/>
              <w:rPr>
                <w:rFonts w:cs="Times New Roman"/>
                <w:bCs/>
                <w:sz w:val="24"/>
                <w:szCs w:val="24"/>
                <w:lang w:val="uk-UA"/>
              </w:rPr>
            </w:pPr>
            <w:r w:rsidRPr="00A1381F">
              <w:rPr>
                <w:rFonts w:eastAsia="Calibri" w:cs="Times New Roman"/>
                <w:bCs/>
                <w:iCs/>
                <w:sz w:val="24"/>
                <w:szCs w:val="24"/>
                <w:lang w:val="uk-UA"/>
              </w:rPr>
              <w:t>НІК 2303</w:t>
            </w:r>
            <w:r w:rsidRPr="00A1381F">
              <w:rPr>
                <w:rFonts w:eastAsia="Calibri" w:cs="Times New Roman"/>
                <w:bCs/>
                <w:iCs/>
                <w:sz w:val="24"/>
                <w:szCs w:val="24"/>
                <w:lang w:val="en-US"/>
              </w:rPr>
              <w:t>L</w:t>
            </w:r>
            <w:r w:rsidRPr="00A1381F">
              <w:rPr>
                <w:rFonts w:eastAsia="Calibri" w:cs="Times New Roman"/>
                <w:bCs/>
                <w:iCs/>
                <w:sz w:val="24"/>
                <w:szCs w:val="24"/>
                <w:lang w:val="uk-UA"/>
              </w:rPr>
              <w:t xml:space="preserve"> АП2Т вул. Миколи Вінграновського</w:t>
            </w:r>
          </w:p>
        </w:tc>
        <w:tc>
          <w:tcPr>
            <w:tcW w:w="1418" w:type="dxa"/>
          </w:tcPr>
          <w:p w:rsidR="00A1381F" w:rsidRPr="00A1381F" w:rsidRDefault="00A1381F" w:rsidP="00A1381F">
            <w:pPr>
              <w:spacing w:after="0" w:line="240" w:lineRule="auto"/>
              <w:jc w:val="center"/>
              <w:rPr>
                <w:rFonts w:cs="Times New Roman"/>
                <w:bCs/>
                <w:sz w:val="24"/>
                <w:szCs w:val="24"/>
                <w:lang w:val="uk-UA"/>
              </w:rPr>
            </w:pPr>
            <w:r w:rsidRPr="00A1381F">
              <w:rPr>
                <w:rFonts w:eastAsia="Calibri" w:cs="Times New Roman"/>
                <w:bCs/>
                <w:iCs/>
                <w:sz w:val="24"/>
                <w:szCs w:val="24"/>
                <w:lang w:val="uk-UA"/>
              </w:rPr>
              <w:t>7781893</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90</w:t>
            </w:r>
          </w:p>
        </w:tc>
        <w:tc>
          <w:tcPr>
            <w:tcW w:w="4678" w:type="dxa"/>
          </w:tcPr>
          <w:p w:rsidR="00A1381F" w:rsidRPr="00A1381F" w:rsidRDefault="00A1381F" w:rsidP="00A1381F">
            <w:pPr>
              <w:spacing w:after="0" w:line="240" w:lineRule="auto"/>
              <w:rPr>
                <w:rFonts w:cs="Times New Roman"/>
                <w:bCs/>
                <w:sz w:val="24"/>
                <w:szCs w:val="24"/>
                <w:lang w:val="uk-UA"/>
              </w:rPr>
            </w:pPr>
            <w:r w:rsidRPr="00A1381F">
              <w:rPr>
                <w:rFonts w:eastAsia="Calibri" w:cs="Times New Roman"/>
                <w:bCs/>
                <w:iCs/>
                <w:sz w:val="24"/>
                <w:szCs w:val="24"/>
                <w:lang w:val="uk-UA"/>
              </w:rPr>
              <w:t>НІК 2102-01.Е2Т вул. Пилипа Орлика</w:t>
            </w:r>
          </w:p>
        </w:tc>
        <w:tc>
          <w:tcPr>
            <w:tcW w:w="1418" w:type="dxa"/>
          </w:tcPr>
          <w:p w:rsidR="00A1381F" w:rsidRPr="00A1381F" w:rsidRDefault="00A1381F" w:rsidP="00A1381F">
            <w:pPr>
              <w:spacing w:after="0" w:line="240" w:lineRule="auto"/>
              <w:jc w:val="center"/>
              <w:rPr>
                <w:rFonts w:cs="Times New Roman"/>
                <w:bCs/>
                <w:sz w:val="24"/>
                <w:szCs w:val="24"/>
                <w:lang w:val="uk-UA"/>
              </w:rPr>
            </w:pPr>
            <w:r w:rsidRPr="00A1381F">
              <w:rPr>
                <w:rFonts w:eastAsia="Calibri" w:cs="Times New Roman"/>
                <w:bCs/>
                <w:iCs/>
                <w:sz w:val="24"/>
                <w:szCs w:val="24"/>
                <w:lang w:val="uk-UA"/>
              </w:rPr>
              <w:t>3332881</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91</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2303 АП 1Т вул. Шовковична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0022827</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92</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2102-01.Е2Т вул. Вознесенська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7089820</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vAlign w:val="center"/>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93</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2303 АП 2Т вул. Леоніда Федорова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0263080</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vAlign w:val="center"/>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94</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2303 АП 2Т вул. Корабельна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7917291</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95</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2301А П2В вул. Андрія Чернецького</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8362809</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96</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2303 АП 2Т вул. Київська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0263088</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97</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2303 АП3Т Мости</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0065229</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98</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 xml:space="preserve">МТХ </w:t>
            </w:r>
            <w:r w:rsidRPr="00A1381F">
              <w:rPr>
                <w:rFonts w:eastAsia="Calibri" w:cs="Times New Roman"/>
                <w:bCs/>
                <w:iCs/>
                <w:sz w:val="24"/>
                <w:szCs w:val="24"/>
                <w:lang w:val="en-US"/>
              </w:rPr>
              <w:t>G30.DH.4L1-DOG4</w:t>
            </w:r>
            <w:r w:rsidRPr="00A1381F">
              <w:rPr>
                <w:rFonts w:eastAsia="Calibri" w:cs="Times New Roman"/>
                <w:bCs/>
                <w:iCs/>
                <w:sz w:val="24"/>
                <w:szCs w:val="24"/>
                <w:lang w:val="uk-UA"/>
              </w:rPr>
              <w:t xml:space="preserve"> вул. Олени Пчілки</w:t>
            </w:r>
          </w:p>
        </w:tc>
        <w:tc>
          <w:tcPr>
            <w:tcW w:w="1418" w:type="dxa"/>
          </w:tcPr>
          <w:p w:rsidR="00A1381F" w:rsidRPr="00A1381F" w:rsidRDefault="00A1381F" w:rsidP="00A1381F">
            <w:pPr>
              <w:spacing w:after="0" w:line="240" w:lineRule="auto"/>
              <w:jc w:val="center"/>
              <w:rPr>
                <w:rFonts w:eastAsia="Calibri" w:cs="Times New Roman"/>
                <w:bCs/>
                <w:iCs/>
                <w:sz w:val="24"/>
                <w:szCs w:val="24"/>
                <w:lang w:val="en-US"/>
              </w:rPr>
            </w:pPr>
            <w:r w:rsidRPr="00A1381F">
              <w:rPr>
                <w:rFonts w:eastAsia="Calibri" w:cs="Times New Roman"/>
                <w:bCs/>
                <w:iCs/>
                <w:sz w:val="24"/>
                <w:szCs w:val="24"/>
                <w:lang w:val="en-US"/>
              </w:rPr>
              <w:t>02568801</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Pr>
                <w:rFonts w:cs="Times New Roman"/>
                <w:bCs/>
                <w:sz w:val="24"/>
                <w:szCs w:val="24"/>
                <w:lang w:val="uk-UA"/>
              </w:rPr>
              <w:t>99</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en-US"/>
              </w:rPr>
              <w:t>NIK</w:t>
            </w:r>
            <w:r w:rsidRPr="00A1381F">
              <w:rPr>
                <w:rFonts w:eastAsia="Calibri" w:cs="Times New Roman"/>
                <w:bCs/>
                <w:iCs/>
                <w:sz w:val="24"/>
                <w:szCs w:val="24"/>
              </w:rPr>
              <w:t xml:space="preserve"> 2303</w:t>
            </w:r>
            <w:r w:rsidRPr="00A1381F">
              <w:rPr>
                <w:rFonts w:eastAsia="Calibri" w:cs="Times New Roman"/>
                <w:bCs/>
                <w:iCs/>
                <w:sz w:val="24"/>
                <w:szCs w:val="24"/>
                <w:lang w:val="en-US"/>
              </w:rPr>
              <w:t>AP</w:t>
            </w:r>
            <w:r w:rsidRPr="00A1381F">
              <w:rPr>
                <w:rFonts w:eastAsia="Calibri" w:cs="Times New Roman"/>
                <w:bCs/>
                <w:iCs/>
                <w:sz w:val="24"/>
                <w:szCs w:val="24"/>
              </w:rPr>
              <w:t>6</w:t>
            </w:r>
            <w:r w:rsidRPr="00A1381F">
              <w:rPr>
                <w:rFonts w:eastAsia="Calibri" w:cs="Times New Roman"/>
                <w:bCs/>
                <w:iCs/>
                <w:sz w:val="24"/>
                <w:szCs w:val="24"/>
                <w:lang w:val="en-US"/>
              </w:rPr>
              <w:t>T</w:t>
            </w:r>
            <w:r w:rsidRPr="00A1381F">
              <w:rPr>
                <w:rFonts w:eastAsia="Calibri" w:cs="Times New Roman"/>
                <w:bCs/>
                <w:iCs/>
                <w:sz w:val="24"/>
                <w:szCs w:val="24"/>
              </w:rPr>
              <w:t>.1002.</w:t>
            </w:r>
            <w:r w:rsidRPr="00A1381F">
              <w:rPr>
                <w:rFonts w:eastAsia="Calibri" w:cs="Times New Roman"/>
                <w:bCs/>
                <w:iCs/>
                <w:sz w:val="24"/>
                <w:szCs w:val="24"/>
                <w:lang w:val="en-US"/>
              </w:rPr>
              <w:t>M</w:t>
            </w:r>
            <w:r w:rsidRPr="00A1381F">
              <w:rPr>
                <w:rFonts w:eastAsia="Calibri" w:cs="Times New Roman"/>
                <w:bCs/>
                <w:iCs/>
                <w:sz w:val="24"/>
                <w:szCs w:val="24"/>
              </w:rPr>
              <w:t>.11</w:t>
            </w:r>
            <w:r w:rsidRPr="00A1381F">
              <w:rPr>
                <w:rFonts w:eastAsia="Calibri" w:cs="Times New Roman"/>
                <w:bCs/>
                <w:iCs/>
                <w:sz w:val="24"/>
                <w:szCs w:val="24"/>
                <w:lang w:val="uk-UA"/>
              </w:rPr>
              <w:t xml:space="preserve"> вул. Сергія Параджанова</w:t>
            </w:r>
          </w:p>
        </w:tc>
        <w:tc>
          <w:tcPr>
            <w:tcW w:w="1418" w:type="dxa"/>
          </w:tcPr>
          <w:p w:rsidR="00A1381F" w:rsidRPr="00A1381F" w:rsidRDefault="00A1381F" w:rsidP="00A1381F">
            <w:pPr>
              <w:spacing w:after="0" w:line="240" w:lineRule="auto"/>
              <w:jc w:val="center"/>
              <w:rPr>
                <w:rFonts w:eastAsia="Calibri" w:cs="Times New Roman"/>
                <w:bCs/>
                <w:iCs/>
                <w:sz w:val="24"/>
                <w:szCs w:val="24"/>
                <w:lang w:val="en-US"/>
              </w:rPr>
            </w:pPr>
            <w:r w:rsidRPr="00A1381F">
              <w:rPr>
                <w:rFonts w:eastAsia="Calibri" w:cs="Times New Roman"/>
                <w:bCs/>
                <w:iCs/>
                <w:sz w:val="24"/>
                <w:szCs w:val="24"/>
                <w:lang w:val="en-US"/>
              </w:rPr>
              <w:t>9057907</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10</w:t>
            </w:r>
            <w:r>
              <w:rPr>
                <w:rFonts w:cs="Times New Roman"/>
                <w:bCs/>
                <w:sz w:val="24"/>
                <w:szCs w:val="24"/>
                <w:lang w:val="uk-UA"/>
              </w:rPr>
              <w:t>0</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НІК-2303 АП 1Т вул. Леоніда Каденюка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0095757</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lastRenderedPageBreak/>
              <w:t>10</w:t>
            </w:r>
            <w:r>
              <w:rPr>
                <w:rFonts w:cs="Times New Roman"/>
                <w:bCs/>
                <w:sz w:val="24"/>
                <w:szCs w:val="24"/>
                <w:lang w:val="uk-UA"/>
              </w:rPr>
              <w:t>1</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2102 – 01.Е2Т вул. Голтянська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6628490</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10</w:t>
            </w:r>
            <w:r>
              <w:rPr>
                <w:rFonts w:cs="Times New Roman"/>
                <w:bCs/>
                <w:sz w:val="24"/>
                <w:szCs w:val="24"/>
                <w:lang w:val="uk-UA"/>
              </w:rPr>
              <w:t>2</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2104-02.20Р1Т проспект Праці</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7687836</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10</w:t>
            </w:r>
            <w:r>
              <w:rPr>
                <w:rFonts w:cs="Times New Roman"/>
                <w:bCs/>
                <w:sz w:val="24"/>
                <w:szCs w:val="24"/>
                <w:lang w:val="uk-UA"/>
              </w:rPr>
              <w:t>3</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НІК-2303 АП 1Т вул. Олександра Коротченка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0022863</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10</w:t>
            </w:r>
            <w:r>
              <w:rPr>
                <w:rFonts w:cs="Times New Roman"/>
                <w:bCs/>
                <w:sz w:val="24"/>
                <w:szCs w:val="24"/>
                <w:lang w:val="uk-UA"/>
              </w:rPr>
              <w:t>4</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2303 АП 3Т Котеджі</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0065230</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10</w:t>
            </w:r>
            <w:r>
              <w:rPr>
                <w:rFonts w:cs="Times New Roman"/>
                <w:bCs/>
                <w:sz w:val="24"/>
                <w:szCs w:val="24"/>
                <w:lang w:val="uk-UA"/>
              </w:rPr>
              <w:t>5</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НІК-2303 АП 3Т вул. Одеська (верх)</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0065225</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10</w:t>
            </w:r>
            <w:r>
              <w:rPr>
                <w:rFonts w:cs="Times New Roman"/>
                <w:bCs/>
                <w:sz w:val="24"/>
                <w:szCs w:val="24"/>
                <w:lang w:val="uk-UA"/>
              </w:rPr>
              <w:t>6</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НІК-2303 АП 1Т вул. Одеська (низ)</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0095746</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10</w:t>
            </w:r>
            <w:r>
              <w:rPr>
                <w:rFonts w:cs="Times New Roman"/>
                <w:bCs/>
                <w:sz w:val="24"/>
                <w:szCs w:val="24"/>
                <w:lang w:val="uk-UA"/>
              </w:rPr>
              <w:t>7</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НІК-2303 АРП3Т вул. Вокзальна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0065227</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10</w:t>
            </w:r>
            <w:r>
              <w:rPr>
                <w:rFonts w:cs="Times New Roman"/>
                <w:bCs/>
                <w:sz w:val="24"/>
                <w:szCs w:val="24"/>
                <w:lang w:val="uk-UA"/>
              </w:rPr>
              <w:t>8</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НІК-2301 АП 2В вул. Михайла Грушевського</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8362854</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w:t>
            </w:r>
            <w:r>
              <w:rPr>
                <w:rFonts w:cs="Times New Roman"/>
                <w:bCs/>
                <w:sz w:val="24"/>
                <w:szCs w:val="24"/>
                <w:lang w:val="uk-UA"/>
              </w:rPr>
              <w:t>09</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 xml:space="preserve">НІК-2303 АРП 1Т сквер Перемоги по  </w:t>
            </w:r>
          </w:p>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вул. Михайла Грушевського</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0095709</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11</w:t>
            </w:r>
            <w:r>
              <w:rPr>
                <w:rFonts w:cs="Times New Roman"/>
                <w:bCs/>
                <w:sz w:val="24"/>
                <w:szCs w:val="24"/>
                <w:lang w:val="uk-UA"/>
              </w:rPr>
              <w:t>0</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НІК2303 АП 2Т міський парк культури та відпочинку «Дружба народів»</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0263085</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11</w:t>
            </w:r>
            <w:r>
              <w:rPr>
                <w:rFonts w:cs="Times New Roman"/>
                <w:bCs/>
                <w:sz w:val="24"/>
                <w:szCs w:val="24"/>
                <w:lang w:val="uk-UA"/>
              </w:rPr>
              <w:t>1</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w:t>
            </w:r>
            <w:r w:rsidRPr="00A1381F">
              <w:rPr>
                <w:rFonts w:eastAsia="Calibri" w:cs="Times New Roman"/>
                <w:bCs/>
                <w:iCs/>
                <w:sz w:val="24"/>
                <w:szCs w:val="24"/>
              </w:rPr>
              <w:t xml:space="preserve"> 2303</w:t>
            </w:r>
            <w:r w:rsidRPr="00A1381F">
              <w:rPr>
                <w:rFonts w:eastAsia="Calibri" w:cs="Times New Roman"/>
                <w:bCs/>
                <w:iCs/>
                <w:sz w:val="24"/>
                <w:szCs w:val="24"/>
                <w:lang w:val="en-US"/>
              </w:rPr>
              <w:t>AP</w:t>
            </w:r>
            <w:r w:rsidRPr="00A1381F">
              <w:rPr>
                <w:rFonts w:eastAsia="Calibri" w:cs="Times New Roman"/>
                <w:bCs/>
                <w:iCs/>
                <w:sz w:val="24"/>
                <w:szCs w:val="24"/>
              </w:rPr>
              <w:t>6</w:t>
            </w:r>
            <w:r w:rsidRPr="00A1381F">
              <w:rPr>
                <w:rFonts w:eastAsia="Calibri" w:cs="Times New Roman"/>
                <w:bCs/>
                <w:iCs/>
                <w:sz w:val="24"/>
                <w:szCs w:val="24"/>
                <w:lang w:val="en-US"/>
              </w:rPr>
              <w:t>T</w:t>
            </w:r>
            <w:r w:rsidRPr="00A1381F">
              <w:rPr>
                <w:rFonts w:eastAsia="Calibri" w:cs="Times New Roman"/>
                <w:bCs/>
                <w:iCs/>
                <w:sz w:val="24"/>
                <w:szCs w:val="24"/>
              </w:rPr>
              <w:t>.1002.</w:t>
            </w:r>
            <w:r w:rsidRPr="00A1381F">
              <w:rPr>
                <w:rFonts w:eastAsia="Calibri" w:cs="Times New Roman"/>
                <w:bCs/>
                <w:iCs/>
                <w:sz w:val="24"/>
                <w:szCs w:val="24"/>
                <w:lang w:val="en-US"/>
              </w:rPr>
              <w:t>M</w:t>
            </w:r>
            <w:r w:rsidRPr="00A1381F">
              <w:rPr>
                <w:rFonts w:eastAsia="Calibri" w:cs="Times New Roman"/>
                <w:bCs/>
                <w:iCs/>
                <w:sz w:val="24"/>
                <w:szCs w:val="24"/>
              </w:rPr>
              <w:t>.11</w:t>
            </w:r>
            <w:r w:rsidRPr="00A1381F">
              <w:rPr>
                <w:rFonts w:eastAsia="Calibri" w:cs="Times New Roman"/>
                <w:bCs/>
                <w:iCs/>
                <w:sz w:val="24"/>
                <w:szCs w:val="24"/>
                <w:lang w:val="uk-UA"/>
              </w:rPr>
              <w:t xml:space="preserve"> вул. Польова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9057864</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11</w:t>
            </w:r>
            <w:r>
              <w:rPr>
                <w:rFonts w:cs="Times New Roman"/>
                <w:bCs/>
                <w:sz w:val="24"/>
                <w:szCs w:val="24"/>
                <w:lang w:val="uk-UA"/>
              </w:rPr>
              <w:t>2</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en-US"/>
              </w:rPr>
              <w:t>NIK</w:t>
            </w:r>
            <w:r w:rsidRPr="00A1381F">
              <w:rPr>
                <w:rFonts w:eastAsia="Calibri" w:cs="Times New Roman"/>
                <w:bCs/>
                <w:iCs/>
                <w:sz w:val="24"/>
                <w:szCs w:val="24"/>
                <w:lang w:val="uk-UA"/>
              </w:rPr>
              <w:t xml:space="preserve"> 2303</w:t>
            </w:r>
            <w:r w:rsidRPr="00A1381F">
              <w:rPr>
                <w:rFonts w:eastAsia="Calibri" w:cs="Times New Roman"/>
                <w:bCs/>
                <w:iCs/>
                <w:sz w:val="24"/>
                <w:szCs w:val="24"/>
                <w:lang w:val="en-US"/>
              </w:rPr>
              <w:t>AP</w:t>
            </w:r>
            <w:r w:rsidRPr="00A1381F">
              <w:rPr>
                <w:rFonts w:eastAsia="Calibri" w:cs="Times New Roman"/>
                <w:bCs/>
                <w:iCs/>
                <w:sz w:val="24"/>
                <w:szCs w:val="24"/>
                <w:lang w:val="uk-UA"/>
              </w:rPr>
              <w:t>6</w:t>
            </w:r>
            <w:r w:rsidRPr="00A1381F">
              <w:rPr>
                <w:rFonts w:eastAsia="Calibri" w:cs="Times New Roman"/>
                <w:bCs/>
                <w:iCs/>
                <w:sz w:val="24"/>
                <w:szCs w:val="24"/>
                <w:lang w:val="en-US"/>
              </w:rPr>
              <w:t>T</w:t>
            </w:r>
            <w:r w:rsidRPr="00A1381F">
              <w:rPr>
                <w:rFonts w:eastAsia="Calibri" w:cs="Times New Roman"/>
                <w:bCs/>
                <w:iCs/>
                <w:sz w:val="24"/>
                <w:szCs w:val="24"/>
                <w:lang w:val="uk-UA"/>
              </w:rPr>
              <w:t>.1002.</w:t>
            </w:r>
            <w:r w:rsidRPr="00A1381F">
              <w:rPr>
                <w:rFonts w:eastAsia="Calibri" w:cs="Times New Roman"/>
                <w:bCs/>
                <w:iCs/>
                <w:sz w:val="24"/>
                <w:szCs w:val="24"/>
                <w:lang w:val="en-US"/>
              </w:rPr>
              <w:t>M</w:t>
            </w:r>
            <w:r w:rsidRPr="00A1381F">
              <w:rPr>
                <w:rFonts w:eastAsia="Calibri" w:cs="Times New Roman"/>
                <w:bCs/>
                <w:iCs/>
                <w:sz w:val="24"/>
                <w:szCs w:val="24"/>
                <w:lang w:val="uk-UA"/>
              </w:rPr>
              <w:t>.11  вул. Сонячна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9057908</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11</w:t>
            </w:r>
            <w:r>
              <w:rPr>
                <w:rFonts w:cs="Times New Roman"/>
                <w:bCs/>
                <w:sz w:val="24"/>
                <w:szCs w:val="24"/>
                <w:lang w:val="uk-UA"/>
              </w:rPr>
              <w:t>3</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НІК2102-02 світлофор по проспекту Праці</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1209584</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11</w:t>
            </w:r>
            <w:r>
              <w:rPr>
                <w:rFonts w:cs="Times New Roman"/>
                <w:bCs/>
                <w:sz w:val="24"/>
                <w:szCs w:val="24"/>
                <w:lang w:val="uk-UA"/>
              </w:rPr>
              <w:t>4</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НІК2102-02 світлофор по вул. Одеській</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2894313</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11</w:t>
            </w:r>
            <w:r>
              <w:rPr>
                <w:rFonts w:cs="Times New Roman"/>
                <w:bCs/>
                <w:sz w:val="24"/>
                <w:szCs w:val="24"/>
                <w:lang w:val="uk-UA"/>
              </w:rPr>
              <w:t>5</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СОЕА 09М2 світлофор по вул. Миколи Вінграновського</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021731</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11</w:t>
            </w:r>
            <w:r>
              <w:rPr>
                <w:rFonts w:cs="Times New Roman"/>
                <w:bCs/>
                <w:sz w:val="24"/>
                <w:szCs w:val="24"/>
                <w:lang w:val="uk-UA"/>
              </w:rPr>
              <w:t>6</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НІК2102-02 світлофор по вул. Київській</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2891870</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11</w:t>
            </w:r>
            <w:r>
              <w:rPr>
                <w:rFonts w:cs="Times New Roman"/>
                <w:bCs/>
                <w:sz w:val="24"/>
                <w:szCs w:val="24"/>
                <w:lang w:val="uk-UA"/>
              </w:rPr>
              <w:t>7</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en-US"/>
              </w:rPr>
              <w:t>MTX</w:t>
            </w:r>
            <w:r w:rsidRPr="00A1381F">
              <w:rPr>
                <w:rFonts w:eastAsia="Calibri" w:cs="Times New Roman"/>
                <w:bCs/>
                <w:iCs/>
                <w:sz w:val="24"/>
                <w:szCs w:val="24"/>
                <w:lang w:val="uk-UA"/>
              </w:rPr>
              <w:t>1</w:t>
            </w:r>
            <w:r w:rsidRPr="00A1381F">
              <w:rPr>
                <w:rFonts w:eastAsia="Calibri" w:cs="Times New Roman"/>
                <w:bCs/>
                <w:iCs/>
                <w:sz w:val="24"/>
                <w:szCs w:val="24"/>
                <w:lang w:val="en-US"/>
              </w:rPr>
              <w:t>G</w:t>
            </w:r>
            <w:r w:rsidRPr="00A1381F">
              <w:rPr>
                <w:rFonts w:eastAsia="Calibri" w:cs="Times New Roman"/>
                <w:bCs/>
                <w:iCs/>
                <w:sz w:val="24"/>
                <w:szCs w:val="24"/>
                <w:lang w:val="uk-UA"/>
              </w:rPr>
              <w:t>10.</w:t>
            </w:r>
            <w:r w:rsidRPr="00A1381F">
              <w:rPr>
                <w:rFonts w:eastAsia="Calibri" w:cs="Times New Roman"/>
                <w:bCs/>
                <w:iCs/>
                <w:sz w:val="24"/>
                <w:szCs w:val="24"/>
                <w:lang w:val="en-US"/>
              </w:rPr>
              <w:t>DH</w:t>
            </w:r>
            <w:r w:rsidRPr="00A1381F">
              <w:rPr>
                <w:rFonts w:eastAsia="Calibri" w:cs="Times New Roman"/>
                <w:bCs/>
                <w:iCs/>
                <w:sz w:val="24"/>
                <w:szCs w:val="24"/>
                <w:lang w:val="uk-UA"/>
              </w:rPr>
              <w:t>.2</w:t>
            </w:r>
            <w:r w:rsidRPr="00A1381F">
              <w:rPr>
                <w:rFonts w:eastAsia="Calibri" w:cs="Times New Roman"/>
                <w:bCs/>
                <w:iCs/>
                <w:sz w:val="24"/>
                <w:szCs w:val="24"/>
                <w:lang w:val="en-US"/>
              </w:rPr>
              <w:t>L</w:t>
            </w:r>
            <w:r w:rsidRPr="00A1381F">
              <w:rPr>
                <w:rFonts w:eastAsia="Calibri" w:cs="Times New Roman"/>
                <w:bCs/>
                <w:iCs/>
                <w:sz w:val="24"/>
                <w:szCs w:val="24"/>
                <w:lang w:val="uk-UA"/>
              </w:rPr>
              <w:t>2-</w:t>
            </w:r>
            <w:r w:rsidRPr="00A1381F">
              <w:rPr>
                <w:rFonts w:eastAsia="Calibri" w:cs="Times New Roman"/>
                <w:bCs/>
                <w:iCs/>
                <w:sz w:val="24"/>
                <w:szCs w:val="24"/>
                <w:lang w:val="en-US"/>
              </w:rPr>
              <w:t>OG</w:t>
            </w:r>
            <w:r w:rsidRPr="00A1381F">
              <w:rPr>
                <w:rFonts w:eastAsia="Calibri" w:cs="Times New Roman"/>
                <w:bCs/>
                <w:iCs/>
                <w:sz w:val="24"/>
                <w:szCs w:val="24"/>
                <w:lang w:val="uk-UA"/>
              </w:rPr>
              <w:t>4 полігон ТПВ по вул. Богопільській</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01194091</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11</w:t>
            </w:r>
            <w:r>
              <w:rPr>
                <w:rFonts w:cs="Times New Roman"/>
                <w:bCs/>
                <w:sz w:val="24"/>
                <w:szCs w:val="24"/>
                <w:lang w:val="uk-UA"/>
              </w:rPr>
              <w:t>8</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en-US"/>
              </w:rPr>
              <w:t>MTX</w:t>
            </w:r>
            <w:r w:rsidRPr="00A1381F">
              <w:rPr>
                <w:rFonts w:eastAsia="Calibri" w:cs="Times New Roman"/>
                <w:bCs/>
                <w:iCs/>
                <w:sz w:val="24"/>
                <w:szCs w:val="24"/>
                <w:lang w:val="uk-UA"/>
              </w:rPr>
              <w:t>3</w:t>
            </w:r>
            <w:r w:rsidRPr="00A1381F">
              <w:rPr>
                <w:rFonts w:eastAsia="Calibri" w:cs="Times New Roman"/>
                <w:bCs/>
                <w:iCs/>
                <w:sz w:val="24"/>
                <w:szCs w:val="24"/>
                <w:lang w:val="en-US"/>
              </w:rPr>
              <w:t>G</w:t>
            </w:r>
            <w:r w:rsidRPr="00A1381F">
              <w:rPr>
                <w:rFonts w:eastAsia="Calibri" w:cs="Times New Roman"/>
                <w:bCs/>
                <w:iCs/>
                <w:sz w:val="24"/>
                <w:szCs w:val="24"/>
                <w:lang w:val="uk-UA"/>
              </w:rPr>
              <w:t>3</w:t>
            </w:r>
            <w:r w:rsidRPr="00A1381F">
              <w:rPr>
                <w:rFonts w:eastAsia="Calibri" w:cs="Times New Roman"/>
                <w:bCs/>
                <w:iCs/>
                <w:sz w:val="24"/>
                <w:szCs w:val="24"/>
              </w:rPr>
              <w:t>0.</w:t>
            </w:r>
            <w:r w:rsidRPr="00A1381F">
              <w:rPr>
                <w:rFonts w:eastAsia="Calibri" w:cs="Times New Roman"/>
                <w:bCs/>
                <w:iCs/>
                <w:sz w:val="24"/>
                <w:szCs w:val="24"/>
                <w:lang w:val="en-US"/>
              </w:rPr>
              <w:t>DH</w:t>
            </w:r>
            <w:r w:rsidRPr="00A1381F">
              <w:rPr>
                <w:rFonts w:eastAsia="Calibri" w:cs="Times New Roman"/>
                <w:bCs/>
                <w:iCs/>
                <w:sz w:val="24"/>
                <w:szCs w:val="24"/>
              </w:rPr>
              <w:t>.</w:t>
            </w:r>
            <w:r w:rsidRPr="00A1381F">
              <w:rPr>
                <w:rFonts w:eastAsia="Calibri" w:cs="Times New Roman"/>
                <w:bCs/>
                <w:iCs/>
                <w:sz w:val="24"/>
                <w:szCs w:val="24"/>
                <w:lang w:val="uk-UA"/>
              </w:rPr>
              <w:t>4</w:t>
            </w:r>
            <w:r w:rsidRPr="00A1381F">
              <w:rPr>
                <w:rFonts w:eastAsia="Calibri" w:cs="Times New Roman"/>
                <w:bCs/>
                <w:iCs/>
                <w:sz w:val="24"/>
                <w:szCs w:val="24"/>
                <w:lang w:val="en-US"/>
              </w:rPr>
              <w:t>L</w:t>
            </w:r>
            <w:r w:rsidRPr="00A1381F">
              <w:rPr>
                <w:rFonts w:eastAsia="Calibri" w:cs="Times New Roman"/>
                <w:bCs/>
                <w:iCs/>
                <w:sz w:val="24"/>
                <w:szCs w:val="24"/>
              </w:rPr>
              <w:t>2-</w:t>
            </w:r>
            <w:r w:rsidRPr="00A1381F">
              <w:rPr>
                <w:rFonts w:eastAsia="Calibri" w:cs="Times New Roman"/>
                <w:bCs/>
                <w:iCs/>
                <w:sz w:val="24"/>
                <w:szCs w:val="24"/>
                <w:lang w:val="en-US"/>
              </w:rPr>
              <w:t>DOG</w:t>
            </w:r>
            <w:r w:rsidRPr="00A1381F">
              <w:rPr>
                <w:rFonts w:eastAsia="Calibri" w:cs="Times New Roman"/>
                <w:bCs/>
                <w:iCs/>
                <w:sz w:val="24"/>
                <w:szCs w:val="24"/>
              </w:rPr>
              <w:t xml:space="preserve"> 4</w:t>
            </w:r>
            <w:r w:rsidRPr="00A1381F">
              <w:rPr>
                <w:rFonts w:eastAsia="Calibri" w:cs="Times New Roman"/>
                <w:bCs/>
                <w:iCs/>
                <w:sz w:val="24"/>
                <w:szCs w:val="24"/>
                <w:lang w:val="uk-UA"/>
              </w:rPr>
              <w:t xml:space="preserve"> </w:t>
            </w:r>
          </w:p>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вул. Кооперативна</w:t>
            </w:r>
          </w:p>
        </w:tc>
        <w:tc>
          <w:tcPr>
            <w:tcW w:w="1418" w:type="dxa"/>
          </w:tcPr>
          <w:p w:rsidR="00A1381F" w:rsidRPr="00A1381F" w:rsidRDefault="00A1381F" w:rsidP="00A1381F">
            <w:pPr>
              <w:spacing w:after="0" w:line="240" w:lineRule="auto"/>
              <w:jc w:val="center"/>
              <w:rPr>
                <w:rFonts w:eastAsia="Calibri" w:cs="Times New Roman"/>
                <w:bCs/>
                <w:iCs/>
                <w:sz w:val="24"/>
                <w:szCs w:val="24"/>
                <w:lang w:val="en-US"/>
              </w:rPr>
            </w:pPr>
            <w:r w:rsidRPr="00A1381F">
              <w:rPr>
                <w:rFonts w:eastAsia="Calibri" w:cs="Times New Roman"/>
                <w:bCs/>
                <w:iCs/>
                <w:sz w:val="24"/>
                <w:szCs w:val="24"/>
                <w:lang w:val="en-US"/>
              </w:rPr>
              <w:t>02539421</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p>
        </w:tc>
        <w:tc>
          <w:tcPr>
            <w:tcW w:w="4678" w:type="dxa"/>
          </w:tcPr>
          <w:p w:rsidR="00A1381F" w:rsidRPr="00A1381F" w:rsidRDefault="00A1381F" w:rsidP="00A1381F">
            <w:pPr>
              <w:spacing w:after="0" w:line="240" w:lineRule="auto"/>
              <w:jc w:val="center"/>
              <w:rPr>
                <w:rFonts w:eastAsia="Calibri" w:cs="Times New Roman"/>
                <w:bCs/>
                <w:iCs/>
                <w:sz w:val="24"/>
                <w:szCs w:val="24"/>
                <w:lang w:val="en-US"/>
              </w:rPr>
            </w:pPr>
            <w:r w:rsidRPr="00A1381F">
              <w:rPr>
                <w:rFonts w:cs="Times New Roman"/>
                <w:bCs/>
                <w:sz w:val="24"/>
                <w:szCs w:val="24"/>
                <w:lang w:val="uk-UA"/>
              </w:rPr>
              <w:t>Село Чаусове Друге</w:t>
            </w:r>
          </w:p>
        </w:tc>
        <w:tc>
          <w:tcPr>
            <w:tcW w:w="1418" w:type="dxa"/>
          </w:tcPr>
          <w:p w:rsidR="00A1381F" w:rsidRPr="00A1381F" w:rsidRDefault="00A1381F" w:rsidP="00A1381F">
            <w:pPr>
              <w:spacing w:after="0" w:line="240" w:lineRule="auto"/>
              <w:jc w:val="center"/>
              <w:rPr>
                <w:rFonts w:eastAsia="Calibri" w:cs="Times New Roman"/>
                <w:bCs/>
                <w:iCs/>
                <w:sz w:val="24"/>
                <w:szCs w:val="24"/>
                <w:lang w:val="en-US"/>
              </w:rPr>
            </w:pPr>
          </w:p>
        </w:tc>
        <w:tc>
          <w:tcPr>
            <w:tcW w:w="708" w:type="dxa"/>
          </w:tcPr>
          <w:p w:rsidR="00A1381F" w:rsidRPr="00A1381F" w:rsidRDefault="00A1381F" w:rsidP="00A1381F">
            <w:pPr>
              <w:spacing w:after="0" w:line="240" w:lineRule="auto"/>
              <w:jc w:val="center"/>
              <w:rPr>
                <w:rFonts w:cs="Times New Roman"/>
                <w:bCs/>
                <w:sz w:val="24"/>
                <w:szCs w:val="24"/>
                <w:lang w:val="uk-UA"/>
              </w:rPr>
            </w:pPr>
          </w:p>
        </w:tc>
        <w:tc>
          <w:tcPr>
            <w:tcW w:w="851" w:type="dxa"/>
          </w:tcPr>
          <w:p w:rsidR="00A1381F" w:rsidRPr="00A1381F" w:rsidRDefault="00A1381F" w:rsidP="00A1381F">
            <w:pPr>
              <w:spacing w:after="0" w:line="240" w:lineRule="auto"/>
              <w:jc w:val="center"/>
              <w:rPr>
                <w:rFonts w:cs="Times New Roman"/>
                <w:bCs/>
                <w:sz w:val="24"/>
                <w:szCs w:val="24"/>
                <w:lang w:val="uk-UA"/>
              </w:rPr>
            </w:pPr>
          </w:p>
        </w:tc>
        <w:tc>
          <w:tcPr>
            <w:tcW w:w="1276" w:type="dxa"/>
          </w:tcPr>
          <w:p w:rsidR="00A1381F" w:rsidRPr="00A1381F" w:rsidRDefault="00A1381F" w:rsidP="00A1381F">
            <w:pPr>
              <w:spacing w:after="0" w:line="240" w:lineRule="auto"/>
              <w:jc w:val="center"/>
              <w:rPr>
                <w:rFonts w:cs="Times New Roman"/>
                <w:bCs/>
                <w:sz w:val="24"/>
                <w:szCs w:val="24"/>
                <w:lang w:val="uk-UA"/>
              </w:rPr>
            </w:pP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w:t>
            </w:r>
            <w:r>
              <w:rPr>
                <w:rFonts w:cs="Times New Roman"/>
                <w:bCs/>
                <w:sz w:val="24"/>
                <w:szCs w:val="24"/>
                <w:lang w:val="uk-UA"/>
              </w:rPr>
              <w:t>19</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en-US"/>
              </w:rPr>
              <w:t>MTX 1A10.DF.2LO</w:t>
            </w:r>
            <w:r w:rsidRPr="00A1381F">
              <w:rPr>
                <w:rFonts w:eastAsia="Calibri" w:cs="Times New Roman"/>
                <w:bCs/>
                <w:iCs/>
                <w:sz w:val="24"/>
                <w:szCs w:val="24"/>
                <w:lang w:val="uk-UA"/>
              </w:rPr>
              <w:t>-Р04 вул. Миру, 1</w:t>
            </w:r>
          </w:p>
        </w:tc>
        <w:tc>
          <w:tcPr>
            <w:tcW w:w="1418" w:type="dxa"/>
          </w:tcPr>
          <w:p w:rsidR="00A1381F" w:rsidRPr="00A1381F" w:rsidRDefault="00A1381F" w:rsidP="00A1381F">
            <w:pPr>
              <w:spacing w:after="0" w:line="240" w:lineRule="auto"/>
              <w:jc w:val="center"/>
              <w:rPr>
                <w:rFonts w:eastAsia="Calibri" w:cs="Times New Roman"/>
                <w:bCs/>
                <w:iCs/>
                <w:sz w:val="24"/>
                <w:szCs w:val="24"/>
                <w:lang w:val="en-US"/>
              </w:rPr>
            </w:pPr>
            <w:r w:rsidRPr="00A1381F">
              <w:rPr>
                <w:rFonts w:eastAsia="Calibri" w:cs="Times New Roman"/>
                <w:bCs/>
                <w:iCs/>
                <w:sz w:val="24"/>
                <w:szCs w:val="24"/>
                <w:lang w:val="en-US"/>
              </w:rPr>
              <w:t>01267358</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12</w:t>
            </w:r>
            <w:r>
              <w:rPr>
                <w:rFonts w:cs="Times New Roman"/>
                <w:bCs/>
                <w:sz w:val="24"/>
                <w:szCs w:val="24"/>
                <w:lang w:val="uk-UA"/>
              </w:rPr>
              <w:t>0</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НІК2104АР2ТВ.1802М.11вул. Перемоги</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8854082</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12</w:t>
            </w:r>
            <w:r>
              <w:rPr>
                <w:rFonts w:cs="Times New Roman"/>
                <w:bCs/>
                <w:sz w:val="24"/>
                <w:szCs w:val="24"/>
                <w:lang w:val="uk-UA"/>
              </w:rPr>
              <w:t>1</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НІК2104АР2ТВ.1802М.11 вул. Шкільна, 2</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8854106</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12</w:t>
            </w:r>
            <w:r>
              <w:rPr>
                <w:rFonts w:cs="Times New Roman"/>
                <w:bCs/>
                <w:sz w:val="24"/>
                <w:szCs w:val="24"/>
                <w:lang w:val="uk-UA"/>
              </w:rPr>
              <w:t>2</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-Р04 вул. Миру, 2</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01056205</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12</w:t>
            </w:r>
            <w:r>
              <w:rPr>
                <w:rFonts w:cs="Times New Roman"/>
                <w:bCs/>
                <w:sz w:val="24"/>
                <w:szCs w:val="24"/>
                <w:lang w:val="uk-UA"/>
              </w:rPr>
              <w:t>3</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-Р4  вул. Шкільна, 1</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01267191</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p>
        </w:tc>
        <w:tc>
          <w:tcPr>
            <w:tcW w:w="467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Село Кінецьпіль</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p>
        </w:tc>
        <w:tc>
          <w:tcPr>
            <w:tcW w:w="708" w:type="dxa"/>
          </w:tcPr>
          <w:p w:rsidR="00A1381F" w:rsidRPr="00A1381F" w:rsidRDefault="00A1381F" w:rsidP="00A1381F">
            <w:pPr>
              <w:spacing w:after="0" w:line="240" w:lineRule="auto"/>
              <w:jc w:val="center"/>
              <w:rPr>
                <w:rFonts w:cs="Times New Roman"/>
                <w:bCs/>
                <w:sz w:val="24"/>
                <w:szCs w:val="24"/>
                <w:lang w:val="uk-UA"/>
              </w:rPr>
            </w:pPr>
          </w:p>
        </w:tc>
        <w:tc>
          <w:tcPr>
            <w:tcW w:w="851" w:type="dxa"/>
          </w:tcPr>
          <w:p w:rsidR="00A1381F" w:rsidRPr="00A1381F" w:rsidRDefault="00A1381F" w:rsidP="00A1381F">
            <w:pPr>
              <w:spacing w:after="0" w:line="240" w:lineRule="auto"/>
              <w:jc w:val="center"/>
              <w:rPr>
                <w:rFonts w:cs="Times New Roman"/>
                <w:bCs/>
                <w:sz w:val="24"/>
                <w:szCs w:val="24"/>
                <w:lang w:val="uk-UA"/>
              </w:rPr>
            </w:pPr>
          </w:p>
        </w:tc>
        <w:tc>
          <w:tcPr>
            <w:tcW w:w="1276" w:type="dxa"/>
          </w:tcPr>
          <w:p w:rsidR="00A1381F" w:rsidRPr="00A1381F" w:rsidRDefault="00A1381F" w:rsidP="00A1381F">
            <w:pPr>
              <w:spacing w:after="0" w:line="240" w:lineRule="auto"/>
              <w:jc w:val="center"/>
              <w:rPr>
                <w:rFonts w:cs="Times New Roman"/>
                <w:bCs/>
                <w:sz w:val="24"/>
                <w:szCs w:val="24"/>
                <w:lang w:val="uk-UA"/>
              </w:rPr>
            </w:pP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12</w:t>
            </w:r>
            <w:r>
              <w:rPr>
                <w:rFonts w:cs="Times New Roman"/>
                <w:bCs/>
                <w:sz w:val="24"/>
                <w:szCs w:val="24"/>
                <w:lang w:val="uk-UA"/>
              </w:rPr>
              <w:t>4</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-Р04 вул. Перемоги</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01197334</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12</w:t>
            </w:r>
            <w:r>
              <w:rPr>
                <w:rFonts w:cs="Times New Roman"/>
                <w:bCs/>
                <w:sz w:val="24"/>
                <w:szCs w:val="24"/>
                <w:lang w:val="uk-UA"/>
              </w:rPr>
              <w:t>5</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-Р04  вул. Космонавтів</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01197427</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12</w:t>
            </w:r>
            <w:r>
              <w:rPr>
                <w:rFonts w:cs="Times New Roman"/>
                <w:bCs/>
                <w:sz w:val="24"/>
                <w:szCs w:val="24"/>
                <w:lang w:val="uk-UA"/>
              </w:rPr>
              <w:t>6</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-Р04  вул. Центральна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01198092</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12</w:t>
            </w:r>
            <w:r>
              <w:rPr>
                <w:rFonts w:cs="Times New Roman"/>
                <w:bCs/>
                <w:sz w:val="24"/>
                <w:szCs w:val="24"/>
                <w:lang w:val="uk-UA"/>
              </w:rPr>
              <w:t>7</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-Р04  вул. Шкільна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01197816</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12</w:t>
            </w:r>
            <w:r>
              <w:rPr>
                <w:rFonts w:cs="Times New Roman"/>
                <w:bCs/>
                <w:sz w:val="24"/>
                <w:szCs w:val="24"/>
                <w:lang w:val="uk-UA"/>
              </w:rPr>
              <w:t>8</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-Р04  вул. Тараса Шевченка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01197813</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p>
        </w:tc>
        <w:tc>
          <w:tcPr>
            <w:tcW w:w="467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Село Грушівка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p>
        </w:tc>
        <w:tc>
          <w:tcPr>
            <w:tcW w:w="708" w:type="dxa"/>
          </w:tcPr>
          <w:p w:rsidR="00A1381F" w:rsidRPr="00A1381F" w:rsidRDefault="00A1381F" w:rsidP="00A1381F">
            <w:pPr>
              <w:spacing w:after="0" w:line="240" w:lineRule="auto"/>
              <w:jc w:val="center"/>
              <w:rPr>
                <w:rFonts w:cs="Times New Roman"/>
                <w:bCs/>
                <w:sz w:val="24"/>
                <w:szCs w:val="24"/>
                <w:lang w:val="uk-UA"/>
              </w:rPr>
            </w:pPr>
          </w:p>
        </w:tc>
        <w:tc>
          <w:tcPr>
            <w:tcW w:w="851" w:type="dxa"/>
          </w:tcPr>
          <w:p w:rsidR="00A1381F" w:rsidRPr="00A1381F" w:rsidRDefault="00A1381F" w:rsidP="00A1381F">
            <w:pPr>
              <w:spacing w:after="0" w:line="240" w:lineRule="auto"/>
              <w:jc w:val="center"/>
              <w:rPr>
                <w:rFonts w:cs="Times New Roman"/>
                <w:bCs/>
                <w:sz w:val="24"/>
                <w:szCs w:val="24"/>
                <w:lang w:val="uk-UA"/>
              </w:rPr>
            </w:pPr>
          </w:p>
        </w:tc>
        <w:tc>
          <w:tcPr>
            <w:tcW w:w="1276" w:type="dxa"/>
          </w:tcPr>
          <w:p w:rsidR="00A1381F" w:rsidRPr="00A1381F" w:rsidRDefault="00A1381F" w:rsidP="00A1381F">
            <w:pPr>
              <w:spacing w:after="0" w:line="240" w:lineRule="auto"/>
              <w:jc w:val="center"/>
              <w:rPr>
                <w:rFonts w:cs="Times New Roman"/>
                <w:bCs/>
                <w:sz w:val="24"/>
                <w:szCs w:val="24"/>
                <w:lang w:val="uk-UA"/>
              </w:rPr>
            </w:pP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w:t>
            </w:r>
            <w:r>
              <w:rPr>
                <w:rFonts w:cs="Times New Roman"/>
                <w:bCs/>
                <w:sz w:val="24"/>
                <w:szCs w:val="24"/>
                <w:lang w:val="uk-UA"/>
              </w:rPr>
              <w:t>29</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НІК2102-01.Е2Т вул. Дунаєва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7090525</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13</w:t>
            </w:r>
            <w:r>
              <w:rPr>
                <w:rFonts w:cs="Times New Roman"/>
                <w:bCs/>
                <w:sz w:val="24"/>
                <w:szCs w:val="24"/>
                <w:lang w:val="uk-UA"/>
              </w:rPr>
              <w:t>0</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-Р04 вул. Братів Вайчикових, 74</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01257988</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13</w:t>
            </w:r>
            <w:r>
              <w:rPr>
                <w:rFonts w:cs="Times New Roman"/>
                <w:bCs/>
                <w:sz w:val="24"/>
                <w:szCs w:val="24"/>
                <w:lang w:val="uk-UA"/>
              </w:rPr>
              <w:t>1</w:t>
            </w:r>
          </w:p>
        </w:tc>
        <w:tc>
          <w:tcPr>
            <w:tcW w:w="4678" w:type="dxa"/>
          </w:tcPr>
          <w:p w:rsidR="00581BBE" w:rsidRPr="00A1381F" w:rsidRDefault="00A1381F" w:rsidP="00A01A1B">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-Р04 вул. Братів Лісовців, 115</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01173226</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13</w:t>
            </w:r>
            <w:r>
              <w:rPr>
                <w:rFonts w:cs="Times New Roman"/>
                <w:bCs/>
                <w:sz w:val="24"/>
                <w:szCs w:val="24"/>
                <w:lang w:val="uk-UA"/>
              </w:rPr>
              <w:t>2</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-Р04 вул. Братів Лісовців, д/с</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01170361</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13</w:t>
            </w:r>
            <w:r>
              <w:rPr>
                <w:rFonts w:cs="Times New Roman"/>
                <w:bCs/>
                <w:sz w:val="24"/>
                <w:szCs w:val="24"/>
                <w:lang w:val="uk-UA"/>
              </w:rPr>
              <w:t>3</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-С04 вул. Братів Лісовців 19</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01160339</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p>
        </w:tc>
        <w:tc>
          <w:tcPr>
            <w:tcW w:w="467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Селище Підгородна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p>
        </w:tc>
        <w:tc>
          <w:tcPr>
            <w:tcW w:w="708" w:type="dxa"/>
          </w:tcPr>
          <w:p w:rsidR="00A1381F" w:rsidRPr="00A1381F" w:rsidRDefault="00A1381F" w:rsidP="00A1381F">
            <w:pPr>
              <w:spacing w:after="0" w:line="240" w:lineRule="auto"/>
              <w:jc w:val="center"/>
              <w:rPr>
                <w:rFonts w:cs="Times New Roman"/>
                <w:bCs/>
                <w:sz w:val="24"/>
                <w:szCs w:val="24"/>
                <w:lang w:val="uk-UA"/>
              </w:rPr>
            </w:pPr>
          </w:p>
        </w:tc>
        <w:tc>
          <w:tcPr>
            <w:tcW w:w="851" w:type="dxa"/>
          </w:tcPr>
          <w:p w:rsidR="00A1381F" w:rsidRPr="00A1381F" w:rsidRDefault="00A1381F" w:rsidP="00A1381F">
            <w:pPr>
              <w:spacing w:after="0" w:line="240" w:lineRule="auto"/>
              <w:jc w:val="center"/>
              <w:rPr>
                <w:rFonts w:cs="Times New Roman"/>
                <w:bCs/>
                <w:sz w:val="24"/>
                <w:szCs w:val="24"/>
                <w:lang w:val="uk-UA"/>
              </w:rPr>
            </w:pPr>
          </w:p>
        </w:tc>
        <w:tc>
          <w:tcPr>
            <w:tcW w:w="1276" w:type="dxa"/>
          </w:tcPr>
          <w:p w:rsidR="00A1381F" w:rsidRPr="00A1381F" w:rsidRDefault="00A1381F" w:rsidP="00A1381F">
            <w:pPr>
              <w:spacing w:after="0" w:line="240" w:lineRule="auto"/>
              <w:jc w:val="center"/>
              <w:rPr>
                <w:rFonts w:cs="Times New Roman"/>
                <w:bCs/>
                <w:sz w:val="24"/>
                <w:szCs w:val="24"/>
                <w:lang w:val="uk-UA"/>
              </w:rPr>
            </w:pP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13</w:t>
            </w:r>
            <w:r>
              <w:rPr>
                <w:rFonts w:cs="Times New Roman"/>
                <w:bCs/>
                <w:sz w:val="24"/>
                <w:szCs w:val="24"/>
                <w:lang w:val="uk-UA"/>
              </w:rPr>
              <w:t>4</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НІК-2301АП2  вул. Соборна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0174115</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13</w:t>
            </w:r>
            <w:r>
              <w:rPr>
                <w:rFonts w:cs="Times New Roman"/>
                <w:bCs/>
                <w:sz w:val="24"/>
                <w:szCs w:val="24"/>
                <w:lang w:val="uk-UA"/>
              </w:rPr>
              <w:t>5</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НІК2102-02М2В вул. Степова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8230621</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lastRenderedPageBreak/>
              <w:t>13</w:t>
            </w:r>
            <w:r>
              <w:rPr>
                <w:rFonts w:cs="Times New Roman"/>
                <w:bCs/>
                <w:sz w:val="24"/>
                <w:szCs w:val="24"/>
                <w:lang w:val="uk-UA"/>
              </w:rPr>
              <w:t>6</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МТХ 1А10.</w:t>
            </w:r>
            <w:r w:rsidRPr="00A1381F">
              <w:rPr>
                <w:rFonts w:eastAsia="Calibri" w:cs="Times New Roman"/>
                <w:bCs/>
                <w:iCs/>
                <w:sz w:val="24"/>
                <w:szCs w:val="24"/>
                <w:lang w:val="en-US"/>
              </w:rPr>
              <w:t>DF</w:t>
            </w:r>
            <w:r w:rsidRPr="00A1381F">
              <w:rPr>
                <w:rFonts w:eastAsia="Calibri" w:cs="Times New Roman"/>
                <w:bCs/>
                <w:iCs/>
                <w:sz w:val="24"/>
                <w:szCs w:val="24"/>
              </w:rPr>
              <w:t>.2</w:t>
            </w:r>
            <w:r w:rsidRPr="00A1381F">
              <w:rPr>
                <w:rFonts w:eastAsia="Calibri" w:cs="Times New Roman"/>
                <w:bCs/>
                <w:iCs/>
                <w:sz w:val="24"/>
                <w:szCs w:val="24"/>
                <w:lang w:val="en-US"/>
              </w:rPr>
              <w:t>LO</w:t>
            </w:r>
            <w:r w:rsidRPr="00A1381F">
              <w:rPr>
                <w:rFonts w:eastAsia="Calibri" w:cs="Times New Roman"/>
                <w:bCs/>
                <w:iCs/>
                <w:sz w:val="24"/>
                <w:szCs w:val="24"/>
                <w:lang w:val="uk-UA"/>
              </w:rPr>
              <w:t>-</w:t>
            </w:r>
            <w:r w:rsidRPr="00A1381F">
              <w:rPr>
                <w:rFonts w:eastAsia="Calibri" w:cs="Times New Roman"/>
                <w:bCs/>
                <w:iCs/>
                <w:sz w:val="24"/>
                <w:szCs w:val="24"/>
                <w:lang w:val="en-US"/>
              </w:rPr>
              <w:t>YD</w:t>
            </w:r>
            <w:r w:rsidRPr="00A1381F">
              <w:rPr>
                <w:rFonts w:eastAsia="Calibri" w:cs="Times New Roman"/>
                <w:bCs/>
                <w:iCs/>
                <w:sz w:val="24"/>
                <w:szCs w:val="24"/>
                <w:lang w:val="uk-UA"/>
              </w:rPr>
              <w:t>4 вул. Лесі українки</w:t>
            </w:r>
          </w:p>
        </w:tc>
        <w:tc>
          <w:tcPr>
            <w:tcW w:w="1418" w:type="dxa"/>
          </w:tcPr>
          <w:p w:rsidR="00A1381F" w:rsidRPr="00A1381F" w:rsidRDefault="00A1381F" w:rsidP="00A1381F">
            <w:pPr>
              <w:spacing w:after="0" w:line="240" w:lineRule="auto"/>
              <w:jc w:val="center"/>
              <w:rPr>
                <w:rFonts w:eastAsia="Calibri" w:cs="Times New Roman"/>
                <w:bCs/>
                <w:iCs/>
                <w:sz w:val="24"/>
                <w:szCs w:val="24"/>
                <w:lang w:val="en-US"/>
              </w:rPr>
            </w:pPr>
            <w:r w:rsidRPr="00A1381F">
              <w:rPr>
                <w:rFonts w:eastAsia="Calibri" w:cs="Times New Roman"/>
                <w:bCs/>
                <w:iCs/>
                <w:sz w:val="24"/>
                <w:szCs w:val="24"/>
                <w:lang w:val="en-US"/>
              </w:rPr>
              <w:t>01586980</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p>
        </w:tc>
        <w:tc>
          <w:tcPr>
            <w:tcW w:w="4678" w:type="dxa"/>
          </w:tcPr>
          <w:p w:rsidR="00A1381F" w:rsidRPr="00A1381F" w:rsidRDefault="00A1381F" w:rsidP="00A1381F">
            <w:pPr>
              <w:spacing w:after="0" w:line="240" w:lineRule="auto"/>
              <w:rPr>
                <w:rFonts w:cs="Times New Roman"/>
                <w:bCs/>
                <w:sz w:val="24"/>
                <w:szCs w:val="24"/>
                <w:lang w:val="uk-UA"/>
              </w:rPr>
            </w:pPr>
            <w:r w:rsidRPr="00A1381F">
              <w:rPr>
                <w:rFonts w:cs="Times New Roman"/>
                <w:bCs/>
                <w:sz w:val="24"/>
                <w:szCs w:val="24"/>
                <w:lang w:val="uk-UA"/>
              </w:rPr>
              <w:t>Село Вербова Балка</w:t>
            </w:r>
          </w:p>
        </w:tc>
        <w:tc>
          <w:tcPr>
            <w:tcW w:w="1418" w:type="dxa"/>
          </w:tcPr>
          <w:p w:rsidR="00A1381F" w:rsidRPr="00A1381F" w:rsidRDefault="00A1381F" w:rsidP="00A1381F">
            <w:pPr>
              <w:spacing w:after="0" w:line="240" w:lineRule="auto"/>
              <w:jc w:val="center"/>
              <w:rPr>
                <w:rFonts w:cs="Times New Roman"/>
                <w:bCs/>
                <w:sz w:val="24"/>
                <w:szCs w:val="24"/>
                <w:lang w:val="uk-UA"/>
              </w:rPr>
            </w:pPr>
          </w:p>
        </w:tc>
        <w:tc>
          <w:tcPr>
            <w:tcW w:w="708" w:type="dxa"/>
          </w:tcPr>
          <w:p w:rsidR="00A1381F" w:rsidRPr="00A1381F" w:rsidRDefault="00A1381F" w:rsidP="00A1381F">
            <w:pPr>
              <w:spacing w:after="0" w:line="240" w:lineRule="auto"/>
              <w:jc w:val="center"/>
              <w:rPr>
                <w:rFonts w:cs="Times New Roman"/>
                <w:bCs/>
                <w:sz w:val="24"/>
                <w:szCs w:val="24"/>
                <w:lang w:val="uk-UA"/>
              </w:rPr>
            </w:pPr>
          </w:p>
        </w:tc>
        <w:tc>
          <w:tcPr>
            <w:tcW w:w="851" w:type="dxa"/>
          </w:tcPr>
          <w:p w:rsidR="00A1381F" w:rsidRPr="00A1381F" w:rsidRDefault="00A1381F" w:rsidP="00A1381F">
            <w:pPr>
              <w:spacing w:after="0" w:line="240" w:lineRule="auto"/>
              <w:jc w:val="center"/>
              <w:rPr>
                <w:rFonts w:cs="Times New Roman"/>
                <w:bCs/>
                <w:sz w:val="24"/>
                <w:szCs w:val="24"/>
                <w:lang w:val="uk-UA"/>
              </w:rPr>
            </w:pPr>
          </w:p>
        </w:tc>
        <w:tc>
          <w:tcPr>
            <w:tcW w:w="1276" w:type="dxa"/>
          </w:tcPr>
          <w:p w:rsidR="00A1381F" w:rsidRPr="00A1381F" w:rsidRDefault="00A1381F" w:rsidP="00A1381F">
            <w:pPr>
              <w:spacing w:after="0" w:line="240" w:lineRule="auto"/>
              <w:jc w:val="center"/>
              <w:rPr>
                <w:rFonts w:cs="Times New Roman"/>
                <w:bCs/>
                <w:sz w:val="24"/>
                <w:szCs w:val="24"/>
                <w:lang w:val="uk-UA"/>
              </w:rPr>
            </w:pPr>
          </w:p>
        </w:tc>
      </w:tr>
      <w:tr w:rsidR="00A1381F" w:rsidRPr="00A1381F" w:rsidTr="001E79CB">
        <w:tc>
          <w:tcPr>
            <w:tcW w:w="675"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13</w:t>
            </w:r>
            <w:r>
              <w:rPr>
                <w:rFonts w:cs="Times New Roman"/>
                <w:bCs/>
                <w:sz w:val="24"/>
                <w:szCs w:val="24"/>
                <w:lang w:val="uk-UA"/>
              </w:rPr>
              <w:t>7</w:t>
            </w:r>
          </w:p>
        </w:tc>
        <w:tc>
          <w:tcPr>
            <w:tcW w:w="4678" w:type="dxa"/>
          </w:tcPr>
          <w:p w:rsidR="00A1381F" w:rsidRPr="00A1381F" w:rsidRDefault="00A1381F" w:rsidP="00A1381F">
            <w:pPr>
              <w:spacing w:after="0" w:line="240" w:lineRule="auto"/>
              <w:rPr>
                <w:rFonts w:eastAsia="Calibri" w:cs="Times New Roman"/>
                <w:bCs/>
                <w:iCs/>
                <w:sz w:val="24"/>
                <w:szCs w:val="24"/>
                <w:lang w:val="uk-UA"/>
              </w:rPr>
            </w:pPr>
            <w:r w:rsidRPr="00A1381F">
              <w:rPr>
                <w:rFonts w:eastAsia="Calibri" w:cs="Times New Roman"/>
                <w:bCs/>
                <w:iCs/>
                <w:sz w:val="24"/>
                <w:szCs w:val="24"/>
                <w:lang w:val="uk-UA"/>
              </w:rPr>
              <w:t>НІК 2102 – 01.Е2Т1 вул. Вишнева</w:t>
            </w:r>
          </w:p>
        </w:tc>
        <w:tc>
          <w:tcPr>
            <w:tcW w:w="1418" w:type="dxa"/>
          </w:tcPr>
          <w:p w:rsidR="00A1381F" w:rsidRPr="00A1381F" w:rsidRDefault="00A1381F" w:rsidP="00A1381F">
            <w:pPr>
              <w:spacing w:after="0" w:line="240" w:lineRule="auto"/>
              <w:jc w:val="center"/>
              <w:rPr>
                <w:rFonts w:eastAsia="Calibri" w:cs="Times New Roman"/>
                <w:bCs/>
                <w:iCs/>
                <w:sz w:val="24"/>
                <w:szCs w:val="24"/>
                <w:lang w:val="uk-UA"/>
              </w:rPr>
            </w:pPr>
            <w:r w:rsidRPr="00A1381F">
              <w:rPr>
                <w:rFonts w:eastAsia="Calibri" w:cs="Times New Roman"/>
                <w:bCs/>
                <w:iCs/>
                <w:sz w:val="24"/>
                <w:szCs w:val="24"/>
                <w:lang w:val="uk-UA"/>
              </w:rPr>
              <w:t>8089013</w:t>
            </w:r>
          </w:p>
        </w:tc>
        <w:tc>
          <w:tcPr>
            <w:tcW w:w="708" w:type="dxa"/>
          </w:tcPr>
          <w:p w:rsidR="00A1381F" w:rsidRPr="00A1381F" w:rsidRDefault="00A1381F" w:rsidP="00A1381F">
            <w:pPr>
              <w:spacing w:after="0" w:line="240" w:lineRule="auto"/>
              <w:jc w:val="center"/>
              <w:rPr>
                <w:rFonts w:cs="Times New Roman"/>
                <w:bCs/>
                <w:sz w:val="24"/>
                <w:szCs w:val="24"/>
                <w:lang w:val="uk-UA"/>
              </w:rPr>
            </w:pPr>
            <w:r w:rsidRPr="00A1381F">
              <w:rPr>
                <w:rFonts w:cs="Times New Roman"/>
                <w:bCs/>
                <w:sz w:val="24"/>
                <w:szCs w:val="24"/>
                <w:lang w:val="uk-UA"/>
              </w:rPr>
              <w:t>шт.</w:t>
            </w:r>
          </w:p>
        </w:tc>
        <w:tc>
          <w:tcPr>
            <w:tcW w:w="851"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1</w:t>
            </w:r>
          </w:p>
        </w:tc>
        <w:tc>
          <w:tcPr>
            <w:tcW w:w="1276" w:type="dxa"/>
          </w:tcPr>
          <w:p w:rsidR="00A1381F" w:rsidRPr="00A1381F" w:rsidRDefault="00A1381F" w:rsidP="00A1381F">
            <w:pPr>
              <w:spacing w:after="0" w:line="240" w:lineRule="auto"/>
              <w:jc w:val="center"/>
              <w:rPr>
                <w:rFonts w:eastAsia="Calibri" w:cs="Times New Roman"/>
                <w:sz w:val="24"/>
                <w:szCs w:val="24"/>
              </w:rPr>
            </w:pPr>
            <w:r w:rsidRPr="00A1381F">
              <w:rPr>
                <w:rFonts w:cs="Times New Roman"/>
                <w:bCs/>
                <w:sz w:val="24"/>
                <w:szCs w:val="24"/>
                <w:lang w:val="uk-UA"/>
              </w:rPr>
              <w:t>0,00</w:t>
            </w:r>
          </w:p>
        </w:tc>
      </w:tr>
    </w:tbl>
    <w:p w:rsidR="00A53066" w:rsidRDefault="00531317" w:rsidP="00531317">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531317" w:rsidRPr="00383322" w:rsidRDefault="00A53066" w:rsidP="00531317">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31317" w:rsidRPr="00383322">
        <w:rPr>
          <w:rFonts w:ascii="Times New Roman" w:hAnsi="Times New Roman" w:cs="Times New Roman"/>
          <w:sz w:val="28"/>
          <w:szCs w:val="28"/>
          <w:lang w:val="uk-UA"/>
        </w:rPr>
        <w:t xml:space="preserve">По </w:t>
      </w:r>
      <w:r w:rsidR="00531317">
        <w:rPr>
          <w:rFonts w:ascii="Times New Roman" w:hAnsi="Times New Roman" w:cs="Times New Roman"/>
          <w:sz w:val="28"/>
          <w:szCs w:val="28"/>
          <w:lang w:val="uk-UA"/>
        </w:rPr>
        <w:t>зазначеній рекомендації</w:t>
      </w:r>
      <w:r w:rsidR="00531317" w:rsidRPr="00383322">
        <w:rPr>
          <w:rFonts w:ascii="Times New Roman" w:hAnsi="Times New Roman" w:cs="Times New Roman"/>
          <w:sz w:val="28"/>
          <w:szCs w:val="28"/>
          <w:lang w:val="uk-UA"/>
        </w:rPr>
        <w:t xml:space="preserve">  проведено поіменне голосування</w:t>
      </w:r>
    </w:p>
    <w:p w:rsidR="00531317" w:rsidRPr="00383322" w:rsidRDefault="00531317" w:rsidP="00531317">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531317" w:rsidRPr="00D30D6E" w:rsidRDefault="00531317" w:rsidP="005313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A1381F">
        <w:rPr>
          <w:rFonts w:ascii="Times New Roman" w:hAnsi="Times New Roman" w:cs="Times New Roman"/>
          <w:sz w:val="28"/>
          <w:szCs w:val="28"/>
          <w:lang w:val="uk-UA"/>
        </w:rPr>
        <w:t>4</w:t>
      </w:r>
    </w:p>
    <w:p w:rsidR="00531317" w:rsidRPr="00D30D6E" w:rsidRDefault="00531317" w:rsidP="005313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31317" w:rsidRPr="00D30D6E" w:rsidRDefault="00531317" w:rsidP="005313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531317" w:rsidRDefault="00531317" w:rsidP="005313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A1381F">
        <w:rPr>
          <w:rFonts w:ascii="Times New Roman" w:hAnsi="Times New Roman" w:cs="Times New Roman"/>
          <w:sz w:val="28"/>
          <w:szCs w:val="28"/>
          <w:lang w:val="uk-UA"/>
        </w:rPr>
        <w:t>2</w:t>
      </w:r>
    </w:p>
    <w:p w:rsidR="00531317" w:rsidRDefault="00531317" w:rsidP="00531317">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A53066" w:rsidRDefault="00531317" w:rsidP="00531317">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p>
    <w:p w:rsidR="00531317" w:rsidRPr="00383322" w:rsidRDefault="00A53066" w:rsidP="00531317">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531317" w:rsidRPr="00383322">
        <w:rPr>
          <w:rFonts w:ascii="Times New Roman" w:hAnsi="Times New Roman" w:cs="Times New Roman"/>
          <w:sz w:val="28"/>
          <w:szCs w:val="28"/>
          <w:lang w:val="uk-UA"/>
        </w:rPr>
        <w:t>Після обговорення проведено поіменне голосування.</w:t>
      </w:r>
    </w:p>
    <w:p w:rsidR="00531317" w:rsidRPr="00383322" w:rsidRDefault="00531317" w:rsidP="00531317">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531317" w:rsidRPr="00D30D6E" w:rsidRDefault="00531317" w:rsidP="005313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A1381F">
        <w:rPr>
          <w:rFonts w:ascii="Times New Roman" w:hAnsi="Times New Roman" w:cs="Times New Roman"/>
          <w:sz w:val="28"/>
          <w:szCs w:val="28"/>
          <w:lang w:val="uk-UA"/>
        </w:rPr>
        <w:t>5</w:t>
      </w:r>
    </w:p>
    <w:p w:rsidR="00531317" w:rsidRPr="00D30D6E" w:rsidRDefault="00531317" w:rsidP="005313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531317" w:rsidRDefault="00531317" w:rsidP="005313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531317" w:rsidRDefault="00531317" w:rsidP="00C140F7">
      <w:pPr>
        <w:spacing w:after="0" w:line="240" w:lineRule="auto"/>
        <w:ind w:firstLine="567"/>
        <w:jc w:val="both"/>
        <w:rPr>
          <w:rFonts w:ascii="Times New Roman" w:eastAsia="Calibri" w:hAnsi="Times New Roman" w:cs="Times New Roman"/>
          <w:bCs/>
          <w:sz w:val="28"/>
          <w:szCs w:val="28"/>
          <w:lang w:val="uk-UA"/>
        </w:rPr>
      </w:pPr>
      <w:r w:rsidRPr="00D30D6E">
        <w:rPr>
          <w:rFonts w:ascii="Times New Roman" w:hAnsi="Times New Roman" w:cs="Times New Roman"/>
          <w:sz w:val="28"/>
          <w:szCs w:val="28"/>
          <w:lang w:val="uk-UA"/>
        </w:rPr>
        <w:t xml:space="preserve">«не голосували» - </w:t>
      </w:r>
      <w:r w:rsidR="00A1381F">
        <w:rPr>
          <w:rFonts w:ascii="Times New Roman" w:hAnsi="Times New Roman" w:cs="Times New Roman"/>
          <w:sz w:val="28"/>
          <w:szCs w:val="28"/>
          <w:lang w:val="uk-UA"/>
        </w:rPr>
        <w:t>1</w:t>
      </w:r>
    </w:p>
    <w:p w:rsidR="00531317" w:rsidRPr="007D7794" w:rsidRDefault="00531317" w:rsidP="0053131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531317" w:rsidRDefault="00531317" w:rsidP="0053131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A1381F">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531317" w:rsidRDefault="00531317" w:rsidP="00BB764B">
      <w:pPr>
        <w:widowControl w:val="0"/>
        <w:tabs>
          <w:tab w:val="left" w:pos="567"/>
        </w:tabs>
        <w:snapToGrid w:val="0"/>
        <w:spacing w:after="0" w:line="240" w:lineRule="auto"/>
        <w:jc w:val="both"/>
        <w:rPr>
          <w:rFonts w:ascii="Times New Roman" w:hAnsi="Times New Roman" w:cs="Times New Roman"/>
          <w:sz w:val="28"/>
          <w:szCs w:val="28"/>
          <w:lang w:val="uk-UA"/>
        </w:rPr>
      </w:pPr>
    </w:p>
    <w:p w:rsidR="00531317" w:rsidRDefault="00531317" w:rsidP="00BB764B">
      <w:pPr>
        <w:widowControl w:val="0"/>
        <w:tabs>
          <w:tab w:val="left" w:pos="567"/>
        </w:tabs>
        <w:snapToGrid w:val="0"/>
        <w:spacing w:after="0" w:line="240" w:lineRule="auto"/>
        <w:jc w:val="both"/>
        <w:rPr>
          <w:rFonts w:ascii="Times New Roman" w:hAnsi="Times New Roman" w:cs="Times New Roman"/>
          <w:sz w:val="28"/>
          <w:szCs w:val="28"/>
          <w:lang w:val="uk-UA"/>
        </w:rPr>
      </w:pPr>
    </w:p>
    <w:p w:rsidR="00E7036F" w:rsidRPr="00E7036F" w:rsidRDefault="00442925"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5</w:t>
      </w:r>
      <w:r w:rsidRPr="00E7036F">
        <w:rPr>
          <w:rFonts w:ascii="Times New Roman" w:hAnsi="Times New Roman" w:cs="Times New Roman"/>
          <w:sz w:val="28"/>
          <w:szCs w:val="28"/>
          <w:lang w:val="uk-UA"/>
        </w:rPr>
        <w:t xml:space="preserve">. СЛУХАЛИ: </w:t>
      </w:r>
      <w:r w:rsidR="001E79CB" w:rsidRPr="001E79CB">
        <w:rPr>
          <w:rFonts w:ascii="Times New Roman" w:hAnsi="Times New Roman" w:cs="Times New Roman"/>
          <w:sz w:val="28"/>
          <w:szCs w:val="28"/>
          <w:lang w:val="uk-UA"/>
        </w:rPr>
        <w:t xml:space="preserve">Про </w:t>
      </w:r>
      <w:r w:rsidR="001E79CB" w:rsidRPr="001E79CB">
        <w:rPr>
          <w:rFonts w:ascii="Times New Roman" w:hAnsi="Times New Roman" w:cs="Times New Roman"/>
          <w:sz w:val="28"/>
          <w:szCs w:val="28"/>
        </w:rPr>
        <w:t>прийняття гуманітарної допомоги</w:t>
      </w:r>
      <w:r w:rsidR="001E79CB" w:rsidRPr="001E79CB">
        <w:rPr>
          <w:rFonts w:ascii="Times New Roman" w:hAnsi="Times New Roman" w:cs="Times New Roman"/>
          <w:sz w:val="28"/>
          <w:szCs w:val="28"/>
          <w:lang w:val="uk-UA"/>
        </w:rPr>
        <w:t xml:space="preserve"> до комунальної власності Первомайської міської громади.</w:t>
      </w:r>
    </w:p>
    <w:p w:rsidR="00A45FFF" w:rsidRDefault="00A45FFF" w:rsidP="00E7036F">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sz w:val="28"/>
          <w:szCs w:val="28"/>
          <w:u w:val="single"/>
          <w:lang w:val="uk-UA"/>
        </w:rPr>
      </w:pPr>
    </w:p>
    <w:p w:rsidR="001E79CB" w:rsidRDefault="001E79CB" w:rsidP="001E79CB">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E2B27">
        <w:rPr>
          <w:rFonts w:ascii="Times New Roman" w:hAnsi="Times New Roman" w:cs="Times New Roman"/>
          <w:sz w:val="28"/>
          <w:szCs w:val="28"/>
          <w:lang w:val="uk-UA"/>
        </w:rPr>
        <w:t xml:space="preserve">ДОПОВІДАЧ: </w:t>
      </w:r>
      <w:r w:rsidRPr="00E7036F">
        <w:rPr>
          <w:rFonts w:ascii="Times New Roman" w:hAnsi="Times New Roman" w:cs="Times New Roman"/>
          <w:sz w:val="28"/>
          <w:szCs w:val="28"/>
          <w:lang w:val="uk-UA"/>
        </w:rPr>
        <w:t xml:space="preserve">Олександр ЛИСИЙ – начальник управління </w:t>
      </w:r>
    </w:p>
    <w:p w:rsidR="001E79CB" w:rsidRPr="00E7036F" w:rsidRDefault="001E79CB" w:rsidP="001E79CB">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житлово-комунального господарства міської ради</w:t>
      </w:r>
    </w:p>
    <w:p w:rsidR="00F01404" w:rsidRDefault="00F01404" w:rsidP="00F01404">
      <w:pPr>
        <w:spacing w:after="0" w:line="240" w:lineRule="auto"/>
        <w:ind w:firstLine="567"/>
        <w:jc w:val="both"/>
        <w:rPr>
          <w:rFonts w:ascii="Times New Roman" w:hAnsi="Times New Roman" w:cs="Times New Roman"/>
          <w:sz w:val="28"/>
          <w:szCs w:val="28"/>
          <w:lang w:val="uk-UA"/>
        </w:rPr>
      </w:pPr>
    </w:p>
    <w:p w:rsidR="001E79CB" w:rsidRPr="00D30D6E" w:rsidRDefault="001E79CB" w:rsidP="001E79C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E79CB" w:rsidRPr="00D30D6E" w:rsidRDefault="001E79CB" w:rsidP="001E79C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E79CB" w:rsidRPr="00D30D6E" w:rsidRDefault="001E79CB" w:rsidP="001E79C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E79CB" w:rsidRPr="00D30D6E" w:rsidRDefault="001E79CB" w:rsidP="001E79C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E79CB" w:rsidRDefault="001E79CB" w:rsidP="001E79C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1E79CB" w:rsidRDefault="001E79CB" w:rsidP="001E79CB">
      <w:pPr>
        <w:spacing w:after="0" w:line="240" w:lineRule="auto"/>
        <w:ind w:firstLine="567"/>
        <w:jc w:val="both"/>
        <w:rPr>
          <w:rFonts w:ascii="Times New Roman" w:hAnsi="Times New Roman" w:cs="Times New Roman"/>
          <w:sz w:val="28"/>
          <w:szCs w:val="28"/>
          <w:lang w:val="uk-UA"/>
        </w:rPr>
      </w:pPr>
    </w:p>
    <w:p w:rsidR="001E79CB" w:rsidRPr="007D7794" w:rsidRDefault="001E79CB" w:rsidP="001E79C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E79CB" w:rsidRDefault="001E79CB" w:rsidP="001E79C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B27BA4" w:rsidRDefault="00B27BA4" w:rsidP="00E7036F">
      <w:pPr>
        <w:widowControl w:val="0"/>
        <w:tabs>
          <w:tab w:val="left" w:pos="0"/>
          <w:tab w:val="left" w:pos="360"/>
          <w:tab w:val="left" w:pos="993"/>
        </w:tabs>
        <w:snapToGrid w:val="0"/>
        <w:spacing w:after="0" w:line="240" w:lineRule="auto"/>
        <w:ind w:hanging="218"/>
        <w:jc w:val="both"/>
        <w:outlineLvl w:val="0"/>
        <w:rPr>
          <w:rFonts w:ascii="Times New Roman" w:hAnsi="Times New Roman" w:cs="Times New Roman"/>
          <w:sz w:val="28"/>
          <w:szCs w:val="28"/>
          <w:lang w:val="uk-UA"/>
        </w:rPr>
      </w:pPr>
    </w:p>
    <w:p w:rsidR="00C140F7" w:rsidRDefault="00C140F7" w:rsidP="00E7036F">
      <w:pPr>
        <w:widowControl w:val="0"/>
        <w:tabs>
          <w:tab w:val="left" w:pos="0"/>
          <w:tab w:val="left" w:pos="360"/>
          <w:tab w:val="left" w:pos="993"/>
        </w:tabs>
        <w:snapToGrid w:val="0"/>
        <w:spacing w:after="0" w:line="240" w:lineRule="auto"/>
        <w:ind w:hanging="218"/>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shd w:val="clear" w:color="auto" w:fill="FFFFFF"/>
          <w:lang w:val="uk-UA"/>
        </w:rPr>
      </w:pPr>
      <w:r w:rsidRPr="00E7036F">
        <w:rPr>
          <w:rFonts w:ascii="Times New Roman" w:hAnsi="Times New Roman" w:cs="Times New Roman"/>
          <w:sz w:val="28"/>
          <w:szCs w:val="28"/>
          <w:lang w:val="uk-UA"/>
        </w:rPr>
        <w:t xml:space="preserve">6. СЛУХАЛИ: </w:t>
      </w:r>
      <w:r w:rsidR="001E79CB" w:rsidRPr="001E79CB">
        <w:rPr>
          <w:rFonts w:ascii="Times New Roman" w:hAnsi="Times New Roman" w:cs="Times New Roman"/>
          <w:sz w:val="28"/>
          <w:szCs w:val="28"/>
          <w:lang w:val="uk-UA"/>
        </w:rPr>
        <w:t xml:space="preserve">Про затвердження Меморандуму про співробітництво територіальних громад у формі партнерства в рамках Національного проєкту «Пліч-о-пліч: згуртовані громади».  </w:t>
      </w:r>
    </w:p>
    <w:p w:rsidR="00AE2B27" w:rsidRPr="00E7036F" w:rsidRDefault="00AE2B27"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333333"/>
          <w:sz w:val="28"/>
          <w:szCs w:val="28"/>
          <w:shd w:val="clear" w:color="auto" w:fill="FFFFFF"/>
          <w:lang w:val="uk-UA"/>
        </w:rPr>
      </w:pPr>
    </w:p>
    <w:p w:rsidR="00F50ABA" w:rsidRPr="00E7036F" w:rsidRDefault="00F50ABA" w:rsidP="00F50ABA">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DF5597">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E7036F">
        <w:rPr>
          <w:rFonts w:ascii="Times New Roman" w:hAnsi="Times New Roman" w:cs="Times New Roman"/>
          <w:color w:val="000000"/>
          <w:sz w:val="28"/>
          <w:szCs w:val="28"/>
          <w:lang w:val="uk-UA"/>
        </w:rPr>
        <w:t xml:space="preserve">Тетяна ЗАРИЦЬКА - начальник управління економіки               </w:t>
      </w:r>
    </w:p>
    <w:p w:rsidR="00F50ABA" w:rsidRDefault="00F50ABA" w:rsidP="00F50ABA">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E7036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E7036F">
        <w:rPr>
          <w:rFonts w:ascii="Times New Roman" w:hAnsi="Times New Roman" w:cs="Times New Roman"/>
          <w:color w:val="000000"/>
          <w:sz w:val="28"/>
          <w:szCs w:val="28"/>
          <w:lang w:val="uk-UA"/>
        </w:rPr>
        <w:t>апарату виконавчого комітету міської ради</w:t>
      </w:r>
    </w:p>
    <w:p w:rsidR="00AD1B34" w:rsidRPr="00D30D6E" w:rsidRDefault="00AE2B27" w:rsidP="00F50ABA">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AD1B34" w:rsidRPr="00D30D6E">
        <w:rPr>
          <w:rFonts w:ascii="Times New Roman" w:hAnsi="Times New Roman" w:cs="Times New Roman"/>
          <w:sz w:val="28"/>
          <w:szCs w:val="28"/>
          <w:lang w:val="uk-UA"/>
        </w:rPr>
        <w:t>Надійшла пропозиція:</w:t>
      </w:r>
    </w:p>
    <w:p w:rsidR="00AD1B34" w:rsidRPr="00D30D6E" w:rsidRDefault="00AD1B34" w:rsidP="00AD1B3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D1B34" w:rsidRPr="00D30D6E" w:rsidRDefault="00AD1B34" w:rsidP="00AD1B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D1B34" w:rsidRPr="00D30D6E" w:rsidRDefault="00AD1B34" w:rsidP="00AD1B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D1B34" w:rsidRPr="00D30D6E" w:rsidRDefault="00AD1B34" w:rsidP="00AD1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F50ABA">
        <w:rPr>
          <w:rFonts w:ascii="Times New Roman" w:hAnsi="Times New Roman" w:cs="Times New Roman"/>
          <w:sz w:val="28"/>
          <w:szCs w:val="28"/>
          <w:lang w:val="uk-UA"/>
        </w:rPr>
        <w:t>25</w:t>
      </w:r>
    </w:p>
    <w:p w:rsidR="00AD1B34" w:rsidRPr="00D30D6E" w:rsidRDefault="00AD1B34" w:rsidP="00AD1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D1B34" w:rsidRDefault="00AD1B34" w:rsidP="00AD1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A1EFA" w:rsidRDefault="00AD1B34" w:rsidP="00AD1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50ABA">
        <w:rPr>
          <w:rFonts w:ascii="Times New Roman" w:hAnsi="Times New Roman" w:cs="Times New Roman"/>
          <w:sz w:val="28"/>
          <w:szCs w:val="28"/>
          <w:lang w:val="uk-UA"/>
        </w:rPr>
        <w:t>1</w:t>
      </w:r>
    </w:p>
    <w:p w:rsidR="00EA1EFA" w:rsidRDefault="00EA1EFA" w:rsidP="00AD1B34">
      <w:pPr>
        <w:spacing w:after="0" w:line="240" w:lineRule="auto"/>
        <w:ind w:firstLine="567"/>
        <w:jc w:val="both"/>
        <w:rPr>
          <w:rFonts w:ascii="Times New Roman" w:hAnsi="Times New Roman" w:cs="Times New Roman"/>
          <w:sz w:val="28"/>
          <w:szCs w:val="28"/>
          <w:lang w:val="uk-UA"/>
        </w:rPr>
      </w:pPr>
    </w:p>
    <w:p w:rsidR="00AD1B34" w:rsidRPr="007D7794" w:rsidRDefault="00AD1B34" w:rsidP="00AD1B3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D1B34" w:rsidRDefault="00AD1B34" w:rsidP="00AD1B3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F50ABA">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ED3FEC" w:rsidRDefault="00ED3FEC" w:rsidP="00E7036F">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53066" w:rsidRDefault="00A53066" w:rsidP="00E7036F">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7. СЛУХАЛИ: </w:t>
      </w:r>
      <w:r w:rsidR="009C6385" w:rsidRPr="009C6385">
        <w:rPr>
          <w:rFonts w:ascii="Times New Roman" w:hAnsi="Times New Roman" w:cs="Times New Roman"/>
          <w:sz w:val="28"/>
          <w:szCs w:val="28"/>
          <w:lang w:val="uk-UA"/>
        </w:rPr>
        <w:t xml:space="preserve">Про </w:t>
      </w:r>
      <w:r w:rsidR="009C6385" w:rsidRPr="009C6385">
        <w:rPr>
          <w:rFonts w:ascii="Times New Roman" w:hAnsi="Times New Roman" w:cs="Times New Roman"/>
          <w:sz w:val="28"/>
          <w:szCs w:val="28"/>
        </w:rPr>
        <w:t>внесення змін до рішення</w:t>
      </w:r>
      <w:r w:rsidR="009C6385" w:rsidRPr="009C6385">
        <w:rPr>
          <w:rFonts w:ascii="Times New Roman" w:hAnsi="Times New Roman" w:cs="Times New Roman"/>
          <w:sz w:val="28"/>
          <w:szCs w:val="28"/>
          <w:lang w:val="uk-UA"/>
        </w:rPr>
        <w:t xml:space="preserve"> </w:t>
      </w:r>
      <w:r w:rsidR="009C6385" w:rsidRPr="009C6385">
        <w:rPr>
          <w:rFonts w:ascii="Times New Roman" w:hAnsi="Times New Roman" w:cs="Times New Roman"/>
          <w:sz w:val="28"/>
          <w:szCs w:val="28"/>
        </w:rPr>
        <w:t>міської ради від 28.05.2026 №</w:t>
      </w:r>
      <w:r w:rsidR="009C6385" w:rsidRPr="009C6385">
        <w:rPr>
          <w:rFonts w:ascii="Times New Roman" w:hAnsi="Times New Roman" w:cs="Times New Roman"/>
          <w:sz w:val="28"/>
          <w:szCs w:val="28"/>
          <w:lang w:val="uk-UA"/>
        </w:rPr>
        <w:t> </w:t>
      </w:r>
      <w:r w:rsidR="009C6385" w:rsidRPr="009C6385">
        <w:rPr>
          <w:rFonts w:ascii="Times New Roman" w:hAnsi="Times New Roman" w:cs="Times New Roman"/>
          <w:sz w:val="28"/>
          <w:szCs w:val="28"/>
        </w:rPr>
        <w:t>1</w:t>
      </w:r>
      <w:r w:rsidR="009C6385" w:rsidRPr="009C6385">
        <w:rPr>
          <w:rFonts w:ascii="Times New Roman" w:hAnsi="Times New Roman" w:cs="Times New Roman"/>
          <w:sz w:val="28"/>
          <w:szCs w:val="28"/>
          <w:lang w:val="uk-UA"/>
        </w:rPr>
        <w:t xml:space="preserve">                     </w:t>
      </w:r>
      <w:r w:rsidR="009C6385" w:rsidRPr="009C6385">
        <w:rPr>
          <w:rFonts w:ascii="Times New Roman" w:hAnsi="Times New Roman" w:cs="Times New Roman"/>
          <w:sz w:val="28"/>
          <w:szCs w:val="28"/>
        </w:rPr>
        <w:t>«Про  затвердження Комплексної програми соціального захисту «Громада, де зручно всім» на 2026-2030 роки»</w:t>
      </w:r>
      <w:r w:rsidR="009C6385" w:rsidRPr="009C6385">
        <w:rPr>
          <w:rFonts w:ascii="Times New Roman" w:hAnsi="Times New Roman" w:cs="Times New Roman"/>
          <w:sz w:val="28"/>
          <w:szCs w:val="28"/>
          <w:lang w:val="uk-UA"/>
        </w:rPr>
        <w:t>.</w:t>
      </w:r>
    </w:p>
    <w:p w:rsidR="00335951" w:rsidRPr="00E7036F" w:rsidRDefault="00335951"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9C6385" w:rsidRPr="00E7036F" w:rsidRDefault="009C6385" w:rsidP="009C6385">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DF5597">
        <w:rPr>
          <w:rFonts w:ascii="Times New Roman" w:hAnsi="Times New Roman" w:cs="Times New Roman"/>
          <w:sz w:val="28"/>
          <w:szCs w:val="28"/>
          <w:lang w:val="uk-UA"/>
        </w:rPr>
        <w:t xml:space="preserve">ДОПОВІДАЧ: </w:t>
      </w:r>
      <w:r w:rsidRPr="00E7036F">
        <w:rPr>
          <w:rFonts w:ascii="Times New Roman" w:hAnsi="Times New Roman" w:cs="Times New Roman"/>
          <w:sz w:val="28"/>
          <w:szCs w:val="28"/>
          <w:lang w:val="uk-UA"/>
        </w:rPr>
        <w:t xml:space="preserve"> Ольга ПОЛІЩУК – начальник управління соціального захисту </w:t>
      </w:r>
    </w:p>
    <w:p w:rsidR="009C6385" w:rsidRDefault="009C6385" w:rsidP="009C6385">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населення міської ради</w:t>
      </w:r>
    </w:p>
    <w:p w:rsidR="009C6385" w:rsidRDefault="009C6385" w:rsidP="009C6385">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9C6385" w:rsidRPr="00D30D6E" w:rsidRDefault="009C6385" w:rsidP="009C638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9C6385" w:rsidRPr="00D30D6E" w:rsidRDefault="009C6385" w:rsidP="009C638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9C6385" w:rsidRPr="00D30D6E" w:rsidRDefault="009C6385" w:rsidP="009C638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9C6385" w:rsidRPr="00D30D6E" w:rsidRDefault="009C6385" w:rsidP="009C638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9C6385" w:rsidRDefault="009C6385" w:rsidP="009C638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633BFA" w:rsidRDefault="00633BFA" w:rsidP="009C6385">
      <w:pPr>
        <w:tabs>
          <w:tab w:val="left" w:pos="567"/>
          <w:tab w:val="left" w:pos="6011"/>
          <w:tab w:val="left" w:pos="7200"/>
        </w:tabs>
        <w:spacing w:after="0" w:line="240" w:lineRule="auto"/>
        <w:jc w:val="both"/>
        <w:outlineLvl w:val="0"/>
        <w:rPr>
          <w:rFonts w:ascii="Times New Roman" w:hAnsi="Times New Roman"/>
          <w:sz w:val="28"/>
          <w:szCs w:val="28"/>
          <w:lang w:val="uk-UA"/>
        </w:rPr>
      </w:pPr>
    </w:p>
    <w:p w:rsidR="009C6385" w:rsidRPr="007D7794" w:rsidRDefault="009C6385" w:rsidP="009C638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9C6385" w:rsidRDefault="009C6385" w:rsidP="009C638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E7036F" w:rsidRDefault="00E7036F" w:rsidP="00E7036F">
      <w:pPr>
        <w:widowControl w:val="0"/>
        <w:snapToGrid w:val="0"/>
        <w:spacing w:after="0" w:line="240" w:lineRule="auto"/>
        <w:jc w:val="both"/>
        <w:rPr>
          <w:rFonts w:ascii="Times New Roman" w:hAnsi="Times New Roman" w:cs="Times New Roman"/>
          <w:color w:val="000000"/>
          <w:sz w:val="28"/>
          <w:szCs w:val="28"/>
          <w:lang w:val="uk-UA"/>
        </w:rPr>
      </w:pPr>
    </w:p>
    <w:p w:rsidR="00A53066" w:rsidRPr="00E7036F" w:rsidRDefault="00A53066" w:rsidP="00E7036F">
      <w:pPr>
        <w:widowControl w:val="0"/>
        <w:snapToGrid w:val="0"/>
        <w:spacing w:after="0" w:line="240" w:lineRule="auto"/>
        <w:jc w:val="both"/>
        <w:rPr>
          <w:rFonts w:ascii="Times New Roman" w:hAnsi="Times New Roman" w:cs="Times New Roman"/>
          <w:color w:val="000000"/>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8. СЛУХАЛИ: </w:t>
      </w:r>
      <w:r w:rsidR="00F338BC" w:rsidRPr="00F338BC">
        <w:rPr>
          <w:rFonts w:ascii="Times New Roman" w:hAnsi="Times New Roman" w:cs="Times New Roman"/>
          <w:sz w:val="28"/>
          <w:szCs w:val="28"/>
          <w:lang w:val="uk-UA"/>
        </w:rPr>
        <w:t>Про уповноваження міського голови на підписання Меморандуму про взаєморозуміння між Первомайською міською радою та Представництвом Датської Ради у справах біженців в Україні.</w:t>
      </w:r>
    </w:p>
    <w:p w:rsidR="00EA1EFA" w:rsidRPr="00EA1EFA" w:rsidRDefault="00EA1EFA"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F338BC" w:rsidRPr="00F338BC" w:rsidRDefault="00EA1EFA" w:rsidP="00F338BC">
      <w:pPr>
        <w:widowControl w:val="0"/>
        <w:snapToGrid w:val="0"/>
        <w:spacing w:after="0" w:line="240" w:lineRule="auto"/>
        <w:jc w:val="both"/>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F338BC" w:rsidRPr="00F338BC">
        <w:rPr>
          <w:rFonts w:ascii="Times New Roman" w:hAnsi="Times New Roman" w:cs="Times New Roman"/>
          <w:sz w:val="28"/>
          <w:szCs w:val="28"/>
          <w:lang w:val="uk-UA"/>
        </w:rPr>
        <w:t xml:space="preserve">Лариса КРИЖАНОВСЬКА – директор Первомайського центру </w:t>
      </w:r>
    </w:p>
    <w:p w:rsidR="00F338BC" w:rsidRPr="00F338BC" w:rsidRDefault="00F338BC" w:rsidP="00F338BC">
      <w:pPr>
        <w:widowControl w:val="0"/>
        <w:snapToGrid w:val="0"/>
        <w:spacing w:after="0" w:line="240" w:lineRule="auto"/>
        <w:jc w:val="both"/>
        <w:rPr>
          <w:rFonts w:ascii="Times New Roman" w:hAnsi="Times New Roman" w:cs="Times New Roman"/>
          <w:sz w:val="28"/>
          <w:szCs w:val="28"/>
          <w:lang w:val="uk-UA"/>
        </w:rPr>
      </w:pPr>
      <w:r w:rsidRPr="00F338B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338BC">
        <w:rPr>
          <w:rFonts w:ascii="Times New Roman" w:hAnsi="Times New Roman" w:cs="Times New Roman"/>
          <w:sz w:val="28"/>
          <w:szCs w:val="28"/>
          <w:lang w:val="uk-UA"/>
        </w:rPr>
        <w:t xml:space="preserve">  соціальних служб</w:t>
      </w:r>
    </w:p>
    <w:p w:rsidR="00E7036F" w:rsidRDefault="00E7036F" w:rsidP="00F338BC">
      <w:pPr>
        <w:widowControl w:val="0"/>
        <w:snapToGrid w:val="0"/>
        <w:spacing w:after="0" w:line="240" w:lineRule="auto"/>
        <w:jc w:val="both"/>
        <w:rPr>
          <w:rFonts w:ascii="Times New Roman" w:hAnsi="Times New Roman" w:cs="Times New Roman"/>
          <w:sz w:val="28"/>
          <w:szCs w:val="28"/>
          <w:lang w:val="uk-UA"/>
        </w:rPr>
      </w:pPr>
    </w:p>
    <w:p w:rsidR="00F338BC" w:rsidRPr="00D30D6E" w:rsidRDefault="00EA1EFA" w:rsidP="00F338B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338BC" w:rsidRPr="00D30D6E">
        <w:rPr>
          <w:rFonts w:ascii="Times New Roman" w:hAnsi="Times New Roman" w:cs="Times New Roman"/>
          <w:sz w:val="28"/>
          <w:szCs w:val="28"/>
          <w:lang w:val="uk-UA"/>
        </w:rPr>
        <w:t>Надійшла пропозиція:</w:t>
      </w:r>
    </w:p>
    <w:p w:rsidR="00F338BC" w:rsidRPr="00D30D6E" w:rsidRDefault="00F338BC" w:rsidP="00F338B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338BC" w:rsidRPr="00D30D6E" w:rsidRDefault="00F338BC" w:rsidP="00F338B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338BC" w:rsidRPr="00D30D6E" w:rsidRDefault="00F338BC" w:rsidP="00F338B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338BC" w:rsidRDefault="00F338BC" w:rsidP="00F338B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A53066" w:rsidRDefault="00A53066" w:rsidP="00F338BC">
      <w:pPr>
        <w:tabs>
          <w:tab w:val="left" w:pos="567"/>
          <w:tab w:val="left" w:pos="6011"/>
          <w:tab w:val="left" w:pos="7200"/>
        </w:tabs>
        <w:spacing w:after="0" w:line="240" w:lineRule="auto"/>
        <w:jc w:val="both"/>
        <w:outlineLvl w:val="0"/>
        <w:rPr>
          <w:rFonts w:ascii="Times New Roman" w:hAnsi="Times New Roman"/>
          <w:sz w:val="28"/>
          <w:szCs w:val="28"/>
          <w:lang w:val="uk-UA"/>
        </w:rPr>
      </w:pPr>
    </w:p>
    <w:p w:rsidR="00F338BC" w:rsidRPr="007D7794" w:rsidRDefault="00F338BC" w:rsidP="00F338B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338BC" w:rsidRDefault="00F338BC" w:rsidP="00F338B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635838" w:rsidRPr="00635838" w:rsidRDefault="00E7036F" w:rsidP="00635838">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635838">
        <w:rPr>
          <w:rFonts w:ascii="Times New Roman" w:hAnsi="Times New Roman" w:cs="Times New Roman"/>
          <w:sz w:val="28"/>
          <w:szCs w:val="28"/>
          <w:lang w:val="uk-UA"/>
        </w:rPr>
        <w:lastRenderedPageBreak/>
        <w:t>9. СЛУХАЛИ:</w:t>
      </w:r>
      <w:r w:rsidRPr="00E7036F">
        <w:rPr>
          <w:rFonts w:ascii="Times New Roman" w:hAnsi="Times New Roman" w:cs="Times New Roman"/>
          <w:sz w:val="28"/>
          <w:szCs w:val="28"/>
          <w:lang w:val="uk-UA"/>
        </w:rPr>
        <w:t xml:space="preserve"> </w:t>
      </w:r>
      <w:r w:rsidR="00635838" w:rsidRPr="00635838">
        <w:rPr>
          <w:rFonts w:ascii="Times New Roman" w:hAnsi="Times New Roman" w:cs="Times New Roman"/>
          <w:sz w:val="28"/>
          <w:szCs w:val="28"/>
          <w:lang w:val="uk-UA"/>
        </w:rPr>
        <w:t>Про затвердження Положення про управління «Служба у справах дітей» Первомайської міської ради в новій редакції.</w:t>
      </w:r>
    </w:p>
    <w:p w:rsidR="00FB6D64" w:rsidRPr="00E7036F" w:rsidRDefault="00FB6D64"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635838" w:rsidRDefault="00635838" w:rsidP="0063583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 xml:space="preserve">Тетяна БУКІНА – начальник </w:t>
      </w:r>
      <w:r w:rsidRPr="00FD3C14">
        <w:rPr>
          <w:rFonts w:ascii="Times New Roman" w:hAnsi="Times New Roman" w:cs="Times New Roman"/>
          <w:color w:val="000000"/>
          <w:sz w:val="28"/>
          <w:szCs w:val="28"/>
          <w:lang w:val="uk-UA"/>
        </w:rPr>
        <w:t xml:space="preserve">управління </w:t>
      </w:r>
    </w:p>
    <w:p w:rsidR="00635838" w:rsidRPr="00FD3C14" w:rsidRDefault="00635838" w:rsidP="0063583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«Служба у справах дітей» </w:t>
      </w:r>
      <w:r>
        <w:rPr>
          <w:rFonts w:ascii="Times New Roman" w:hAnsi="Times New Roman" w:cs="Times New Roman"/>
          <w:color w:val="000000"/>
          <w:sz w:val="28"/>
          <w:szCs w:val="28"/>
          <w:lang w:val="uk-UA"/>
        </w:rPr>
        <w:t xml:space="preserve">міської ради </w:t>
      </w:r>
    </w:p>
    <w:p w:rsidR="00C27EB8" w:rsidRDefault="00862DA1" w:rsidP="00635838">
      <w:pPr>
        <w:widowControl w:val="0"/>
        <w:tabs>
          <w:tab w:val="left" w:pos="0"/>
          <w:tab w:val="left" w:pos="567"/>
        </w:tabs>
        <w:snapToGrid w:val="0"/>
        <w:spacing w:after="0" w:line="240" w:lineRule="auto"/>
        <w:jc w:val="both"/>
        <w:outlineLvl w:val="0"/>
        <w:rPr>
          <w:rFonts w:ascii="Times New Roman" w:hAnsi="Times New Roman"/>
          <w:sz w:val="28"/>
          <w:szCs w:val="28"/>
          <w:lang w:val="uk-UA"/>
        </w:rPr>
      </w:pPr>
      <w:r>
        <w:rPr>
          <w:rFonts w:ascii="Times New Roman" w:hAnsi="Times New Roman" w:cs="Times New Roman"/>
          <w:sz w:val="30"/>
          <w:szCs w:val="30"/>
          <w:lang w:val="uk-UA"/>
        </w:rPr>
        <w:tab/>
      </w:r>
    </w:p>
    <w:p w:rsidR="00635838" w:rsidRPr="00D30D6E" w:rsidRDefault="00635838" w:rsidP="0063583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35838" w:rsidRPr="00D30D6E" w:rsidRDefault="00635838" w:rsidP="0063583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35838" w:rsidRPr="00D30D6E" w:rsidRDefault="00635838" w:rsidP="0063583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35838" w:rsidRPr="00D30D6E" w:rsidRDefault="00635838" w:rsidP="0063583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35838" w:rsidRDefault="00635838" w:rsidP="006358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635838" w:rsidRPr="007D7794" w:rsidRDefault="00635838" w:rsidP="0063583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35838" w:rsidRDefault="00635838" w:rsidP="0063583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A53066" w:rsidRDefault="00A53066"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53066" w:rsidRDefault="00A53066"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C23C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0B68CE">
        <w:rPr>
          <w:rFonts w:ascii="Times New Roman" w:hAnsi="Times New Roman" w:cs="Times New Roman"/>
          <w:sz w:val="28"/>
          <w:szCs w:val="28"/>
          <w:lang w:val="uk-UA"/>
        </w:rPr>
        <w:t>0</w:t>
      </w:r>
      <w:r w:rsidRPr="00E7036F">
        <w:rPr>
          <w:rFonts w:ascii="Times New Roman" w:hAnsi="Times New Roman" w:cs="Times New Roman"/>
          <w:sz w:val="28"/>
          <w:szCs w:val="28"/>
          <w:lang w:val="uk-UA"/>
        </w:rPr>
        <w:t xml:space="preserve">. СЛУХАЛИ: </w:t>
      </w:r>
      <w:r w:rsidR="00635838" w:rsidRPr="00635838">
        <w:rPr>
          <w:rFonts w:ascii="Times New Roman" w:hAnsi="Times New Roman" w:cs="Times New Roman"/>
          <w:sz w:val="28"/>
          <w:szCs w:val="28"/>
          <w:lang w:val="uk-UA"/>
        </w:rPr>
        <w:t>Про внесення змін до Цільової програми територіальної оборони Первомайської міської територіальної громади на 2022-2026 роки, затвердженої рішенням міської ради від 24.02.2022 № 4.</w:t>
      </w:r>
    </w:p>
    <w:p w:rsidR="00635838" w:rsidRPr="00E7036F" w:rsidRDefault="0063583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635838" w:rsidRDefault="00635838" w:rsidP="00635838">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Андрій ОЛІЙНИК – начальник відділу мобілізаційної, </w:t>
      </w:r>
    </w:p>
    <w:p w:rsidR="00635838" w:rsidRDefault="00635838" w:rsidP="00635838">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оборонної роботи, ведення військового обліку та взаємодії </w:t>
      </w:r>
    </w:p>
    <w:p w:rsidR="00635838" w:rsidRDefault="00635838" w:rsidP="00635838">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з правоохоронними органами </w:t>
      </w:r>
      <w:r>
        <w:rPr>
          <w:rFonts w:ascii="Times New Roman" w:hAnsi="Times New Roman" w:cs="Times New Roman"/>
          <w:color w:val="000000"/>
          <w:sz w:val="28"/>
          <w:szCs w:val="28"/>
          <w:lang w:val="uk-UA"/>
        </w:rPr>
        <w:t xml:space="preserve">апарату виконавчого комітету </w:t>
      </w:r>
    </w:p>
    <w:p w:rsidR="00635838" w:rsidRDefault="00635838" w:rsidP="00635838">
      <w:pPr>
        <w:widowControl w:val="0"/>
        <w:tabs>
          <w:tab w:val="left" w:pos="0"/>
          <w:tab w:val="num" w:pos="4755"/>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міської ради </w:t>
      </w:r>
    </w:p>
    <w:p w:rsidR="00E7036F" w:rsidRDefault="00E7036F" w:rsidP="00E7036F">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635838" w:rsidRPr="00D30D6E" w:rsidRDefault="00635838" w:rsidP="0063583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35838" w:rsidRPr="00D30D6E" w:rsidRDefault="00635838" w:rsidP="0063583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35838" w:rsidRPr="00D30D6E" w:rsidRDefault="00635838" w:rsidP="0063583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35838" w:rsidRDefault="00635838" w:rsidP="0063583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35838" w:rsidRPr="00D30D6E" w:rsidRDefault="00635838" w:rsidP="006358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635838" w:rsidRPr="00D30D6E" w:rsidRDefault="00635838" w:rsidP="006358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35838" w:rsidRDefault="00635838" w:rsidP="006358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635838" w:rsidRDefault="00635838" w:rsidP="006358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635838" w:rsidRPr="007D7794" w:rsidRDefault="00635838" w:rsidP="0063583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35838" w:rsidRDefault="00635838" w:rsidP="0063583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AC3AF8" w:rsidRPr="00E7036F" w:rsidRDefault="00AC3AF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53066" w:rsidRDefault="00A53066"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C3AF8"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4528E0">
        <w:rPr>
          <w:rFonts w:ascii="Times New Roman" w:hAnsi="Times New Roman" w:cs="Times New Roman"/>
          <w:sz w:val="28"/>
          <w:szCs w:val="28"/>
          <w:lang w:val="uk-UA"/>
        </w:rPr>
        <w:t>1</w:t>
      </w:r>
      <w:r w:rsidR="000B68CE" w:rsidRPr="004528E0">
        <w:rPr>
          <w:rFonts w:ascii="Times New Roman" w:hAnsi="Times New Roman" w:cs="Times New Roman"/>
          <w:sz w:val="28"/>
          <w:szCs w:val="28"/>
          <w:lang w:val="uk-UA"/>
        </w:rPr>
        <w:t>1</w:t>
      </w:r>
      <w:r w:rsidRPr="004528E0">
        <w:rPr>
          <w:rFonts w:ascii="Times New Roman" w:hAnsi="Times New Roman" w:cs="Times New Roman"/>
          <w:sz w:val="28"/>
          <w:szCs w:val="28"/>
          <w:lang w:val="uk-UA"/>
        </w:rPr>
        <w:t>. СЛУХАЛИ:</w:t>
      </w:r>
      <w:r w:rsidRPr="00E7036F">
        <w:rPr>
          <w:rFonts w:ascii="Times New Roman" w:hAnsi="Times New Roman" w:cs="Times New Roman"/>
          <w:sz w:val="28"/>
          <w:szCs w:val="28"/>
          <w:lang w:val="uk-UA"/>
        </w:rPr>
        <w:t xml:space="preserve"> </w:t>
      </w:r>
      <w:r w:rsidR="00635838" w:rsidRPr="00635838">
        <w:rPr>
          <w:rFonts w:ascii="Times New Roman" w:hAnsi="Times New Roman" w:cs="Times New Roman"/>
          <w:sz w:val="28"/>
          <w:szCs w:val="28"/>
          <w:lang w:val="uk-UA"/>
        </w:rPr>
        <w:t xml:space="preserve">Про </w:t>
      </w:r>
      <w:r w:rsidR="00635838" w:rsidRPr="00635838">
        <w:rPr>
          <w:rFonts w:ascii="Times New Roman" w:hAnsi="Times New Roman" w:cs="Times New Roman"/>
          <w:sz w:val="28"/>
          <w:szCs w:val="28"/>
          <w:lang w:val="uk-UA" w:bidi="uk-UA"/>
        </w:rPr>
        <w:t>внесення змін до Положення про відділ мобілізаційної, оборонної роботи, ведення військового обліку та взаємодії з правоохоронними органами апарату виконавчого комітету Первомайської міської ради, затвердженого рішенням міської ради від 25.02.2025 № 46</w:t>
      </w:r>
      <w:r w:rsidR="00635838" w:rsidRPr="00635838">
        <w:rPr>
          <w:rFonts w:ascii="Times New Roman" w:hAnsi="Times New Roman" w:cs="Times New Roman"/>
          <w:sz w:val="28"/>
          <w:szCs w:val="28"/>
          <w:lang w:val="uk-UA"/>
        </w:rPr>
        <w:t>.</w:t>
      </w:r>
    </w:p>
    <w:p w:rsidR="00635838" w:rsidRPr="00E7036F" w:rsidRDefault="0063583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635838" w:rsidRDefault="00635838" w:rsidP="00635838">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Андрій ОЛІЙНИК – начальник відділу мобілізаційної, </w:t>
      </w:r>
    </w:p>
    <w:p w:rsidR="00635838" w:rsidRDefault="00635838" w:rsidP="00635838">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оборонної роботи, ведення військового обліку та взаємодії </w:t>
      </w:r>
    </w:p>
    <w:p w:rsidR="00635838" w:rsidRDefault="00635838" w:rsidP="00635838">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з правоохоронними органами </w:t>
      </w:r>
      <w:r>
        <w:rPr>
          <w:rFonts w:ascii="Times New Roman" w:hAnsi="Times New Roman" w:cs="Times New Roman"/>
          <w:color w:val="000000"/>
          <w:sz w:val="28"/>
          <w:szCs w:val="28"/>
          <w:lang w:val="uk-UA"/>
        </w:rPr>
        <w:t xml:space="preserve">апарату виконавчого комітету </w:t>
      </w:r>
    </w:p>
    <w:p w:rsidR="00635838" w:rsidRDefault="00635838" w:rsidP="00635838">
      <w:pPr>
        <w:widowControl w:val="0"/>
        <w:tabs>
          <w:tab w:val="left" w:pos="0"/>
          <w:tab w:val="num" w:pos="4755"/>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міської ради </w:t>
      </w:r>
    </w:p>
    <w:p w:rsidR="00A519CD" w:rsidRDefault="00A519CD" w:rsidP="00445E95">
      <w:pPr>
        <w:widowControl w:val="0"/>
        <w:tabs>
          <w:tab w:val="left" w:pos="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Оксана ПАСТУШОК – депутат міської ради, </w:t>
      </w:r>
      <w:r w:rsidR="00445E95" w:rsidRPr="00445E95">
        <w:rPr>
          <w:rFonts w:ascii="Times New Roman" w:hAnsi="Times New Roman" w:cs="Times New Roman"/>
          <w:sz w:val="28"/>
          <w:szCs w:val="28"/>
        </w:rPr>
        <w:t xml:space="preserve">наголосила, що, попри відповідність запропонованих змін вимогам чинного законодавства, </w:t>
      </w:r>
      <w:r w:rsidR="00C140F7">
        <w:rPr>
          <w:rFonts w:ascii="Times New Roman" w:hAnsi="Times New Roman" w:cs="Times New Roman"/>
          <w:sz w:val="28"/>
          <w:szCs w:val="28"/>
          <w:lang w:val="uk-UA"/>
        </w:rPr>
        <w:t xml:space="preserve">вона </w:t>
      </w:r>
      <w:r w:rsidR="00D001AB" w:rsidRPr="00D001AB">
        <w:rPr>
          <w:rFonts w:ascii="Times New Roman" w:hAnsi="Times New Roman" w:cs="Times New Roman"/>
          <w:sz w:val="28"/>
          <w:szCs w:val="28"/>
        </w:rPr>
        <w:t>не вважає за доцільне ухвалювати їх у редакції, запропонованій проєктом рішення.</w:t>
      </w:r>
      <w:r w:rsidR="00635838">
        <w:rPr>
          <w:rFonts w:ascii="Times New Roman" w:hAnsi="Times New Roman" w:cs="Times New Roman"/>
          <w:sz w:val="28"/>
          <w:szCs w:val="28"/>
          <w:lang w:val="uk-UA"/>
        </w:rPr>
        <w:tab/>
      </w:r>
    </w:p>
    <w:p w:rsidR="00635838" w:rsidRPr="004524B2" w:rsidRDefault="00A519CD" w:rsidP="0063583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35838" w:rsidRPr="00D62EC3">
        <w:rPr>
          <w:rFonts w:ascii="Times New Roman" w:hAnsi="Times New Roman" w:cs="Times New Roman"/>
          <w:sz w:val="28"/>
          <w:szCs w:val="28"/>
          <w:lang w:val="uk-UA"/>
        </w:rPr>
        <w:t>Надійшла пропозиція</w:t>
      </w:r>
      <w:r w:rsidR="00635838" w:rsidRPr="004524B2">
        <w:rPr>
          <w:rFonts w:ascii="Times New Roman" w:hAnsi="Times New Roman" w:cs="Times New Roman"/>
          <w:sz w:val="28"/>
          <w:szCs w:val="28"/>
          <w:lang w:val="uk-UA"/>
        </w:rPr>
        <w:t>:</w:t>
      </w:r>
    </w:p>
    <w:p w:rsidR="00635838" w:rsidRPr="004524B2" w:rsidRDefault="00635838" w:rsidP="00635838">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635838" w:rsidRPr="004524B2" w:rsidRDefault="00635838" w:rsidP="00635838">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635838" w:rsidRDefault="00635838" w:rsidP="00635838">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635838" w:rsidRPr="004524B2" w:rsidRDefault="00635838" w:rsidP="00635838">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17</w:t>
      </w:r>
    </w:p>
    <w:p w:rsidR="00635838" w:rsidRPr="004524B2" w:rsidRDefault="00635838" w:rsidP="00635838">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35838" w:rsidRPr="004524B2" w:rsidRDefault="00635838" w:rsidP="00635838">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35838" w:rsidRDefault="00635838" w:rsidP="00635838">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9</w:t>
      </w:r>
    </w:p>
    <w:p w:rsidR="00635838" w:rsidRPr="004524B2" w:rsidRDefault="00635838" w:rsidP="00635838">
      <w:pPr>
        <w:spacing w:after="0" w:line="240" w:lineRule="auto"/>
        <w:ind w:firstLine="567"/>
        <w:jc w:val="both"/>
        <w:rPr>
          <w:rFonts w:ascii="Times New Roman" w:hAnsi="Times New Roman" w:cs="Times New Roman"/>
          <w:sz w:val="28"/>
          <w:szCs w:val="28"/>
          <w:lang w:val="uk-UA"/>
        </w:rPr>
      </w:pPr>
    </w:p>
    <w:p w:rsidR="00635838" w:rsidRPr="004524B2" w:rsidRDefault="00635838" w:rsidP="00635838">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635838" w:rsidRPr="00B56CCB" w:rsidRDefault="00635838" w:rsidP="00635838">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A53066" w:rsidRDefault="00A53066" w:rsidP="00E7036F">
      <w:pPr>
        <w:widowControl w:val="0"/>
        <w:tabs>
          <w:tab w:val="left" w:pos="0"/>
          <w:tab w:val="num" w:pos="993"/>
          <w:tab w:val="left" w:pos="2127"/>
          <w:tab w:val="left" w:pos="255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53066" w:rsidRDefault="00A53066" w:rsidP="00E7036F">
      <w:pPr>
        <w:widowControl w:val="0"/>
        <w:tabs>
          <w:tab w:val="left" w:pos="0"/>
          <w:tab w:val="num" w:pos="993"/>
          <w:tab w:val="left" w:pos="2127"/>
          <w:tab w:val="left" w:pos="255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2127"/>
          <w:tab w:val="left" w:pos="255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0B68CE">
        <w:rPr>
          <w:rFonts w:ascii="Times New Roman" w:hAnsi="Times New Roman" w:cs="Times New Roman"/>
          <w:sz w:val="28"/>
          <w:szCs w:val="28"/>
          <w:lang w:val="uk-UA"/>
        </w:rPr>
        <w:t>2</w:t>
      </w:r>
      <w:r w:rsidRPr="00E7036F">
        <w:rPr>
          <w:rFonts w:ascii="Times New Roman" w:hAnsi="Times New Roman" w:cs="Times New Roman"/>
          <w:sz w:val="28"/>
          <w:szCs w:val="28"/>
          <w:lang w:val="uk-UA"/>
        </w:rPr>
        <w:t xml:space="preserve">. СЛУХАЛИ: </w:t>
      </w:r>
      <w:r w:rsidR="00635838" w:rsidRPr="00635838">
        <w:rPr>
          <w:rFonts w:ascii="Times New Roman" w:hAnsi="Times New Roman" w:cs="Times New Roman"/>
          <w:sz w:val="28"/>
          <w:szCs w:val="28"/>
          <w:lang w:val="uk-UA"/>
        </w:rPr>
        <w:t xml:space="preserve">Про внесення змін до Персонального складу членів постійних комісій міської ради, затвердженого рішенням міської ради від 27.11.2020 року                        І пленарного засідання № 4 «Про затвердження персонального складу постійних комісій Первомайської міської ради </w:t>
      </w:r>
      <w:r w:rsidR="00635838" w:rsidRPr="00635838">
        <w:rPr>
          <w:rFonts w:ascii="Times New Roman" w:hAnsi="Times New Roman" w:cs="Times New Roman"/>
          <w:sz w:val="28"/>
          <w:szCs w:val="28"/>
          <w:lang w:val="en-US"/>
        </w:rPr>
        <w:t>V</w:t>
      </w:r>
      <w:r w:rsidR="00635838" w:rsidRPr="00635838">
        <w:rPr>
          <w:rFonts w:ascii="Times New Roman" w:hAnsi="Times New Roman" w:cs="Times New Roman"/>
          <w:sz w:val="28"/>
          <w:szCs w:val="28"/>
          <w:lang w:val="uk-UA"/>
        </w:rPr>
        <w:t>ІІІ скликання та обрання їх голів».</w:t>
      </w:r>
    </w:p>
    <w:p w:rsidR="00770EA7" w:rsidRPr="00770EA7" w:rsidRDefault="00770EA7" w:rsidP="00E7036F">
      <w:pPr>
        <w:widowControl w:val="0"/>
        <w:tabs>
          <w:tab w:val="left" w:pos="0"/>
          <w:tab w:val="num" w:pos="993"/>
          <w:tab w:val="left" w:pos="2127"/>
          <w:tab w:val="left" w:pos="2552"/>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635838" w:rsidRPr="00FD3C14" w:rsidRDefault="00635838" w:rsidP="00635838">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color w:val="000000"/>
          <w:sz w:val="28"/>
          <w:szCs w:val="28"/>
          <w:lang w:val="uk-UA"/>
        </w:rPr>
        <w:t>Ольга АРАЧКОВСЬКА – керівник апарату міської ради</w:t>
      </w:r>
    </w:p>
    <w:p w:rsidR="00635838" w:rsidRDefault="00635838" w:rsidP="000B68CE">
      <w:pPr>
        <w:widowControl w:val="0"/>
        <w:tabs>
          <w:tab w:val="left" w:pos="567"/>
        </w:tabs>
        <w:snapToGrid w:val="0"/>
        <w:spacing w:after="0" w:line="240" w:lineRule="auto"/>
        <w:jc w:val="both"/>
        <w:rPr>
          <w:rFonts w:ascii="Times New Roman" w:hAnsi="Times New Roman" w:cs="Times New Roman"/>
          <w:sz w:val="28"/>
          <w:szCs w:val="28"/>
          <w:lang w:val="uk-UA"/>
        </w:rPr>
      </w:pPr>
    </w:p>
    <w:p w:rsidR="00691C8F" w:rsidRDefault="00691C8F" w:rsidP="00FB487F">
      <w:pPr>
        <w:widowControl w:val="0"/>
        <w:tabs>
          <w:tab w:val="left" w:pos="0"/>
          <w:tab w:val="left" w:pos="567"/>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Оксана ПАСТУШОК – депутат міської ради, зазначила</w:t>
      </w:r>
      <w:r w:rsidRPr="00691C8F">
        <w:rPr>
          <w:rFonts w:ascii="Times New Roman" w:hAnsi="Times New Roman" w:cs="Times New Roman"/>
          <w:sz w:val="28"/>
          <w:szCs w:val="28"/>
          <w:lang w:val="uk-UA"/>
        </w:rPr>
        <w:t>, що</w:t>
      </w:r>
      <w:r w:rsidRPr="00691C8F">
        <w:rPr>
          <w:rFonts w:ascii="Times New Roman" w:hAnsi="Times New Roman"/>
          <w:sz w:val="28"/>
          <w:szCs w:val="28"/>
          <w:lang w:val="uk-UA"/>
        </w:rPr>
        <w:t xml:space="preserve"> </w:t>
      </w:r>
      <w:r>
        <w:rPr>
          <w:rFonts w:ascii="Times New Roman" w:hAnsi="Times New Roman"/>
          <w:sz w:val="28"/>
          <w:szCs w:val="28"/>
          <w:lang w:val="uk-UA"/>
        </w:rPr>
        <w:t>увійти до складу постійної комісії міської ради з</w:t>
      </w:r>
      <w:r w:rsidRPr="00BD12BB">
        <w:rPr>
          <w:rFonts w:ascii="Times New Roman" w:hAnsi="Times New Roman"/>
          <w:sz w:val="28"/>
          <w:szCs w:val="28"/>
          <w:lang w:val="uk-UA"/>
        </w:rPr>
        <w:t xml:space="preserve"> питань</w:t>
      </w:r>
      <w:r>
        <w:rPr>
          <w:rFonts w:ascii="Times New Roman" w:hAnsi="Times New Roman"/>
          <w:sz w:val="28"/>
          <w:szCs w:val="28"/>
          <w:lang w:val="uk-UA"/>
        </w:rPr>
        <w:t xml:space="preserve"> </w:t>
      </w:r>
      <w:r w:rsidRPr="00B11FB5">
        <w:rPr>
          <w:rFonts w:ascii="Times New Roman" w:hAnsi="Times New Roman"/>
          <w:sz w:val="28"/>
          <w:szCs w:val="28"/>
          <w:lang w:val="uk-UA"/>
        </w:rPr>
        <w:t>бюджету та фінансів, планування соціально-економічного розвитку, інвестицій, торгівлі, послуг та розвитку підприємництва</w:t>
      </w:r>
      <w:r>
        <w:rPr>
          <w:rFonts w:ascii="Times New Roman" w:hAnsi="Times New Roman"/>
          <w:sz w:val="28"/>
          <w:szCs w:val="28"/>
          <w:lang w:val="uk-UA"/>
        </w:rPr>
        <w:t xml:space="preserve"> </w:t>
      </w:r>
      <w:r w:rsidR="00D877FF">
        <w:rPr>
          <w:rFonts w:ascii="Times New Roman" w:hAnsi="Times New Roman"/>
          <w:sz w:val="28"/>
          <w:szCs w:val="28"/>
          <w:lang w:val="uk-UA"/>
        </w:rPr>
        <w:t>є</w:t>
      </w:r>
      <w:r>
        <w:rPr>
          <w:rFonts w:ascii="Times New Roman" w:hAnsi="Times New Roman"/>
          <w:sz w:val="28"/>
          <w:szCs w:val="28"/>
          <w:lang w:val="uk-UA"/>
        </w:rPr>
        <w:t xml:space="preserve"> її особист</w:t>
      </w:r>
      <w:r w:rsidR="00D877FF">
        <w:rPr>
          <w:rFonts w:ascii="Times New Roman" w:hAnsi="Times New Roman"/>
          <w:sz w:val="28"/>
          <w:szCs w:val="28"/>
          <w:lang w:val="uk-UA"/>
        </w:rPr>
        <w:t>им</w:t>
      </w:r>
      <w:r>
        <w:rPr>
          <w:rFonts w:ascii="Times New Roman" w:hAnsi="Times New Roman"/>
          <w:sz w:val="28"/>
          <w:szCs w:val="28"/>
          <w:lang w:val="uk-UA"/>
        </w:rPr>
        <w:t xml:space="preserve"> бажання</w:t>
      </w:r>
      <w:r w:rsidR="00D877FF">
        <w:rPr>
          <w:rFonts w:ascii="Times New Roman" w:hAnsi="Times New Roman"/>
          <w:sz w:val="28"/>
          <w:szCs w:val="28"/>
          <w:lang w:val="uk-UA"/>
        </w:rPr>
        <w:t>м</w:t>
      </w:r>
      <w:r>
        <w:rPr>
          <w:rFonts w:ascii="Times New Roman" w:hAnsi="Times New Roman"/>
          <w:sz w:val="28"/>
          <w:szCs w:val="28"/>
          <w:lang w:val="uk-UA"/>
        </w:rPr>
        <w:t>, і звернулась до депутатського корпусу з проханням підтримати проєкт рішення.</w:t>
      </w:r>
    </w:p>
    <w:p w:rsidR="00691C8F" w:rsidRDefault="00691C8F" w:rsidP="000B68CE">
      <w:pPr>
        <w:widowControl w:val="0"/>
        <w:tabs>
          <w:tab w:val="left" w:pos="567"/>
        </w:tabs>
        <w:snapToGrid w:val="0"/>
        <w:spacing w:after="0" w:line="240" w:lineRule="auto"/>
        <w:jc w:val="both"/>
        <w:rPr>
          <w:rFonts w:ascii="Times New Roman" w:hAnsi="Times New Roman" w:cs="Times New Roman"/>
          <w:sz w:val="28"/>
          <w:szCs w:val="28"/>
          <w:lang w:val="uk-UA"/>
        </w:rPr>
      </w:pPr>
    </w:p>
    <w:p w:rsidR="00C140F7" w:rsidRPr="00E7036F" w:rsidRDefault="00C140F7" w:rsidP="00C140F7">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Оксана ПАСТУШОК </w:t>
      </w:r>
      <w:r w:rsidRPr="00E7036F">
        <w:rPr>
          <w:rFonts w:ascii="Times New Roman" w:hAnsi="Times New Roman" w:cs="Times New Roman"/>
          <w:color w:val="000000" w:themeColor="text1"/>
          <w:sz w:val="28"/>
          <w:szCs w:val="28"/>
          <w:lang w:val="uk-UA"/>
        </w:rPr>
        <w:t>– депутат міської ради, публічно повідоми</w:t>
      </w:r>
      <w:r>
        <w:rPr>
          <w:rFonts w:ascii="Times New Roman" w:hAnsi="Times New Roman" w:cs="Times New Roman"/>
          <w:color w:val="000000" w:themeColor="text1"/>
          <w:sz w:val="28"/>
          <w:szCs w:val="28"/>
          <w:lang w:val="uk-UA"/>
        </w:rPr>
        <w:t>ла</w:t>
      </w:r>
      <w:r w:rsidRPr="00E7036F">
        <w:rPr>
          <w:rFonts w:ascii="Times New Roman" w:hAnsi="Times New Roman" w:cs="Times New Roman"/>
          <w:color w:val="000000" w:themeColor="text1"/>
          <w:sz w:val="28"/>
          <w:szCs w:val="28"/>
          <w:lang w:val="uk-UA"/>
        </w:rPr>
        <w:t xml:space="preserve"> про конфлікт інтересів із зазначеного питання і  про те, що в</w:t>
      </w:r>
      <w:r>
        <w:rPr>
          <w:rFonts w:ascii="Times New Roman" w:hAnsi="Times New Roman" w:cs="Times New Roman"/>
          <w:color w:val="000000" w:themeColor="text1"/>
          <w:sz w:val="28"/>
          <w:szCs w:val="28"/>
          <w:lang w:val="uk-UA"/>
        </w:rPr>
        <w:t>она</w:t>
      </w:r>
      <w:r w:rsidRPr="00E7036F">
        <w:rPr>
          <w:rFonts w:ascii="Times New Roman" w:hAnsi="Times New Roman" w:cs="Times New Roman"/>
          <w:color w:val="000000" w:themeColor="text1"/>
          <w:sz w:val="28"/>
          <w:szCs w:val="28"/>
          <w:lang w:val="uk-UA"/>
        </w:rPr>
        <w:t xml:space="preserve"> не буде брати участі у розгляді, обговоренні, прийнятті рішення та у голосуванні.</w:t>
      </w:r>
    </w:p>
    <w:p w:rsidR="00C140F7" w:rsidRDefault="00C140F7" w:rsidP="000B68CE">
      <w:pPr>
        <w:widowControl w:val="0"/>
        <w:tabs>
          <w:tab w:val="left" w:pos="567"/>
        </w:tabs>
        <w:snapToGrid w:val="0"/>
        <w:spacing w:after="0" w:line="240" w:lineRule="auto"/>
        <w:jc w:val="both"/>
        <w:rPr>
          <w:rFonts w:ascii="Times New Roman" w:hAnsi="Times New Roman" w:cs="Times New Roman"/>
          <w:sz w:val="28"/>
          <w:szCs w:val="28"/>
          <w:lang w:val="uk-UA"/>
        </w:rPr>
      </w:pPr>
    </w:p>
    <w:p w:rsidR="00635838" w:rsidRPr="004524B2" w:rsidRDefault="0056673F" w:rsidP="0063583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35838" w:rsidRPr="00D62EC3">
        <w:rPr>
          <w:rFonts w:ascii="Times New Roman" w:hAnsi="Times New Roman" w:cs="Times New Roman"/>
          <w:sz w:val="28"/>
          <w:szCs w:val="28"/>
          <w:lang w:val="uk-UA"/>
        </w:rPr>
        <w:t>Надійшла пропозиція</w:t>
      </w:r>
      <w:r w:rsidR="00635838" w:rsidRPr="004524B2">
        <w:rPr>
          <w:rFonts w:ascii="Times New Roman" w:hAnsi="Times New Roman" w:cs="Times New Roman"/>
          <w:sz w:val="28"/>
          <w:szCs w:val="28"/>
          <w:lang w:val="uk-UA"/>
        </w:rPr>
        <w:t>:</w:t>
      </w:r>
    </w:p>
    <w:p w:rsidR="00635838" w:rsidRPr="004524B2" w:rsidRDefault="00635838" w:rsidP="00635838">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635838" w:rsidRPr="004524B2" w:rsidRDefault="00635838" w:rsidP="00635838">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635838" w:rsidRDefault="00635838" w:rsidP="00635838">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635838" w:rsidRPr="004524B2" w:rsidRDefault="00635838" w:rsidP="00635838">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13</w:t>
      </w:r>
    </w:p>
    <w:p w:rsidR="00635838" w:rsidRPr="004524B2" w:rsidRDefault="00635838" w:rsidP="00635838">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35838" w:rsidRPr="004524B2" w:rsidRDefault="00635838" w:rsidP="00635838">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4</w:t>
      </w:r>
    </w:p>
    <w:p w:rsidR="00A01A1B" w:rsidRDefault="00635838" w:rsidP="000517A1">
      <w:pPr>
        <w:spacing w:after="0" w:line="240" w:lineRule="auto"/>
        <w:ind w:firstLine="567"/>
        <w:jc w:val="both"/>
        <w:rPr>
          <w:rFonts w:ascii="Times New Roman" w:hAnsi="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9</w:t>
      </w:r>
    </w:p>
    <w:p w:rsidR="007D269D" w:rsidRPr="007D269D" w:rsidRDefault="007D269D" w:rsidP="007D269D">
      <w:pPr>
        <w:widowControl w:val="0"/>
        <w:tabs>
          <w:tab w:val="left" w:pos="567"/>
        </w:tabs>
        <w:snapToGrid w:val="0"/>
        <w:spacing w:after="0" w:line="240" w:lineRule="auto"/>
        <w:jc w:val="both"/>
        <w:rPr>
          <w:rFonts w:ascii="Times New Roman" w:hAnsi="Times New Roman"/>
          <w:sz w:val="28"/>
          <w:szCs w:val="28"/>
          <w:lang w:val="uk-UA"/>
        </w:rPr>
      </w:pPr>
      <w:r w:rsidRPr="007D269D">
        <w:rPr>
          <w:rFonts w:ascii="Times New Roman" w:hAnsi="Times New Roman"/>
          <w:sz w:val="28"/>
          <w:szCs w:val="28"/>
          <w:lang w:val="uk-UA"/>
        </w:rPr>
        <w:t>ВИРІШИЛИ: рішення не прийнято, так як не набрало необхідної кількості</w:t>
      </w:r>
    </w:p>
    <w:p w:rsidR="007D269D" w:rsidRPr="007D269D" w:rsidRDefault="007D269D" w:rsidP="007D269D">
      <w:pPr>
        <w:widowControl w:val="0"/>
        <w:tabs>
          <w:tab w:val="left" w:pos="567"/>
        </w:tabs>
        <w:snapToGrid w:val="0"/>
        <w:spacing w:after="0" w:line="240" w:lineRule="auto"/>
        <w:jc w:val="both"/>
        <w:rPr>
          <w:rFonts w:ascii="Times New Roman" w:hAnsi="Times New Roman"/>
          <w:sz w:val="28"/>
          <w:szCs w:val="28"/>
          <w:lang w:val="uk-UA"/>
        </w:rPr>
      </w:pPr>
      <w:r w:rsidRPr="007D269D">
        <w:rPr>
          <w:rFonts w:ascii="Times New Roman" w:hAnsi="Times New Roman"/>
          <w:sz w:val="28"/>
          <w:szCs w:val="28"/>
          <w:lang w:val="uk-UA"/>
        </w:rPr>
        <w:t xml:space="preserve">            </w:t>
      </w:r>
      <w:r>
        <w:rPr>
          <w:rFonts w:ascii="Times New Roman" w:hAnsi="Times New Roman"/>
          <w:sz w:val="28"/>
          <w:szCs w:val="28"/>
          <w:lang w:val="uk-UA"/>
        </w:rPr>
        <w:t xml:space="preserve">         </w:t>
      </w:r>
      <w:r w:rsidR="000517A1">
        <w:rPr>
          <w:rFonts w:ascii="Times New Roman" w:hAnsi="Times New Roman"/>
          <w:sz w:val="28"/>
          <w:szCs w:val="28"/>
          <w:lang w:val="uk-UA"/>
        </w:rPr>
        <w:t xml:space="preserve">  </w:t>
      </w:r>
      <w:r w:rsidRPr="007D269D">
        <w:rPr>
          <w:rFonts w:ascii="Times New Roman" w:hAnsi="Times New Roman"/>
          <w:sz w:val="28"/>
          <w:szCs w:val="28"/>
          <w:lang w:val="uk-UA"/>
        </w:rPr>
        <w:t>голосів. (Результати поіменного голосування додаються).</w:t>
      </w:r>
    </w:p>
    <w:p w:rsidR="003227FA" w:rsidRDefault="003227FA" w:rsidP="003227FA">
      <w:pPr>
        <w:widowControl w:val="0"/>
        <w:tabs>
          <w:tab w:val="left" w:pos="567"/>
        </w:tabs>
        <w:snapToGrid w:val="0"/>
        <w:spacing w:after="0" w:line="240" w:lineRule="auto"/>
        <w:jc w:val="both"/>
        <w:rPr>
          <w:rFonts w:ascii="Times New Roman" w:hAnsi="Times New Roman" w:cs="Times New Roman"/>
          <w:bCs/>
          <w:sz w:val="28"/>
          <w:szCs w:val="28"/>
          <w:lang w:val="uk-UA"/>
        </w:rPr>
      </w:pPr>
      <w:r>
        <w:rPr>
          <w:rFonts w:ascii="Times New Roman" w:hAnsi="Times New Roman" w:cs="Times New Roman"/>
          <w:sz w:val="28"/>
          <w:szCs w:val="28"/>
          <w:lang w:val="uk-UA"/>
        </w:rPr>
        <w:lastRenderedPageBreak/>
        <w:tab/>
        <w:t xml:space="preserve">Наталія ОЛІШЕВСЬКА – депутат міської ради, повідомила, що </w:t>
      </w:r>
      <w:r w:rsidR="00D001AB">
        <w:rPr>
          <w:rFonts w:ascii="Times New Roman" w:hAnsi="Times New Roman" w:cs="Times New Roman"/>
          <w:sz w:val="28"/>
          <w:szCs w:val="28"/>
          <w:lang w:val="uk-UA"/>
        </w:rPr>
        <w:t xml:space="preserve">під час </w:t>
      </w:r>
      <w:r>
        <w:rPr>
          <w:rFonts w:ascii="Times New Roman" w:hAnsi="Times New Roman" w:cs="Times New Roman"/>
          <w:sz w:val="28"/>
          <w:szCs w:val="28"/>
          <w:lang w:val="uk-UA"/>
        </w:rPr>
        <w:t xml:space="preserve"> засіданн</w:t>
      </w:r>
      <w:r w:rsidR="00D001AB">
        <w:rPr>
          <w:rFonts w:ascii="Times New Roman" w:hAnsi="Times New Roman" w:cs="Times New Roman"/>
          <w:sz w:val="28"/>
          <w:szCs w:val="28"/>
          <w:lang w:val="uk-UA"/>
        </w:rPr>
        <w:t>я</w:t>
      </w:r>
      <w:r>
        <w:rPr>
          <w:rFonts w:ascii="Times New Roman" w:hAnsi="Times New Roman" w:cs="Times New Roman"/>
          <w:sz w:val="28"/>
          <w:szCs w:val="28"/>
          <w:lang w:val="uk-UA"/>
        </w:rPr>
        <w:t xml:space="preserve"> </w:t>
      </w:r>
      <w:r w:rsidRPr="0056673F">
        <w:rPr>
          <w:rFonts w:ascii="Times New Roman" w:hAnsi="Times New Roman" w:cs="Times New Roman"/>
          <w:sz w:val="28"/>
          <w:szCs w:val="28"/>
          <w:lang w:val="uk-UA"/>
        </w:rPr>
        <w:t xml:space="preserve">постійної комісії міської ради </w:t>
      </w:r>
      <w:r w:rsidRPr="0056673F">
        <w:rPr>
          <w:rFonts w:ascii="Times New Roman" w:hAnsi="Times New Roman" w:cs="Times New Roman"/>
          <w:bCs/>
          <w:sz w:val="28"/>
          <w:szCs w:val="28"/>
          <w:lang w:val="uk-UA"/>
        </w:rPr>
        <w:t>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r>
        <w:rPr>
          <w:rFonts w:ascii="Times New Roman" w:hAnsi="Times New Roman" w:cs="Times New Roman"/>
          <w:bCs/>
          <w:sz w:val="28"/>
          <w:szCs w:val="28"/>
          <w:lang w:val="uk-UA"/>
        </w:rPr>
        <w:t xml:space="preserve"> нею було </w:t>
      </w:r>
      <w:r w:rsidR="00D001AB">
        <w:rPr>
          <w:rFonts w:ascii="Times New Roman" w:hAnsi="Times New Roman" w:cs="Times New Roman"/>
          <w:bCs/>
          <w:sz w:val="28"/>
          <w:szCs w:val="28"/>
          <w:lang w:val="uk-UA"/>
        </w:rPr>
        <w:t>внесено</w:t>
      </w:r>
      <w:r>
        <w:rPr>
          <w:rFonts w:ascii="Times New Roman" w:hAnsi="Times New Roman" w:cs="Times New Roman"/>
          <w:bCs/>
          <w:sz w:val="28"/>
          <w:szCs w:val="28"/>
          <w:lang w:val="uk-UA"/>
        </w:rPr>
        <w:t xml:space="preserve"> </w:t>
      </w:r>
      <w:r w:rsidR="00654C08">
        <w:rPr>
          <w:rFonts w:ascii="Times New Roman" w:hAnsi="Times New Roman" w:cs="Times New Roman"/>
          <w:bCs/>
          <w:sz w:val="28"/>
          <w:szCs w:val="28"/>
          <w:lang w:val="uk-UA"/>
        </w:rPr>
        <w:t xml:space="preserve">пропозицію </w:t>
      </w:r>
      <w:r>
        <w:rPr>
          <w:rFonts w:ascii="Times New Roman" w:hAnsi="Times New Roman" w:cs="Times New Roman"/>
          <w:bCs/>
          <w:sz w:val="28"/>
          <w:szCs w:val="28"/>
          <w:lang w:val="uk-UA"/>
        </w:rPr>
        <w:t xml:space="preserve">щодо перегляду </w:t>
      </w:r>
      <w:r w:rsidRPr="0056673F">
        <w:rPr>
          <w:rFonts w:ascii="Times New Roman" w:hAnsi="Times New Roman" w:cs="Times New Roman"/>
          <w:bCs/>
          <w:sz w:val="28"/>
          <w:szCs w:val="28"/>
          <w:lang w:val="uk-UA"/>
        </w:rPr>
        <w:t>складу постійних комісій м</w:t>
      </w:r>
      <w:r w:rsidR="00654C08">
        <w:rPr>
          <w:rFonts w:ascii="Times New Roman" w:hAnsi="Times New Roman" w:cs="Times New Roman"/>
          <w:bCs/>
          <w:sz w:val="28"/>
          <w:szCs w:val="28"/>
          <w:lang w:val="uk-UA"/>
        </w:rPr>
        <w:t>іської ради та їх голів, яка</w:t>
      </w:r>
      <w:r>
        <w:rPr>
          <w:rFonts w:ascii="Times New Roman" w:hAnsi="Times New Roman" w:cs="Times New Roman"/>
          <w:bCs/>
          <w:sz w:val="28"/>
          <w:szCs w:val="28"/>
          <w:lang w:val="uk-UA"/>
        </w:rPr>
        <w:t xml:space="preserve"> </w:t>
      </w:r>
      <w:r w:rsidR="00654C08">
        <w:rPr>
          <w:rFonts w:ascii="Times New Roman" w:hAnsi="Times New Roman" w:cs="Times New Roman"/>
          <w:bCs/>
          <w:sz w:val="28"/>
          <w:szCs w:val="28"/>
          <w:lang w:val="uk-UA"/>
        </w:rPr>
        <w:t>була підтримана комісією.</w:t>
      </w:r>
    </w:p>
    <w:p w:rsidR="00D877FF" w:rsidRPr="0056673F" w:rsidRDefault="007D269D" w:rsidP="003227FA">
      <w:pPr>
        <w:widowControl w:val="0"/>
        <w:tabs>
          <w:tab w:val="left" w:pos="567"/>
        </w:tabs>
        <w:snapToGrid w:val="0"/>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p>
    <w:p w:rsidR="008A66C6" w:rsidRPr="008A66C6" w:rsidRDefault="007D269D" w:rsidP="008A66C6">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7D269D">
        <w:rPr>
          <w:rFonts w:ascii="Times New Roman" w:hAnsi="Times New Roman" w:cs="Times New Roman"/>
          <w:sz w:val="28"/>
          <w:szCs w:val="28"/>
          <w:lang w:val="uk-UA"/>
        </w:rPr>
        <w:tab/>
      </w:r>
      <w:r w:rsidRPr="008A66C6">
        <w:rPr>
          <w:rFonts w:ascii="Times New Roman" w:hAnsi="Times New Roman" w:cs="Times New Roman"/>
          <w:sz w:val="28"/>
          <w:szCs w:val="28"/>
          <w:lang w:val="uk-UA"/>
        </w:rPr>
        <w:t>Світлана ТКАЧУК</w:t>
      </w:r>
      <w:r w:rsidRPr="007D269D">
        <w:rPr>
          <w:rFonts w:ascii="Times New Roman" w:hAnsi="Times New Roman" w:cs="Times New Roman"/>
          <w:sz w:val="28"/>
          <w:szCs w:val="28"/>
          <w:lang w:val="uk-UA"/>
        </w:rPr>
        <w:t xml:space="preserve"> – депутат міської ради,</w:t>
      </w:r>
      <w:r w:rsidR="008A66C6" w:rsidRPr="008A66C6">
        <w:rPr>
          <w:rFonts w:ascii="Times New Roman" w:hAnsi="Times New Roman" w:cs="Times New Roman"/>
          <w:sz w:val="28"/>
          <w:szCs w:val="28"/>
          <w:lang w:val="uk-UA"/>
        </w:rPr>
        <w:t xml:space="preserve"> висловила думку щодо несправедливого, </w:t>
      </w:r>
      <w:r w:rsidR="00FB487F">
        <w:rPr>
          <w:rFonts w:ascii="Times New Roman" w:hAnsi="Times New Roman" w:cs="Times New Roman"/>
          <w:sz w:val="28"/>
          <w:szCs w:val="28"/>
          <w:lang w:val="uk-UA"/>
        </w:rPr>
        <w:t xml:space="preserve">як </w:t>
      </w:r>
      <w:r w:rsidR="008A66C6" w:rsidRPr="008A66C6">
        <w:rPr>
          <w:rFonts w:ascii="Times New Roman" w:hAnsi="Times New Roman" w:cs="Times New Roman"/>
          <w:sz w:val="28"/>
          <w:szCs w:val="28"/>
          <w:lang w:val="uk-UA"/>
        </w:rPr>
        <w:t>на її погляд,</w:t>
      </w:r>
      <w:r w:rsidR="008A66C6">
        <w:rPr>
          <w:rFonts w:ascii="Times New Roman" w:hAnsi="Times New Roman" w:cs="Times New Roman"/>
          <w:sz w:val="28"/>
          <w:szCs w:val="28"/>
          <w:lang w:val="uk-UA"/>
        </w:rPr>
        <w:t xml:space="preserve"> підходу до розгляду проєктів рішень  стосовно </w:t>
      </w:r>
      <w:r w:rsidR="008A66C6" w:rsidRPr="008A66C6">
        <w:rPr>
          <w:rFonts w:ascii="Times New Roman" w:hAnsi="Times New Roman" w:cs="Times New Roman"/>
          <w:sz w:val="28"/>
          <w:szCs w:val="28"/>
          <w:lang w:val="uk-UA"/>
        </w:rPr>
        <w:t>переходу депутатів зі складу однієї постійної комісії міської ради до іншої.</w:t>
      </w:r>
    </w:p>
    <w:p w:rsidR="007D269D" w:rsidRPr="007D269D" w:rsidRDefault="008A66C6" w:rsidP="007D269D">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150C2">
        <w:rPr>
          <w:rFonts w:ascii="Times New Roman" w:hAnsi="Times New Roman" w:cs="Times New Roman"/>
          <w:sz w:val="28"/>
          <w:szCs w:val="28"/>
          <w:lang w:val="uk-UA"/>
        </w:rPr>
        <w:tab/>
      </w:r>
      <w:r w:rsidRPr="008A66C6">
        <w:rPr>
          <w:rFonts w:ascii="Times New Roman" w:hAnsi="Times New Roman" w:cs="Times New Roman"/>
          <w:sz w:val="28"/>
          <w:szCs w:val="28"/>
        </w:rPr>
        <w:t>У зв'язку з цим</w:t>
      </w:r>
      <w:r>
        <w:rPr>
          <w:rFonts w:ascii="Times New Roman" w:hAnsi="Times New Roman" w:cs="Times New Roman"/>
          <w:sz w:val="28"/>
          <w:szCs w:val="28"/>
          <w:lang w:val="uk-UA"/>
        </w:rPr>
        <w:t xml:space="preserve">, Світлана Володимирівна </w:t>
      </w:r>
      <w:r w:rsidR="007D269D" w:rsidRPr="007D269D">
        <w:rPr>
          <w:rFonts w:ascii="Times New Roman" w:hAnsi="Times New Roman" w:cs="Times New Roman"/>
          <w:sz w:val="28"/>
          <w:szCs w:val="28"/>
          <w:lang w:val="uk-UA"/>
        </w:rPr>
        <w:t xml:space="preserve">внесла пропозицію </w:t>
      </w:r>
      <w:r w:rsidR="00FB487F">
        <w:rPr>
          <w:rFonts w:ascii="Times New Roman" w:hAnsi="Times New Roman" w:cs="Times New Roman"/>
          <w:sz w:val="28"/>
          <w:szCs w:val="28"/>
          <w:lang w:val="uk-UA"/>
        </w:rPr>
        <w:t xml:space="preserve">повернутися та </w:t>
      </w:r>
      <w:r w:rsidR="007D269D" w:rsidRPr="007D269D">
        <w:rPr>
          <w:rFonts w:ascii="Times New Roman" w:hAnsi="Times New Roman" w:cs="Times New Roman"/>
          <w:sz w:val="28"/>
          <w:szCs w:val="28"/>
          <w:lang w:val="uk-UA"/>
        </w:rPr>
        <w:t>повторно провести голосування із зазначеного проєкту рішення.</w:t>
      </w:r>
    </w:p>
    <w:p w:rsidR="007D269D" w:rsidRDefault="007D269D" w:rsidP="007D269D">
      <w:pPr>
        <w:spacing w:after="0" w:line="240" w:lineRule="auto"/>
        <w:ind w:firstLine="567"/>
        <w:jc w:val="both"/>
        <w:rPr>
          <w:rFonts w:ascii="Times New Roman" w:hAnsi="Times New Roman" w:cs="Times New Roman"/>
          <w:sz w:val="28"/>
          <w:szCs w:val="28"/>
          <w:lang w:val="uk-UA"/>
        </w:rPr>
      </w:pPr>
    </w:p>
    <w:p w:rsidR="007D269D" w:rsidRDefault="007D269D" w:rsidP="007D269D">
      <w:pPr>
        <w:spacing w:after="0" w:line="240" w:lineRule="auto"/>
        <w:ind w:firstLine="567"/>
        <w:jc w:val="both"/>
        <w:rPr>
          <w:rFonts w:ascii="Times New Roman" w:hAnsi="Times New Roman" w:cs="Times New Roman"/>
          <w:sz w:val="28"/>
          <w:szCs w:val="28"/>
          <w:lang w:val="uk-UA"/>
        </w:rPr>
      </w:pPr>
      <w:r w:rsidRPr="007D269D">
        <w:rPr>
          <w:rFonts w:ascii="Times New Roman" w:hAnsi="Times New Roman" w:cs="Times New Roman"/>
          <w:sz w:val="28"/>
          <w:szCs w:val="28"/>
          <w:lang w:val="uk-UA"/>
        </w:rPr>
        <w:t xml:space="preserve">Враховуючи </w:t>
      </w:r>
      <w:r w:rsidR="00FB487F">
        <w:rPr>
          <w:rFonts w:ascii="Times New Roman" w:hAnsi="Times New Roman" w:cs="Times New Roman"/>
          <w:sz w:val="28"/>
          <w:szCs w:val="28"/>
          <w:lang w:val="uk-UA"/>
        </w:rPr>
        <w:t>пропозицію депутата міської ради Оксани ПАСТУШОК, відповідно до</w:t>
      </w:r>
      <w:r w:rsidR="00FB487F" w:rsidRPr="007D269D">
        <w:rPr>
          <w:rFonts w:ascii="Times New Roman" w:hAnsi="Times New Roman" w:cs="Times New Roman"/>
          <w:sz w:val="28"/>
          <w:szCs w:val="28"/>
          <w:lang w:val="uk-UA"/>
        </w:rPr>
        <w:t xml:space="preserve"> </w:t>
      </w:r>
      <w:r w:rsidRPr="007D269D">
        <w:rPr>
          <w:rFonts w:ascii="Times New Roman" w:hAnsi="Times New Roman" w:cs="Times New Roman"/>
          <w:sz w:val="28"/>
          <w:szCs w:val="28"/>
          <w:lang w:val="uk-UA"/>
        </w:rPr>
        <w:t>частин</w:t>
      </w:r>
      <w:r w:rsidR="00FB487F">
        <w:rPr>
          <w:rFonts w:ascii="Times New Roman" w:hAnsi="Times New Roman" w:cs="Times New Roman"/>
          <w:sz w:val="28"/>
          <w:szCs w:val="28"/>
          <w:lang w:val="uk-UA"/>
        </w:rPr>
        <w:t>и</w:t>
      </w:r>
      <w:r w:rsidRPr="007D269D">
        <w:rPr>
          <w:rFonts w:ascii="Times New Roman" w:hAnsi="Times New Roman" w:cs="Times New Roman"/>
          <w:sz w:val="28"/>
          <w:szCs w:val="28"/>
          <w:lang w:val="uk-UA"/>
        </w:rPr>
        <w:t xml:space="preserve"> 2 статті 69 Регламенту роботи Первомайської міської ради VIII скликання, </w:t>
      </w:r>
      <w:r w:rsidRPr="007D269D">
        <w:rPr>
          <w:rFonts w:ascii="Times New Roman" w:hAnsi="Times New Roman" w:cs="Times New Roman"/>
          <w:b/>
          <w:bCs/>
          <w:sz w:val="28"/>
          <w:szCs w:val="28"/>
          <w:lang w:val="uk-UA"/>
        </w:rPr>
        <w:t>Олег ДЕМЧЕНКО</w:t>
      </w:r>
      <w:r w:rsidRPr="007D269D">
        <w:rPr>
          <w:rFonts w:ascii="Times New Roman" w:hAnsi="Times New Roman" w:cs="Times New Roman"/>
          <w:sz w:val="28"/>
          <w:szCs w:val="28"/>
          <w:lang w:val="uk-UA"/>
        </w:rPr>
        <w:t>, як головуючий на пленарному засіданні 96 чергової сесії міської ради, поставив на голосування пропозицію:</w:t>
      </w:r>
    </w:p>
    <w:p w:rsidR="00A53066" w:rsidRPr="007D269D" w:rsidRDefault="00A53066" w:rsidP="007D269D">
      <w:pPr>
        <w:spacing w:after="0" w:line="240" w:lineRule="auto"/>
        <w:ind w:firstLine="567"/>
        <w:jc w:val="both"/>
        <w:rPr>
          <w:rFonts w:ascii="Times New Roman" w:hAnsi="Times New Roman" w:cs="Times New Roman"/>
          <w:sz w:val="28"/>
          <w:szCs w:val="28"/>
          <w:lang w:val="uk-UA"/>
        </w:rPr>
      </w:pPr>
    </w:p>
    <w:p w:rsidR="007D269D" w:rsidRPr="007D269D" w:rsidRDefault="007D269D" w:rsidP="007D269D">
      <w:pPr>
        <w:widowControl w:val="0"/>
        <w:snapToGrid w:val="0"/>
        <w:spacing w:after="0" w:line="240" w:lineRule="auto"/>
        <w:jc w:val="both"/>
        <w:rPr>
          <w:rFonts w:ascii="Times New Roman" w:hAnsi="Times New Roman" w:cs="Times New Roman"/>
          <w:sz w:val="28"/>
          <w:szCs w:val="28"/>
          <w:lang w:val="uk-UA"/>
        </w:rPr>
      </w:pPr>
      <w:r w:rsidRPr="007D269D">
        <w:rPr>
          <w:rFonts w:ascii="Times New Roman" w:hAnsi="Times New Roman" w:cs="Times New Roman"/>
          <w:sz w:val="28"/>
          <w:szCs w:val="28"/>
          <w:lang w:val="uk-UA"/>
        </w:rPr>
        <w:tab/>
        <w:t xml:space="preserve">- повернутися до розгляду проєкту рішення «Про внесення змін до Персонального складу членів постійних комісій міської ради, затвердженого рішенням міської ради від 27.11.2020 року І пленарного засідання № 4 </w:t>
      </w:r>
      <w:r w:rsidR="001D63CA">
        <w:rPr>
          <w:rFonts w:ascii="Times New Roman" w:hAnsi="Times New Roman" w:cs="Times New Roman"/>
          <w:sz w:val="28"/>
          <w:szCs w:val="28"/>
          <w:lang w:val="uk-UA"/>
        </w:rPr>
        <w:t xml:space="preserve">                         </w:t>
      </w:r>
      <w:r w:rsidRPr="007D269D">
        <w:rPr>
          <w:rFonts w:ascii="Times New Roman" w:hAnsi="Times New Roman" w:cs="Times New Roman"/>
          <w:sz w:val="28"/>
          <w:szCs w:val="28"/>
          <w:lang w:val="uk-UA"/>
        </w:rPr>
        <w:t xml:space="preserve">«Про затвердження персонального складу постійних комісій Первомайської міської ради </w:t>
      </w:r>
      <w:r w:rsidRPr="007D269D">
        <w:rPr>
          <w:rFonts w:ascii="Times New Roman" w:hAnsi="Times New Roman" w:cs="Times New Roman"/>
          <w:sz w:val="28"/>
          <w:szCs w:val="28"/>
          <w:lang w:val="en-US"/>
        </w:rPr>
        <w:t>V</w:t>
      </w:r>
      <w:r w:rsidRPr="007D269D">
        <w:rPr>
          <w:rFonts w:ascii="Times New Roman" w:hAnsi="Times New Roman" w:cs="Times New Roman"/>
          <w:sz w:val="28"/>
          <w:szCs w:val="28"/>
          <w:lang w:val="uk-UA"/>
        </w:rPr>
        <w:t>ІІІ скликання та обрання їх голів»</w:t>
      </w:r>
      <w:r w:rsidRPr="007D269D">
        <w:rPr>
          <w:rFonts w:ascii="Times New Roman" w:eastAsia="Calibri" w:hAnsi="Times New Roman" w:cs="Times New Roman"/>
          <w:sz w:val="28"/>
          <w:szCs w:val="28"/>
          <w:lang w:val="uk-UA"/>
        </w:rPr>
        <w:t xml:space="preserve"> </w:t>
      </w:r>
      <w:r w:rsidRPr="007D269D">
        <w:rPr>
          <w:rFonts w:ascii="Times New Roman" w:hAnsi="Times New Roman" w:cs="Times New Roman"/>
          <w:sz w:val="28"/>
          <w:szCs w:val="28"/>
          <w:lang w:val="uk-UA"/>
        </w:rPr>
        <w:t xml:space="preserve">та провести повторне голосування. </w:t>
      </w:r>
    </w:p>
    <w:p w:rsidR="007D269D" w:rsidRPr="007D269D" w:rsidRDefault="007D269D" w:rsidP="007D269D">
      <w:pPr>
        <w:spacing w:after="0" w:line="240" w:lineRule="auto"/>
        <w:ind w:firstLine="540"/>
        <w:jc w:val="both"/>
        <w:rPr>
          <w:rFonts w:ascii="Times New Roman" w:hAnsi="Times New Roman" w:cs="Times New Roman"/>
          <w:sz w:val="28"/>
          <w:szCs w:val="28"/>
          <w:highlight w:val="yellow"/>
          <w:lang w:val="uk-UA"/>
        </w:rPr>
      </w:pPr>
    </w:p>
    <w:p w:rsidR="007D269D" w:rsidRPr="007D269D" w:rsidRDefault="007D269D" w:rsidP="007D269D">
      <w:pPr>
        <w:spacing w:after="0" w:line="240" w:lineRule="auto"/>
        <w:ind w:firstLine="540"/>
        <w:jc w:val="both"/>
        <w:rPr>
          <w:rFonts w:ascii="Times New Roman" w:hAnsi="Times New Roman" w:cs="Times New Roman"/>
          <w:sz w:val="28"/>
          <w:szCs w:val="28"/>
          <w:lang w:val="uk-UA"/>
        </w:rPr>
      </w:pPr>
      <w:r w:rsidRPr="007D269D">
        <w:rPr>
          <w:rFonts w:ascii="Times New Roman" w:hAnsi="Times New Roman" w:cs="Times New Roman"/>
          <w:sz w:val="28"/>
          <w:szCs w:val="28"/>
          <w:lang w:val="uk-UA"/>
        </w:rPr>
        <w:t>По пропозиції проведено поіменне голосування.</w:t>
      </w:r>
    </w:p>
    <w:p w:rsidR="007D269D" w:rsidRPr="007D269D" w:rsidRDefault="007D269D" w:rsidP="007D269D">
      <w:pPr>
        <w:spacing w:after="0" w:line="240" w:lineRule="auto"/>
        <w:ind w:firstLine="540"/>
        <w:rPr>
          <w:rFonts w:ascii="Times New Roman" w:hAnsi="Times New Roman" w:cs="Times New Roman"/>
          <w:sz w:val="28"/>
          <w:szCs w:val="28"/>
          <w:lang w:val="uk-UA"/>
        </w:rPr>
      </w:pPr>
      <w:r w:rsidRPr="007D269D">
        <w:rPr>
          <w:rFonts w:ascii="Times New Roman" w:hAnsi="Times New Roman" w:cs="Times New Roman"/>
          <w:sz w:val="28"/>
          <w:szCs w:val="28"/>
          <w:lang w:val="uk-UA"/>
        </w:rPr>
        <w:t>Підсумки поіменного голосування:</w:t>
      </w:r>
    </w:p>
    <w:p w:rsidR="007D269D" w:rsidRPr="007D269D" w:rsidRDefault="007D269D" w:rsidP="007D269D">
      <w:pPr>
        <w:spacing w:after="0" w:line="240" w:lineRule="auto"/>
        <w:ind w:firstLine="540"/>
        <w:jc w:val="both"/>
        <w:rPr>
          <w:rFonts w:ascii="Times New Roman" w:hAnsi="Times New Roman" w:cs="Times New Roman"/>
          <w:sz w:val="28"/>
          <w:szCs w:val="28"/>
          <w:lang w:val="uk-UA"/>
        </w:rPr>
      </w:pPr>
      <w:r w:rsidRPr="007D269D">
        <w:rPr>
          <w:rFonts w:ascii="Times New Roman" w:hAnsi="Times New Roman" w:cs="Times New Roman"/>
          <w:sz w:val="28"/>
          <w:szCs w:val="28"/>
          <w:lang w:val="uk-UA"/>
        </w:rPr>
        <w:t>«за» - 12</w:t>
      </w:r>
    </w:p>
    <w:p w:rsidR="007D269D" w:rsidRPr="007D269D" w:rsidRDefault="007D269D" w:rsidP="007D269D">
      <w:pPr>
        <w:tabs>
          <w:tab w:val="left" w:pos="567"/>
        </w:tabs>
        <w:spacing w:after="0" w:line="240" w:lineRule="auto"/>
        <w:jc w:val="both"/>
        <w:rPr>
          <w:rFonts w:ascii="Times New Roman" w:hAnsi="Times New Roman" w:cs="Times New Roman"/>
          <w:sz w:val="28"/>
          <w:szCs w:val="28"/>
          <w:lang w:val="uk-UA"/>
        </w:rPr>
      </w:pPr>
      <w:r w:rsidRPr="007D269D">
        <w:rPr>
          <w:rFonts w:ascii="Times New Roman" w:hAnsi="Times New Roman" w:cs="Times New Roman"/>
          <w:sz w:val="28"/>
          <w:szCs w:val="28"/>
          <w:lang w:val="uk-UA"/>
        </w:rPr>
        <w:tab/>
        <w:t>«проти» - 1</w:t>
      </w:r>
    </w:p>
    <w:p w:rsidR="007D269D" w:rsidRPr="007D269D" w:rsidRDefault="007D269D" w:rsidP="007D269D">
      <w:pPr>
        <w:tabs>
          <w:tab w:val="left" w:pos="567"/>
        </w:tabs>
        <w:spacing w:after="0" w:line="240" w:lineRule="auto"/>
        <w:jc w:val="both"/>
        <w:rPr>
          <w:rFonts w:ascii="Times New Roman" w:hAnsi="Times New Roman" w:cs="Times New Roman"/>
          <w:sz w:val="28"/>
          <w:szCs w:val="28"/>
          <w:lang w:val="uk-UA"/>
        </w:rPr>
      </w:pPr>
      <w:r w:rsidRPr="007D269D">
        <w:rPr>
          <w:rFonts w:ascii="Times New Roman" w:hAnsi="Times New Roman" w:cs="Times New Roman"/>
          <w:sz w:val="28"/>
          <w:szCs w:val="28"/>
          <w:lang w:val="uk-UA"/>
        </w:rPr>
        <w:tab/>
        <w:t xml:space="preserve">«утримались» - 0 </w:t>
      </w:r>
    </w:p>
    <w:p w:rsidR="007D269D" w:rsidRPr="007D269D" w:rsidRDefault="007D269D" w:rsidP="007D269D">
      <w:pPr>
        <w:spacing w:after="0" w:line="240" w:lineRule="auto"/>
        <w:ind w:firstLine="567"/>
        <w:jc w:val="both"/>
        <w:rPr>
          <w:rFonts w:ascii="Times New Roman" w:hAnsi="Times New Roman" w:cs="Times New Roman"/>
          <w:sz w:val="28"/>
          <w:szCs w:val="28"/>
          <w:lang w:val="uk-UA"/>
        </w:rPr>
      </w:pPr>
      <w:r w:rsidRPr="007D269D">
        <w:rPr>
          <w:rFonts w:ascii="Times New Roman" w:hAnsi="Times New Roman" w:cs="Times New Roman"/>
          <w:sz w:val="28"/>
          <w:szCs w:val="28"/>
          <w:lang w:val="uk-UA"/>
        </w:rPr>
        <w:t>«не голосували» - 13</w:t>
      </w:r>
    </w:p>
    <w:p w:rsidR="007D269D" w:rsidRPr="007D269D" w:rsidRDefault="007D269D" w:rsidP="007D269D">
      <w:pPr>
        <w:spacing w:after="0" w:line="240" w:lineRule="auto"/>
        <w:ind w:firstLine="567"/>
        <w:jc w:val="both"/>
        <w:rPr>
          <w:rFonts w:ascii="Times New Roman" w:hAnsi="Times New Roman" w:cs="Times New Roman"/>
          <w:sz w:val="28"/>
          <w:szCs w:val="28"/>
          <w:lang w:val="uk-UA"/>
        </w:rPr>
      </w:pPr>
      <w:r w:rsidRPr="007D269D">
        <w:rPr>
          <w:rFonts w:ascii="Times New Roman" w:hAnsi="Times New Roman" w:cs="Times New Roman"/>
          <w:sz w:val="28"/>
          <w:szCs w:val="28"/>
          <w:lang w:val="uk-UA"/>
        </w:rPr>
        <w:t>Пропозиція не приймається.</w:t>
      </w:r>
    </w:p>
    <w:p w:rsidR="000B68CE" w:rsidRDefault="000B68CE"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01A1B" w:rsidRDefault="00A01A1B"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Pr="00654C08"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654C08">
        <w:rPr>
          <w:rFonts w:ascii="Times New Roman" w:hAnsi="Times New Roman" w:cs="Times New Roman"/>
          <w:sz w:val="28"/>
          <w:szCs w:val="28"/>
          <w:lang w:val="uk-UA"/>
        </w:rPr>
        <w:t>1</w:t>
      </w:r>
      <w:r w:rsidR="000B68CE" w:rsidRPr="00654C08">
        <w:rPr>
          <w:rFonts w:ascii="Times New Roman" w:hAnsi="Times New Roman" w:cs="Times New Roman"/>
          <w:sz w:val="28"/>
          <w:szCs w:val="28"/>
          <w:lang w:val="uk-UA"/>
        </w:rPr>
        <w:t>3</w:t>
      </w:r>
      <w:r w:rsidRPr="00654C08">
        <w:rPr>
          <w:rFonts w:ascii="Times New Roman" w:hAnsi="Times New Roman" w:cs="Times New Roman"/>
          <w:sz w:val="28"/>
          <w:szCs w:val="28"/>
          <w:lang w:val="uk-UA"/>
        </w:rPr>
        <w:t xml:space="preserve">. СЛУХАЛИ: </w:t>
      </w:r>
      <w:r w:rsidR="00635838" w:rsidRPr="00654C08">
        <w:rPr>
          <w:rFonts w:ascii="Times New Roman" w:hAnsi="Times New Roman" w:cs="Times New Roman"/>
          <w:sz w:val="28"/>
          <w:szCs w:val="28"/>
          <w:lang w:val="uk-UA"/>
        </w:rPr>
        <w:t>Про затвердження Положення про відділ містобудування та архітектури виконавчого комітету Первомайської міської ради в новій редакції.</w:t>
      </w:r>
    </w:p>
    <w:p w:rsidR="000B68CE" w:rsidRPr="00654C08" w:rsidRDefault="000B68CE"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D146C6" w:rsidRPr="00654C08" w:rsidRDefault="000B68CE" w:rsidP="00D146C6">
      <w:pPr>
        <w:widowControl w:val="0"/>
        <w:snapToGrid w:val="0"/>
        <w:spacing w:after="0" w:line="240" w:lineRule="auto"/>
        <w:jc w:val="both"/>
        <w:rPr>
          <w:rFonts w:ascii="Times New Roman" w:hAnsi="Times New Roman" w:cs="Times New Roman"/>
          <w:sz w:val="28"/>
          <w:szCs w:val="28"/>
          <w:lang w:val="uk-UA"/>
        </w:rPr>
      </w:pPr>
      <w:r w:rsidRPr="00654C08">
        <w:rPr>
          <w:rFonts w:ascii="Times New Roman" w:hAnsi="Times New Roman" w:cs="Times New Roman"/>
          <w:sz w:val="28"/>
          <w:szCs w:val="28"/>
          <w:lang w:val="uk-UA"/>
        </w:rPr>
        <w:t xml:space="preserve">ДОПОВІДАЧ: </w:t>
      </w:r>
      <w:r w:rsidR="00D146C6" w:rsidRPr="00654C08">
        <w:rPr>
          <w:rFonts w:ascii="Times New Roman" w:hAnsi="Times New Roman" w:cs="Times New Roman"/>
          <w:sz w:val="28"/>
          <w:szCs w:val="28"/>
          <w:lang w:val="uk-UA"/>
        </w:rPr>
        <w:t xml:space="preserve">Віолета ЛАГНО – начальник відділу містобудування та </w:t>
      </w:r>
    </w:p>
    <w:p w:rsidR="00D146C6" w:rsidRPr="00654C08" w:rsidRDefault="00D146C6" w:rsidP="00D146C6">
      <w:pPr>
        <w:widowControl w:val="0"/>
        <w:snapToGrid w:val="0"/>
        <w:spacing w:after="0" w:line="240" w:lineRule="auto"/>
        <w:ind w:left="1416"/>
        <w:jc w:val="both"/>
        <w:rPr>
          <w:rFonts w:ascii="Times New Roman" w:hAnsi="Times New Roman" w:cs="Times New Roman"/>
          <w:sz w:val="28"/>
          <w:szCs w:val="28"/>
          <w:lang w:val="uk-UA"/>
        </w:rPr>
      </w:pPr>
      <w:r w:rsidRPr="00654C08">
        <w:rPr>
          <w:rFonts w:ascii="Times New Roman" w:hAnsi="Times New Roman" w:cs="Times New Roman"/>
          <w:sz w:val="28"/>
          <w:szCs w:val="28"/>
          <w:lang w:val="uk-UA"/>
        </w:rPr>
        <w:t xml:space="preserve">     архітектури виконавчого комітету міської ради,</w:t>
      </w:r>
    </w:p>
    <w:p w:rsidR="00D146C6" w:rsidRPr="00654C08" w:rsidRDefault="00D146C6" w:rsidP="00D146C6">
      <w:pPr>
        <w:widowControl w:val="0"/>
        <w:snapToGrid w:val="0"/>
        <w:spacing w:after="0" w:line="240" w:lineRule="auto"/>
        <w:ind w:left="1416"/>
        <w:jc w:val="both"/>
        <w:rPr>
          <w:rFonts w:ascii="Times New Roman" w:hAnsi="Times New Roman" w:cs="Times New Roman"/>
          <w:sz w:val="28"/>
          <w:szCs w:val="28"/>
          <w:lang w:val="uk-UA"/>
        </w:rPr>
      </w:pPr>
      <w:r w:rsidRPr="00654C08">
        <w:rPr>
          <w:rFonts w:ascii="Times New Roman" w:hAnsi="Times New Roman" w:cs="Times New Roman"/>
          <w:sz w:val="28"/>
          <w:szCs w:val="28"/>
          <w:lang w:val="uk-UA"/>
        </w:rPr>
        <w:t xml:space="preserve">     головний архітектор  </w:t>
      </w:r>
    </w:p>
    <w:p w:rsidR="00A53066" w:rsidRPr="00654C08" w:rsidRDefault="000B68CE" w:rsidP="000B68CE">
      <w:pPr>
        <w:widowControl w:val="0"/>
        <w:tabs>
          <w:tab w:val="left" w:pos="567"/>
        </w:tabs>
        <w:snapToGrid w:val="0"/>
        <w:spacing w:after="0" w:line="240" w:lineRule="auto"/>
        <w:jc w:val="both"/>
        <w:rPr>
          <w:rFonts w:ascii="Times New Roman" w:hAnsi="Times New Roman" w:cs="Times New Roman"/>
          <w:sz w:val="28"/>
          <w:szCs w:val="28"/>
          <w:lang w:val="uk-UA"/>
        </w:rPr>
      </w:pPr>
      <w:r w:rsidRPr="00654C08">
        <w:rPr>
          <w:rFonts w:ascii="Times New Roman" w:hAnsi="Times New Roman" w:cs="Times New Roman"/>
          <w:sz w:val="28"/>
          <w:szCs w:val="28"/>
          <w:lang w:val="uk-UA"/>
        </w:rPr>
        <w:tab/>
      </w:r>
    </w:p>
    <w:p w:rsidR="000B68CE" w:rsidRPr="00654C08" w:rsidRDefault="00A53066" w:rsidP="000B68CE">
      <w:pPr>
        <w:widowControl w:val="0"/>
        <w:tabs>
          <w:tab w:val="left" w:pos="567"/>
        </w:tabs>
        <w:snapToGrid w:val="0"/>
        <w:spacing w:after="0" w:line="240" w:lineRule="auto"/>
        <w:jc w:val="both"/>
        <w:rPr>
          <w:rFonts w:ascii="Times New Roman" w:hAnsi="Times New Roman" w:cs="Times New Roman"/>
          <w:sz w:val="28"/>
          <w:szCs w:val="28"/>
          <w:lang w:val="uk-UA"/>
        </w:rPr>
      </w:pPr>
      <w:r w:rsidRPr="00654C08">
        <w:rPr>
          <w:rFonts w:ascii="Times New Roman" w:hAnsi="Times New Roman" w:cs="Times New Roman"/>
          <w:sz w:val="28"/>
          <w:szCs w:val="28"/>
          <w:lang w:val="uk-UA"/>
        </w:rPr>
        <w:tab/>
      </w:r>
      <w:r w:rsidR="000B68CE" w:rsidRPr="00654C08">
        <w:rPr>
          <w:rFonts w:ascii="Times New Roman" w:hAnsi="Times New Roman" w:cs="Times New Roman"/>
          <w:sz w:val="28"/>
          <w:szCs w:val="28"/>
          <w:lang w:val="uk-UA"/>
        </w:rPr>
        <w:t>Надійшла пропозиція:</w:t>
      </w:r>
    </w:p>
    <w:p w:rsidR="000B68CE" w:rsidRPr="00654C08" w:rsidRDefault="000B68CE" w:rsidP="000B68CE">
      <w:pPr>
        <w:tabs>
          <w:tab w:val="left" w:pos="1701"/>
          <w:tab w:val="left" w:pos="1843"/>
        </w:tabs>
        <w:spacing w:after="0" w:line="240" w:lineRule="auto"/>
        <w:jc w:val="both"/>
        <w:rPr>
          <w:rFonts w:ascii="Times New Roman" w:hAnsi="Times New Roman" w:cs="Times New Roman"/>
          <w:sz w:val="28"/>
          <w:szCs w:val="28"/>
          <w:lang w:val="uk-UA"/>
        </w:rPr>
      </w:pPr>
      <w:r w:rsidRPr="00654C08">
        <w:rPr>
          <w:rFonts w:ascii="Times New Roman" w:hAnsi="Times New Roman" w:cs="Times New Roman"/>
          <w:sz w:val="28"/>
          <w:szCs w:val="28"/>
          <w:lang w:val="uk-UA"/>
        </w:rPr>
        <w:t xml:space="preserve">- Затвердити запропонований проєкт рішення. </w:t>
      </w:r>
    </w:p>
    <w:p w:rsidR="000B68CE" w:rsidRPr="00D30D6E" w:rsidRDefault="000B68CE" w:rsidP="000B68CE">
      <w:pPr>
        <w:spacing w:after="0" w:line="240" w:lineRule="auto"/>
        <w:ind w:firstLine="540"/>
        <w:jc w:val="both"/>
        <w:rPr>
          <w:rFonts w:ascii="Times New Roman" w:hAnsi="Times New Roman" w:cs="Times New Roman"/>
          <w:sz w:val="28"/>
          <w:szCs w:val="28"/>
          <w:lang w:val="uk-UA"/>
        </w:rPr>
      </w:pPr>
      <w:r w:rsidRPr="00654C08">
        <w:rPr>
          <w:rFonts w:ascii="Times New Roman" w:hAnsi="Times New Roman" w:cs="Times New Roman"/>
          <w:sz w:val="28"/>
          <w:szCs w:val="28"/>
          <w:lang w:val="uk-UA"/>
        </w:rPr>
        <w:lastRenderedPageBreak/>
        <w:t>Проведено поіменне голосування.</w:t>
      </w:r>
    </w:p>
    <w:p w:rsidR="000B68CE" w:rsidRPr="00D30D6E" w:rsidRDefault="000B68CE" w:rsidP="000B68C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B68CE" w:rsidRPr="00D30D6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D146C6">
        <w:rPr>
          <w:rFonts w:ascii="Times New Roman" w:hAnsi="Times New Roman" w:cs="Times New Roman"/>
          <w:sz w:val="28"/>
          <w:szCs w:val="28"/>
          <w:lang w:val="uk-UA"/>
        </w:rPr>
        <w:t>0</w:t>
      </w:r>
    </w:p>
    <w:p w:rsidR="000B68CE" w:rsidRPr="00D30D6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B68C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B68C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D146C6">
        <w:rPr>
          <w:rFonts w:ascii="Times New Roman" w:hAnsi="Times New Roman" w:cs="Times New Roman"/>
          <w:sz w:val="28"/>
          <w:szCs w:val="28"/>
          <w:lang w:val="uk-UA"/>
        </w:rPr>
        <w:t>6</w:t>
      </w:r>
    </w:p>
    <w:p w:rsidR="000B68CE" w:rsidRDefault="000B68CE" w:rsidP="000B68CE">
      <w:pPr>
        <w:spacing w:after="0" w:line="240" w:lineRule="auto"/>
        <w:ind w:firstLine="567"/>
        <w:jc w:val="both"/>
        <w:rPr>
          <w:rFonts w:ascii="Times New Roman" w:hAnsi="Times New Roman" w:cs="Times New Roman"/>
          <w:sz w:val="28"/>
          <w:szCs w:val="28"/>
          <w:lang w:val="uk-UA"/>
        </w:rPr>
      </w:pPr>
    </w:p>
    <w:p w:rsidR="000B68CE" w:rsidRPr="007D7794" w:rsidRDefault="000B68CE" w:rsidP="000B68C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B68CE" w:rsidRDefault="000B68CE" w:rsidP="000B68CE">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D146C6">
        <w:rPr>
          <w:rFonts w:ascii="Times New Roman" w:hAnsi="Times New Roman"/>
          <w:sz w:val="28"/>
          <w:szCs w:val="28"/>
          <w:lang w:val="uk-UA"/>
        </w:rPr>
        <w:t>0</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p>
    <w:p w:rsidR="00E7036F" w:rsidRPr="00E7036F" w:rsidRDefault="00E703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15CF3" w:rsidRDefault="00E15CF3" w:rsidP="00176370">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176370" w:rsidRPr="00176370" w:rsidRDefault="00E7036F" w:rsidP="00176370">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rPr>
      </w:pPr>
      <w:r w:rsidRPr="00176370">
        <w:rPr>
          <w:rFonts w:ascii="Times New Roman" w:hAnsi="Times New Roman" w:cs="Times New Roman"/>
          <w:sz w:val="28"/>
          <w:szCs w:val="28"/>
          <w:lang w:val="uk-UA"/>
        </w:rPr>
        <w:t>1</w:t>
      </w:r>
      <w:r w:rsidR="000B68CE" w:rsidRPr="00176370">
        <w:rPr>
          <w:rFonts w:ascii="Times New Roman" w:hAnsi="Times New Roman" w:cs="Times New Roman"/>
          <w:sz w:val="28"/>
          <w:szCs w:val="28"/>
          <w:lang w:val="uk-UA"/>
        </w:rPr>
        <w:t>4</w:t>
      </w:r>
      <w:r w:rsidRPr="00176370">
        <w:rPr>
          <w:rFonts w:ascii="Times New Roman" w:hAnsi="Times New Roman" w:cs="Times New Roman"/>
          <w:sz w:val="28"/>
          <w:szCs w:val="28"/>
          <w:lang w:val="uk-UA"/>
        </w:rPr>
        <w:t>.</w:t>
      </w:r>
      <w:r w:rsidRPr="00E7036F">
        <w:rPr>
          <w:rFonts w:ascii="Times New Roman" w:hAnsi="Times New Roman" w:cs="Times New Roman"/>
          <w:sz w:val="28"/>
          <w:szCs w:val="28"/>
          <w:lang w:val="uk-UA"/>
        </w:rPr>
        <w:t xml:space="preserve"> СЛУХАЛИ: </w:t>
      </w:r>
      <w:r w:rsidR="00176370" w:rsidRPr="00176370">
        <w:rPr>
          <w:rFonts w:ascii="Times New Roman" w:hAnsi="Times New Roman" w:cs="Times New Roman"/>
          <w:sz w:val="28"/>
          <w:szCs w:val="28"/>
          <w:lang w:val="uk-UA"/>
        </w:rPr>
        <w:t>Про безоплатну передачу на баланс КП «Первомайський міський центр первинної медико-санітарної допомоги» Первомайської міської ради медичного та реабілітаційного обладнання та закріплення на праві узуфрукта комунального майна.</w:t>
      </w:r>
    </w:p>
    <w:p w:rsidR="00E7036F" w:rsidRPr="00176370"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rPr>
      </w:pPr>
    </w:p>
    <w:p w:rsidR="000B68CE" w:rsidRDefault="000B68CE" w:rsidP="000B68CE">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0B68CE" w:rsidRDefault="000B68CE" w:rsidP="000B68C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0B68CE" w:rsidRDefault="000B68CE" w:rsidP="000B68C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15CF3" w:rsidRDefault="00DC1BDB" w:rsidP="000B68C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0B68CE" w:rsidRPr="00D30D6E" w:rsidRDefault="00E15CF3" w:rsidP="000B68C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B68CE" w:rsidRPr="00D30D6E">
        <w:rPr>
          <w:rFonts w:ascii="Times New Roman" w:hAnsi="Times New Roman" w:cs="Times New Roman"/>
          <w:sz w:val="28"/>
          <w:szCs w:val="28"/>
          <w:lang w:val="uk-UA"/>
        </w:rPr>
        <w:t>Надійшла пропозиція:</w:t>
      </w:r>
    </w:p>
    <w:p w:rsidR="000B68CE" w:rsidRPr="00D30D6E" w:rsidRDefault="000B68CE" w:rsidP="000B68C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B68CE" w:rsidRPr="00D30D6E" w:rsidRDefault="000B68CE" w:rsidP="000B68C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B68CE" w:rsidRPr="00D30D6E" w:rsidRDefault="000B68CE" w:rsidP="000B68C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B68CE" w:rsidRDefault="000B68CE"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176370">
        <w:rPr>
          <w:rFonts w:ascii="Times New Roman" w:hAnsi="Times New Roman" w:cs="Times New Roman"/>
          <w:sz w:val="28"/>
          <w:szCs w:val="28"/>
          <w:lang w:val="uk-UA"/>
        </w:rPr>
        <w:t>одностайно</w:t>
      </w:r>
    </w:p>
    <w:p w:rsidR="00A53066" w:rsidRDefault="00A53066" w:rsidP="000B68CE">
      <w:pPr>
        <w:tabs>
          <w:tab w:val="left" w:pos="567"/>
          <w:tab w:val="left" w:pos="6011"/>
          <w:tab w:val="left" w:pos="7200"/>
        </w:tabs>
        <w:spacing w:after="0" w:line="240" w:lineRule="auto"/>
        <w:jc w:val="both"/>
        <w:outlineLvl w:val="0"/>
        <w:rPr>
          <w:rFonts w:ascii="Times New Roman" w:hAnsi="Times New Roman"/>
          <w:sz w:val="28"/>
          <w:szCs w:val="28"/>
          <w:lang w:val="uk-UA"/>
        </w:rPr>
      </w:pPr>
    </w:p>
    <w:p w:rsidR="000B68CE" w:rsidRPr="007D7794" w:rsidRDefault="000B68CE" w:rsidP="000B68C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B68CE" w:rsidRDefault="000B68CE" w:rsidP="000B68CE">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176370">
        <w:rPr>
          <w:rFonts w:ascii="Times New Roman" w:hAnsi="Times New Roman"/>
          <w:sz w:val="28"/>
          <w:szCs w:val="28"/>
          <w:lang w:val="uk-UA"/>
        </w:rPr>
        <w:t>1</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p>
    <w:p w:rsidR="00E7036F" w:rsidRPr="00E7036F" w:rsidRDefault="00E703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7036F" w:rsidRPr="00E7036F" w:rsidRDefault="00E703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53585"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E53585">
        <w:rPr>
          <w:rFonts w:ascii="Times New Roman" w:hAnsi="Times New Roman" w:cs="Times New Roman"/>
          <w:sz w:val="28"/>
          <w:szCs w:val="28"/>
          <w:lang w:val="uk-UA"/>
        </w:rPr>
        <w:t>5</w:t>
      </w:r>
      <w:r w:rsidRPr="00E7036F">
        <w:rPr>
          <w:rFonts w:ascii="Times New Roman" w:hAnsi="Times New Roman" w:cs="Times New Roman"/>
          <w:sz w:val="28"/>
          <w:szCs w:val="28"/>
          <w:lang w:val="uk-UA"/>
        </w:rPr>
        <w:t xml:space="preserve">. СЛУХАЛИ: </w:t>
      </w:r>
      <w:r w:rsidR="00176370" w:rsidRPr="00176370">
        <w:rPr>
          <w:rFonts w:ascii="Times New Roman" w:hAnsi="Times New Roman" w:cs="Times New Roman"/>
          <w:sz w:val="28"/>
          <w:szCs w:val="28"/>
          <w:lang w:val="uk-UA"/>
        </w:rPr>
        <w:t>Про визначення статусу гуртожитку по вулиці Князя                    Вітовта, 43-а  в місті Первомайськ Миколаївської області.</w:t>
      </w:r>
    </w:p>
    <w:p w:rsidR="00176370" w:rsidRPr="00E7036F" w:rsidRDefault="00176370"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E53585" w:rsidRDefault="00E53585" w:rsidP="00E53585">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E53585" w:rsidRDefault="00E53585" w:rsidP="00E53585">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E53585" w:rsidRDefault="00E53585" w:rsidP="00E53585">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53585" w:rsidRPr="00FD3C14" w:rsidRDefault="00E53585" w:rsidP="00E53585">
      <w:pPr>
        <w:widowControl w:val="0"/>
        <w:snapToGrid w:val="0"/>
        <w:spacing w:after="0" w:line="240" w:lineRule="auto"/>
        <w:jc w:val="both"/>
        <w:rPr>
          <w:rFonts w:ascii="Times New Roman" w:hAnsi="Times New Roman" w:cs="Times New Roman"/>
          <w:sz w:val="28"/>
          <w:szCs w:val="28"/>
          <w:lang w:val="uk-UA"/>
        </w:rPr>
      </w:pPr>
    </w:p>
    <w:p w:rsidR="00E53585" w:rsidRPr="00D30D6E" w:rsidRDefault="00E53585" w:rsidP="00E5358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53585" w:rsidRPr="00D30D6E" w:rsidRDefault="00E53585" w:rsidP="00E5358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53585" w:rsidRPr="00D30D6E" w:rsidRDefault="00E53585" w:rsidP="00E5358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53585" w:rsidRPr="00D30D6E" w:rsidRDefault="00E53585" w:rsidP="00E5358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53585" w:rsidRDefault="00E53585"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176370">
        <w:rPr>
          <w:rFonts w:ascii="Times New Roman" w:hAnsi="Times New Roman" w:cs="Times New Roman"/>
          <w:sz w:val="28"/>
          <w:szCs w:val="28"/>
          <w:lang w:val="uk-UA"/>
        </w:rPr>
        <w:t>одностайно</w:t>
      </w:r>
    </w:p>
    <w:p w:rsidR="00ED5C50" w:rsidRDefault="00ED5C50" w:rsidP="00E53585">
      <w:pPr>
        <w:tabs>
          <w:tab w:val="left" w:pos="567"/>
          <w:tab w:val="left" w:pos="6011"/>
          <w:tab w:val="left" w:pos="7200"/>
        </w:tabs>
        <w:spacing w:after="0" w:line="240" w:lineRule="auto"/>
        <w:jc w:val="both"/>
        <w:outlineLvl w:val="0"/>
        <w:rPr>
          <w:rFonts w:ascii="Times New Roman" w:hAnsi="Times New Roman"/>
          <w:sz w:val="28"/>
          <w:szCs w:val="28"/>
          <w:lang w:val="uk-UA"/>
        </w:rPr>
      </w:pPr>
    </w:p>
    <w:p w:rsidR="00E53585" w:rsidRPr="007D7794" w:rsidRDefault="00E53585" w:rsidP="00E5358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53585" w:rsidRDefault="00E53585" w:rsidP="00E5358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176370">
        <w:rPr>
          <w:rFonts w:ascii="Times New Roman" w:hAnsi="Times New Roman"/>
          <w:sz w:val="28"/>
          <w:szCs w:val="28"/>
          <w:lang w:val="uk-UA"/>
        </w:rPr>
        <w:t>2</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1</w:t>
      </w:r>
      <w:r w:rsidR="00EF5A0C">
        <w:rPr>
          <w:rFonts w:ascii="Times New Roman" w:hAnsi="Times New Roman" w:cs="Times New Roman"/>
          <w:sz w:val="28"/>
          <w:szCs w:val="28"/>
          <w:lang w:val="uk-UA"/>
        </w:rPr>
        <w:t>6</w:t>
      </w:r>
      <w:r w:rsidRPr="00E7036F">
        <w:rPr>
          <w:rFonts w:ascii="Times New Roman" w:hAnsi="Times New Roman" w:cs="Times New Roman"/>
          <w:sz w:val="28"/>
          <w:szCs w:val="28"/>
          <w:lang w:val="uk-UA"/>
        </w:rPr>
        <w:t xml:space="preserve">. СЛУХАЛИ: </w:t>
      </w:r>
      <w:r w:rsidR="00176370" w:rsidRPr="00176370">
        <w:rPr>
          <w:rFonts w:ascii="Times New Roman" w:hAnsi="Times New Roman" w:cs="Times New Roman"/>
          <w:sz w:val="28"/>
          <w:szCs w:val="28"/>
          <w:lang w:val="uk-UA"/>
        </w:rPr>
        <w:t>Про прийняття до комунальної власності Первомайської міської територіальної громади нежитлової будівлі по вул. Соборна, 60-А селища Підгородна Первомайського району Миколаївської області та закріплення на праві узуфрукта комунального майна.</w:t>
      </w:r>
    </w:p>
    <w:p w:rsidR="00EF5A0C" w:rsidRPr="00E7036F" w:rsidRDefault="00EF5A0C"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EF5A0C" w:rsidRDefault="00EF5A0C" w:rsidP="00EF5A0C">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EF5A0C" w:rsidRDefault="00EF5A0C" w:rsidP="00EF5A0C">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EF5A0C" w:rsidRDefault="00EF5A0C" w:rsidP="00EF5A0C">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F5A0C" w:rsidRPr="00FD3C14" w:rsidRDefault="00EF5A0C" w:rsidP="00EF5A0C">
      <w:pPr>
        <w:widowControl w:val="0"/>
        <w:snapToGrid w:val="0"/>
        <w:spacing w:after="0" w:line="240" w:lineRule="auto"/>
        <w:jc w:val="both"/>
        <w:rPr>
          <w:rFonts w:ascii="Times New Roman" w:hAnsi="Times New Roman" w:cs="Times New Roman"/>
          <w:sz w:val="28"/>
          <w:szCs w:val="28"/>
          <w:lang w:val="uk-UA"/>
        </w:rPr>
      </w:pPr>
    </w:p>
    <w:p w:rsidR="00EF5A0C" w:rsidRPr="00D30D6E" w:rsidRDefault="00EF5A0C" w:rsidP="00EF5A0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F5A0C" w:rsidRPr="00D30D6E" w:rsidRDefault="00EF5A0C" w:rsidP="00EF5A0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F5A0C" w:rsidRDefault="00EF5A0C" w:rsidP="00EF5A0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F5A0C" w:rsidRPr="00D30D6E" w:rsidRDefault="00EF5A0C" w:rsidP="00EF5A0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F5A0C" w:rsidRPr="00D30D6E" w:rsidRDefault="00EF5A0C" w:rsidP="00EF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176370">
        <w:rPr>
          <w:rFonts w:ascii="Times New Roman" w:hAnsi="Times New Roman" w:cs="Times New Roman"/>
          <w:sz w:val="28"/>
          <w:szCs w:val="28"/>
          <w:lang w:val="uk-UA"/>
        </w:rPr>
        <w:t>4</w:t>
      </w:r>
    </w:p>
    <w:p w:rsidR="00EF5A0C" w:rsidRPr="00D30D6E" w:rsidRDefault="00EF5A0C" w:rsidP="00EF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F5A0C" w:rsidRDefault="00EF5A0C" w:rsidP="00EF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F5A0C" w:rsidRDefault="00EF5A0C" w:rsidP="00EF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176370">
        <w:rPr>
          <w:rFonts w:ascii="Times New Roman" w:hAnsi="Times New Roman" w:cs="Times New Roman"/>
          <w:sz w:val="28"/>
          <w:szCs w:val="28"/>
          <w:lang w:val="uk-UA"/>
        </w:rPr>
        <w:t>2</w:t>
      </w:r>
    </w:p>
    <w:p w:rsidR="008177E8" w:rsidRDefault="008177E8" w:rsidP="00EF5A0C">
      <w:pPr>
        <w:spacing w:after="0" w:line="240" w:lineRule="auto"/>
        <w:ind w:firstLine="567"/>
        <w:jc w:val="both"/>
        <w:rPr>
          <w:rFonts w:ascii="Times New Roman" w:hAnsi="Times New Roman" w:cs="Times New Roman"/>
          <w:sz w:val="28"/>
          <w:szCs w:val="28"/>
          <w:lang w:val="uk-UA"/>
        </w:rPr>
      </w:pPr>
    </w:p>
    <w:p w:rsidR="00EF5A0C" w:rsidRPr="007D7794" w:rsidRDefault="00EF5A0C" w:rsidP="00EF5A0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F5A0C" w:rsidRDefault="00EF5A0C" w:rsidP="00EF5A0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176370">
        <w:rPr>
          <w:rFonts w:ascii="Times New Roman" w:hAnsi="Times New Roman"/>
          <w:sz w:val="28"/>
          <w:szCs w:val="28"/>
          <w:lang w:val="uk-UA"/>
        </w:rPr>
        <w:t>3</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p>
    <w:p w:rsidR="00E15CF3" w:rsidRDefault="00E15CF3"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15CF3" w:rsidRDefault="00E15CF3"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2D1C6F">
        <w:rPr>
          <w:rFonts w:ascii="Times New Roman" w:hAnsi="Times New Roman" w:cs="Times New Roman"/>
          <w:sz w:val="28"/>
          <w:szCs w:val="28"/>
          <w:lang w:val="uk-UA"/>
        </w:rPr>
        <w:t>7</w:t>
      </w:r>
      <w:r w:rsidRPr="00E7036F">
        <w:rPr>
          <w:rFonts w:ascii="Times New Roman" w:hAnsi="Times New Roman" w:cs="Times New Roman"/>
          <w:sz w:val="28"/>
          <w:szCs w:val="28"/>
          <w:lang w:val="uk-UA"/>
        </w:rPr>
        <w:t xml:space="preserve">. СЛУХАЛИ: </w:t>
      </w:r>
      <w:r w:rsidR="00176370" w:rsidRPr="00176370">
        <w:rPr>
          <w:rFonts w:ascii="Times New Roman" w:hAnsi="Times New Roman" w:cs="Times New Roman"/>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2D1C6F" w:rsidRPr="00E7036F" w:rsidRDefault="002D1C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736C3B" w:rsidRDefault="00736C3B" w:rsidP="00736C3B">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36C3B" w:rsidRDefault="00736C3B" w:rsidP="00736C3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36C3B" w:rsidRDefault="00736C3B" w:rsidP="00736C3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736C3B" w:rsidRPr="00FD3C14" w:rsidRDefault="00736C3B" w:rsidP="00736C3B">
      <w:pPr>
        <w:widowControl w:val="0"/>
        <w:snapToGrid w:val="0"/>
        <w:spacing w:after="0" w:line="240" w:lineRule="auto"/>
        <w:jc w:val="both"/>
        <w:rPr>
          <w:rFonts w:ascii="Times New Roman" w:hAnsi="Times New Roman" w:cs="Times New Roman"/>
          <w:sz w:val="28"/>
          <w:szCs w:val="28"/>
          <w:lang w:val="uk-UA"/>
        </w:rPr>
      </w:pPr>
    </w:p>
    <w:p w:rsidR="00176370" w:rsidRPr="005F6CF7" w:rsidRDefault="00736C3B" w:rsidP="00176370">
      <w:pPr>
        <w:tabs>
          <w:tab w:val="left" w:pos="567"/>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ab/>
      </w:r>
      <w:r w:rsidR="00176370" w:rsidRPr="005F6CF7">
        <w:rPr>
          <w:rFonts w:ascii="Times New Roman" w:hAnsi="Times New Roman" w:cs="Times New Roman"/>
          <w:sz w:val="28"/>
          <w:szCs w:val="28"/>
          <w:lang w:val="uk-UA"/>
        </w:rPr>
        <w:t>Надійшла пропозиція:</w:t>
      </w:r>
    </w:p>
    <w:p w:rsidR="00176370" w:rsidRPr="005F6CF7" w:rsidRDefault="00176370" w:rsidP="00176370">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176370" w:rsidRPr="005F6CF7" w:rsidRDefault="00176370" w:rsidP="00176370">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176370" w:rsidRPr="005F6CF7" w:rsidRDefault="00176370" w:rsidP="00176370">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176370" w:rsidRPr="00D30D6E"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176370" w:rsidRPr="00D30D6E"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76370"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76370"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176370" w:rsidRDefault="00176370" w:rsidP="00176370">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A53066" w:rsidRDefault="00A53066" w:rsidP="00176370">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A53066" w:rsidRDefault="00A53066" w:rsidP="00176370">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A53066" w:rsidRDefault="00A53066" w:rsidP="00176370">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176370" w:rsidRDefault="00176370" w:rsidP="00176370">
      <w:pPr>
        <w:widowControl w:val="0"/>
        <w:tabs>
          <w:tab w:val="left" w:pos="0"/>
          <w:tab w:val="left" w:pos="993"/>
          <w:tab w:val="num" w:pos="4755"/>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176370" w:rsidRDefault="00176370" w:rsidP="00176370">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sidRPr="00FD3C14">
        <w:rPr>
          <w:rFonts w:ascii="Times New Roman" w:hAnsi="Times New Roman" w:cs="Times New Roman"/>
          <w:b/>
          <w:sz w:val="28"/>
          <w:szCs w:val="28"/>
          <w:lang w:val="uk-UA"/>
        </w:rPr>
        <w:lastRenderedPageBreak/>
        <w:t>Олег Михайлович</w:t>
      </w:r>
      <w:r w:rsidRPr="00FD3C14">
        <w:rPr>
          <w:rFonts w:ascii="Times New Roman" w:hAnsi="Times New Roman" w:cs="Times New Roman"/>
          <w:sz w:val="28"/>
          <w:szCs w:val="28"/>
          <w:lang w:val="uk-UA"/>
        </w:rPr>
        <w:t xml:space="preserve"> зазначив, що від постійних комісій міської ради </w:t>
      </w:r>
      <w:r w:rsidR="00FC764C" w:rsidRPr="00FC764C">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00FC764C" w:rsidRPr="00FC764C">
        <w:rPr>
          <w:rFonts w:ascii="Times New Roman" w:hAnsi="Times New Roman" w:cs="Times New Roman"/>
          <w:sz w:val="28"/>
          <w:szCs w:val="28"/>
          <w:lang w:val="uk-UA"/>
        </w:rPr>
        <w:t xml:space="preserve"> </w:t>
      </w:r>
      <w:r w:rsidR="00FC764C">
        <w:rPr>
          <w:rFonts w:ascii="Times New Roman" w:hAnsi="Times New Roman" w:cs="Times New Roman"/>
          <w:sz w:val="28"/>
          <w:szCs w:val="28"/>
          <w:lang w:val="uk-UA"/>
        </w:rPr>
        <w:t xml:space="preserve"> та </w:t>
      </w:r>
      <w:r w:rsidR="00FC764C" w:rsidRPr="00FC764C">
        <w:rPr>
          <w:rFonts w:ascii="Times New Roman" w:hAnsi="Times New Roman" w:cs="Times New Roman"/>
          <w:bCs/>
          <w:sz w:val="28"/>
          <w:szCs w:val="28"/>
          <w:lang w:val="uk-UA"/>
        </w:rPr>
        <w:t>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r w:rsidR="00FC764C">
        <w:rPr>
          <w:rFonts w:ascii="Times New Roman" w:hAnsi="Times New Roman" w:cs="Times New Roman"/>
          <w:bCs/>
          <w:sz w:val="28"/>
          <w:szCs w:val="28"/>
          <w:lang w:val="uk-UA"/>
        </w:rPr>
        <w:t xml:space="preserve"> </w:t>
      </w:r>
      <w:r w:rsidR="00FC764C">
        <w:rPr>
          <w:rFonts w:ascii="Times New Roman" w:hAnsi="Times New Roman" w:cs="Times New Roman"/>
          <w:sz w:val="28"/>
          <w:szCs w:val="28"/>
          <w:lang w:val="uk-UA"/>
        </w:rPr>
        <w:t xml:space="preserve"> </w:t>
      </w:r>
      <w:r w:rsidRPr="00E7036F">
        <w:rPr>
          <w:rFonts w:ascii="Times New Roman" w:hAnsi="Times New Roman" w:cs="Times New Roman"/>
          <w:color w:val="000000" w:themeColor="text1"/>
          <w:sz w:val="28"/>
          <w:szCs w:val="28"/>
          <w:lang w:val="uk-UA"/>
        </w:rPr>
        <w:t>надійшла рекомендація:</w:t>
      </w:r>
    </w:p>
    <w:p w:rsidR="00654C08" w:rsidRPr="00E7036F" w:rsidRDefault="00654C08" w:rsidP="00176370">
      <w:pPr>
        <w:widowControl w:val="0"/>
        <w:snapToGrid w:val="0"/>
        <w:spacing w:after="0" w:line="240" w:lineRule="auto"/>
        <w:ind w:firstLine="567"/>
        <w:jc w:val="both"/>
        <w:rPr>
          <w:rFonts w:ascii="Times New Roman" w:hAnsi="Times New Roman" w:cs="Times New Roman"/>
          <w:color w:val="000000" w:themeColor="text1"/>
          <w:sz w:val="28"/>
          <w:szCs w:val="28"/>
          <w:lang w:val="uk-UA"/>
        </w:rPr>
      </w:pPr>
    </w:p>
    <w:p w:rsidR="00FC764C" w:rsidRPr="00FC764C" w:rsidRDefault="00FC764C" w:rsidP="00654C08">
      <w:pPr>
        <w:tabs>
          <w:tab w:val="num" w:pos="567"/>
        </w:tabs>
        <w:snapToGrid w:val="0"/>
        <w:spacing w:after="0" w:line="240" w:lineRule="auto"/>
        <w:jc w:val="both"/>
        <w:rPr>
          <w:rFonts w:ascii="Times New Roman" w:hAnsi="Times New Roman" w:cs="Times New Roman"/>
          <w:sz w:val="28"/>
          <w:szCs w:val="28"/>
          <w:lang w:val="uk-UA"/>
        </w:rPr>
      </w:pPr>
      <w:r w:rsidRPr="00FC764C">
        <w:rPr>
          <w:rFonts w:ascii="Times New Roman" w:hAnsi="Times New Roman" w:cs="Times New Roman"/>
          <w:sz w:val="28"/>
          <w:szCs w:val="28"/>
          <w:lang w:val="uk-UA"/>
        </w:rPr>
        <w:tab/>
      </w:r>
      <w:r w:rsidR="00176370" w:rsidRPr="00FC764C">
        <w:rPr>
          <w:rFonts w:ascii="Times New Roman" w:hAnsi="Times New Roman" w:cs="Times New Roman"/>
          <w:sz w:val="28"/>
          <w:szCs w:val="28"/>
          <w:lang w:val="uk-UA"/>
        </w:rPr>
        <w:t xml:space="preserve">- </w:t>
      </w:r>
      <w:r w:rsidRPr="00FC764C">
        <w:rPr>
          <w:rFonts w:ascii="Times New Roman" w:hAnsi="Times New Roman" w:cs="Times New Roman"/>
          <w:sz w:val="28"/>
          <w:szCs w:val="28"/>
          <w:lang w:val="uk-UA"/>
        </w:rPr>
        <w:t xml:space="preserve"> внести уточнення до підпункту 1.18. пункту 1, замінивши вираз «Суліма Олександр Іванович» на «Суліма Олександр Іванович - 27/50 частки».</w:t>
      </w:r>
    </w:p>
    <w:p w:rsidR="00176370" w:rsidRPr="00383322" w:rsidRDefault="00176370" w:rsidP="00176370">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рекомендації</w:t>
      </w:r>
      <w:r w:rsidRPr="00383322">
        <w:rPr>
          <w:rFonts w:ascii="Times New Roman" w:hAnsi="Times New Roman" w:cs="Times New Roman"/>
          <w:sz w:val="28"/>
          <w:szCs w:val="28"/>
          <w:lang w:val="uk-UA"/>
        </w:rPr>
        <w:t xml:space="preserve"> проведено поіменне голосування</w:t>
      </w:r>
    </w:p>
    <w:p w:rsidR="00176370" w:rsidRPr="00383322" w:rsidRDefault="00176370" w:rsidP="00176370">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176370" w:rsidRPr="00D30D6E"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FC764C">
        <w:rPr>
          <w:rFonts w:ascii="Times New Roman" w:hAnsi="Times New Roman" w:cs="Times New Roman"/>
          <w:sz w:val="28"/>
          <w:szCs w:val="28"/>
          <w:lang w:val="uk-UA"/>
        </w:rPr>
        <w:t>2</w:t>
      </w:r>
      <w:r>
        <w:rPr>
          <w:rFonts w:ascii="Times New Roman" w:hAnsi="Times New Roman" w:cs="Times New Roman"/>
          <w:sz w:val="28"/>
          <w:szCs w:val="28"/>
          <w:lang w:val="uk-UA"/>
        </w:rPr>
        <w:t>4</w:t>
      </w:r>
    </w:p>
    <w:p w:rsidR="00176370" w:rsidRPr="00D30D6E"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76370" w:rsidRPr="00D30D6E"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FC764C">
        <w:rPr>
          <w:rFonts w:ascii="Times New Roman" w:hAnsi="Times New Roman" w:cs="Times New Roman"/>
          <w:sz w:val="28"/>
          <w:szCs w:val="28"/>
          <w:lang w:val="uk-UA"/>
        </w:rPr>
        <w:t>0</w:t>
      </w:r>
    </w:p>
    <w:p w:rsidR="00176370"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176370" w:rsidRDefault="00176370" w:rsidP="00176370">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176370" w:rsidRDefault="00176370" w:rsidP="00176370">
      <w:pPr>
        <w:tabs>
          <w:tab w:val="left" w:pos="567"/>
          <w:tab w:val="left" w:pos="2646"/>
        </w:tabs>
        <w:spacing w:after="0" w:line="240" w:lineRule="auto"/>
        <w:jc w:val="both"/>
        <w:rPr>
          <w:rFonts w:ascii="Times New Roman" w:hAnsi="Times New Roman" w:cs="Times New Roman"/>
          <w:sz w:val="28"/>
          <w:szCs w:val="28"/>
          <w:lang w:val="uk-UA"/>
        </w:rPr>
      </w:pPr>
    </w:p>
    <w:p w:rsidR="00176370" w:rsidRPr="00383322" w:rsidRDefault="00176370" w:rsidP="00176370">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176370" w:rsidRPr="00383322" w:rsidRDefault="00176370" w:rsidP="00176370">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176370" w:rsidRPr="00D30D6E"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C764C">
        <w:rPr>
          <w:rFonts w:ascii="Times New Roman" w:hAnsi="Times New Roman" w:cs="Times New Roman"/>
          <w:sz w:val="28"/>
          <w:szCs w:val="28"/>
          <w:lang w:val="uk-UA"/>
        </w:rPr>
        <w:t>3</w:t>
      </w:r>
    </w:p>
    <w:p w:rsidR="00176370" w:rsidRPr="00D30D6E"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176370"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FC764C">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176370" w:rsidRDefault="00176370" w:rsidP="001763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C764C">
        <w:rPr>
          <w:rFonts w:ascii="Times New Roman" w:hAnsi="Times New Roman" w:cs="Times New Roman"/>
          <w:sz w:val="28"/>
          <w:szCs w:val="28"/>
          <w:lang w:val="uk-UA"/>
        </w:rPr>
        <w:t>3</w:t>
      </w:r>
    </w:p>
    <w:p w:rsidR="00176370" w:rsidRDefault="00176370" w:rsidP="00176370">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 </w:t>
      </w:r>
    </w:p>
    <w:p w:rsidR="00176370" w:rsidRDefault="00176370" w:rsidP="00176370">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14</w:t>
      </w:r>
      <w:r w:rsidRPr="007D7794">
        <w:rPr>
          <w:rFonts w:ascii="Times New Roman" w:hAnsi="Times New Roman"/>
          <w:sz w:val="28"/>
          <w:szCs w:val="28"/>
          <w:lang w:val="uk-UA"/>
        </w:rPr>
        <w:t xml:space="preserve"> та результати поіменного голосування додаються).</w:t>
      </w:r>
    </w:p>
    <w:p w:rsidR="00A53066" w:rsidRDefault="00A53066" w:rsidP="00176370">
      <w:pPr>
        <w:spacing w:after="0" w:line="240" w:lineRule="auto"/>
        <w:rPr>
          <w:rFonts w:ascii="Times New Roman" w:hAnsi="Times New Roman"/>
          <w:sz w:val="28"/>
          <w:szCs w:val="28"/>
          <w:lang w:val="uk-UA"/>
        </w:rPr>
      </w:pPr>
    </w:p>
    <w:p w:rsidR="00A53066" w:rsidRDefault="00A53066" w:rsidP="00176370">
      <w:pPr>
        <w:spacing w:after="0" w:line="240" w:lineRule="auto"/>
        <w:rPr>
          <w:rFonts w:ascii="Times New Roman" w:hAnsi="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8177E8">
        <w:rPr>
          <w:rFonts w:ascii="Times New Roman" w:hAnsi="Times New Roman" w:cs="Times New Roman"/>
          <w:sz w:val="28"/>
          <w:szCs w:val="28"/>
          <w:lang w:val="uk-UA"/>
        </w:rPr>
        <w:t>8</w:t>
      </w:r>
      <w:r w:rsidRPr="00E7036F">
        <w:rPr>
          <w:rFonts w:ascii="Times New Roman" w:hAnsi="Times New Roman" w:cs="Times New Roman"/>
          <w:sz w:val="28"/>
          <w:szCs w:val="28"/>
          <w:lang w:val="uk-UA"/>
        </w:rPr>
        <w:t xml:space="preserve">. СЛУХАЛИ: </w:t>
      </w:r>
      <w:r w:rsidR="00FC764C" w:rsidRPr="00FC764C">
        <w:rPr>
          <w:rFonts w:ascii="Times New Roman" w:hAnsi="Times New Roman" w:cs="Times New Roman"/>
          <w:sz w:val="28"/>
          <w:szCs w:val="28"/>
        </w:rPr>
        <w:t>Про надання дозволу на проведення експертної грошової оцінки земельної ділянки по вул. Одеська, 78-д, м. Первомайськ, Миколаївська область, що підлягає продажу.</w:t>
      </w:r>
    </w:p>
    <w:p w:rsidR="008177E8" w:rsidRPr="00E7036F" w:rsidRDefault="008177E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8177E8" w:rsidRDefault="008177E8" w:rsidP="008177E8">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8177E8" w:rsidRDefault="008177E8" w:rsidP="008177E8">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8177E8" w:rsidRDefault="008177E8" w:rsidP="008177E8">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8177E8" w:rsidRDefault="008177E8" w:rsidP="008177E8">
      <w:pPr>
        <w:widowControl w:val="0"/>
        <w:snapToGrid w:val="0"/>
        <w:spacing w:after="0" w:line="240" w:lineRule="auto"/>
        <w:jc w:val="both"/>
        <w:rPr>
          <w:rFonts w:ascii="Times New Roman" w:hAnsi="Times New Roman" w:cs="Times New Roman"/>
          <w:sz w:val="28"/>
          <w:szCs w:val="28"/>
          <w:lang w:val="uk-UA"/>
        </w:rPr>
      </w:pPr>
    </w:p>
    <w:p w:rsidR="008177E8" w:rsidRPr="00D30D6E" w:rsidRDefault="008177E8" w:rsidP="008177E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8177E8" w:rsidRPr="00D30D6E" w:rsidRDefault="008177E8" w:rsidP="008177E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177E8" w:rsidRPr="00D30D6E" w:rsidRDefault="008177E8" w:rsidP="008177E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8177E8" w:rsidRPr="00D30D6E" w:rsidRDefault="008177E8" w:rsidP="008177E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177E8" w:rsidRPr="00D30D6E" w:rsidRDefault="008177E8" w:rsidP="008177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C764C">
        <w:rPr>
          <w:rFonts w:ascii="Times New Roman" w:hAnsi="Times New Roman" w:cs="Times New Roman"/>
          <w:sz w:val="28"/>
          <w:szCs w:val="28"/>
          <w:lang w:val="uk-UA"/>
        </w:rPr>
        <w:t>0</w:t>
      </w:r>
    </w:p>
    <w:p w:rsidR="008177E8" w:rsidRPr="00D30D6E" w:rsidRDefault="008177E8" w:rsidP="008177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177E8" w:rsidRDefault="008177E8" w:rsidP="008177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177E8" w:rsidRDefault="008177E8" w:rsidP="008177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C764C">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p>
    <w:p w:rsidR="008177E8" w:rsidRPr="007D7794" w:rsidRDefault="008177E8" w:rsidP="008177E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8177E8" w:rsidRDefault="008177E8" w:rsidP="008177E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FC764C">
        <w:rPr>
          <w:rFonts w:ascii="Times New Roman" w:hAnsi="Times New Roman"/>
          <w:sz w:val="28"/>
          <w:szCs w:val="28"/>
          <w:lang w:val="uk-UA"/>
        </w:rPr>
        <w:t>5</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p>
    <w:p w:rsidR="00E7036F" w:rsidRDefault="006F5FFA"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19</w:t>
      </w:r>
      <w:r w:rsidR="00E7036F" w:rsidRPr="00E7036F">
        <w:rPr>
          <w:rFonts w:ascii="Times New Roman" w:hAnsi="Times New Roman" w:cs="Times New Roman"/>
          <w:sz w:val="28"/>
          <w:szCs w:val="28"/>
          <w:lang w:val="uk-UA"/>
        </w:rPr>
        <w:t xml:space="preserve">. СЛУХАЛИ: </w:t>
      </w:r>
      <w:r w:rsidR="00FC764C" w:rsidRPr="00FC764C">
        <w:rPr>
          <w:rFonts w:ascii="Times New Roman" w:hAnsi="Times New Roman" w:cs="Times New Roman"/>
          <w:sz w:val="28"/>
          <w:szCs w:val="28"/>
        </w:rPr>
        <w:t>Про підготовку лоту до продажу на земельних торгах (земельна ділянка по вул. Героя України Дмитра Васильєва, м. Первомайськ, Миколаївська область).</w:t>
      </w:r>
    </w:p>
    <w:p w:rsidR="006F5FFA" w:rsidRPr="00E7036F" w:rsidRDefault="006F5FFA"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6F5FFA" w:rsidRDefault="006F5FFA" w:rsidP="006F5FF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6F5FFA" w:rsidRDefault="006F5FFA" w:rsidP="006F5F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6F5FFA" w:rsidRDefault="006F5FFA" w:rsidP="006F5F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6F5FFA" w:rsidRPr="00FD3C14" w:rsidRDefault="006F5FFA" w:rsidP="006F5FFA">
      <w:pPr>
        <w:widowControl w:val="0"/>
        <w:snapToGrid w:val="0"/>
        <w:spacing w:after="0" w:line="240" w:lineRule="auto"/>
        <w:jc w:val="both"/>
        <w:rPr>
          <w:rFonts w:ascii="Times New Roman" w:hAnsi="Times New Roman" w:cs="Times New Roman"/>
          <w:sz w:val="28"/>
          <w:szCs w:val="28"/>
          <w:lang w:val="uk-UA"/>
        </w:rPr>
      </w:pPr>
    </w:p>
    <w:p w:rsidR="006F5FFA" w:rsidRPr="00D30D6E" w:rsidRDefault="006F5FFA" w:rsidP="006F5FF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F5FFA" w:rsidRPr="00D30D6E" w:rsidRDefault="006F5FFA" w:rsidP="006F5FF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F5FFA" w:rsidRPr="00D30D6E" w:rsidRDefault="006F5FFA" w:rsidP="006F5FF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F5FFA" w:rsidRPr="00D30D6E" w:rsidRDefault="006F5FFA" w:rsidP="006F5FF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F5FFA" w:rsidRPr="00D30D6E" w:rsidRDefault="006F5FFA" w:rsidP="006F5F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C764C">
        <w:rPr>
          <w:rFonts w:ascii="Times New Roman" w:hAnsi="Times New Roman" w:cs="Times New Roman"/>
          <w:sz w:val="28"/>
          <w:szCs w:val="28"/>
          <w:lang w:val="uk-UA"/>
        </w:rPr>
        <w:t>1</w:t>
      </w:r>
    </w:p>
    <w:p w:rsidR="006F5FFA" w:rsidRPr="00D30D6E" w:rsidRDefault="006F5FFA" w:rsidP="006F5F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F5FFA" w:rsidRDefault="006F5FFA" w:rsidP="006F5F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F5FFA" w:rsidRDefault="006F5FFA" w:rsidP="006F5F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C764C">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p>
    <w:p w:rsidR="00FC764C" w:rsidRDefault="00FC764C" w:rsidP="006F5FFA">
      <w:pPr>
        <w:tabs>
          <w:tab w:val="left" w:pos="567"/>
          <w:tab w:val="left" w:pos="6011"/>
          <w:tab w:val="left" w:pos="7200"/>
        </w:tabs>
        <w:spacing w:after="0" w:line="240" w:lineRule="auto"/>
        <w:jc w:val="both"/>
        <w:outlineLvl w:val="0"/>
        <w:rPr>
          <w:rFonts w:ascii="Times New Roman" w:hAnsi="Times New Roman"/>
          <w:sz w:val="28"/>
          <w:szCs w:val="28"/>
          <w:lang w:val="uk-UA"/>
        </w:rPr>
      </w:pPr>
    </w:p>
    <w:p w:rsidR="006F5FFA" w:rsidRPr="007D7794" w:rsidRDefault="006F5FFA" w:rsidP="006F5FF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F5FFA" w:rsidRDefault="006F5FFA" w:rsidP="006F5FF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FC764C">
        <w:rPr>
          <w:rFonts w:ascii="Times New Roman" w:hAnsi="Times New Roman"/>
          <w:sz w:val="28"/>
          <w:szCs w:val="28"/>
          <w:lang w:val="uk-UA"/>
        </w:rPr>
        <w:t>6</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733DBB" w:rsidRDefault="00733DBB"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2</w:t>
      </w:r>
      <w:r w:rsidR="00733DBB">
        <w:rPr>
          <w:rFonts w:ascii="Times New Roman" w:hAnsi="Times New Roman" w:cs="Times New Roman"/>
          <w:sz w:val="28"/>
          <w:szCs w:val="28"/>
          <w:lang w:val="uk-UA"/>
        </w:rPr>
        <w:t>0</w:t>
      </w:r>
      <w:r w:rsidRPr="00E7036F">
        <w:rPr>
          <w:rFonts w:ascii="Times New Roman" w:hAnsi="Times New Roman" w:cs="Times New Roman"/>
          <w:sz w:val="28"/>
          <w:szCs w:val="28"/>
          <w:lang w:val="uk-UA"/>
        </w:rPr>
        <w:t xml:space="preserve">. СЛУХАЛИ: </w:t>
      </w:r>
      <w:r w:rsidR="00FC764C" w:rsidRPr="00FC764C">
        <w:rPr>
          <w:rFonts w:ascii="Times New Roman" w:hAnsi="Times New Roman" w:cs="Times New Roman"/>
          <w:sz w:val="28"/>
          <w:szCs w:val="28"/>
        </w:rPr>
        <w:t>Про передачу в користування на умовах оренди земельної ділянки по вул. Київська, 59.</w:t>
      </w:r>
    </w:p>
    <w:p w:rsidR="00733DBB" w:rsidRPr="00733DBB" w:rsidRDefault="00733DBB"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733DBB" w:rsidRDefault="00733DBB" w:rsidP="00733DBB">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33DBB" w:rsidRDefault="00733DBB" w:rsidP="00733DB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33DBB" w:rsidRDefault="00733DBB" w:rsidP="00733DB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733DBB" w:rsidRPr="00FD3C14" w:rsidRDefault="00733DBB" w:rsidP="00733DBB">
      <w:pPr>
        <w:widowControl w:val="0"/>
        <w:snapToGrid w:val="0"/>
        <w:spacing w:after="0" w:line="240" w:lineRule="auto"/>
        <w:jc w:val="both"/>
        <w:rPr>
          <w:rFonts w:ascii="Times New Roman" w:hAnsi="Times New Roman" w:cs="Times New Roman"/>
          <w:sz w:val="28"/>
          <w:szCs w:val="28"/>
          <w:lang w:val="uk-UA"/>
        </w:rPr>
      </w:pPr>
    </w:p>
    <w:p w:rsidR="00733DBB" w:rsidRPr="00D30D6E" w:rsidRDefault="00733DBB" w:rsidP="00733DB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733DBB" w:rsidRPr="00D30D6E" w:rsidRDefault="00733DBB" w:rsidP="00733DB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33DBB" w:rsidRPr="00D30D6E" w:rsidRDefault="00733DBB" w:rsidP="00733DB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33DBB" w:rsidRPr="00D30D6E" w:rsidRDefault="00733DBB" w:rsidP="00733DB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33DBB" w:rsidRPr="00D30D6E" w:rsidRDefault="00733DBB" w:rsidP="00733D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C764C">
        <w:rPr>
          <w:rFonts w:ascii="Times New Roman" w:hAnsi="Times New Roman" w:cs="Times New Roman"/>
          <w:sz w:val="28"/>
          <w:szCs w:val="28"/>
          <w:lang w:val="uk-UA"/>
        </w:rPr>
        <w:t>1</w:t>
      </w:r>
    </w:p>
    <w:p w:rsidR="00733DBB" w:rsidRPr="00D30D6E" w:rsidRDefault="00733DBB" w:rsidP="00733D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33DBB" w:rsidRDefault="00733DBB" w:rsidP="00733D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33DBB" w:rsidRDefault="00733DBB" w:rsidP="00733D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C764C">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p>
    <w:p w:rsidR="00FC764C" w:rsidRDefault="00FC764C" w:rsidP="00733DBB">
      <w:pPr>
        <w:tabs>
          <w:tab w:val="left" w:pos="567"/>
          <w:tab w:val="left" w:pos="6011"/>
          <w:tab w:val="left" w:pos="7200"/>
        </w:tabs>
        <w:spacing w:after="0" w:line="240" w:lineRule="auto"/>
        <w:jc w:val="both"/>
        <w:outlineLvl w:val="0"/>
        <w:rPr>
          <w:rFonts w:ascii="Times New Roman" w:hAnsi="Times New Roman"/>
          <w:sz w:val="28"/>
          <w:szCs w:val="28"/>
          <w:lang w:val="uk-UA"/>
        </w:rPr>
      </w:pPr>
    </w:p>
    <w:p w:rsidR="00733DBB" w:rsidRPr="007D7794" w:rsidRDefault="00733DBB" w:rsidP="00733DB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33DBB" w:rsidRDefault="00733DBB" w:rsidP="00733DB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FC764C">
        <w:rPr>
          <w:rFonts w:ascii="Times New Roman" w:hAnsi="Times New Roman"/>
          <w:sz w:val="28"/>
          <w:szCs w:val="28"/>
          <w:lang w:val="uk-UA"/>
        </w:rPr>
        <w:t>17</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p>
    <w:p w:rsidR="00FC764C" w:rsidRDefault="00FC764C" w:rsidP="00733DBB">
      <w:pPr>
        <w:spacing w:after="0" w:line="240" w:lineRule="auto"/>
        <w:rPr>
          <w:rFonts w:ascii="Times New Roman" w:hAnsi="Times New Roman"/>
          <w:sz w:val="28"/>
          <w:szCs w:val="28"/>
          <w:lang w:val="uk-UA"/>
        </w:rPr>
      </w:pPr>
    </w:p>
    <w:p w:rsidR="00E15CF3" w:rsidRDefault="00E15CF3" w:rsidP="00733DBB">
      <w:pPr>
        <w:spacing w:after="0" w:line="240" w:lineRule="auto"/>
        <w:rPr>
          <w:rFonts w:ascii="Times New Roman" w:hAnsi="Times New Roman"/>
          <w:sz w:val="28"/>
          <w:szCs w:val="28"/>
          <w:lang w:val="uk-UA"/>
        </w:rPr>
      </w:pPr>
    </w:p>
    <w:p w:rsidR="00A53066" w:rsidRDefault="00A53066" w:rsidP="00733DBB">
      <w:pPr>
        <w:spacing w:after="0" w:line="240" w:lineRule="auto"/>
        <w:rPr>
          <w:rFonts w:ascii="Times New Roman" w:hAnsi="Times New Roman"/>
          <w:sz w:val="28"/>
          <w:szCs w:val="28"/>
          <w:lang w:val="uk-UA"/>
        </w:rPr>
      </w:pPr>
    </w:p>
    <w:p w:rsidR="00A53066" w:rsidRDefault="00A53066" w:rsidP="00733DBB">
      <w:pPr>
        <w:spacing w:after="0" w:line="240" w:lineRule="auto"/>
        <w:rPr>
          <w:rFonts w:ascii="Times New Roman" w:hAnsi="Times New Roman"/>
          <w:sz w:val="28"/>
          <w:szCs w:val="28"/>
          <w:lang w:val="uk-UA"/>
        </w:rPr>
      </w:pPr>
    </w:p>
    <w:p w:rsidR="00A53066" w:rsidRDefault="00A53066" w:rsidP="00733DBB">
      <w:pPr>
        <w:spacing w:after="0" w:line="240" w:lineRule="auto"/>
        <w:rPr>
          <w:rFonts w:ascii="Times New Roman" w:hAnsi="Times New Roman"/>
          <w:sz w:val="28"/>
          <w:szCs w:val="28"/>
          <w:lang w:val="uk-UA"/>
        </w:rPr>
      </w:pPr>
    </w:p>
    <w:p w:rsidR="00A53066" w:rsidRDefault="00A53066" w:rsidP="00733DBB">
      <w:pPr>
        <w:spacing w:after="0" w:line="240" w:lineRule="auto"/>
        <w:rPr>
          <w:rFonts w:ascii="Times New Roman" w:hAnsi="Times New Roman"/>
          <w:sz w:val="28"/>
          <w:szCs w:val="28"/>
          <w:lang w:val="uk-UA"/>
        </w:rPr>
      </w:pPr>
    </w:p>
    <w:p w:rsidR="00FC764C" w:rsidRPr="00FC764C" w:rsidRDefault="00E7036F" w:rsidP="00FC764C">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2</w:t>
      </w:r>
      <w:r w:rsidR="00060595">
        <w:rPr>
          <w:rFonts w:ascii="Times New Roman" w:hAnsi="Times New Roman" w:cs="Times New Roman"/>
          <w:sz w:val="28"/>
          <w:szCs w:val="28"/>
          <w:lang w:val="uk-UA"/>
        </w:rPr>
        <w:t>1</w:t>
      </w:r>
      <w:r w:rsidRPr="00E7036F">
        <w:rPr>
          <w:rFonts w:ascii="Times New Roman" w:hAnsi="Times New Roman" w:cs="Times New Roman"/>
          <w:sz w:val="28"/>
          <w:szCs w:val="28"/>
          <w:lang w:val="uk-UA"/>
        </w:rPr>
        <w:t xml:space="preserve">. СЛУХАЛИ: </w:t>
      </w:r>
      <w:r w:rsidR="00FC764C" w:rsidRPr="00FC764C">
        <w:rPr>
          <w:rFonts w:ascii="Times New Roman" w:hAnsi="Times New Roman" w:cs="Times New Roman"/>
          <w:sz w:val="28"/>
          <w:szCs w:val="28"/>
        </w:rPr>
        <w:t>Про затвердження технічної документації  із землеустрою щодо поділу земельної ділянки,право оренди якої виставляється для продажу на земельних торгах</w:t>
      </w:r>
      <w:r w:rsidR="00FC764C" w:rsidRPr="00FC764C">
        <w:rPr>
          <w:rFonts w:ascii="Times New Roman" w:hAnsi="Times New Roman" w:cs="Times New Roman"/>
          <w:sz w:val="28"/>
          <w:szCs w:val="28"/>
          <w:lang w:val="uk-UA"/>
        </w:rPr>
        <w:t>,</w:t>
      </w:r>
      <w:r w:rsidR="00FC764C" w:rsidRPr="00FC764C">
        <w:rPr>
          <w:rFonts w:ascii="Times New Roman" w:hAnsi="Times New Roman" w:cs="Times New Roman"/>
          <w:sz w:val="28"/>
          <w:szCs w:val="28"/>
        </w:rPr>
        <w:t xml:space="preserve"> окремим лотом.</w:t>
      </w:r>
    </w:p>
    <w:p w:rsidR="00733DBB" w:rsidRPr="00E7036F" w:rsidRDefault="00733DBB"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rPr>
      </w:pPr>
    </w:p>
    <w:p w:rsidR="00733DBB" w:rsidRDefault="00733DBB" w:rsidP="00733DBB">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33DBB" w:rsidRDefault="00733DBB" w:rsidP="00733DB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33DBB" w:rsidRDefault="00733DBB" w:rsidP="00733DB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733DBB" w:rsidRDefault="00733DBB"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060595" w:rsidRPr="00D30D6E" w:rsidRDefault="00060595" w:rsidP="0006059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060595" w:rsidRPr="00D30D6E" w:rsidRDefault="00060595" w:rsidP="0006059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60595" w:rsidRPr="00D30D6E" w:rsidRDefault="00060595" w:rsidP="000605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60595" w:rsidRPr="00D30D6E" w:rsidRDefault="00060595" w:rsidP="000605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60595" w:rsidRPr="00D30D6E"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647128">
        <w:rPr>
          <w:rFonts w:ascii="Times New Roman" w:hAnsi="Times New Roman" w:cs="Times New Roman"/>
          <w:sz w:val="28"/>
          <w:szCs w:val="28"/>
          <w:lang w:val="uk-UA"/>
        </w:rPr>
        <w:t>22</w:t>
      </w:r>
    </w:p>
    <w:p w:rsidR="00060595" w:rsidRPr="00D30D6E"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60595"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647128">
        <w:rPr>
          <w:rFonts w:ascii="Times New Roman" w:hAnsi="Times New Roman" w:cs="Times New Roman"/>
          <w:sz w:val="28"/>
          <w:szCs w:val="28"/>
          <w:lang w:val="uk-UA"/>
        </w:rPr>
        <w:t>0</w:t>
      </w:r>
    </w:p>
    <w:p w:rsidR="00060595"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sidR="00647128">
        <w:rPr>
          <w:rFonts w:ascii="Times New Roman" w:hAnsi="Times New Roman" w:cs="Times New Roman"/>
          <w:sz w:val="28"/>
          <w:szCs w:val="28"/>
          <w:lang w:val="uk-UA"/>
        </w:rPr>
        <w:t xml:space="preserve"> 4</w:t>
      </w:r>
      <w:r>
        <w:rPr>
          <w:rFonts w:ascii="Times New Roman" w:hAnsi="Times New Roman" w:cs="Times New Roman"/>
          <w:sz w:val="28"/>
          <w:szCs w:val="28"/>
          <w:lang w:val="uk-UA"/>
        </w:rPr>
        <w:t xml:space="preserve">  </w:t>
      </w:r>
    </w:p>
    <w:p w:rsidR="00060595" w:rsidRDefault="00060595" w:rsidP="00060595">
      <w:pPr>
        <w:spacing w:after="0" w:line="240" w:lineRule="auto"/>
        <w:ind w:firstLine="567"/>
        <w:jc w:val="both"/>
        <w:rPr>
          <w:rFonts w:ascii="Times New Roman" w:hAnsi="Times New Roman" w:cs="Times New Roman"/>
          <w:sz w:val="28"/>
          <w:szCs w:val="28"/>
          <w:lang w:val="uk-UA"/>
        </w:rPr>
      </w:pPr>
    </w:p>
    <w:p w:rsidR="00647128" w:rsidRPr="007D7794" w:rsidRDefault="00647128" w:rsidP="0064712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47128" w:rsidRDefault="00647128" w:rsidP="0064712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18 </w:t>
      </w:r>
      <w:r w:rsidRPr="007D7794">
        <w:rPr>
          <w:rFonts w:ascii="Times New Roman" w:hAnsi="Times New Roman"/>
          <w:sz w:val="28"/>
          <w:szCs w:val="28"/>
          <w:lang w:val="uk-UA"/>
        </w:rPr>
        <w:t>та результати поіменного голосування додаються).</w:t>
      </w:r>
    </w:p>
    <w:p w:rsidR="00ED5C50" w:rsidRDefault="00ED5C50" w:rsidP="00060595">
      <w:pPr>
        <w:tabs>
          <w:tab w:val="left" w:pos="567"/>
          <w:tab w:val="left" w:pos="6011"/>
          <w:tab w:val="left" w:pos="7200"/>
        </w:tabs>
        <w:spacing w:after="0" w:line="240" w:lineRule="auto"/>
        <w:jc w:val="both"/>
        <w:outlineLvl w:val="0"/>
        <w:rPr>
          <w:rFonts w:ascii="Times New Roman" w:hAnsi="Times New Roman"/>
          <w:sz w:val="28"/>
          <w:szCs w:val="28"/>
          <w:lang w:val="uk-UA"/>
        </w:rPr>
      </w:pPr>
    </w:p>
    <w:p w:rsidR="00ED5C50" w:rsidRDefault="00ED5C50" w:rsidP="00060595">
      <w:pPr>
        <w:tabs>
          <w:tab w:val="left" w:pos="567"/>
          <w:tab w:val="left" w:pos="6011"/>
          <w:tab w:val="left" w:pos="7200"/>
        </w:tabs>
        <w:spacing w:after="0" w:line="240" w:lineRule="auto"/>
        <w:jc w:val="both"/>
        <w:outlineLvl w:val="0"/>
        <w:rPr>
          <w:rFonts w:ascii="Times New Roman" w:hAnsi="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2</w:t>
      </w:r>
      <w:r w:rsidR="00060595">
        <w:rPr>
          <w:rFonts w:ascii="Times New Roman" w:hAnsi="Times New Roman" w:cs="Times New Roman"/>
          <w:sz w:val="28"/>
          <w:szCs w:val="28"/>
          <w:lang w:val="uk-UA"/>
        </w:rPr>
        <w:t>2</w:t>
      </w:r>
      <w:r w:rsidRPr="00E7036F">
        <w:rPr>
          <w:rFonts w:ascii="Times New Roman" w:hAnsi="Times New Roman" w:cs="Times New Roman"/>
          <w:sz w:val="28"/>
          <w:szCs w:val="28"/>
          <w:lang w:val="uk-UA"/>
        </w:rPr>
        <w:t xml:space="preserve">. СЛУХАЛИ: </w:t>
      </w:r>
      <w:r w:rsidR="00647128" w:rsidRPr="00647128">
        <w:rPr>
          <w:rFonts w:ascii="Times New Roman" w:hAnsi="Times New Roman" w:cs="Times New Roman"/>
          <w:sz w:val="28"/>
          <w:szCs w:val="28"/>
        </w:rPr>
        <w:t>Про затвердження технічної документації із землеустрою щодо</w:t>
      </w:r>
      <w:r w:rsidR="00647128" w:rsidRPr="00647128">
        <w:rPr>
          <w:rFonts w:ascii="Times New Roman" w:hAnsi="Times New Roman" w:cs="Times New Roman"/>
          <w:sz w:val="28"/>
          <w:szCs w:val="28"/>
          <w:lang w:val="uk-UA"/>
        </w:rPr>
        <w:t xml:space="preserve"> </w:t>
      </w:r>
      <w:r w:rsidR="00647128" w:rsidRPr="00647128">
        <w:rPr>
          <w:rFonts w:ascii="Times New Roman" w:hAnsi="Times New Roman" w:cs="Times New Roman"/>
          <w:sz w:val="28"/>
          <w:szCs w:val="28"/>
        </w:rPr>
        <w:t>встановлення (відновлення)меж земельної ділянки по вул. Шолом Алейхема,20, м. Первомайськ, Миколаївська область.</w:t>
      </w:r>
    </w:p>
    <w:p w:rsidR="00060595" w:rsidRPr="00E7036F" w:rsidRDefault="00060595"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060595" w:rsidRDefault="00060595" w:rsidP="00060595">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060595" w:rsidRDefault="00060595" w:rsidP="00060595">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E7036F" w:rsidRDefault="00060595" w:rsidP="00060595">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060595" w:rsidRDefault="00060595" w:rsidP="00060595">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647128" w:rsidRPr="00D30D6E" w:rsidRDefault="00060595" w:rsidP="0064712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47128" w:rsidRPr="00D30D6E">
        <w:rPr>
          <w:rFonts w:ascii="Times New Roman" w:hAnsi="Times New Roman" w:cs="Times New Roman"/>
          <w:sz w:val="28"/>
          <w:szCs w:val="28"/>
          <w:lang w:val="uk-UA"/>
        </w:rPr>
        <w:t>Надійшла пропозиція:</w:t>
      </w:r>
    </w:p>
    <w:p w:rsidR="00647128" w:rsidRPr="00D30D6E" w:rsidRDefault="00647128" w:rsidP="0064712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47128" w:rsidRPr="00D30D6E" w:rsidRDefault="00647128" w:rsidP="0064712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47128" w:rsidRPr="00D30D6E" w:rsidRDefault="00647128" w:rsidP="0064712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47128" w:rsidRPr="00D30D6E" w:rsidRDefault="00647128" w:rsidP="0064712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647128" w:rsidRPr="00D30D6E" w:rsidRDefault="00647128" w:rsidP="0064712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47128" w:rsidRDefault="00647128" w:rsidP="0064712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47128" w:rsidRDefault="00647128" w:rsidP="0064712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Pr>
          <w:rFonts w:ascii="Times New Roman" w:hAnsi="Times New Roman" w:cs="Times New Roman"/>
          <w:sz w:val="28"/>
          <w:szCs w:val="28"/>
          <w:lang w:val="uk-UA"/>
        </w:rPr>
        <w:t xml:space="preserve"> 4  </w:t>
      </w:r>
    </w:p>
    <w:p w:rsidR="00647128" w:rsidRDefault="00647128" w:rsidP="00647128">
      <w:pPr>
        <w:spacing w:after="0" w:line="240" w:lineRule="auto"/>
        <w:ind w:firstLine="567"/>
        <w:jc w:val="both"/>
        <w:rPr>
          <w:rFonts w:ascii="Times New Roman" w:hAnsi="Times New Roman" w:cs="Times New Roman"/>
          <w:sz w:val="28"/>
          <w:szCs w:val="28"/>
          <w:lang w:val="uk-UA"/>
        </w:rPr>
      </w:pPr>
    </w:p>
    <w:p w:rsidR="00647128" w:rsidRPr="007D7794" w:rsidRDefault="00647128" w:rsidP="0064712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47128" w:rsidRDefault="00647128" w:rsidP="0064712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19 </w:t>
      </w:r>
      <w:r w:rsidRPr="007D7794">
        <w:rPr>
          <w:rFonts w:ascii="Times New Roman" w:hAnsi="Times New Roman"/>
          <w:sz w:val="28"/>
          <w:szCs w:val="28"/>
          <w:lang w:val="uk-UA"/>
        </w:rPr>
        <w:t>та результати поіменного голосування додаються).</w:t>
      </w:r>
    </w:p>
    <w:p w:rsidR="00E15CF3" w:rsidRDefault="00E15CF3" w:rsidP="00060595">
      <w:pPr>
        <w:spacing w:after="0" w:line="240" w:lineRule="auto"/>
        <w:rPr>
          <w:rFonts w:ascii="Times New Roman" w:hAnsi="Times New Roman"/>
          <w:sz w:val="28"/>
          <w:szCs w:val="28"/>
          <w:lang w:val="uk-UA"/>
        </w:rPr>
      </w:pPr>
    </w:p>
    <w:p w:rsidR="00A53066" w:rsidRDefault="00A53066" w:rsidP="00060595">
      <w:pPr>
        <w:spacing w:after="0" w:line="240" w:lineRule="auto"/>
        <w:rPr>
          <w:rFonts w:ascii="Times New Roman" w:hAnsi="Times New Roman"/>
          <w:sz w:val="28"/>
          <w:szCs w:val="28"/>
          <w:lang w:val="uk-UA"/>
        </w:rPr>
      </w:pPr>
    </w:p>
    <w:p w:rsidR="00A53066" w:rsidRDefault="00A53066" w:rsidP="00060595">
      <w:pPr>
        <w:spacing w:after="0" w:line="240" w:lineRule="auto"/>
        <w:rPr>
          <w:rFonts w:ascii="Times New Roman" w:hAnsi="Times New Roman"/>
          <w:sz w:val="28"/>
          <w:szCs w:val="28"/>
          <w:lang w:val="uk-UA"/>
        </w:rPr>
      </w:pPr>
    </w:p>
    <w:p w:rsidR="00A53066" w:rsidRDefault="00A53066" w:rsidP="00060595">
      <w:pPr>
        <w:spacing w:after="0" w:line="240" w:lineRule="auto"/>
        <w:rPr>
          <w:rFonts w:ascii="Times New Roman" w:hAnsi="Times New Roman"/>
          <w:sz w:val="28"/>
          <w:szCs w:val="28"/>
          <w:lang w:val="uk-UA"/>
        </w:rPr>
      </w:pPr>
    </w:p>
    <w:p w:rsidR="00E15CF3" w:rsidRDefault="00E15CF3" w:rsidP="00060595">
      <w:pPr>
        <w:spacing w:after="0" w:line="240" w:lineRule="auto"/>
        <w:rPr>
          <w:rFonts w:ascii="Times New Roman" w:hAnsi="Times New Roman"/>
          <w:sz w:val="28"/>
          <w:szCs w:val="28"/>
          <w:lang w:val="uk-UA"/>
        </w:rPr>
      </w:pPr>
    </w:p>
    <w:p w:rsidR="00647128" w:rsidRPr="00647128" w:rsidRDefault="00E7036F" w:rsidP="00647128">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rPr>
      </w:pPr>
      <w:r w:rsidRPr="00E7036F">
        <w:rPr>
          <w:rFonts w:ascii="Times New Roman" w:hAnsi="Times New Roman" w:cs="Times New Roman"/>
          <w:sz w:val="28"/>
          <w:szCs w:val="28"/>
          <w:lang w:val="uk-UA"/>
        </w:rPr>
        <w:lastRenderedPageBreak/>
        <w:t>2</w:t>
      </w:r>
      <w:r w:rsidR="001D356F">
        <w:rPr>
          <w:rFonts w:ascii="Times New Roman" w:hAnsi="Times New Roman" w:cs="Times New Roman"/>
          <w:sz w:val="28"/>
          <w:szCs w:val="28"/>
          <w:lang w:val="uk-UA"/>
        </w:rPr>
        <w:t>3</w:t>
      </w:r>
      <w:r w:rsidRPr="00E7036F">
        <w:rPr>
          <w:rFonts w:ascii="Times New Roman" w:hAnsi="Times New Roman" w:cs="Times New Roman"/>
          <w:sz w:val="28"/>
          <w:szCs w:val="28"/>
          <w:lang w:val="uk-UA"/>
        </w:rPr>
        <w:t xml:space="preserve">. СЛУХАЛИ: </w:t>
      </w:r>
      <w:r w:rsidR="00647128" w:rsidRPr="00647128">
        <w:rPr>
          <w:rFonts w:ascii="Times New Roman" w:hAnsi="Times New Roman" w:cs="Times New Roman"/>
          <w:sz w:val="28"/>
          <w:szCs w:val="28"/>
        </w:rPr>
        <w:t>Про затвердження проекту землеустрою  щодо відведення земельної ділянки, право оренди якої виставляється для продажу  на земельних торгах окремим лотом.</w:t>
      </w:r>
    </w:p>
    <w:p w:rsidR="001D356F" w:rsidRPr="00647128" w:rsidRDefault="001D35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rPr>
      </w:pPr>
    </w:p>
    <w:p w:rsidR="001D356F" w:rsidRDefault="001D356F" w:rsidP="001D356F">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1D356F" w:rsidRDefault="001D356F" w:rsidP="001D356F">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1D356F" w:rsidRDefault="001D356F" w:rsidP="001D35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1D356F" w:rsidRDefault="001D356F" w:rsidP="001D35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FC764C" w:rsidRPr="00D30D6E" w:rsidRDefault="00FC764C" w:rsidP="00FC764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C764C" w:rsidRPr="00D30D6E" w:rsidRDefault="00FC764C" w:rsidP="00FC764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C764C" w:rsidRPr="00D30D6E" w:rsidRDefault="00FC764C" w:rsidP="00FC764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C764C" w:rsidRPr="00D30D6E" w:rsidRDefault="00FC764C" w:rsidP="00FC764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C764C" w:rsidRPr="00D30D6E" w:rsidRDefault="00FC764C" w:rsidP="00FC764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w:t>
      </w:r>
      <w:r w:rsidR="008D2D98">
        <w:rPr>
          <w:rFonts w:ascii="Times New Roman" w:hAnsi="Times New Roman" w:cs="Times New Roman"/>
          <w:sz w:val="28"/>
          <w:szCs w:val="28"/>
          <w:lang w:val="uk-UA"/>
        </w:rPr>
        <w:t>8</w:t>
      </w:r>
    </w:p>
    <w:p w:rsidR="00FC764C" w:rsidRPr="00D30D6E" w:rsidRDefault="00FC764C" w:rsidP="00FC764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C764C" w:rsidRDefault="00FC764C" w:rsidP="00FC764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8D2D98">
        <w:rPr>
          <w:rFonts w:ascii="Times New Roman" w:hAnsi="Times New Roman" w:cs="Times New Roman"/>
          <w:sz w:val="28"/>
          <w:szCs w:val="28"/>
          <w:lang w:val="uk-UA"/>
        </w:rPr>
        <w:t>0</w:t>
      </w:r>
    </w:p>
    <w:p w:rsidR="00FC764C" w:rsidRDefault="00FC764C" w:rsidP="00FC764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sidR="008D2D98">
        <w:rPr>
          <w:rFonts w:ascii="Times New Roman" w:hAnsi="Times New Roman" w:cs="Times New Roman"/>
          <w:sz w:val="28"/>
          <w:szCs w:val="28"/>
          <w:lang w:val="uk-UA"/>
        </w:rPr>
        <w:t xml:space="preserve"> 8</w:t>
      </w:r>
      <w:r>
        <w:rPr>
          <w:rFonts w:ascii="Times New Roman" w:hAnsi="Times New Roman" w:cs="Times New Roman"/>
          <w:sz w:val="28"/>
          <w:szCs w:val="28"/>
          <w:lang w:val="uk-UA"/>
        </w:rPr>
        <w:t xml:space="preserve"> </w:t>
      </w:r>
    </w:p>
    <w:p w:rsidR="00FC764C" w:rsidRDefault="00FC764C" w:rsidP="00FC764C">
      <w:pPr>
        <w:spacing w:after="0" w:line="240" w:lineRule="auto"/>
        <w:ind w:firstLine="567"/>
        <w:jc w:val="both"/>
        <w:rPr>
          <w:rFonts w:ascii="Times New Roman" w:hAnsi="Times New Roman" w:cs="Times New Roman"/>
          <w:sz w:val="28"/>
          <w:szCs w:val="28"/>
          <w:lang w:val="uk-UA"/>
        </w:rPr>
      </w:pPr>
    </w:p>
    <w:p w:rsidR="00FC764C" w:rsidRPr="004524B2" w:rsidRDefault="00FC764C" w:rsidP="00FC764C">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FC764C" w:rsidRPr="00B56CCB" w:rsidRDefault="00FC764C" w:rsidP="00FC764C">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1D356F" w:rsidRDefault="001D356F" w:rsidP="001D35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BB5677" w:rsidRDefault="00BB5677" w:rsidP="001D35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2</w:t>
      </w:r>
      <w:r w:rsidR="00604A71">
        <w:rPr>
          <w:rFonts w:ascii="Times New Roman" w:hAnsi="Times New Roman" w:cs="Times New Roman"/>
          <w:sz w:val="28"/>
          <w:szCs w:val="28"/>
          <w:lang w:val="uk-UA"/>
        </w:rPr>
        <w:t>4</w:t>
      </w:r>
      <w:r w:rsidRPr="00E7036F">
        <w:rPr>
          <w:rFonts w:ascii="Times New Roman" w:hAnsi="Times New Roman" w:cs="Times New Roman"/>
          <w:sz w:val="28"/>
          <w:szCs w:val="28"/>
          <w:lang w:val="uk-UA"/>
        </w:rPr>
        <w:t xml:space="preserve">. СЛУХАЛИ: </w:t>
      </w:r>
      <w:r w:rsidR="0060317B" w:rsidRPr="0060317B">
        <w:rPr>
          <w:rFonts w:ascii="Times New Roman" w:hAnsi="Times New Roman" w:cs="Times New Roman"/>
          <w:sz w:val="28"/>
          <w:szCs w:val="28"/>
        </w:rPr>
        <w:t>Про встановлення стартового розміру річної орендної плати та умов продажу права оренди земельних ділянок несільськогосподарського призначення на земельних торгах.</w:t>
      </w:r>
    </w:p>
    <w:p w:rsidR="00604A71" w:rsidRPr="00E7036F" w:rsidRDefault="00604A71"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04A71" w:rsidRDefault="00604A71" w:rsidP="00604A71">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604A71" w:rsidRDefault="00604A71" w:rsidP="00604A7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604A71" w:rsidRDefault="00604A71" w:rsidP="00604A71">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D97F8A" w:rsidRDefault="00D97F8A" w:rsidP="00D97F8A">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D97F8A" w:rsidRPr="00D97F8A" w:rsidRDefault="00D97F8A" w:rsidP="00D97F8A">
      <w:pPr>
        <w:widowControl w:val="0"/>
        <w:tabs>
          <w:tab w:val="left" w:pos="0"/>
          <w:tab w:val="num" w:pos="567"/>
          <w:tab w:val="num" w:pos="1134"/>
          <w:tab w:val="left" w:pos="5358"/>
          <w:tab w:val="left" w:pos="6011"/>
          <w:tab w:val="left" w:pos="7200"/>
        </w:tabs>
        <w:suppressAutoHyphen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Pr="00D97F8A">
        <w:rPr>
          <w:rFonts w:ascii="Times New Roman" w:hAnsi="Times New Roman" w:cs="Times New Roman"/>
          <w:sz w:val="28"/>
          <w:szCs w:val="28"/>
          <w:lang w:val="uk-UA"/>
        </w:rPr>
        <w:t>Світлана КУЧМА – депутат міської ради, публічно повідомила про конфлікт інтересів із зазначеного питання і  про те, що вона не буде брати участі у розгляді, обговоренні, прийнятті рішення та у голосуванні.</w:t>
      </w: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0317B" w:rsidRPr="00D30D6E" w:rsidRDefault="0060317B" w:rsidP="0060317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0317B" w:rsidRPr="00D30D6E" w:rsidRDefault="0060317B" w:rsidP="0060317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0317B" w:rsidRPr="00D30D6E" w:rsidRDefault="0060317B" w:rsidP="0060317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0317B" w:rsidRPr="00D30D6E" w:rsidRDefault="0060317B" w:rsidP="0060317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0317B" w:rsidRPr="00D30D6E"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16</w:t>
      </w:r>
    </w:p>
    <w:p w:rsidR="0060317B" w:rsidRPr="00D30D6E"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0317B"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0317B"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Pr>
          <w:rFonts w:ascii="Times New Roman" w:hAnsi="Times New Roman" w:cs="Times New Roman"/>
          <w:sz w:val="28"/>
          <w:szCs w:val="28"/>
          <w:lang w:val="uk-UA"/>
        </w:rPr>
        <w:t xml:space="preserve"> 10 </w:t>
      </w:r>
    </w:p>
    <w:p w:rsidR="0060317B" w:rsidRDefault="0060317B" w:rsidP="0060317B">
      <w:pPr>
        <w:spacing w:after="0" w:line="240" w:lineRule="auto"/>
        <w:ind w:firstLine="567"/>
        <w:jc w:val="both"/>
        <w:rPr>
          <w:rFonts w:ascii="Times New Roman" w:hAnsi="Times New Roman" w:cs="Times New Roman"/>
          <w:sz w:val="28"/>
          <w:szCs w:val="28"/>
          <w:lang w:val="uk-UA"/>
        </w:rPr>
      </w:pPr>
    </w:p>
    <w:p w:rsidR="0060317B" w:rsidRPr="004524B2" w:rsidRDefault="0060317B" w:rsidP="0060317B">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60317B" w:rsidRPr="00B56CCB" w:rsidRDefault="0060317B" w:rsidP="0060317B">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CC6F3A" w:rsidRDefault="00CC6F3A" w:rsidP="00604A71">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D12F0E">
        <w:rPr>
          <w:rFonts w:ascii="Times New Roman" w:hAnsi="Times New Roman" w:cs="Times New Roman"/>
          <w:sz w:val="28"/>
          <w:szCs w:val="28"/>
          <w:lang w:val="uk-UA"/>
        </w:rPr>
        <w:lastRenderedPageBreak/>
        <w:t>2</w:t>
      </w:r>
      <w:r w:rsidR="003F02E1" w:rsidRPr="00D12F0E">
        <w:rPr>
          <w:rFonts w:ascii="Times New Roman" w:hAnsi="Times New Roman" w:cs="Times New Roman"/>
          <w:sz w:val="28"/>
          <w:szCs w:val="28"/>
          <w:lang w:val="uk-UA"/>
        </w:rPr>
        <w:t>5</w:t>
      </w:r>
      <w:r w:rsidRPr="00D12F0E">
        <w:rPr>
          <w:rFonts w:ascii="Times New Roman" w:hAnsi="Times New Roman" w:cs="Times New Roman"/>
          <w:sz w:val="28"/>
          <w:szCs w:val="28"/>
          <w:lang w:val="uk-UA"/>
        </w:rPr>
        <w:t xml:space="preserve">. СЛУХАЛИ: </w:t>
      </w:r>
      <w:r w:rsidR="0060317B" w:rsidRPr="00D12F0E">
        <w:rPr>
          <w:rFonts w:ascii="Times New Roman" w:hAnsi="Times New Roman" w:cs="Times New Roman"/>
          <w:sz w:val="28"/>
          <w:szCs w:val="28"/>
        </w:rPr>
        <w:t>Про</w:t>
      </w:r>
      <w:r w:rsidR="0060317B" w:rsidRPr="0060317B">
        <w:rPr>
          <w:rFonts w:ascii="Times New Roman" w:hAnsi="Times New Roman" w:cs="Times New Roman"/>
          <w:sz w:val="28"/>
          <w:szCs w:val="28"/>
        </w:rPr>
        <w:t xml:space="preserve"> підготовку лотів для продажу права оренди земельних ділянок  (виготовлення документацій із землеустрою).</w:t>
      </w:r>
    </w:p>
    <w:p w:rsidR="003F02E1" w:rsidRPr="00E7036F" w:rsidRDefault="003F02E1"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F02E1" w:rsidRDefault="003F02E1" w:rsidP="003F02E1">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3F02E1" w:rsidRDefault="003F02E1" w:rsidP="003F02E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3F02E1" w:rsidRDefault="003F02E1" w:rsidP="003F02E1">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7036F" w:rsidRDefault="009B6A1A"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B5677" w:rsidRDefault="00034AFB" w:rsidP="00011C4B">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Pr="00034AFB">
        <w:rPr>
          <w:rFonts w:ascii="Times New Roman" w:hAnsi="Times New Roman" w:cs="Times New Roman"/>
          <w:b/>
          <w:sz w:val="28"/>
          <w:szCs w:val="28"/>
          <w:lang w:val="uk-UA"/>
        </w:rPr>
        <w:t>Міський голова Олег ДЕМЧЕНКО</w:t>
      </w:r>
      <w:r>
        <w:rPr>
          <w:rFonts w:ascii="Times New Roman" w:hAnsi="Times New Roman" w:cs="Times New Roman"/>
          <w:sz w:val="28"/>
          <w:szCs w:val="28"/>
          <w:lang w:val="uk-UA"/>
        </w:rPr>
        <w:t xml:space="preserve"> н</w:t>
      </w:r>
      <w:r w:rsidRPr="00034AFB">
        <w:rPr>
          <w:rFonts w:ascii="Times New Roman" w:hAnsi="Times New Roman" w:cs="Times New Roman"/>
          <w:sz w:val="28"/>
          <w:szCs w:val="28"/>
          <w:lang w:val="uk-UA"/>
        </w:rPr>
        <w:t>агад</w:t>
      </w:r>
      <w:r w:rsidR="00011C4B">
        <w:rPr>
          <w:rFonts w:ascii="Times New Roman" w:hAnsi="Times New Roman" w:cs="Times New Roman"/>
          <w:sz w:val="28"/>
          <w:szCs w:val="28"/>
          <w:lang w:val="uk-UA"/>
        </w:rPr>
        <w:t>ав</w:t>
      </w:r>
      <w:r w:rsidRPr="00034AFB">
        <w:rPr>
          <w:rFonts w:ascii="Times New Roman" w:hAnsi="Times New Roman" w:cs="Times New Roman"/>
          <w:sz w:val="28"/>
          <w:szCs w:val="28"/>
          <w:lang w:val="uk-UA"/>
        </w:rPr>
        <w:t xml:space="preserve">, що згідно з рекомендацією постійної  комісії міської ради </w:t>
      </w:r>
      <w:r w:rsidR="00011C4B" w:rsidRPr="00011C4B">
        <w:rPr>
          <w:rFonts w:ascii="Times New Roman" w:hAnsi="Times New Roman" w:cs="Times New Roman"/>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00011C4B">
        <w:rPr>
          <w:rFonts w:ascii="Times New Roman" w:hAnsi="Times New Roman" w:cs="Times New Roman"/>
          <w:sz w:val="28"/>
          <w:szCs w:val="28"/>
          <w:lang w:val="uk-UA"/>
        </w:rPr>
        <w:t xml:space="preserve"> </w:t>
      </w:r>
      <w:r w:rsidRPr="00034AFB">
        <w:rPr>
          <w:rFonts w:ascii="Times New Roman" w:hAnsi="Times New Roman" w:cs="Times New Roman"/>
          <w:sz w:val="28"/>
          <w:szCs w:val="28"/>
          <w:lang w:val="uk-UA"/>
        </w:rPr>
        <w:t xml:space="preserve">при обговоренні порядку денного з проєкту рішення був   </w:t>
      </w:r>
      <w:r w:rsidR="00011C4B">
        <w:rPr>
          <w:rFonts w:ascii="Times New Roman" w:hAnsi="Times New Roman" w:cs="Times New Roman"/>
          <w:sz w:val="28"/>
          <w:szCs w:val="28"/>
          <w:lang w:val="uk-UA"/>
        </w:rPr>
        <w:t xml:space="preserve">вилучений </w:t>
      </w:r>
      <w:r w:rsidRPr="00034AFB">
        <w:rPr>
          <w:rFonts w:ascii="Times New Roman" w:hAnsi="Times New Roman" w:cs="Times New Roman"/>
          <w:sz w:val="28"/>
          <w:szCs w:val="28"/>
          <w:lang w:val="uk-UA"/>
        </w:rPr>
        <w:t xml:space="preserve"> пункт 1 </w:t>
      </w:r>
      <w:r w:rsidR="008E325E">
        <w:rPr>
          <w:rFonts w:ascii="Times New Roman" w:hAnsi="Times New Roman" w:cs="Times New Roman"/>
          <w:sz w:val="28"/>
          <w:szCs w:val="28"/>
          <w:lang w:val="uk-UA"/>
        </w:rPr>
        <w:t>проєкту рішення пр</w:t>
      </w:r>
      <w:r w:rsidRPr="00034AFB">
        <w:rPr>
          <w:rFonts w:ascii="Times New Roman" w:hAnsi="Times New Roman" w:cs="Times New Roman"/>
          <w:sz w:val="28"/>
          <w:szCs w:val="28"/>
          <w:lang w:val="uk-UA"/>
        </w:rPr>
        <w:t>о надання дозволу Первомайській міській раді на виготовлення про</w:t>
      </w:r>
      <w:r w:rsidR="00011C4B">
        <w:rPr>
          <w:rFonts w:ascii="Times New Roman" w:hAnsi="Times New Roman" w:cs="Times New Roman"/>
          <w:sz w:val="28"/>
          <w:szCs w:val="28"/>
          <w:lang w:val="uk-UA"/>
        </w:rPr>
        <w:t>є</w:t>
      </w:r>
      <w:r w:rsidRPr="00034AFB">
        <w:rPr>
          <w:rFonts w:ascii="Times New Roman" w:hAnsi="Times New Roman" w:cs="Times New Roman"/>
          <w:sz w:val="28"/>
          <w:szCs w:val="28"/>
          <w:lang w:val="uk-UA"/>
        </w:rPr>
        <w:t>кту землеустрою щодо відведення земельної ділянки для будівництва та обслуговування будівель торгівлі по вул. Академіка Миколи Амосова, біля № 28-а, який включений до порядку денн</w:t>
      </w:r>
      <w:r w:rsidR="00011C4B">
        <w:rPr>
          <w:rFonts w:ascii="Times New Roman" w:hAnsi="Times New Roman" w:cs="Times New Roman"/>
          <w:sz w:val="28"/>
          <w:szCs w:val="28"/>
          <w:lang w:val="uk-UA"/>
        </w:rPr>
        <w:t xml:space="preserve">ого додатковим проєктом рішення. </w:t>
      </w:r>
    </w:p>
    <w:p w:rsidR="00034AFB" w:rsidRDefault="00BB5677" w:rsidP="00011C4B">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У зв’язку з цим</w:t>
      </w:r>
      <w:r w:rsidR="00011C4B">
        <w:rPr>
          <w:rFonts w:ascii="Times New Roman" w:hAnsi="Times New Roman" w:cs="Times New Roman"/>
          <w:sz w:val="28"/>
          <w:szCs w:val="28"/>
          <w:lang w:val="uk-UA"/>
        </w:rPr>
        <w:t xml:space="preserve">, </w:t>
      </w:r>
      <w:r w:rsidR="00011C4B" w:rsidRPr="00011C4B">
        <w:rPr>
          <w:rFonts w:ascii="Times New Roman" w:hAnsi="Times New Roman" w:cs="Times New Roman"/>
          <w:b/>
          <w:sz w:val="28"/>
          <w:szCs w:val="28"/>
          <w:lang w:val="uk-UA"/>
        </w:rPr>
        <w:t xml:space="preserve">головуючий </w:t>
      </w:r>
      <w:r w:rsidR="00011C4B" w:rsidRPr="00011C4B">
        <w:rPr>
          <w:rFonts w:ascii="Times New Roman" w:hAnsi="Times New Roman" w:cs="Times New Roman"/>
          <w:sz w:val="28"/>
          <w:szCs w:val="28"/>
          <w:lang w:val="uk-UA"/>
        </w:rPr>
        <w:t>зазначив,</w:t>
      </w:r>
      <w:r w:rsidR="00011C4B">
        <w:rPr>
          <w:rFonts w:ascii="Times New Roman" w:hAnsi="Times New Roman" w:cs="Times New Roman"/>
          <w:sz w:val="28"/>
          <w:szCs w:val="28"/>
          <w:lang w:val="uk-UA"/>
        </w:rPr>
        <w:t xml:space="preserve"> що</w:t>
      </w:r>
      <w:r w:rsidR="00034AFB" w:rsidRPr="00034AFB">
        <w:rPr>
          <w:rFonts w:ascii="Times New Roman" w:hAnsi="Times New Roman" w:cs="Times New Roman"/>
          <w:sz w:val="28"/>
          <w:szCs w:val="28"/>
          <w:lang w:val="uk-UA"/>
        </w:rPr>
        <w:t xml:space="preserve"> на </w:t>
      </w:r>
      <w:r w:rsidR="00011C4B">
        <w:rPr>
          <w:rFonts w:ascii="Times New Roman" w:hAnsi="Times New Roman" w:cs="Times New Roman"/>
          <w:sz w:val="28"/>
          <w:szCs w:val="28"/>
          <w:lang w:val="uk-UA"/>
        </w:rPr>
        <w:t xml:space="preserve">розгляд міської ради </w:t>
      </w:r>
      <w:r w:rsidR="00034AFB" w:rsidRPr="00034AFB">
        <w:rPr>
          <w:rFonts w:ascii="Times New Roman" w:hAnsi="Times New Roman" w:cs="Times New Roman"/>
          <w:sz w:val="28"/>
          <w:szCs w:val="28"/>
          <w:lang w:val="uk-UA"/>
        </w:rPr>
        <w:t xml:space="preserve"> </w:t>
      </w:r>
      <w:r w:rsidR="00011C4B">
        <w:rPr>
          <w:rFonts w:ascii="Times New Roman" w:hAnsi="Times New Roman" w:cs="Times New Roman"/>
          <w:sz w:val="28"/>
          <w:szCs w:val="28"/>
          <w:lang w:val="uk-UA"/>
        </w:rPr>
        <w:t xml:space="preserve">виноситься </w:t>
      </w:r>
      <w:r w:rsidR="00034AFB" w:rsidRPr="00034AFB">
        <w:rPr>
          <w:rFonts w:ascii="Times New Roman" w:hAnsi="Times New Roman" w:cs="Times New Roman"/>
          <w:sz w:val="28"/>
          <w:szCs w:val="28"/>
          <w:lang w:val="uk-UA"/>
        </w:rPr>
        <w:t xml:space="preserve"> проєкт рішення</w:t>
      </w:r>
      <w:r w:rsidR="00011C4B">
        <w:rPr>
          <w:rFonts w:ascii="Times New Roman" w:hAnsi="Times New Roman" w:cs="Times New Roman"/>
          <w:sz w:val="28"/>
          <w:szCs w:val="28"/>
          <w:lang w:val="uk-UA"/>
        </w:rPr>
        <w:t xml:space="preserve"> без першого пункту.</w:t>
      </w:r>
    </w:p>
    <w:p w:rsidR="00011C4B" w:rsidRDefault="00011C4B" w:rsidP="00011C4B">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0317B" w:rsidRPr="00D30D6E" w:rsidRDefault="004353BA" w:rsidP="0060317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0317B" w:rsidRPr="00D30D6E">
        <w:rPr>
          <w:rFonts w:ascii="Times New Roman" w:hAnsi="Times New Roman" w:cs="Times New Roman"/>
          <w:sz w:val="28"/>
          <w:szCs w:val="28"/>
          <w:lang w:val="uk-UA"/>
        </w:rPr>
        <w:t>Надійшла пропозиція:</w:t>
      </w:r>
    </w:p>
    <w:p w:rsidR="0060317B" w:rsidRPr="00D30D6E" w:rsidRDefault="0060317B" w:rsidP="0060317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0317B" w:rsidRPr="00D30D6E" w:rsidRDefault="0060317B" w:rsidP="0060317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0317B" w:rsidRPr="00D30D6E" w:rsidRDefault="0060317B" w:rsidP="0060317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0317B" w:rsidRPr="00D30D6E"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16</w:t>
      </w:r>
    </w:p>
    <w:p w:rsidR="0060317B" w:rsidRPr="00D30D6E"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0317B"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0317B"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Pr>
          <w:rFonts w:ascii="Times New Roman" w:hAnsi="Times New Roman" w:cs="Times New Roman"/>
          <w:sz w:val="28"/>
          <w:szCs w:val="28"/>
          <w:lang w:val="uk-UA"/>
        </w:rPr>
        <w:t xml:space="preserve"> 10 </w:t>
      </w:r>
    </w:p>
    <w:p w:rsidR="0060317B" w:rsidRDefault="0060317B" w:rsidP="0060317B">
      <w:pPr>
        <w:spacing w:after="0" w:line="240" w:lineRule="auto"/>
        <w:ind w:firstLine="567"/>
        <w:jc w:val="both"/>
        <w:rPr>
          <w:rFonts w:ascii="Times New Roman" w:hAnsi="Times New Roman" w:cs="Times New Roman"/>
          <w:sz w:val="28"/>
          <w:szCs w:val="28"/>
          <w:lang w:val="uk-UA"/>
        </w:rPr>
      </w:pPr>
    </w:p>
    <w:p w:rsidR="0060317B" w:rsidRPr="004524B2" w:rsidRDefault="0060317B" w:rsidP="0060317B">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60317B" w:rsidRPr="00B56CCB" w:rsidRDefault="0060317B" w:rsidP="0060317B">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E7036F" w:rsidRDefault="00E7036F" w:rsidP="0060317B">
      <w:pPr>
        <w:widowControl w:val="0"/>
        <w:tabs>
          <w:tab w:val="left" w:pos="567"/>
        </w:tabs>
        <w:snapToGrid w:val="0"/>
        <w:spacing w:after="0" w:line="240" w:lineRule="auto"/>
        <w:jc w:val="both"/>
        <w:rPr>
          <w:rFonts w:ascii="Times New Roman" w:hAnsi="Times New Roman" w:cs="Times New Roman"/>
          <w:sz w:val="28"/>
          <w:szCs w:val="28"/>
          <w:lang w:val="uk-UA"/>
        </w:rPr>
      </w:pPr>
    </w:p>
    <w:p w:rsidR="006B4DB2" w:rsidRPr="00E7036F" w:rsidRDefault="006B4DB2"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D60B9E">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2</w:t>
      </w:r>
      <w:r w:rsidR="00D60B9E">
        <w:rPr>
          <w:rFonts w:ascii="Times New Roman" w:hAnsi="Times New Roman" w:cs="Times New Roman"/>
          <w:sz w:val="28"/>
          <w:szCs w:val="28"/>
          <w:lang w:val="uk-UA"/>
        </w:rPr>
        <w:t>6</w:t>
      </w:r>
      <w:r w:rsidRPr="00E7036F">
        <w:rPr>
          <w:rFonts w:ascii="Times New Roman" w:hAnsi="Times New Roman" w:cs="Times New Roman"/>
          <w:sz w:val="28"/>
          <w:szCs w:val="28"/>
          <w:lang w:val="uk-UA"/>
        </w:rPr>
        <w:t xml:space="preserve">. СЛУХАЛИ: </w:t>
      </w:r>
      <w:r w:rsidR="0060317B" w:rsidRPr="0060317B">
        <w:rPr>
          <w:rFonts w:ascii="Times New Roman" w:hAnsi="Times New Roman" w:cs="Times New Roman"/>
          <w:sz w:val="28"/>
          <w:szCs w:val="28"/>
        </w:rPr>
        <w:t>Про 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D60B9E" w:rsidRPr="00E7036F" w:rsidRDefault="00D60B9E" w:rsidP="00D60B9E">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D60B9E" w:rsidRDefault="00D60B9E" w:rsidP="00D60B9E">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D60B9E" w:rsidRDefault="00D60B9E" w:rsidP="00D60B9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D60B9E" w:rsidRDefault="00D60B9E" w:rsidP="00D60B9E">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257DF" w:rsidRDefault="00D60B9E" w:rsidP="00D60B9E">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60B9E" w:rsidRDefault="004257DF" w:rsidP="004257DF">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Pr="004257DF">
        <w:rPr>
          <w:rFonts w:ascii="Times New Roman" w:hAnsi="Times New Roman" w:cs="Times New Roman"/>
          <w:sz w:val="28"/>
          <w:szCs w:val="28"/>
          <w:lang w:val="uk-UA"/>
        </w:rPr>
        <w:t xml:space="preserve">В обговоренні взяли участь </w:t>
      </w:r>
      <w:r>
        <w:rPr>
          <w:rFonts w:ascii="Times New Roman" w:hAnsi="Times New Roman" w:cs="Times New Roman"/>
          <w:sz w:val="28"/>
          <w:szCs w:val="28"/>
          <w:lang w:val="uk-UA"/>
        </w:rPr>
        <w:t xml:space="preserve">БОЙКО Віталій, БОЙКО Володимир, ГОРІЦИН Олег, </w:t>
      </w:r>
      <w:r w:rsidRPr="004257DF">
        <w:rPr>
          <w:rFonts w:ascii="Times New Roman" w:hAnsi="Times New Roman" w:cs="Times New Roman"/>
          <w:sz w:val="28"/>
          <w:szCs w:val="28"/>
          <w:lang w:val="uk-UA"/>
        </w:rPr>
        <w:t xml:space="preserve">ПАСТУШОК Оксана, </w:t>
      </w:r>
      <w:r>
        <w:rPr>
          <w:rFonts w:ascii="Times New Roman" w:hAnsi="Times New Roman" w:cs="Times New Roman"/>
          <w:sz w:val="28"/>
          <w:szCs w:val="28"/>
          <w:lang w:val="uk-UA"/>
        </w:rPr>
        <w:t xml:space="preserve">СЛЮСАР Руслан </w:t>
      </w:r>
      <w:r w:rsidRPr="004257DF">
        <w:rPr>
          <w:rFonts w:ascii="Times New Roman" w:hAnsi="Times New Roman" w:cs="Times New Roman"/>
          <w:sz w:val="28"/>
          <w:szCs w:val="28"/>
          <w:lang w:val="uk-UA"/>
        </w:rPr>
        <w:t>– депутати міської ради</w:t>
      </w:r>
      <w:r w:rsidR="006F127C">
        <w:rPr>
          <w:rFonts w:ascii="Times New Roman" w:hAnsi="Times New Roman" w:cs="Times New Roman"/>
          <w:sz w:val="28"/>
          <w:szCs w:val="28"/>
          <w:lang w:val="uk-UA"/>
        </w:rPr>
        <w:t>,</w:t>
      </w:r>
      <w:r w:rsidRPr="004257DF">
        <w:rPr>
          <w:rFonts w:ascii="Times New Roman" w:hAnsi="Times New Roman" w:cs="Times New Roman"/>
          <w:sz w:val="28"/>
          <w:szCs w:val="28"/>
          <w:lang w:val="uk-UA"/>
        </w:rPr>
        <w:t xml:space="preserve"> та </w:t>
      </w:r>
      <w:r>
        <w:rPr>
          <w:rFonts w:ascii="Times New Roman" w:hAnsi="Times New Roman" w:cs="Times New Roman"/>
          <w:sz w:val="28"/>
          <w:szCs w:val="28"/>
          <w:lang w:val="uk-UA"/>
        </w:rPr>
        <w:t>Тимур ГЛУШКО</w:t>
      </w:r>
      <w:r w:rsidRPr="004257DF">
        <w:rPr>
          <w:rFonts w:ascii="Times New Roman" w:hAnsi="Times New Roman" w:cs="Times New Roman"/>
          <w:sz w:val="28"/>
          <w:szCs w:val="28"/>
          <w:lang w:val="uk-UA"/>
        </w:rPr>
        <w:t xml:space="preserve"> – заступник міського голови з питань діяльності виконавчих органів міської ради.</w:t>
      </w:r>
    </w:p>
    <w:p w:rsidR="0060317B" w:rsidRPr="00D30D6E" w:rsidRDefault="00D60B9E" w:rsidP="0060317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60317B" w:rsidRPr="00D30D6E">
        <w:rPr>
          <w:rFonts w:ascii="Times New Roman" w:hAnsi="Times New Roman" w:cs="Times New Roman"/>
          <w:sz w:val="28"/>
          <w:szCs w:val="28"/>
          <w:lang w:val="uk-UA"/>
        </w:rPr>
        <w:t>Надійшла пропозиція:</w:t>
      </w:r>
    </w:p>
    <w:p w:rsidR="0060317B" w:rsidRPr="00D30D6E" w:rsidRDefault="0060317B" w:rsidP="0060317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0317B" w:rsidRPr="00D30D6E" w:rsidRDefault="0060317B" w:rsidP="0060317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0317B" w:rsidRPr="00D30D6E" w:rsidRDefault="0060317B" w:rsidP="0060317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0317B" w:rsidRPr="00D30D6E"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15</w:t>
      </w:r>
    </w:p>
    <w:p w:rsidR="0060317B" w:rsidRPr="00D30D6E"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0317B"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0317B" w:rsidRDefault="0060317B" w:rsidP="006031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Pr>
          <w:rFonts w:ascii="Times New Roman" w:hAnsi="Times New Roman" w:cs="Times New Roman"/>
          <w:sz w:val="28"/>
          <w:szCs w:val="28"/>
          <w:lang w:val="uk-UA"/>
        </w:rPr>
        <w:t xml:space="preserve"> 11 </w:t>
      </w:r>
    </w:p>
    <w:p w:rsidR="00ED5C50" w:rsidRDefault="00ED5C50" w:rsidP="0060317B">
      <w:pPr>
        <w:spacing w:after="0" w:line="240" w:lineRule="auto"/>
        <w:jc w:val="both"/>
        <w:rPr>
          <w:rFonts w:ascii="Times New Roman" w:hAnsi="Times New Roman"/>
          <w:sz w:val="28"/>
          <w:szCs w:val="28"/>
          <w:lang w:val="uk-UA"/>
        </w:rPr>
      </w:pPr>
    </w:p>
    <w:p w:rsidR="0060317B" w:rsidRPr="004524B2" w:rsidRDefault="0060317B" w:rsidP="0060317B">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60317B" w:rsidRPr="00B56CCB" w:rsidRDefault="0060317B" w:rsidP="0060317B">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E7036F" w:rsidRDefault="00E7036F" w:rsidP="0060317B">
      <w:pPr>
        <w:widowControl w:val="0"/>
        <w:tabs>
          <w:tab w:val="left" w:pos="567"/>
        </w:tabs>
        <w:snapToGrid w:val="0"/>
        <w:spacing w:after="0" w:line="240" w:lineRule="auto"/>
        <w:jc w:val="both"/>
        <w:rPr>
          <w:rFonts w:ascii="Times New Roman" w:hAnsi="Times New Roman" w:cs="Times New Roman"/>
          <w:sz w:val="28"/>
          <w:szCs w:val="28"/>
          <w:lang w:val="uk-UA"/>
        </w:rPr>
      </w:pPr>
    </w:p>
    <w:p w:rsidR="00D60B9E" w:rsidRPr="00E7036F" w:rsidRDefault="00D60B9E"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P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44152E">
        <w:rPr>
          <w:rFonts w:ascii="Times New Roman" w:hAnsi="Times New Roman" w:cs="Times New Roman"/>
          <w:sz w:val="28"/>
          <w:szCs w:val="28"/>
          <w:lang w:val="uk-UA"/>
        </w:rPr>
        <w:t>2</w:t>
      </w:r>
      <w:r w:rsidR="00D60B9E" w:rsidRPr="0044152E">
        <w:rPr>
          <w:rFonts w:ascii="Times New Roman" w:hAnsi="Times New Roman" w:cs="Times New Roman"/>
          <w:sz w:val="28"/>
          <w:szCs w:val="28"/>
          <w:lang w:val="uk-UA"/>
        </w:rPr>
        <w:t>7</w:t>
      </w:r>
      <w:r w:rsidRPr="0044152E">
        <w:rPr>
          <w:rFonts w:ascii="Times New Roman" w:hAnsi="Times New Roman" w:cs="Times New Roman"/>
          <w:sz w:val="28"/>
          <w:szCs w:val="28"/>
          <w:lang w:val="uk-UA"/>
        </w:rPr>
        <w:t xml:space="preserve">. СЛУХАЛИ: </w:t>
      </w:r>
      <w:r w:rsidR="006513C7" w:rsidRPr="0044152E">
        <w:rPr>
          <w:rFonts w:ascii="Times New Roman" w:hAnsi="Times New Roman" w:cs="Times New Roman"/>
          <w:sz w:val="28"/>
          <w:szCs w:val="28"/>
        </w:rPr>
        <w:t>Про</w:t>
      </w:r>
      <w:r w:rsidR="006513C7" w:rsidRPr="006513C7">
        <w:rPr>
          <w:rFonts w:ascii="Times New Roman" w:hAnsi="Times New Roman" w:cs="Times New Roman"/>
          <w:sz w:val="28"/>
          <w:szCs w:val="28"/>
        </w:rPr>
        <w:t xml:space="preserve"> надання дозволу на проведення експертної грошової оцінки земельної ділянки по вул. Одеська, 78/6,</w:t>
      </w:r>
      <w:r w:rsidR="008E325E">
        <w:rPr>
          <w:rFonts w:ascii="Times New Roman" w:hAnsi="Times New Roman" w:cs="Times New Roman"/>
          <w:sz w:val="28"/>
          <w:szCs w:val="28"/>
          <w:lang w:val="uk-UA"/>
        </w:rPr>
        <w:t xml:space="preserve"> </w:t>
      </w:r>
      <w:r w:rsidR="006513C7" w:rsidRPr="006513C7">
        <w:rPr>
          <w:rFonts w:ascii="Times New Roman" w:hAnsi="Times New Roman" w:cs="Times New Roman"/>
          <w:sz w:val="28"/>
          <w:szCs w:val="28"/>
        </w:rPr>
        <w:t>м. Первомайськ, Миколаївська область, що підлягає продажу.</w:t>
      </w:r>
    </w:p>
    <w:p w:rsidR="00D60B9E" w:rsidRDefault="00D60B9E" w:rsidP="00E7036F">
      <w:pPr>
        <w:widowControl w:val="0"/>
        <w:tabs>
          <w:tab w:val="num" w:pos="0"/>
          <w:tab w:val="num" w:pos="567"/>
          <w:tab w:val="left" w:pos="851"/>
          <w:tab w:val="left" w:pos="6011"/>
          <w:tab w:val="left" w:pos="7200"/>
        </w:tabs>
        <w:snapToGrid w:val="0"/>
        <w:spacing w:after="0" w:line="240" w:lineRule="auto"/>
        <w:jc w:val="both"/>
        <w:outlineLvl w:val="0"/>
        <w:rPr>
          <w:rFonts w:ascii="Times New Roman" w:hAnsi="Times New Roman" w:cs="Times New Roman"/>
          <w:sz w:val="30"/>
          <w:szCs w:val="30"/>
          <w:u w:val="single"/>
          <w:lang w:val="uk-UA"/>
        </w:rPr>
      </w:pPr>
    </w:p>
    <w:p w:rsidR="00D60B9E" w:rsidRDefault="00D60B9E" w:rsidP="00D60B9E">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D60B9E" w:rsidRDefault="00D60B9E" w:rsidP="00D60B9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D60B9E" w:rsidRDefault="00D60B9E" w:rsidP="00D60B9E">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A53066" w:rsidRDefault="00D60B9E" w:rsidP="006513C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513C7">
        <w:rPr>
          <w:rFonts w:ascii="Times New Roman" w:hAnsi="Times New Roman" w:cs="Times New Roman"/>
          <w:sz w:val="28"/>
          <w:szCs w:val="28"/>
          <w:lang w:val="uk-UA"/>
        </w:rPr>
        <w:tab/>
      </w:r>
    </w:p>
    <w:p w:rsidR="006513C7" w:rsidRPr="00D30D6E" w:rsidRDefault="00A53066" w:rsidP="006513C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513C7" w:rsidRPr="00D30D6E">
        <w:rPr>
          <w:rFonts w:ascii="Times New Roman" w:hAnsi="Times New Roman" w:cs="Times New Roman"/>
          <w:sz w:val="28"/>
          <w:szCs w:val="28"/>
          <w:lang w:val="uk-UA"/>
        </w:rPr>
        <w:t>Надійшла пропозиція:</w:t>
      </w:r>
    </w:p>
    <w:p w:rsidR="006513C7" w:rsidRPr="00D30D6E" w:rsidRDefault="006513C7" w:rsidP="006513C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513C7" w:rsidRPr="00D30D6E" w:rsidRDefault="006513C7" w:rsidP="006513C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513C7" w:rsidRPr="00D30D6E" w:rsidRDefault="006513C7" w:rsidP="006513C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513C7" w:rsidRPr="00D30D6E" w:rsidRDefault="006513C7" w:rsidP="006513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6513C7" w:rsidRPr="00D30D6E" w:rsidRDefault="006513C7" w:rsidP="006513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513C7" w:rsidRDefault="006513C7" w:rsidP="006513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513C7" w:rsidRDefault="006513C7" w:rsidP="006513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4 </w:t>
      </w:r>
    </w:p>
    <w:p w:rsidR="006513C7" w:rsidRDefault="006513C7" w:rsidP="006513C7">
      <w:pPr>
        <w:spacing w:after="0" w:line="240" w:lineRule="auto"/>
        <w:ind w:firstLine="567"/>
        <w:jc w:val="both"/>
        <w:rPr>
          <w:rFonts w:ascii="Times New Roman" w:hAnsi="Times New Roman" w:cs="Times New Roman"/>
          <w:sz w:val="28"/>
          <w:szCs w:val="28"/>
          <w:lang w:val="uk-UA"/>
        </w:rPr>
      </w:pPr>
    </w:p>
    <w:p w:rsidR="006513C7" w:rsidRPr="007D7794" w:rsidRDefault="006513C7" w:rsidP="006513C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513C7" w:rsidRDefault="006513C7" w:rsidP="006513C7">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20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D60B9E" w:rsidRDefault="00D60B9E" w:rsidP="006513C7">
      <w:pPr>
        <w:widowControl w:val="0"/>
        <w:tabs>
          <w:tab w:val="left" w:pos="567"/>
        </w:tabs>
        <w:snapToGrid w:val="0"/>
        <w:spacing w:after="0" w:line="240" w:lineRule="auto"/>
        <w:jc w:val="both"/>
        <w:rPr>
          <w:rFonts w:ascii="Times New Roman" w:hAnsi="Times New Roman" w:cs="Times New Roman"/>
          <w:sz w:val="30"/>
          <w:szCs w:val="30"/>
          <w:u w:val="single"/>
          <w:lang w:val="uk-UA"/>
        </w:rPr>
      </w:pPr>
    </w:p>
    <w:p w:rsidR="00ED5C50" w:rsidRDefault="00ED5C50"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D60B9E"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28</w:t>
      </w:r>
      <w:r w:rsidR="00E7036F" w:rsidRPr="00E7036F">
        <w:rPr>
          <w:rFonts w:ascii="Times New Roman" w:hAnsi="Times New Roman" w:cs="Times New Roman"/>
          <w:sz w:val="28"/>
          <w:szCs w:val="28"/>
          <w:lang w:val="uk-UA"/>
        </w:rPr>
        <w:t xml:space="preserve">. СЛУХАЛИ: </w:t>
      </w:r>
      <w:r w:rsidR="006513C7" w:rsidRPr="006513C7">
        <w:rPr>
          <w:rFonts w:ascii="Times New Roman" w:hAnsi="Times New Roman" w:cs="Times New Roman"/>
          <w:sz w:val="28"/>
          <w:szCs w:val="28"/>
          <w:lang w:val="uk-UA"/>
        </w:rPr>
        <w:t>П</w:t>
      </w:r>
      <w:r w:rsidR="006513C7" w:rsidRPr="006513C7">
        <w:rPr>
          <w:rFonts w:ascii="Times New Roman" w:hAnsi="Times New Roman" w:cs="Times New Roman"/>
          <w:sz w:val="28"/>
          <w:szCs w:val="28"/>
        </w:rPr>
        <w:t>ро надання дозволу на проведення  експертної грошової оцінки земельної ділянки по вул. Одеська, 78-г/3, м. Первомайськ, Миколаївська область, що підлягає продажу.</w:t>
      </w:r>
    </w:p>
    <w:p w:rsidR="00D60B9E" w:rsidRPr="00D60B9E" w:rsidRDefault="00D60B9E"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D60B9E" w:rsidRDefault="00D60B9E" w:rsidP="00D60B9E">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D60B9E" w:rsidRDefault="00D60B9E" w:rsidP="00D60B9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D60B9E" w:rsidRDefault="00D60B9E" w:rsidP="00D60B9E">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D60B9E" w:rsidRDefault="00D60B9E" w:rsidP="00D60B9E">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6513C7" w:rsidRPr="00D30D6E" w:rsidRDefault="00D60B9E" w:rsidP="006513C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513C7" w:rsidRPr="00D30D6E">
        <w:rPr>
          <w:rFonts w:ascii="Times New Roman" w:hAnsi="Times New Roman" w:cs="Times New Roman"/>
          <w:sz w:val="28"/>
          <w:szCs w:val="28"/>
          <w:lang w:val="uk-UA"/>
        </w:rPr>
        <w:t>Надійшла пропозиція:</w:t>
      </w:r>
    </w:p>
    <w:p w:rsidR="006513C7" w:rsidRPr="00D30D6E" w:rsidRDefault="006513C7" w:rsidP="006513C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513C7" w:rsidRPr="00D30D6E" w:rsidRDefault="006513C7" w:rsidP="006513C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513C7" w:rsidRPr="00D30D6E" w:rsidRDefault="006513C7" w:rsidP="006513C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6513C7" w:rsidRPr="00D30D6E" w:rsidRDefault="006513C7" w:rsidP="006513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6513C7" w:rsidRPr="00D30D6E" w:rsidRDefault="006513C7" w:rsidP="006513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513C7" w:rsidRDefault="006513C7" w:rsidP="006513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513C7" w:rsidRDefault="006513C7" w:rsidP="006513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5 </w:t>
      </w:r>
    </w:p>
    <w:p w:rsidR="00ED5C50" w:rsidRDefault="00ED5C50" w:rsidP="006513C7">
      <w:pPr>
        <w:tabs>
          <w:tab w:val="left" w:pos="567"/>
          <w:tab w:val="left" w:pos="6011"/>
          <w:tab w:val="left" w:pos="7200"/>
        </w:tabs>
        <w:spacing w:after="0" w:line="240" w:lineRule="auto"/>
        <w:jc w:val="both"/>
        <w:outlineLvl w:val="0"/>
        <w:rPr>
          <w:rFonts w:ascii="Times New Roman" w:hAnsi="Times New Roman"/>
          <w:sz w:val="28"/>
          <w:szCs w:val="28"/>
          <w:lang w:val="uk-UA"/>
        </w:rPr>
      </w:pPr>
    </w:p>
    <w:p w:rsidR="006513C7" w:rsidRPr="007D7794" w:rsidRDefault="006513C7" w:rsidP="006513C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513C7" w:rsidRDefault="006513C7" w:rsidP="006513C7">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21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7036F" w:rsidRDefault="00E7036F" w:rsidP="006513C7">
      <w:pPr>
        <w:widowControl w:val="0"/>
        <w:tabs>
          <w:tab w:val="left" w:pos="567"/>
        </w:tabs>
        <w:snapToGrid w:val="0"/>
        <w:spacing w:after="0" w:line="240" w:lineRule="auto"/>
        <w:jc w:val="both"/>
        <w:rPr>
          <w:rFonts w:ascii="Times New Roman" w:hAnsi="Times New Roman" w:cs="Times New Roman"/>
          <w:b/>
          <w:color w:val="000000"/>
          <w:sz w:val="28"/>
          <w:szCs w:val="28"/>
          <w:lang w:val="uk-UA"/>
        </w:rPr>
      </w:pPr>
    </w:p>
    <w:p w:rsidR="00D60B9E" w:rsidRPr="00E7036F" w:rsidRDefault="00D60B9E" w:rsidP="00E7036F">
      <w:pPr>
        <w:widowControl w:val="0"/>
        <w:shd w:val="clear" w:color="auto" w:fill="FFFFFF"/>
        <w:tabs>
          <w:tab w:val="left" w:pos="567"/>
          <w:tab w:val="num" w:pos="1134"/>
          <w:tab w:val="num" w:pos="4755"/>
          <w:tab w:val="left" w:pos="5358"/>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E7036F" w:rsidRDefault="00267D07"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29</w:t>
      </w:r>
      <w:r w:rsidR="00E7036F" w:rsidRPr="00E7036F">
        <w:rPr>
          <w:rFonts w:ascii="Times New Roman" w:hAnsi="Times New Roman" w:cs="Times New Roman"/>
          <w:sz w:val="28"/>
          <w:szCs w:val="28"/>
          <w:lang w:val="uk-UA"/>
        </w:rPr>
        <w:t xml:space="preserve">. СЛУХАЛИ: </w:t>
      </w:r>
      <w:r w:rsidR="006513C7" w:rsidRPr="006513C7">
        <w:rPr>
          <w:rFonts w:ascii="Times New Roman" w:hAnsi="Times New Roman" w:cs="Times New Roman"/>
          <w:sz w:val="28"/>
          <w:szCs w:val="28"/>
        </w:rPr>
        <w:t>Про укладення договорів оренди землі на новий строк</w:t>
      </w:r>
      <w:r w:rsidR="006513C7" w:rsidRPr="006513C7">
        <w:rPr>
          <w:rFonts w:ascii="Times New Roman" w:hAnsi="Times New Roman" w:cs="Times New Roman"/>
          <w:sz w:val="28"/>
          <w:szCs w:val="28"/>
          <w:lang w:val="uk-UA"/>
        </w:rPr>
        <w:t>.</w:t>
      </w:r>
    </w:p>
    <w:p w:rsidR="00267D07" w:rsidRPr="00267D07" w:rsidRDefault="00267D07"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267D07" w:rsidRDefault="00267D07" w:rsidP="00267D07">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67D07" w:rsidRDefault="00267D07" w:rsidP="00267D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67D07" w:rsidRDefault="00267D07" w:rsidP="00267D07">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267D07" w:rsidRPr="00E7036F" w:rsidRDefault="00267D07" w:rsidP="00267D07">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267D07" w:rsidRPr="00D30D6E" w:rsidRDefault="00267D07" w:rsidP="00267D0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67D07" w:rsidRPr="00D30D6E" w:rsidRDefault="00267D07" w:rsidP="00267D0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67D07" w:rsidRPr="00D30D6E" w:rsidRDefault="00267D07" w:rsidP="00267D0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67D07" w:rsidRPr="00D30D6E" w:rsidRDefault="00267D07" w:rsidP="00267D0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67D07" w:rsidRPr="00D30D6E" w:rsidRDefault="00267D07" w:rsidP="00267D0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BE5828">
        <w:rPr>
          <w:rFonts w:ascii="Times New Roman" w:hAnsi="Times New Roman" w:cs="Times New Roman"/>
          <w:sz w:val="28"/>
          <w:szCs w:val="28"/>
          <w:lang w:val="uk-UA"/>
        </w:rPr>
        <w:t>4</w:t>
      </w:r>
    </w:p>
    <w:p w:rsidR="00267D07" w:rsidRPr="00D30D6E" w:rsidRDefault="00267D07" w:rsidP="00267D0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67D07" w:rsidRDefault="00267D07" w:rsidP="00267D0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67D07" w:rsidRDefault="00267D07" w:rsidP="00267D0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2 </w:t>
      </w:r>
    </w:p>
    <w:p w:rsidR="00267D07" w:rsidRDefault="00267D07" w:rsidP="00267D07">
      <w:pPr>
        <w:spacing w:after="0" w:line="240" w:lineRule="auto"/>
        <w:ind w:firstLine="567"/>
        <w:jc w:val="both"/>
        <w:rPr>
          <w:rFonts w:ascii="Times New Roman" w:hAnsi="Times New Roman" w:cs="Times New Roman"/>
          <w:sz w:val="28"/>
          <w:szCs w:val="28"/>
          <w:lang w:val="uk-UA"/>
        </w:rPr>
      </w:pPr>
    </w:p>
    <w:p w:rsidR="00267D07" w:rsidRPr="007D7794" w:rsidRDefault="00267D07" w:rsidP="00267D0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67D07" w:rsidRDefault="00267D07" w:rsidP="00267D07">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BE5828">
        <w:rPr>
          <w:rFonts w:ascii="Times New Roman" w:hAnsi="Times New Roman"/>
          <w:sz w:val="28"/>
          <w:szCs w:val="28"/>
          <w:lang w:val="uk-UA"/>
        </w:rPr>
        <w:t>2</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BE5828" w:rsidRDefault="00BE5828" w:rsidP="00267D07">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p>
    <w:p w:rsidR="00BE5828" w:rsidRDefault="00BE5828" w:rsidP="00267D07">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sidR="00267D07">
        <w:rPr>
          <w:rFonts w:ascii="Times New Roman" w:hAnsi="Times New Roman" w:cs="Times New Roman"/>
          <w:sz w:val="28"/>
          <w:szCs w:val="28"/>
          <w:lang w:val="uk-UA"/>
        </w:rPr>
        <w:t>0</w:t>
      </w:r>
      <w:r w:rsidRPr="00E7036F">
        <w:rPr>
          <w:rFonts w:ascii="Times New Roman" w:hAnsi="Times New Roman" w:cs="Times New Roman"/>
          <w:sz w:val="28"/>
          <w:szCs w:val="28"/>
          <w:lang w:val="uk-UA"/>
        </w:rPr>
        <w:t xml:space="preserve">. СЛУХАЛИ: </w:t>
      </w:r>
      <w:r w:rsidR="00D821CA" w:rsidRPr="00D821CA">
        <w:rPr>
          <w:rFonts w:ascii="Times New Roman" w:hAnsi="Times New Roman" w:cs="Times New Roman"/>
          <w:sz w:val="28"/>
          <w:szCs w:val="28"/>
        </w:rPr>
        <w:t>Про відмову в укладенні на новий строк договору оренди земельної ділянки по вул. Київська, 127.</w:t>
      </w:r>
    </w:p>
    <w:p w:rsidR="00267D07" w:rsidRPr="00E7036F" w:rsidRDefault="00267D07"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14106" w:rsidRDefault="00614106" w:rsidP="00614106">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614106" w:rsidRDefault="00614106" w:rsidP="00614106">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614106" w:rsidRDefault="00614106" w:rsidP="00614106">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BB5677" w:rsidRDefault="00BB5677" w:rsidP="00AC54D8">
      <w:pPr>
        <w:tabs>
          <w:tab w:val="left" w:pos="567"/>
        </w:tabs>
        <w:spacing w:after="0" w:line="240" w:lineRule="auto"/>
        <w:ind w:firstLine="567"/>
        <w:rPr>
          <w:rFonts w:ascii="Times New Roman" w:hAnsi="Times New Roman" w:cs="Times New Roman"/>
          <w:sz w:val="28"/>
          <w:szCs w:val="28"/>
          <w:lang w:val="uk-UA"/>
        </w:rPr>
      </w:pPr>
    </w:p>
    <w:p w:rsidR="00AC54D8" w:rsidRPr="005F6CF7" w:rsidRDefault="00AC54D8" w:rsidP="00AC54D8">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AC54D8" w:rsidRPr="005F6CF7" w:rsidRDefault="00AC54D8" w:rsidP="00AC54D8">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AC54D8" w:rsidRPr="005F6CF7" w:rsidRDefault="00AC54D8" w:rsidP="00AC54D8">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AC54D8" w:rsidRPr="005F6CF7" w:rsidRDefault="00AC54D8" w:rsidP="00AC54D8">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C54D8"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C54D8"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AC54D8" w:rsidRDefault="00AC54D8" w:rsidP="00AC54D8">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AC54D8" w:rsidRDefault="00AC54D8" w:rsidP="00AC54D8">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lastRenderedPageBreak/>
        <w:tab/>
      </w:r>
      <w:r w:rsidRPr="00277A49">
        <w:rPr>
          <w:rFonts w:ascii="Times New Roman" w:hAnsi="Times New Roman" w:cs="Times New Roman"/>
          <w:b/>
          <w:color w:val="000000" w:themeColor="text1"/>
          <w:sz w:val="28"/>
          <w:szCs w:val="28"/>
          <w:lang w:val="uk-UA"/>
        </w:rPr>
        <w:t xml:space="preserve">Олег Михайлович </w:t>
      </w:r>
      <w:r>
        <w:rPr>
          <w:rFonts w:ascii="Times New Roman" w:hAnsi="Times New Roman" w:cs="Times New Roman"/>
          <w:color w:val="000000" w:themeColor="text1"/>
          <w:sz w:val="28"/>
          <w:szCs w:val="28"/>
          <w:lang w:val="uk-UA"/>
        </w:rPr>
        <w:t>зазначив, що від постійних комісій міської ради надійшла рекомендація:</w:t>
      </w:r>
    </w:p>
    <w:p w:rsidR="00AC54D8" w:rsidRPr="00AC54D8" w:rsidRDefault="00AC54D8" w:rsidP="00AC54D8">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Pr="00AC54D8">
        <w:rPr>
          <w:rFonts w:ascii="Times New Roman" w:hAnsi="Times New Roman" w:cs="Times New Roman"/>
          <w:sz w:val="28"/>
          <w:szCs w:val="28"/>
          <w:lang w:val="uk-UA"/>
        </w:rPr>
        <w:t>- у пункті 1 щодо відмови юридичній особі Товариство з обмеженою відповідальністю «Підгороднянське» в укладенні на новий строк договору оренди земельної ділянки  площею 0,1891 га  для обслуговування майданчика для припарковки автотранспорту та облаштування проїзду до головного корпусу хлібзаводу по вул. Київська, 127, м. Первомайськ, Миколаївська область, слово «Відмовити» замінити на вираз  «Укласти договір на новий строк терміном на 10 років» та внести зміни до назви проєкту рішення і по тексту.</w:t>
      </w:r>
    </w:p>
    <w:p w:rsidR="00AC54D8" w:rsidRPr="00383322" w:rsidRDefault="00AC54D8" w:rsidP="00AC54D8">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пропозиції</w:t>
      </w:r>
      <w:r w:rsidRPr="00383322">
        <w:rPr>
          <w:rFonts w:ascii="Times New Roman" w:hAnsi="Times New Roman" w:cs="Times New Roman"/>
          <w:sz w:val="28"/>
          <w:szCs w:val="28"/>
          <w:lang w:val="uk-UA"/>
        </w:rPr>
        <w:t xml:space="preserve"> проведено поіменне голосування</w:t>
      </w:r>
    </w:p>
    <w:p w:rsidR="00AC54D8" w:rsidRPr="00383322" w:rsidRDefault="00AC54D8" w:rsidP="00AC54D8">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C54D8"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C54D8" w:rsidRDefault="00AC54D8" w:rsidP="00AC54D8">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не приймається.</w:t>
      </w:r>
    </w:p>
    <w:p w:rsidR="00A53066" w:rsidRDefault="00AC54D8" w:rsidP="00AC54D8">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p>
    <w:p w:rsidR="00AC54D8" w:rsidRPr="00383322" w:rsidRDefault="00A53066" w:rsidP="00AC54D8">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AC54D8" w:rsidRPr="00383322">
        <w:rPr>
          <w:rFonts w:ascii="Times New Roman" w:hAnsi="Times New Roman" w:cs="Times New Roman"/>
          <w:sz w:val="28"/>
          <w:szCs w:val="28"/>
          <w:lang w:val="uk-UA"/>
        </w:rPr>
        <w:t>Після обговорення проведено поіменне голосування.</w:t>
      </w:r>
    </w:p>
    <w:p w:rsidR="00AC54D8" w:rsidRPr="00383322" w:rsidRDefault="00AC54D8" w:rsidP="00AC54D8">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AC54D8"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53066" w:rsidRDefault="00AC54D8" w:rsidP="008E325E">
      <w:pPr>
        <w:spacing w:after="0" w:line="240" w:lineRule="auto"/>
        <w:ind w:firstLine="567"/>
        <w:jc w:val="both"/>
        <w:rPr>
          <w:rFonts w:ascii="Times New Roman" w:hAnsi="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C54D8" w:rsidRDefault="00AC54D8" w:rsidP="00AC54D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 </w:t>
      </w:r>
    </w:p>
    <w:p w:rsidR="00AC54D8" w:rsidRDefault="00AC54D8" w:rsidP="00AC54D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23</w:t>
      </w:r>
      <w:r w:rsidRPr="007D7794">
        <w:rPr>
          <w:rFonts w:ascii="Times New Roman" w:hAnsi="Times New Roman"/>
          <w:sz w:val="28"/>
          <w:szCs w:val="28"/>
          <w:lang w:val="uk-UA"/>
        </w:rPr>
        <w:t xml:space="preserve"> та результати поіменного голосування додаються).</w:t>
      </w:r>
    </w:p>
    <w:p w:rsidR="00E7036F" w:rsidRDefault="00E703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A53066" w:rsidRDefault="00A53066"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sidR="0038229D">
        <w:rPr>
          <w:rFonts w:ascii="Times New Roman" w:hAnsi="Times New Roman" w:cs="Times New Roman"/>
          <w:sz w:val="28"/>
          <w:szCs w:val="28"/>
          <w:lang w:val="uk-UA"/>
        </w:rPr>
        <w:t>1</w:t>
      </w:r>
      <w:r w:rsidRPr="00E7036F">
        <w:rPr>
          <w:rFonts w:ascii="Times New Roman" w:hAnsi="Times New Roman" w:cs="Times New Roman"/>
          <w:sz w:val="28"/>
          <w:szCs w:val="28"/>
          <w:lang w:val="uk-UA"/>
        </w:rPr>
        <w:t xml:space="preserve">. СЛУХАЛИ: </w:t>
      </w:r>
      <w:r w:rsidR="00AC54D8" w:rsidRPr="00AC54D8">
        <w:rPr>
          <w:rFonts w:ascii="Times New Roman" w:hAnsi="Times New Roman" w:cs="Times New Roman"/>
          <w:sz w:val="28"/>
          <w:szCs w:val="28"/>
        </w:rPr>
        <w:t xml:space="preserve">Про передачу землі в користування на умовах оренди </w:t>
      </w:r>
      <w:r w:rsidR="00AC54D8" w:rsidRPr="00AC54D8">
        <w:rPr>
          <w:rFonts w:ascii="Times New Roman" w:hAnsi="Times New Roman" w:cs="Times New Roman"/>
          <w:sz w:val="28"/>
          <w:szCs w:val="28"/>
          <w:lang w:val="uk-UA"/>
        </w:rPr>
        <w:t xml:space="preserve">                                   </w:t>
      </w:r>
      <w:r w:rsidR="00AC54D8" w:rsidRPr="00AC54D8">
        <w:rPr>
          <w:rFonts w:ascii="Times New Roman" w:hAnsi="Times New Roman" w:cs="Times New Roman"/>
          <w:sz w:val="28"/>
          <w:szCs w:val="28"/>
        </w:rPr>
        <w:t>АТ «Миколаївобленерго».</w:t>
      </w:r>
    </w:p>
    <w:p w:rsidR="0038229D" w:rsidRPr="0038229D" w:rsidRDefault="0038229D"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8229D" w:rsidRDefault="0038229D" w:rsidP="0038229D">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38229D" w:rsidRDefault="0038229D" w:rsidP="0038229D">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38229D" w:rsidRDefault="0038229D" w:rsidP="0038229D">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38229D" w:rsidRPr="00E7036F" w:rsidRDefault="0038229D" w:rsidP="0038229D">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8229D" w:rsidRPr="00D30D6E" w:rsidRDefault="0038229D" w:rsidP="0038229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38229D" w:rsidRPr="00D30D6E" w:rsidRDefault="0038229D" w:rsidP="0038229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8229D" w:rsidRPr="00D30D6E" w:rsidRDefault="0038229D" w:rsidP="0038229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8229D" w:rsidRPr="00D30D6E" w:rsidRDefault="0038229D" w:rsidP="0038229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8229D" w:rsidRPr="00D30D6E"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AC54D8">
        <w:rPr>
          <w:rFonts w:ascii="Times New Roman" w:hAnsi="Times New Roman" w:cs="Times New Roman"/>
          <w:sz w:val="28"/>
          <w:szCs w:val="28"/>
          <w:lang w:val="uk-UA"/>
        </w:rPr>
        <w:t>5</w:t>
      </w:r>
    </w:p>
    <w:p w:rsidR="0038229D" w:rsidRPr="00D30D6E"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AC54D8">
        <w:rPr>
          <w:rFonts w:ascii="Times New Roman" w:hAnsi="Times New Roman" w:cs="Times New Roman"/>
          <w:sz w:val="28"/>
          <w:szCs w:val="28"/>
          <w:lang w:val="uk-UA"/>
        </w:rPr>
        <w:t>0</w:t>
      </w:r>
    </w:p>
    <w:p w:rsidR="0038229D"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8229D"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AC54D8">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p>
    <w:p w:rsidR="0038229D" w:rsidRPr="007D7794" w:rsidRDefault="0038229D" w:rsidP="0038229D">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8229D" w:rsidRDefault="0038229D" w:rsidP="0038229D">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AC54D8">
        <w:rPr>
          <w:rFonts w:ascii="Times New Roman" w:hAnsi="Times New Roman"/>
          <w:sz w:val="28"/>
          <w:szCs w:val="28"/>
          <w:lang w:val="uk-UA"/>
        </w:rPr>
        <w:t>24</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AC54D8" w:rsidRPr="00AC54D8" w:rsidRDefault="00E7036F" w:rsidP="00AC54D8">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rPr>
      </w:pPr>
      <w:r w:rsidRPr="00E7036F">
        <w:rPr>
          <w:rFonts w:ascii="Times New Roman" w:hAnsi="Times New Roman" w:cs="Times New Roman"/>
          <w:sz w:val="28"/>
          <w:szCs w:val="28"/>
          <w:lang w:val="uk-UA"/>
        </w:rPr>
        <w:lastRenderedPageBreak/>
        <w:t>3</w:t>
      </w:r>
      <w:r w:rsidR="0038229D">
        <w:rPr>
          <w:rFonts w:ascii="Times New Roman" w:hAnsi="Times New Roman" w:cs="Times New Roman"/>
          <w:sz w:val="28"/>
          <w:szCs w:val="28"/>
          <w:lang w:val="uk-UA"/>
        </w:rPr>
        <w:t>2</w:t>
      </w:r>
      <w:r w:rsidRPr="00E7036F">
        <w:rPr>
          <w:rFonts w:ascii="Times New Roman" w:hAnsi="Times New Roman" w:cs="Times New Roman"/>
          <w:sz w:val="28"/>
          <w:szCs w:val="28"/>
          <w:lang w:val="uk-UA"/>
        </w:rPr>
        <w:t xml:space="preserve">. СЛУХАЛИ: </w:t>
      </w:r>
      <w:r w:rsidR="00AC54D8" w:rsidRPr="00AC54D8">
        <w:rPr>
          <w:rFonts w:ascii="Times New Roman" w:hAnsi="Times New Roman" w:cs="Times New Roman"/>
          <w:sz w:val="28"/>
          <w:szCs w:val="28"/>
        </w:rPr>
        <w:t>Про</w:t>
      </w:r>
      <w:r w:rsidR="00AC54D8" w:rsidRPr="00AC54D8">
        <w:rPr>
          <w:rFonts w:ascii="Times New Roman" w:hAnsi="Times New Roman" w:cs="Times New Roman"/>
          <w:sz w:val="28"/>
          <w:szCs w:val="28"/>
          <w:lang w:val="uk-UA"/>
        </w:rPr>
        <w:t xml:space="preserve"> </w:t>
      </w:r>
      <w:r w:rsidR="00AC54D8" w:rsidRPr="00AC54D8">
        <w:rPr>
          <w:rFonts w:ascii="Times New Roman" w:hAnsi="Times New Roman" w:cs="Times New Roman"/>
          <w:sz w:val="28"/>
          <w:szCs w:val="28"/>
        </w:rPr>
        <w:t>передачу в користування на умовах оренди земельної ділянки по вул. Леоніда Каденюка, 29/10а.</w:t>
      </w:r>
    </w:p>
    <w:p w:rsidR="0038229D" w:rsidRPr="0038229D" w:rsidRDefault="0038229D"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8229D" w:rsidRDefault="0038229D" w:rsidP="0038229D">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38229D" w:rsidRDefault="0038229D" w:rsidP="0038229D">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38229D" w:rsidRDefault="0038229D" w:rsidP="0038229D">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BB5677" w:rsidRDefault="00BB5677" w:rsidP="00AC54D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AC54D8" w:rsidRPr="00D30D6E" w:rsidRDefault="00BB5677" w:rsidP="00AC54D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C54D8" w:rsidRPr="00D30D6E">
        <w:rPr>
          <w:rFonts w:ascii="Times New Roman" w:hAnsi="Times New Roman" w:cs="Times New Roman"/>
          <w:sz w:val="28"/>
          <w:szCs w:val="28"/>
          <w:lang w:val="uk-UA"/>
        </w:rPr>
        <w:t>Надійшла пропозиція:</w:t>
      </w:r>
    </w:p>
    <w:p w:rsidR="00AC54D8" w:rsidRPr="00D30D6E" w:rsidRDefault="00AC54D8" w:rsidP="00AC54D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C54D8" w:rsidRPr="00D30D6E" w:rsidRDefault="00AC54D8" w:rsidP="00AC54D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C54D8" w:rsidRPr="00D30D6E" w:rsidRDefault="00AC54D8" w:rsidP="00AC54D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C54D8"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C54D8"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1 </w:t>
      </w:r>
    </w:p>
    <w:p w:rsidR="00AC54D8" w:rsidRPr="007D7794" w:rsidRDefault="00AC54D8" w:rsidP="00AC54D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C54D8" w:rsidRDefault="00AC54D8" w:rsidP="00AC54D8">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25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A53066" w:rsidRDefault="00A53066"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A53066" w:rsidRDefault="00A53066"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6F127C">
        <w:rPr>
          <w:rFonts w:ascii="Times New Roman" w:hAnsi="Times New Roman" w:cs="Times New Roman"/>
          <w:sz w:val="28"/>
          <w:szCs w:val="28"/>
          <w:lang w:val="uk-UA"/>
        </w:rPr>
        <w:t>3</w:t>
      </w:r>
      <w:r w:rsidR="00F42C48" w:rsidRPr="006F127C">
        <w:rPr>
          <w:rFonts w:ascii="Times New Roman" w:hAnsi="Times New Roman" w:cs="Times New Roman"/>
          <w:sz w:val="28"/>
          <w:szCs w:val="28"/>
          <w:lang w:val="uk-UA"/>
        </w:rPr>
        <w:t>3</w:t>
      </w:r>
      <w:r w:rsidRPr="006F127C">
        <w:rPr>
          <w:rFonts w:ascii="Times New Roman" w:hAnsi="Times New Roman" w:cs="Times New Roman"/>
          <w:sz w:val="28"/>
          <w:szCs w:val="28"/>
          <w:lang w:val="uk-UA"/>
        </w:rPr>
        <w:t xml:space="preserve">. СЛУХАЛИ: </w:t>
      </w:r>
      <w:r w:rsidR="00AC54D8" w:rsidRPr="006F127C">
        <w:rPr>
          <w:rFonts w:ascii="Times New Roman" w:hAnsi="Times New Roman" w:cs="Times New Roman"/>
          <w:sz w:val="28"/>
          <w:szCs w:val="28"/>
        </w:rPr>
        <w:t>Про передачу</w:t>
      </w:r>
      <w:r w:rsidR="00AC54D8" w:rsidRPr="0044152E">
        <w:rPr>
          <w:rFonts w:ascii="Times New Roman" w:hAnsi="Times New Roman" w:cs="Times New Roman"/>
          <w:sz w:val="28"/>
          <w:szCs w:val="28"/>
        </w:rPr>
        <w:t xml:space="preserve"> в користування на умовах оренди земельної ділянки по вул.</w:t>
      </w:r>
      <w:r w:rsidR="00AC54D8" w:rsidRPr="00AC54D8">
        <w:rPr>
          <w:rFonts w:ascii="Times New Roman" w:hAnsi="Times New Roman" w:cs="Times New Roman"/>
          <w:sz w:val="28"/>
          <w:szCs w:val="28"/>
        </w:rPr>
        <w:t xml:space="preserve"> Первомайська, 70 в с. Грушівка Первомайського району Миколаївської області.</w:t>
      </w:r>
    </w:p>
    <w:p w:rsidR="00F42C48" w:rsidRPr="00F42C48" w:rsidRDefault="00F42C48"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E1F2F" w:rsidRDefault="004E1F2F" w:rsidP="004E1F2F">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E1F2F" w:rsidRDefault="004E1F2F" w:rsidP="004E1F2F">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4E1F2F" w:rsidRDefault="004E1F2F" w:rsidP="004E1F2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E1F2F" w:rsidRPr="00E7036F" w:rsidRDefault="004E1F2F" w:rsidP="004E1F2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E1F2F" w:rsidRPr="00D30D6E" w:rsidRDefault="004E1F2F" w:rsidP="004E1F2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E1F2F" w:rsidRPr="00D30D6E" w:rsidRDefault="004E1F2F" w:rsidP="004E1F2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E1F2F" w:rsidRPr="00D30D6E" w:rsidRDefault="004E1F2F" w:rsidP="004E1F2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E1F2F" w:rsidRPr="00D30D6E" w:rsidRDefault="004E1F2F" w:rsidP="004E1F2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E1F2F" w:rsidRPr="00D30D6E" w:rsidRDefault="004E1F2F" w:rsidP="004E1F2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AC54D8">
        <w:rPr>
          <w:rFonts w:ascii="Times New Roman" w:hAnsi="Times New Roman" w:cs="Times New Roman"/>
          <w:sz w:val="28"/>
          <w:szCs w:val="28"/>
          <w:lang w:val="uk-UA"/>
        </w:rPr>
        <w:t>3</w:t>
      </w:r>
    </w:p>
    <w:p w:rsidR="004E1F2F" w:rsidRPr="00D30D6E" w:rsidRDefault="004E1F2F" w:rsidP="004E1F2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A76D21">
        <w:rPr>
          <w:rFonts w:ascii="Times New Roman" w:hAnsi="Times New Roman" w:cs="Times New Roman"/>
          <w:sz w:val="28"/>
          <w:szCs w:val="28"/>
          <w:lang w:val="uk-UA"/>
        </w:rPr>
        <w:t>0</w:t>
      </w:r>
    </w:p>
    <w:p w:rsidR="004E1F2F" w:rsidRDefault="004E1F2F" w:rsidP="004E1F2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E1F2F" w:rsidRDefault="004E1F2F" w:rsidP="004E1F2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AC54D8">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p>
    <w:p w:rsidR="004E1F2F" w:rsidRPr="007D7794" w:rsidRDefault="004E1F2F" w:rsidP="004E1F2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E1F2F" w:rsidRDefault="004E1F2F" w:rsidP="004E1F2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AC54D8">
        <w:rPr>
          <w:rFonts w:ascii="Times New Roman" w:hAnsi="Times New Roman"/>
          <w:sz w:val="28"/>
          <w:szCs w:val="28"/>
          <w:lang w:val="uk-UA"/>
        </w:rPr>
        <w:t>26</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632243" w:rsidRDefault="00632243" w:rsidP="004E1F2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p>
    <w:p w:rsidR="00A76D21"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sidR="00A76D21">
        <w:rPr>
          <w:rFonts w:ascii="Times New Roman" w:hAnsi="Times New Roman" w:cs="Times New Roman"/>
          <w:sz w:val="28"/>
          <w:szCs w:val="28"/>
          <w:lang w:val="uk-UA"/>
        </w:rPr>
        <w:t>4</w:t>
      </w:r>
      <w:r w:rsidRPr="00E7036F">
        <w:rPr>
          <w:rFonts w:ascii="Times New Roman" w:hAnsi="Times New Roman" w:cs="Times New Roman"/>
          <w:sz w:val="28"/>
          <w:szCs w:val="28"/>
          <w:lang w:val="uk-UA"/>
        </w:rPr>
        <w:t xml:space="preserve">. СЛУХАЛИ: </w:t>
      </w:r>
      <w:r w:rsidR="00AC54D8" w:rsidRPr="00AC54D8">
        <w:rPr>
          <w:rFonts w:ascii="Times New Roman" w:hAnsi="Times New Roman" w:cs="Times New Roman"/>
          <w:sz w:val="28"/>
          <w:szCs w:val="28"/>
        </w:rPr>
        <w:t>Про надання дозволу на проведення експертної грошової оцінки земельної ділянки по вул. Одеська, 78-г/2, м. Первомайськ, Миколаївська область, що підлягає продажу.</w:t>
      </w:r>
    </w:p>
    <w:p w:rsidR="00AC54D8" w:rsidRPr="00AC54D8" w:rsidRDefault="00AC54D8"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7A198B" w:rsidRDefault="007A198B" w:rsidP="007A198B">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A198B" w:rsidRDefault="007A198B" w:rsidP="007A198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A198B" w:rsidRDefault="007A198B" w:rsidP="007A198B">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AC54D8" w:rsidRPr="00D30D6E" w:rsidRDefault="00AC54D8" w:rsidP="00AC54D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AC54D8" w:rsidRPr="00D30D6E" w:rsidRDefault="00AC54D8" w:rsidP="00AC54D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C54D8" w:rsidRPr="00D30D6E" w:rsidRDefault="00AC54D8" w:rsidP="00AC54D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C54D8" w:rsidRPr="00D30D6E" w:rsidRDefault="00AC54D8" w:rsidP="00AC54D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AC54D8" w:rsidRPr="00D30D6E"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C54D8"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C54D8" w:rsidRDefault="00AC54D8" w:rsidP="00AC54D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4 </w:t>
      </w:r>
    </w:p>
    <w:p w:rsidR="00E15CF3" w:rsidRDefault="00E15CF3" w:rsidP="00AC54D8">
      <w:pPr>
        <w:tabs>
          <w:tab w:val="left" w:pos="567"/>
          <w:tab w:val="left" w:pos="6011"/>
          <w:tab w:val="left" w:pos="7200"/>
        </w:tabs>
        <w:spacing w:after="0" w:line="240" w:lineRule="auto"/>
        <w:jc w:val="both"/>
        <w:outlineLvl w:val="0"/>
        <w:rPr>
          <w:rFonts w:ascii="Times New Roman" w:hAnsi="Times New Roman"/>
          <w:sz w:val="28"/>
          <w:szCs w:val="28"/>
          <w:lang w:val="uk-UA"/>
        </w:rPr>
      </w:pPr>
    </w:p>
    <w:p w:rsidR="00AC54D8" w:rsidRPr="007D7794" w:rsidRDefault="00AC54D8" w:rsidP="00AC54D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C54D8" w:rsidRDefault="00AC54D8" w:rsidP="00AC54D8">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27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D5C50" w:rsidRDefault="00ED5C50" w:rsidP="00E7036F">
      <w:pPr>
        <w:keepNext/>
        <w:widowControl w:val="0"/>
        <w:tabs>
          <w:tab w:val="num" w:pos="0"/>
          <w:tab w:val="left" w:pos="567"/>
        </w:tabs>
        <w:suppressAutoHyphens/>
        <w:snapToGrid w:val="0"/>
        <w:spacing w:after="0" w:line="240" w:lineRule="auto"/>
        <w:jc w:val="both"/>
        <w:outlineLvl w:val="0"/>
        <w:rPr>
          <w:rFonts w:ascii="Times New Roman" w:hAnsi="Times New Roman" w:cs="Times New Roman"/>
          <w:sz w:val="28"/>
          <w:szCs w:val="28"/>
          <w:lang w:val="uk-UA"/>
        </w:rPr>
      </w:pPr>
    </w:p>
    <w:p w:rsidR="00A53066" w:rsidRDefault="00A53066" w:rsidP="00E7036F">
      <w:pPr>
        <w:keepNext/>
        <w:widowControl w:val="0"/>
        <w:tabs>
          <w:tab w:val="num" w:pos="0"/>
          <w:tab w:val="left" w:pos="567"/>
        </w:tabs>
        <w:suppressAutoHyphens/>
        <w:snapToGrid w:val="0"/>
        <w:spacing w:after="0" w:line="240" w:lineRule="auto"/>
        <w:jc w:val="both"/>
        <w:outlineLvl w:val="0"/>
        <w:rPr>
          <w:rFonts w:ascii="Times New Roman" w:hAnsi="Times New Roman" w:cs="Times New Roman"/>
          <w:sz w:val="28"/>
          <w:szCs w:val="28"/>
          <w:lang w:val="uk-UA"/>
        </w:rPr>
      </w:pPr>
    </w:p>
    <w:p w:rsidR="00E7036F" w:rsidRDefault="00E7036F" w:rsidP="00E7036F">
      <w:pPr>
        <w:keepNext/>
        <w:widowControl w:val="0"/>
        <w:tabs>
          <w:tab w:val="num" w:pos="0"/>
          <w:tab w:val="left" w:pos="567"/>
        </w:tabs>
        <w:suppressAutoHyphens/>
        <w:snapToGrid w:val="0"/>
        <w:spacing w:after="0" w:line="240" w:lineRule="auto"/>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sidR="00316D5E">
        <w:rPr>
          <w:rFonts w:ascii="Times New Roman" w:hAnsi="Times New Roman" w:cs="Times New Roman"/>
          <w:sz w:val="28"/>
          <w:szCs w:val="28"/>
          <w:lang w:val="uk-UA"/>
        </w:rPr>
        <w:t>5</w:t>
      </w:r>
      <w:r w:rsidRPr="00E7036F">
        <w:rPr>
          <w:rFonts w:ascii="Times New Roman" w:hAnsi="Times New Roman" w:cs="Times New Roman"/>
          <w:sz w:val="28"/>
          <w:szCs w:val="28"/>
          <w:lang w:val="uk-UA"/>
        </w:rPr>
        <w:t xml:space="preserve">. СЛУХАЛИ: </w:t>
      </w:r>
      <w:r w:rsidR="00CF63AD" w:rsidRPr="00CF63AD">
        <w:rPr>
          <w:rFonts w:ascii="Times New Roman" w:hAnsi="Times New Roman" w:cs="Times New Roman"/>
          <w:sz w:val="28"/>
          <w:szCs w:val="28"/>
        </w:rPr>
        <w:t>Про надання дозволу на проведення експертної грошової оцінки земельної ділянки по вул. Олександра Коротченка, 1/5, м. Первомайськ, Миколаївська область, що підлягає продажу.</w:t>
      </w:r>
    </w:p>
    <w:p w:rsidR="00316D5E" w:rsidRPr="00E7036F" w:rsidRDefault="00316D5E" w:rsidP="00E7036F">
      <w:pPr>
        <w:keepNext/>
        <w:widowControl w:val="0"/>
        <w:tabs>
          <w:tab w:val="num" w:pos="0"/>
          <w:tab w:val="left" w:pos="567"/>
        </w:tabs>
        <w:suppressAutoHyphens/>
        <w:snapToGrid w:val="0"/>
        <w:spacing w:after="0" w:line="240" w:lineRule="auto"/>
        <w:jc w:val="both"/>
        <w:outlineLvl w:val="0"/>
        <w:rPr>
          <w:rFonts w:ascii="Times New Roman" w:hAnsi="Times New Roman" w:cs="Times New Roman"/>
          <w:sz w:val="28"/>
          <w:szCs w:val="28"/>
          <w:lang w:val="uk-UA"/>
        </w:rPr>
      </w:pPr>
    </w:p>
    <w:p w:rsidR="00CF63AD" w:rsidRDefault="00CF63AD" w:rsidP="00CF63AD">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CF63AD" w:rsidRDefault="00CF63AD" w:rsidP="00CF63AD">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CF63AD" w:rsidRDefault="00CF63AD" w:rsidP="00CF63AD">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7036F" w:rsidRDefault="00E7036F" w:rsidP="00316D5E">
      <w:pPr>
        <w:widowControl w:val="0"/>
        <w:shd w:val="clear" w:color="auto" w:fill="FFFFFF"/>
        <w:tabs>
          <w:tab w:val="left" w:pos="0"/>
          <w:tab w:val="num" w:pos="567"/>
          <w:tab w:val="num" w:pos="993"/>
          <w:tab w:val="left" w:pos="5358"/>
          <w:tab w:val="left" w:pos="6011"/>
          <w:tab w:val="left" w:pos="7200"/>
        </w:tabs>
        <w:suppressAutoHyphens/>
        <w:snapToGrid w:val="0"/>
        <w:spacing w:after="0" w:line="100" w:lineRule="atLeast"/>
        <w:ind w:right="-22"/>
        <w:jc w:val="both"/>
        <w:outlineLvl w:val="0"/>
        <w:rPr>
          <w:rFonts w:ascii="Times New Roman" w:hAnsi="Times New Roman" w:cs="Times New Roman"/>
          <w:color w:val="000000" w:themeColor="text1"/>
          <w:sz w:val="28"/>
          <w:szCs w:val="28"/>
          <w:lang w:val="uk-UA"/>
        </w:rPr>
      </w:pPr>
      <w:r w:rsidRPr="00E7036F">
        <w:rPr>
          <w:rFonts w:ascii="Times New Roman" w:hAnsi="Times New Roman" w:cs="Times New Roman"/>
          <w:color w:val="000000" w:themeColor="text1"/>
          <w:sz w:val="28"/>
          <w:szCs w:val="28"/>
          <w:lang w:val="uk-UA"/>
        </w:rPr>
        <w:tab/>
      </w:r>
    </w:p>
    <w:p w:rsidR="00CF63AD" w:rsidRPr="00D30D6E" w:rsidRDefault="00316D5E" w:rsidP="00CF63A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63AD" w:rsidRPr="00D30D6E">
        <w:rPr>
          <w:rFonts w:ascii="Times New Roman" w:hAnsi="Times New Roman" w:cs="Times New Roman"/>
          <w:sz w:val="28"/>
          <w:szCs w:val="28"/>
          <w:lang w:val="uk-UA"/>
        </w:rPr>
        <w:t>Надійшла пропозиція:</w:t>
      </w:r>
    </w:p>
    <w:p w:rsidR="00CF63AD" w:rsidRPr="00D30D6E" w:rsidRDefault="00CF63AD" w:rsidP="00CF63A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F63AD" w:rsidRPr="00D30D6E" w:rsidRDefault="00CF63AD" w:rsidP="00CF63A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F63AD" w:rsidRPr="00D30D6E" w:rsidRDefault="00CF63AD" w:rsidP="00CF63A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F63AD" w:rsidRPr="00D30D6E" w:rsidRDefault="00CF63AD" w:rsidP="00CF63A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14</w:t>
      </w:r>
    </w:p>
    <w:p w:rsidR="00CF63AD" w:rsidRPr="00D30D6E" w:rsidRDefault="00CF63AD" w:rsidP="00CF63A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F63AD" w:rsidRDefault="00CF63AD" w:rsidP="00CF63A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F63AD" w:rsidRDefault="00CF63AD" w:rsidP="00CF63A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Pr>
          <w:rFonts w:ascii="Times New Roman" w:hAnsi="Times New Roman" w:cs="Times New Roman"/>
          <w:sz w:val="28"/>
          <w:szCs w:val="28"/>
          <w:lang w:val="uk-UA"/>
        </w:rPr>
        <w:t xml:space="preserve">12  </w:t>
      </w:r>
    </w:p>
    <w:p w:rsidR="00E15CF3" w:rsidRDefault="00E15CF3" w:rsidP="00CF63AD">
      <w:pPr>
        <w:spacing w:after="0" w:line="240" w:lineRule="auto"/>
        <w:jc w:val="both"/>
        <w:rPr>
          <w:rFonts w:ascii="Times New Roman" w:hAnsi="Times New Roman"/>
          <w:sz w:val="28"/>
          <w:szCs w:val="28"/>
          <w:lang w:val="uk-UA"/>
        </w:rPr>
      </w:pPr>
    </w:p>
    <w:p w:rsidR="00CF63AD" w:rsidRPr="004524B2" w:rsidRDefault="00CF63AD" w:rsidP="00CF63AD">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CF63AD" w:rsidRPr="00B56CCB" w:rsidRDefault="00CF63AD" w:rsidP="00CF63AD">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E7036F" w:rsidRDefault="00E7036F" w:rsidP="00CF63AD">
      <w:pPr>
        <w:widowControl w:val="0"/>
        <w:tabs>
          <w:tab w:val="left" w:pos="567"/>
        </w:tabs>
        <w:snapToGrid w:val="0"/>
        <w:spacing w:after="0" w:line="240" w:lineRule="auto"/>
        <w:jc w:val="both"/>
        <w:rPr>
          <w:rFonts w:ascii="Times New Roman" w:hAnsi="Times New Roman" w:cs="Times New Roman"/>
          <w:sz w:val="28"/>
          <w:szCs w:val="28"/>
          <w:lang w:val="uk-UA"/>
        </w:rPr>
      </w:pPr>
    </w:p>
    <w:p w:rsidR="00E15CF3" w:rsidRDefault="00E15CF3" w:rsidP="00E7036F">
      <w:pPr>
        <w:widowControl w:val="0"/>
        <w:snapToGrid w:val="0"/>
        <w:spacing w:after="0" w:line="240" w:lineRule="auto"/>
        <w:rPr>
          <w:rFonts w:ascii="Times New Roman" w:hAnsi="Times New Roman" w:cs="Times New Roman"/>
          <w:sz w:val="28"/>
          <w:szCs w:val="28"/>
          <w:lang w:val="uk-UA"/>
        </w:rPr>
      </w:pPr>
    </w:p>
    <w:p w:rsidR="00E7036F" w:rsidRDefault="00E7036F" w:rsidP="00E7036F">
      <w:pPr>
        <w:widowControl w:val="0"/>
        <w:tabs>
          <w:tab w:val="left" w:pos="567"/>
        </w:tabs>
        <w:snapToGrid w:val="0"/>
        <w:spacing w:after="0" w:line="240" w:lineRule="auto"/>
        <w:jc w:val="both"/>
        <w:rPr>
          <w:rFonts w:ascii="Times New Roman" w:hAnsi="Times New Roman" w:cs="Times New Roman"/>
          <w:sz w:val="28"/>
          <w:szCs w:val="28"/>
          <w:shd w:val="clear" w:color="auto" w:fill="FFFFFF"/>
          <w:lang w:val="uk-UA"/>
        </w:rPr>
      </w:pPr>
      <w:r w:rsidRPr="00E7036F">
        <w:rPr>
          <w:rFonts w:ascii="Times New Roman" w:hAnsi="Times New Roman" w:cs="Times New Roman"/>
          <w:sz w:val="28"/>
          <w:szCs w:val="28"/>
          <w:lang w:val="uk-UA"/>
        </w:rPr>
        <w:t>3</w:t>
      </w:r>
      <w:r w:rsidR="00316D5E">
        <w:rPr>
          <w:rFonts w:ascii="Times New Roman" w:hAnsi="Times New Roman" w:cs="Times New Roman"/>
          <w:sz w:val="28"/>
          <w:szCs w:val="28"/>
          <w:lang w:val="uk-UA"/>
        </w:rPr>
        <w:t>6</w:t>
      </w:r>
      <w:r w:rsidRPr="00E7036F">
        <w:rPr>
          <w:rFonts w:ascii="Times New Roman" w:hAnsi="Times New Roman" w:cs="Times New Roman"/>
          <w:sz w:val="28"/>
          <w:szCs w:val="28"/>
          <w:lang w:val="uk-UA"/>
        </w:rPr>
        <w:t xml:space="preserve">. СЛУХАЛИ: </w:t>
      </w:r>
      <w:r w:rsidR="00CF63AD" w:rsidRPr="00CF63AD">
        <w:rPr>
          <w:rFonts w:ascii="Times New Roman" w:hAnsi="Times New Roman" w:cs="Times New Roman"/>
          <w:sz w:val="28"/>
          <w:szCs w:val="28"/>
        </w:rPr>
        <w:t xml:space="preserve">Про зміну цільового призначення земельної ділянки по </w:t>
      </w:r>
      <w:r w:rsidR="00CF63AD" w:rsidRPr="00CF63AD">
        <w:rPr>
          <w:rFonts w:ascii="Times New Roman" w:hAnsi="Times New Roman" w:cs="Times New Roman"/>
          <w:sz w:val="28"/>
          <w:szCs w:val="28"/>
          <w:lang w:val="uk-UA"/>
        </w:rPr>
        <w:t xml:space="preserve">                                  </w:t>
      </w:r>
      <w:r w:rsidR="00CF63AD" w:rsidRPr="00CF63AD">
        <w:rPr>
          <w:rFonts w:ascii="Times New Roman" w:hAnsi="Times New Roman" w:cs="Times New Roman"/>
          <w:sz w:val="28"/>
          <w:szCs w:val="28"/>
        </w:rPr>
        <w:t>вул. Приміська, 35/32.</w:t>
      </w:r>
    </w:p>
    <w:p w:rsidR="00316D5E" w:rsidRPr="00E7036F" w:rsidRDefault="00316D5E" w:rsidP="00E7036F">
      <w:pPr>
        <w:widowControl w:val="0"/>
        <w:tabs>
          <w:tab w:val="left" w:pos="567"/>
        </w:tabs>
        <w:snapToGrid w:val="0"/>
        <w:spacing w:after="0" w:line="240" w:lineRule="auto"/>
        <w:jc w:val="both"/>
        <w:rPr>
          <w:rFonts w:ascii="Times New Roman" w:hAnsi="Times New Roman" w:cs="Times New Roman"/>
          <w:sz w:val="28"/>
          <w:szCs w:val="28"/>
          <w:shd w:val="clear" w:color="auto" w:fill="FFFFFF"/>
          <w:lang w:val="uk-UA"/>
        </w:rPr>
      </w:pPr>
    </w:p>
    <w:p w:rsidR="00C25AF2" w:rsidRDefault="00C25AF2" w:rsidP="00C25AF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C25AF2" w:rsidRDefault="00C25AF2" w:rsidP="00C25AF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C25AF2" w:rsidRDefault="00C25AF2" w:rsidP="00C25AF2">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316D5E" w:rsidRPr="00E7036F" w:rsidRDefault="00316D5E" w:rsidP="00E7036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C71363" w:rsidRPr="00D30D6E" w:rsidRDefault="00AE2494" w:rsidP="00C7136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eastAsia="en-US"/>
        </w:rPr>
        <w:tab/>
      </w:r>
      <w:r w:rsidR="00C71363" w:rsidRPr="00D30D6E">
        <w:rPr>
          <w:rFonts w:ascii="Times New Roman" w:hAnsi="Times New Roman" w:cs="Times New Roman"/>
          <w:sz w:val="28"/>
          <w:szCs w:val="28"/>
          <w:lang w:val="uk-UA"/>
        </w:rPr>
        <w:t>Надійшла пропозиція:</w:t>
      </w:r>
    </w:p>
    <w:p w:rsidR="00C71363" w:rsidRPr="00D30D6E" w:rsidRDefault="00C71363" w:rsidP="00C71363">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71363" w:rsidRPr="00D30D6E" w:rsidRDefault="00C71363" w:rsidP="00C7136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71363" w:rsidRPr="00D30D6E" w:rsidRDefault="00C71363" w:rsidP="00C7136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71363" w:rsidRPr="00D30D6E" w:rsidRDefault="00C71363" w:rsidP="00C713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 xml:space="preserve">«за» - </w:t>
      </w:r>
      <w:r>
        <w:rPr>
          <w:rFonts w:ascii="Times New Roman" w:hAnsi="Times New Roman" w:cs="Times New Roman"/>
          <w:sz w:val="28"/>
          <w:szCs w:val="28"/>
          <w:lang w:val="uk-UA"/>
        </w:rPr>
        <w:t>2</w:t>
      </w:r>
      <w:r w:rsidR="00C25AF2">
        <w:rPr>
          <w:rFonts w:ascii="Times New Roman" w:hAnsi="Times New Roman" w:cs="Times New Roman"/>
          <w:sz w:val="28"/>
          <w:szCs w:val="28"/>
          <w:lang w:val="uk-UA"/>
        </w:rPr>
        <w:t>5</w:t>
      </w:r>
    </w:p>
    <w:p w:rsidR="00C71363" w:rsidRPr="00D30D6E" w:rsidRDefault="00C71363" w:rsidP="00C713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71363" w:rsidRDefault="00C71363" w:rsidP="00C713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71363" w:rsidRDefault="00C71363" w:rsidP="00C713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C25AF2">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p>
    <w:p w:rsidR="00A53066" w:rsidRDefault="00A53066" w:rsidP="00C71363">
      <w:pPr>
        <w:tabs>
          <w:tab w:val="left" w:pos="567"/>
          <w:tab w:val="left" w:pos="6011"/>
          <w:tab w:val="left" w:pos="7200"/>
        </w:tabs>
        <w:spacing w:after="0" w:line="240" w:lineRule="auto"/>
        <w:jc w:val="both"/>
        <w:outlineLvl w:val="0"/>
        <w:rPr>
          <w:rFonts w:ascii="Times New Roman" w:hAnsi="Times New Roman"/>
          <w:sz w:val="28"/>
          <w:szCs w:val="28"/>
          <w:lang w:val="uk-UA"/>
        </w:rPr>
      </w:pPr>
    </w:p>
    <w:p w:rsidR="00C71363" w:rsidRPr="007D7794" w:rsidRDefault="00C71363" w:rsidP="00C71363">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71363" w:rsidRDefault="00C71363" w:rsidP="00C71363">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C25AF2">
        <w:rPr>
          <w:rFonts w:ascii="Times New Roman" w:hAnsi="Times New Roman"/>
          <w:sz w:val="28"/>
          <w:szCs w:val="28"/>
          <w:lang w:val="uk-UA"/>
        </w:rPr>
        <w:t>28</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D5C50" w:rsidRDefault="00ED5C50" w:rsidP="00E7036F">
      <w:pPr>
        <w:widowControl w:val="0"/>
        <w:tabs>
          <w:tab w:val="left" w:pos="567"/>
        </w:tabs>
        <w:snapToGrid w:val="0"/>
        <w:spacing w:after="0" w:line="240" w:lineRule="auto"/>
        <w:jc w:val="both"/>
        <w:rPr>
          <w:rFonts w:ascii="Times New Roman" w:hAnsi="Times New Roman" w:cs="Times New Roman"/>
          <w:sz w:val="28"/>
          <w:szCs w:val="28"/>
          <w:lang w:val="uk-UA"/>
        </w:rPr>
      </w:pPr>
    </w:p>
    <w:p w:rsidR="00632243" w:rsidRDefault="00632243" w:rsidP="00E7036F">
      <w:pPr>
        <w:widowControl w:val="0"/>
        <w:tabs>
          <w:tab w:val="left" w:pos="567"/>
        </w:tabs>
        <w:snapToGrid w:val="0"/>
        <w:spacing w:after="0" w:line="240" w:lineRule="auto"/>
        <w:jc w:val="both"/>
        <w:rPr>
          <w:rFonts w:ascii="Times New Roman" w:hAnsi="Times New Roman" w:cs="Times New Roman"/>
          <w:sz w:val="28"/>
          <w:szCs w:val="28"/>
          <w:lang w:val="uk-UA"/>
        </w:rPr>
      </w:pPr>
    </w:p>
    <w:p w:rsidR="00E7036F" w:rsidRDefault="00E7036F" w:rsidP="00E7036F">
      <w:pPr>
        <w:widowControl w:val="0"/>
        <w:tabs>
          <w:tab w:val="left" w:pos="567"/>
        </w:tabs>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sidR="002E0F87">
        <w:rPr>
          <w:rFonts w:ascii="Times New Roman" w:hAnsi="Times New Roman" w:cs="Times New Roman"/>
          <w:sz w:val="28"/>
          <w:szCs w:val="28"/>
          <w:lang w:val="uk-UA"/>
        </w:rPr>
        <w:t>7</w:t>
      </w:r>
      <w:r w:rsidRPr="00E7036F">
        <w:rPr>
          <w:rFonts w:ascii="Times New Roman" w:hAnsi="Times New Roman" w:cs="Times New Roman"/>
          <w:sz w:val="28"/>
          <w:szCs w:val="28"/>
          <w:lang w:val="uk-UA"/>
        </w:rPr>
        <w:t xml:space="preserve">. СЛУХАЛИ: </w:t>
      </w:r>
      <w:r w:rsidR="00C25AF2" w:rsidRPr="00C25AF2">
        <w:rPr>
          <w:rFonts w:ascii="Times New Roman" w:hAnsi="Times New Roman" w:cs="Times New Roman"/>
          <w:sz w:val="28"/>
          <w:szCs w:val="28"/>
        </w:rPr>
        <w:t>Про передачу земельних ділянок в користування на умовах оренди.</w:t>
      </w:r>
    </w:p>
    <w:p w:rsidR="002E0F87" w:rsidRPr="00AE1C05" w:rsidRDefault="002E0F87" w:rsidP="00E7036F">
      <w:pPr>
        <w:widowControl w:val="0"/>
        <w:tabs>
          <w:tab w:val="left" w:pos="567"/>
        </w:tabs>
        <w:snapToGrid w:val="0"/>
        <w:spacing w:after="0" w:line="240" w:lineRule="auto"/>
        <w:jc w:val="both"/>
        <w:rPr>
          <w:rFonts w:ascii="Times New Roman" w:hAnsi="Times New Roman" w:cs="Times New Roman"/>
          <w:sz w:val="16"/>
          <w:szCs w:val="16"/>
          <w:lang w:val="uk-UA"/>
        </w:rPr>
      </w:pPr>
    </w:p>
    <w:p w:rsidR="002E0F87" w:rsidRDefault="002E0F87" w:rsidP="002E0F87">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E0F87" w:rsidRDefault="002E0F87" w:rsidP="002E0F8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E0F87" w:rsidRDefault="002E0F87" w:rsidP="002E0F87">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15CF3" w:rsidRDefault="00D12F0E" w:rsidP="00632F8A">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D12F0E">
        <w:rPr>
          <w:rFonts w:ascii="Times New Roman" w:hAnsi="Times New Roman" w:cs="Times New Roman"/>
          <w:color w:val="000000" w:themeColor="text1"/>
          <w:sz w:val="28"/>
          <w:szCs w:val="28"/>
          <w:lang w:val="uk-UA"/>
        </w:rPr>
        <w:tab/>
      </w:r>
    </w:p>
    <w:p w:rsidR="007B6CC0" w:rsidRDefault="00D12F0E" w:rsidP="00632F8A">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F127C">
        <w:rPr>
          <w:rFonts w:ascii="Times New Roman" w:hAnsi="Times New Roman" w:cs="Times New Roman"/>
          <w:color w:val="000000" w:themeColor="text1"/>
          <w:sz w:val="28"/>
          <w:szCs w:val="28"/>
          <w:lang w:val="uk-UA"/>
        </w:rPr>
        <w:t>Руслан ЦИМБАЛЮК – депутат міської ради, публічно повідомив про конфлікт інтересів із зазначеного питання і  про те, що в</w:t>
      </w:r>
      <w:r w:rsidR="006F127C">
        <w:rPr>
          <w:rFonts w:ascii="Times New Roman" w:hAnsi="Times New Roman" w:cs="Times New Roman"/>
          <w:color w:val="000000" w:themeColor="text1"/>
          <w:sz w:val="28"/>
          <w:szCs w:val="28"/>
          <w:lang w:val="uk-UA"/>
        </w:rPr>
        <w:t>ін</w:t>
      </w:r>
      <w:r w:rsidRPr="006F127C">
        <w:rPr>
          <w:rFonts w:ascii="Times New Roman" w:hAnsi="Times New Roman" w:cs="Times New Roman"/>
          <w:color w:val="000000" w:themeColor="text1"/>
          <w:sz w:val="28"/>
          <w:szCs w:val="28"/>
          <w:lang w:val="uk-UA"/>
        </w:rPr>
        <w:t xml:space="preserve"> не буде брати участі у розгляді, обговоренні, прийнятті рішення та у голосуванні.</w:t>
      </w:r>
    </w:p>
    <w:p w:rsidR="006F127C" w:rsidRPr="006F127C" w:rsidRDefault="006F127C" w:rsidP="006F127C">
      <w:pPr>
        <w:tabs>
          <w:tab w:val="left" w:pos="567"/>
        </w:tabs>
        <w:spacing w:after="0" w:line="240" w:lineRule="auto"/>
        <w:ind w:firstLine="567"/>
        <w:jc w:val="both"/>
        <w:rPr>
          <w:rFonts w:ascii="Times New Roman" w:hAnsi="Times New Roman" w:cs="Times New Roman"/>
          <w:color w:val="000000" w:themeColor="text1"/>
          <w:sz w:val="28"/>
          <w:szCs w:val="28"/>
          <w:lang w:val="uk-UA"/>
        </w:rPr>
      </w:pPr>
    </w:p>
    <w:p w:rsidR="006F127C" w:rsidRDefault="006F127C" w:rsidP="006F127C">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F127C">
        <w:rPr>
          <w:rFonts w:ascii="Times New Roman" w:hAnsi="Times New Roman" w:cs="Times New Roman"/>
          <w:color w:val="000000" w:themeColor="text1"/>
          <w:sz w:val="28"/>
          <w:szCs w:val="28"/>
          <w:lang w:val="uk-UA"/>
        </w:rPr>
        <w:tab/>
        <w:t xml:space="preserve">В обговоренні взяли участь БОЙКО Володимир, </w:t>
      </w:r>
      <w:r>
        <w:rPr>
          <w:rFonts w:ascii="Times New Roman" w:hAnsi="Times New Roman" w:cs="Times New Roman"/>
          <w:color w:val="000000" w:themeColor="text1"/>
          <w:sz w:val="28"/>
          <w:szCs w:val="28"/>
          <w:lang w:val="uk-UA"/>
        </w:rPr>
        <w:t xml:space="preserve">КОСОВСЬКИЙ </w:t>
      </w:r>
      <w:r w:rsidRPr="006F127C">
        <w:rPr>
          <w:rFonts w:ascii="Times New Roman" w:hAnsi="Times New Roman" w:cs="Times New Roman"/>
          <w:color w:val="000000" w:themeColor="text1"/>
          <w:sz w:val="28"/>
          <w:szCs w:val="28"/>
          <w:lang w:val="uk-UA"/>
        </w:rPr>
        <w:t xml:space="preserve">Валерій, ПАСТУШОК Оксана, </w:t>
      </w:r>
      <w:r>
        <w:rPr>
          <w:rFonts w:ascii="Times New Roman" w:hAnsi="Times New Roman" w:cs="Times New Roman"/>
          <w:color w:val="000000" w:themeColor="text1"/>
          <w:sz w:val="28"/>
          <w:szCs w:val="28"/>
          <w:lang w:val="uk-UA"/>
        </w:rPr>
        <w:t>САМИЧКО Наталія, ЮРЧЕНКО Микола</w:t>
      </w:r>
      <w:r w:rsidRPr="006F127C">
        <w:rPr>
          <w:rFonts w:ascii="Times New Roman" w:hAnsi="Times New Roman" w:cs="Times New Roman"/>
          <w:color w:val="000000" w:themeColor="text1"/>
          <w:sz w:val="28"/>
          <w:szCs w:val="28"/>
          <w:lang w:val="uk-UA"/>
        </w:rPr>
        <w:t xml:space="preserve"> – депутати міської ради</w:t>
      </w:r>
      <w:r>
        <w:rPr>
          <w:rFonts w:ascii="Times New Roman" w:hAnsi="Times New Roman" w:cs="Times New Roman"/>
          <w:color w:val="000000" w:themeColor="text1"/>
          <w:sz w:val="28"/>
          <w:szCs w:val="28"/>
          <w:lang w:val="uk-UA"/>
        </w:rPr>
        <w:t>,</w:t>
      </w:r>
      <w:r w:rsidRPr="006F127C">
        <w:rPr>
          <w:rFonts w:ascii="Times New Roman" w:hAnsi="Times New Roman" w:cs="Times New Roman"/>
          <w:color w:val="000000" w:themeColor="text1"/>
          <w:sz w:val="28"/>
          <w:szCs w:val="28"/>
          <w:lang w:val="uk-UA"/>
        </w:rPr>
        <w:t xml:space="preserve"> та Тимур ГЛУШКО – заступник міського голови з питань діяльності виконавчих органів міської ради.</w:t>
      </w:r>
    </w:p>
    <w:p w:rsidR="006F127C" w:rsidRDefault="006F127C" w:rsidP="006F127C">
      <w:pPr>
        <w:tabs>
          <w:tab w:val="left" w:pos="567"/>
        </w:tabs>
        <w:spacing w:after="0" w:line="240" w:lineRule="auto"/>
        <w:ind w:firstLine="567"/>
        <w:jc w:val="both"/>
        <w:rPr>
          <w:rFonts w:ascii="Times New Roman" w:hAnsi="Times New Roman" w:cs="Times New Roman"/>
          <w:color w:val="000000" w:themeColor="text1"/>
          <w:sz w:val="28"/>
          <w:szCs w:val="28"/>
          <w:lang w:val="uk-UA"/>
        </w:rPr>
      </w:pPr>
    </w:p>
    <w:p w:rsidR="00535A25" w:rsidRPr="00D30D6E" w:rsidRDefault="00535A25" w:rsidP="00535A2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535A25" w:rsidRPr="00D30D6E" w:rsidRDefault="00535A25" w:rsidP="00535A2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35A25" w:rsidRPr="00D30D6E" w:rsidRDefault="00535A25" w:rsidP="00535A2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35A25" w:rsidRPr="00D30D6E" w:rsidRDefault="00535A25" w:rsidP="00535A2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35A25" w:rsidRPr="00D30D6E" w:rsidRDefault="00535A25" w:rsidP="00535A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C25AF2">
        <w:rPr>
          <w:rFonts w:ascii="Times New Roman" w:hAnsi="Times New Roman" w:cs="Times New Roman"/>
          <w:sz w:val="28"/>
          <w:szCs w:val="28"/>
          <w:lang w:val="uk-UA"/>
        </w:rPr>
        <w:t>0</w:t>
      </w:r>
    </w:p>
    <w:p w:rsidR="00535A25" w:rsidRPr="00D30D6E" w:rsidRDefault="00535A25" w:rsidP="00535A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C25AF2">
        <w:rPr>
          <w:rFonts w:ascii="Times New Roman" w:hAnsi="Times New Roman" w:cs="Times New Roman"/>
          <w:sz w:val="28"/>
          <w:szCs w:val="28"/>
          <w:lang w:val="uk-UA"/>
        </w:rPr>
        <w:t>1</w:t>
      </w:r>
    </w:p>
    <w:p w:rsidR="00535A25" w:rsidRDefault="00535A25" w:rsidP="00535A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35A25" w:rsidRDefault="00535A25" w:rsidP="00535A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C25AF2">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p>
    <w:p w:rsidR="00632243" w:rsidRDefault="00632243" w:rsidP="00535A25">
      <w:pPr>
        <w:spacing w:after="0" w:line="240" w:lineRule="auto"/>
        <w:ind w:firstLine="567"/>
        <w:jc w:val="both"/>
        <w:rPr>
          <w:rFonts w:ascii="Times New Roman" w:hAnsi="Times New Roman" w:cs="Times New Roman"/>
          <w:sz w:val="28"/>
          <w:szCs w:val="28"/>
          <w:lang w:val="uk-UA"/>
        </w:rPr>
      </w:pPr>
    </w:p>
    <w:p w:rsidR="00535A25" w:rsidRPr="007D7794" w:rsidRDefault="00535A25" w:rsidP="00535A2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35A25" w:rsidRDefault="00535A25" w:rsidP="00535A25">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C25AF2">
        <w:rPr>
          <w:rFonts w:ascii="Times New Roman" w:hAnsi="Times New Roman"/>
          <w:sz w:val="28"/>
          <w:szCs w:val="28"/>
          <w:lang w:val="uk-UA"/>
        </w:rPr>
        <w:t>29</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632243" w:rsidRDefault="00632243" w:rsidP="00535A25">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p>
    <w:p w:rsidR="00632243" w:rsidRDefault="00632243" w:rsidP="00535A25">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p>
    <w:p w:rsidR="00C25AF2" w:rsidRPr="00C25AF2" w:rsidRDefault="00C25AF2" w:rsidP="00C25AF2">
      <w:pPr>
        <w:widowControl w:val="0"/>
        <w:tabs>
          <w:tab w:val="left" w:pos="567"/>
        </w:tabs>
        <w:snapToGrid w:val="0"/>
        <w:spacing w:after="0" w:line="240" w:lineRule="auto"/>
        <w:jc w:val="both"/>
        <w:rPr>
          <w:rFonts w:ascii="Times New Roman" w:hAnsi="Times New Roman" w:cs="Times New Roman"/>
          <w:sz w:val="28"/>
          <w:szCs w:val="28"/>
        </w:rPr>
      </w:pPr>
      <w:r w:rsidRPr="00E7036F">
        <w:rPr>
          <w:rFonts w:ascii="Times New Roman" w:hAnsi="Times New Roman" w:cs="Times New Roman"/>
          <w:sz w:val="28"/>
          <w:szCs w:val="28"/>
          <w:lang w:val="uk-UA"/>
        </w:rPr>
        <w:t>3</w:t>
      </w:r>
      <w:r>
        <w:rPr>
          <w:rFonts w:ascii="Times New Roman" w:hAnsi="Times New Roman" w:cs="Times New Roman"/>
          <w:sz w:val="28"/>
          <w:szCs w:val="28"/>
          <w:lang w:val="uk-UA"/>
        </w:rPr>
        <w:t>8</w:t>
      </w:r>
      <w:r w:rsidRPr="00E7036F">
        <w:rPr>
          <w:rFonts w:ascii="Times New Roman" w:hAnsi="Times New Roman" w:cs="Times New Roman"/>
          <w:sz w:val="28"/>
          <w:szCs w:val="28"/>
          <w:lang w:val="uk-UA"/>
        </w:rPr>
        <w:t xml:space="preserve">. СЛУХАЛИ: </w:t>
      </w:r>
      <w:r w:rsidRPr="00C25AF2">
        <w:rPr>
          <w:rFonts w:ascii="Times New Roman" w:hAnsi="Times New Roman" w:cs="Times New Roman"/>
          <w:sz w:val="28"/>
          <w:szCs w:val="28"/>
        </w:rPr>
        <w:t>Про зміну цільового призначення землі.</w:t>
      </w:r>
    </w:p>
    <w:p w:rsidR="00C25AF2" w:rsidRPr="00C25AF2" w:rsidRDefault="00C25AF2" w:rsidP="00C25AF2">
      <w:pPr>
        <w:widowControl w:val="0"/>
        <w:tabs>
          <w:tab w:val="left" w:pos="567"/>
        </w:tabs>
        <w:snapToGrid w:val="0"/>
        <w:spacing w:after="0" w:line="240" w:lineRule="auto"/>
        <w:jc w:val="both"/>
        <w:rPr>
          <w:rFonts w:ascii="Times New Roman" w:hAnsi="Times New Roman" w:cs="Times New Roman"/>
          <w:sz w:val="28"/>
          <w:szCs w:val="28"/>
        </w:rPr>
      </w:pPr>
    </w:p>
    <w:p w:rsidR="00C25AF2" w:rsidRPr="00AE1C05" w:rsidRDefault="00C25AF2" w:rsidP="00C25AF2">
      <w:pPr>
        <w:widowControl w:val="0"/>
        <w:tabs>
          <w:tab w:val="left" w:pos="567"/>
        </w:tabs>
        <w:snapToGrid w:val="0"/>
        <w:spacing w:after="0" w:line="240" w:lineRule="auto"/>
        <w:jc w:val="both"/>
        <w:rPr>
          <w:rFonts w:ascii="Times New Roman" w:hAnsi="Times New Roman" w:cs="Times New Roman"/>
          <w:sz w:val="16"/>
          <w:szCs w:val="16"/>
          <w:lang w:val="uk-UA"/>
        </w:rPr>
      </w:pPr>
    </w:p>
    <w:p w:rsidR="00C25AF2" w:rsidRDefault="00C25AF2" w:rsidP="00C25AF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C25AF2" w:rsidRDefault="00C25AF2" w:rsidP="00C25AF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C25AF2" w:rsidRDefault="00C25AF2" w:rsidP="00C25AF2">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C25AF2" w:rsidRDefault="00C25AF2" w:rsidP="00C25AF2">
      <w:pPr>
        <w:tabs>
          <w:tab w:val="left" w:pos="567"/>
        </w:tabs>
        <w:spacing w:after="0" w:line="240" w:lineRule="auto"/>
        <w:ind w:firstLine="567"/>
        <w:rPr>
          <w:rFonts w:ascii="Times New Roman" w:hAnsi="Times New Roman" w:cs="Times New Roman"/>
          <w:color w:val="000000" w:themeColor="text1"/>
          <w:sz w:val="28"/>
          <w:szCs w:val="28"/>
          <w:lang w:val="uk-UA"/>
        </w:rPr>
      </w:pPr>
    </w:p>
    <w:p w:rsidR="00632243" w:rsidRDefault="00632243" w:rsidP="00C25AF2">
      <w:pPr>
        <w:tabs>
          <w:tab w:val="left" w:pos="567"/>
        </w:tabs>
        <w:spacing w:after="0" w:line="240" w:lineRule="auto"/>
        <w:ind w:firstLine="567"/>
        <w:rPr>
          <w:rFonts w:ascii="Times New Roman" w:hAnsi="Times New Roman" w:cs="Times New Roman"/>
          <w:color w:val="000000" w:themeColor="text1"/>
          <w:sz w:val="28"/>
          <w:szCs w:val="28"/>
          <w:lang w:val="uk-UA"/>
        </w:rPr>
      </w:pPr>
    </w:p>
    <w:p w:rsidR="00C25AF2" w:rsidRPr="00D30D6E" w:rsidRDefault="00C25AF2" w:rsidP="00C25A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C25AF2" w:rsidRPr="00D30D6E" w:rsidRDefault="00C25AF2" w:rsidP="00C25A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25AF2" w:rsidRPr="00D30D6E" w:rsidRDefault="00C25AF2" w:rsidP="00C25A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25AF2" w:rsidRPr="00D30D6E" w:rsidRDefault="00C25AF2" w:rsidP="00C25A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25AF2" w:rsidRPr="00D30D6E" w:rsidRDefault="00C25AF2" w:rsidP="00C25A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C25AF2" w:rsidRPr="00D30D6E" w:rsidRDefault="00C25AF2" w:rsidP="00C25A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25AF2" w:rsidRDefault="00C25AF2" w:rsidP="00C25A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25AF2" w:rsidRDefault="00C25AF2" w:rsidP="00C25A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2 </w:t>
      </w:r>
    </w:p>
    <w:p w:rsidR="00C25AF2" w:rsidRPr="007D7794" w:rsidRDefault="00C25AF2" w:rsidP="00C25A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25AF2" w:rsidRDefault="00C25AF2" w:rsidP="00C25AF2">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30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A53066" w:rsidRDefault="00A53066" w:rsidP="0024580A">
      <w:pPr>
        <w:widowControl w:val="0"/>
        <w:tabs>
          <w:tab w:val="left" w:pos="567"/>
        </w:tabs>
        <w:snapToGrid w:val="0"/>
        <w:spacing w:after="0" w:line="240" w:lineRule="auto"/>
        <w:jc w:val="both"/>
        <w:rPr>
          <w:rFonts w:ascii="Times New Roman" w:hAnsi="Times New Roman" w:cs="Times New Roman"/>
          <w:sz w:val="28"/>
          <w:szCs w:val="28"/>
          <w:lang w:val="uk-UA"/>
        </w:rPr>
      </w:pPr>
    </w:p>
    <w:p w:rsidR="00A53066" w:rsidRDefault="00A53066" w:rsidP="0024580A">
      <w:pPr>
        <w:widowControl w:val="0"/>
        <w:tabs>
          <w:tab w:val="left" w:pos="567"/>
        </w:tabs>
        <w:snapToGrid w:val="0"/>
        <w:spacing w:after="0" w:line="240" w:lineRule="auto"/>
        <w:jc w:val="both"/>
        <w:rPr>
          <w:rFonts w:ascii="Times New Roman" w:hAnsi="Times New Roman" w:cs="Times New Roman"/>
          <w:sz w:val="28"/>
          <w:szCs w:val="28"/>
          <w:lang w:val="uk-UA"/>
        </w:rPr>
      </w:pPr>
    </w:p>
    <w:p w:rsidR="0024580A"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Pr>
          <w:rFonts w:ascii="Times New Roman" w:hAnsi="Times New Roman" w:cs="Times New Roman"/>
          <w:sz w:val="28"/>
          <w:szCs w:val="28"/>
          <w:lang w:val="uk-UA"/>
        </w:rPr>
        <w:t>9</w:t>
      </w:r>
      <w:r w:rsidRPr="00E7036F">
        <w:rPr>
          <w:rFonts w:ascii="Times New Roman" w:hAnsi="Times New Roman" w:cs="Times New Roman"/>
          <w:sz w:val="28"/>
          <w:szCs w:val="28"/>
          <w:lang w:val="uk-UA"/>
        </w:rPr>
        <w:t xml:space="preserve">. СЛУХАЛИ: </w:t>
      </w:r>
      <w:r w:rsidRPr="0024580A">
        <w:rPr>
          <w:rFonts w:ascii="Times New Roman" w:hAnsi="Times New Roman" w:cs="Times New Roman"/>
          <w:sz w:val="28"/>
          <w:szCs w:val="28"/>
        </w:rPr>
        <w:t xml:space="preserve">Про зміну цільового призначення земельної ділянки по </w:t>
      </w:r>
      <w:r w:rsidRPr="0024580A">
        <w:rPr>
          <w:rFonts w:ascii="Times New Roman" w:hAnsi="Times New Roman" w:cs="Times New Roman"/>
          <w:sz w:val="28"/>
          <w:szCs w:val="28"/>
          <w:lang w:val="uk-UA"/>
        </w:rPr>
        <w:t xml:space="preserve">                                  </w:t>
      </w:r>
      <w:r w:rsidRPr="0024580A">
        <w:rPr>
          <w:rFonts w:ascii="Times New Roman" w:hAnsi="Times New Roman" w:cs="Times New Roman"/>
          <w:sz w:val="28"/>
          <w:szCs w:val="28"/>
        </w:rPr>
        <w:t>вул. Театральна, 12</w:t>
      </w:r>
      <w:r w:rsidR="00632243">
        <w:rPr>
          <w:rFonts w:ascii="Times New Roman" w:hAnsi="Times New Roman" w:cs="Times New Roman"/>
          <w:sz w:val="28"/>
          <w:szCs w:val="28"/>
          <w:lang w:val="uk-UA"/>
        </w:rPr>
        <w:t xml:space="preserve"> </w:t>
      </w:r>
      <w:r w:rsidRPr="0024580A">
        <w:rPr>
          <w:rFonts w:ascii="Times New Roman" w:hAnsi="Times New Roman" w:cs="Times New Roman"/>
          <w:sz w:val="28"/>
          <w:szCs w:val="28"/>
        </w:rPr>
        <w:t>а.</w:t>
      </w:r>
    </w:p>
    <w:p w:rsidR="0024580A" w:rsidRPr="0024580A" w:rsidRDefault="0024580A" w:rsidP="0024580A">
      <w:pPr>
        <w:widowControl w:val="0"/>
        <w:tabs>
          <w:tab w:val="left" w:pos="567"/>
        </w:tabs>
        <w:snapToGrid w:val="0"/>
        <w:spacing w:after="0" w:line="240" w:lineRule="auto"/>
        <w:jc w:val="both"/>
        <w:rPr>
          <w:rFonts w:ascii="Times New Roman" w:hAnsi="Times New Roman" w:cs="Times New Roman"/>
          <w:sz w:val="16"/>
          <w:szCs w:val="16"/>
          <w:lang w:val="uk-UA"/>
        </w:rPr>
      </w:pPr>
    </w:p>
    <w:p w:rsidR="0024580A" w:rsidRDefault="0024580A" w:rsidP="0024580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4580A" w:rsidRDefault="0024580A" w:rsidP="002458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4580A" w:rsidRDefault="0024580A" w:rsidP="0024580A">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24580A" w:rsidRDefault="0024580A" w:rsidP="0024580A">
      <w:pPr>
        <w:tabs>
          <w:tab w:val="left" w:pos="567"/>
        </w:tabs>
        <w:spacing w:after="0" w:line="240" w:lineRule="auto"/>
        <w:ind w:firstLine="567"/>
        <w:rPr>
          <w:rFonts w:ascii="Times New Roman" w:hAnsi="Times New Roman" w:cs="Times New Roman"/>
          <w:color w:val="000000" w:themeColor="text1"/>
          <w:sz w:val="28"/>
          <w:szCs w:val="28"/>
          <w:lang w:val="uk-UA"/>
        </w:rPr>
      </w:pPr>
    </w:p>
    <w:p w:rsidR="0024580A" w:rsidRPr="00D30D6E"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24580A" w:rsidRPr="00D30D6E" w:rsidRDefault="0024580A" w:rsidP="0024580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4580A" w:rsidRPr="00D30D6E" w:rsidRDefault="0024580A" w:rsidP="00245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4580A" w:rsidRPr="00D30D6E" w:rsidRDefault="0024580A" w:rsidP="00245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4580A" w:rsidRPr="00D30D6E"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18</w:t>
      </w:r>
    </w:p>
    <w:p w:rsidR="0024580A" w:rsidRPr="00D30D6E"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4580A"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4580A"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sidR="0063224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8  </w:t>
      </w:r>
    </w:p>
    <w:p w:rsidR="00ED5C50" w:rsidRDefault="00ED5C50" w:rsidP="0024580A">
      <w:pPr>
        <w:spacing w:after="0" w:line="240" w:lineRule="auto"/>
        <w:jc w:val="both"/>
        <w:rPr>
          <w:rFonts w:ascii="Times New Roman" w:hAnsi="Times New Roman"/>
          <w:sz w:val="28"/>
          <w:szCs w:val="28"/>
          <w:lang w:val="uk-UA"/>
        </w:rPr>
      </w:pPr>
    </w:p>
    <w:p w:rsidR="0024580A" w:rsidRPr="004524B2" w:rsidRDefault="0024580A" w:rsidP="0024580A">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24580A" w:rsidRPr="00B56CCB" w:rsidRDefault="0024580A" w:rsidP="0024580A">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24580A" w:rsidRDefault="0024580A"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24580A" w:rsidRDefault="0024580A"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24580A" w:rsidRPr="0024580A"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Pr="00E7036F">
        <w:rPr>
          <w:rFonts w:ascii="Times New Roman" w:hAnsi="Times New Roman" w:cs="Times New Roman"/>
          <w:sz w:val="28"/>
          <w:szCs w:val="28"/>
          <w:lang w:val="uk-UA"/>
        </w:rPr>
        <w:t xml:space="preserve">. СЛУХАЛИ: </w:t>
      </w:r>
      <w:r w:rsidRPr="0024580A">
        <w:rPr>
          <w:rFonts w:ascii="Times New Roman" w:hAnsi="Times New Roman" w:cs="Times New Roman"/>
          <w:sz w:val="28"/>
          <w:szCs w:val="28"/>
        </w:rPr>
        <w:t>Про зміну цільового призначення земельної ділянки по Північна, 32а в селищі Підгородна Первомайського району Миколаївської області.</w:t>
      </w:r>
      <w:r w:rsidRPr="0024580A">
        <w:rPr>
          <w:rFonts w:ascii="Times New Roman" w:hAnsi="Times New Roman" w:cs="Times New Roman"/>
          <w:sz w:val="28"/>
          <w:szCs w:val="28"/>
          <w:lang w:val="uk-UA"/>
        </w:rPr>
        <w:t xml:space="preserve"> </w:t>
      </w:r>
    </w:p>
    <w:p w:rsidR="0024580A" w:rsidRPr="0024580A"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p>
    <w:p w:rsidR="0024580A" w:rsidRDefault="0024580A" w:rsidP="0024580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4580A" w:rsidRDefault="0024580A" w:rsidP="002458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4580A" w:rsidRDefault="0024580A" w:rsidP="0024580A">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632243" w:rsidRDefault="00632243" w:rsidP="0024580A">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24580A" w:rsidRPr="00D30D6E"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4580A" w:rsidRPr="00D30D6E" w:rsidRDefault="0024580A" w:rsidP="0024580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4580A" w:rsidRDefault="0024580A" w:rsidP="00245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32243" w:rsidRDefault="00632243" w:rsidP="0024580A">
      <w:pPr>
        <w:spacing w:after="0" w:line="240" w:lineRule="auto"/>
        <w:ind w:firstLine="540"/>
        <w:jc w:val="both"/>
        <w:rPr>
          <w:rFonts w:ascii="Times New Roman" w:hAnsi="Times New Roman" w:cs="Times New Roman"/>
          <w:sz w:val="28"/>
          <w:szCs w:val="28"/>
          <w:lang w:val="uk-UA"/>
        </w:rPr>
      </w:pPr>
    </w:p>
    <w:p w:rsidR="00632243" w:rsidRPr="00D30D6E" w:rsidRDefault="00632243" w:rsidP="0024580A">
      <w:pPr>
        <w:spacing w:after="0" w:line="240" w:lineRule="auto"/>
        <w:ind w:firstLine="540"/>
        <w:jc w:val="both"/>
        <w:rPr>
          <w:rFonts w:ascii="Times New Roman" w:hAnsi="Times New Roman" w:cs="Times New Roman"/>
          <w:sz w:val="28"/>
          <w:szCs w:val="28"/>
          <w:lang w:val="uk-UA"/>
        </w:rPr>
      </w:pPr>
    </w:p>
    <w:p w:rsidR="0024580A" w:rsidRPr="00D30D6E" w:rsidRDefault="0024580A" w:rsidP="00245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24580A" w:rsidRPr="00D30D6E"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24580A" w:rsidRPr="00D30D6E"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4580A"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4580A"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5 </w:t>
      </w:r>
    </w:p>
    <w:p w:rsidR="00A53066" w:rsidRDefault="00A53066" w:rsidP="0024580A">
      <w:pPr>
        <w:tabs>
          <w:tab w:val="left" w:pos="567"/>
          <w:tab w:val="left" w:pos="6011"/>
          <w:tab w:val="left" w:pos="7200"/>
        </w:tabs>
        <w:spacing w:after="0" w:line="240" w:lineRule="auto"/>
        <w:jc w:val="both"/>
        <w:outlineLvl w:val="0"/>
        <w:rPr>
          <w:rFonts w:ascii="Times New Roman" w:hAnsi="Times New Roman"/>
          <w:sz w:val="28"/>
          <w:szCs w:val="28"/>
          <w:lang w:val="uk-UA"/>
        </w:rPr>
      </w:pPr>
    </w:p>
    <w:p w:rsidR="0024580A" w:rsidRPr="007D7794" w:rsidRDefault="0024580A" w:rsidP="0024580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4580A" w:rsidRDefault="0024580A" w:rsidP="0024580A">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31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24580A" w:rsidRDefault="0024580A"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B51AE3" w:rsidRDefault="00B51AE3" w:rsidP="0024580A">
      <w:pPr>
        <w:widowControl w:val="0"/>
        <w:tabs>
          <w:tab w:val="left" w:pos="567"/>
        </w:tabs>
        <w:snapToGrid w:val="0"/>
        <w:spacing w:after="0" w:line="240" w:lineRule="auto"/>
        <w:jc w:val="both"/>
        <w:rPr>
          <w:rFonts w:ascii="Times New Roman" w:hAnsi="Times New Roman" w:cs="Times New Roman"/>
          <w:sz w:val="28"/>
          <w:szCs w:val="28"/>
          <w:lang w:val="uk-UA"/>
        </w:rPr>
      </w:pPr>
    </w:p>
    <w:p w:rsidR="0024580A" w:rsidRPr="0024580A"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Pr="00E7036F">
        <w:rPr>
          <w:rFonts w:ascii="Times New Roman" w:hAnsi="Times New Roman" w:cs="Times New Roman"/>
          <w:sz w:val="28"/>
          <w:szCs w:val="28"/>
          <w:lang w:val="uk-UA"/>
        </w:rPr>
        <w:t xml:space="preserve">. СЛУХАЛИ: </w:t>
      </w:r>
      <w:r w:rsidRPr="0024580A">
        <w:rPr>
          <w:rFonts w:ascii="Times New Roman" w:hAnsi="Times New Roman" w:cs="Times New Roman"/>
          <w:sz w:val="28"/>
          <w:szCs w:val="28"/>
        </w:rPr>
        <w:t xml:space="preserve">Про зміну цільового призначення  земельної ділянки по </w:t>
      </w:r>
      <w:r w:rsidR="002F69B9">
        <w:rPr>
          <w:rFonts w:ascii="Times New Roman" w:hAnsi="Times New Roman" w:cs="Times New Roman"/>
          <w:sz w:val="28"/>
          <w:szCs w:val="28"/>
          <w:lang w:val="uk-UA"/>
        </w:rPr>
        <w:t xml:space="preserve">                  </w:t>
      </w:r>
      <w:r w:rsidRPr="0024580A">
        <w:rPr>
          <w:rFonts w:ascii="Times New Roman" w:hAnsi="Times New Roman" w:cs="Times New Roman"/>
          <w:sz w:val="28"/>
          <w:szCs w:val="28"/>
        </w:rPr>
        <w:t>вул.</w:t>
      </w:r>
      <w:r w:rsidR="002F69B9">
        <w:rPr>
          <w:rFonts w:ascii="Times New Roman" w:hAnsi="Times New Roman" w:cs="Times New Roman"/>
          <w:sz w:val="28"/>
          <w:szCs w:val="28"/>
          <w:lang w:val="uk-UA"/>
        </w:rPr>
        <w:t xml:space="preserve"> </w:t>
      </w:r>
      <w:r w:rsidRPr="0024580A">
        <w:rPr>
          <w:rFonts w:ascii="Times New Roman" w:hAnsi="Times New Roman" w:cs="Times New Roman"/>
          <w:sz w:val="28"/>
          <w:szCs w:val="28"/>
        </w:rPr>
        <w:t>Богопільська, 102</w:t>
      </w:r>
      <w:r w:rsidRPr="0024580A">
        <w:rPr>
          <w:rFonts w:ascii="Times New Roman" w:hAnsi="Times New Roman" w:cs="Times New Roman"/>
          <w:sz w:val="28"/>
          <w:szCs w:val="28"/>
          <w:lang w:val="uk-UA"/>
        </w:rPr>
        <w:t>.</w:t>
      </w:r>
    </w:p>
    <w:p w:rsidR="0024580A" w:rsidRPr="00AE1C05" w:rsidRDefault="0024580A" w:rsidP="0024580A">
      <w:pPr>
        <w:widowControl w:val="0"/>
        <w:tabs>
          <w:tab w:val="left" w:pos="567"/>
        </w:tabs>
        <w:snapToGrid w:val="0"/>
        <w:spacing w:after="0" w:line="240" w:lineRule="auto"/>
        <w:jc w:val="both"/>
        <w:rPr>
          <w:rFonts w:ascii="Times New Roman" w:hAnsi="Times New Roman" w:cs="Times New Roman"/>
          <w:sz w:val="16"/>
          <w:szCs w:val="16"/>
          <w:lang w:val="uk-UA"/>
        </w:rPr>
      </w:pPr>
    </w:p>
    <w:p w:rsidR="0024580A" w:rsidRDefault="0024580A" w:rsidP="0024580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4580A" w:rsidRDefault="0024580A" w:rsidP="002458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4580A" w:rsidRDefault="0024580A" w:rsidP="0024580A">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A53066"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24580A" w:rsidRPr="00D30D6E" w:rsidRDefault="00A53066" w:rsidP="0024580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4580A" w:rsidRPr="00D30D6E">
        <w:rPr>
          <w:rFonts w:ascii="Times New Roman" w:hAnsi="Times New Roman" w:cs="Times New Roman"/>
          <w:sz w:val="28"/>
          <w:szCs w:val="28"/>
          <w:lang w:val="uk-UA"/>
        </w:rPr>
        <w:t>Надійшла пропозиція:</w:t>
      </w:r>
    </w:p>
    <w:p w:rsidR="0024580A" w:rsidRPr="00D30D6E" w:rsidRDefault="0024580A" w:rsidP="0024580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4580A" w:rsidRPr="00D30D6E" w:rsidRDefault="0024580A" w:rsidP="00245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4580A" w:rsidRPr="00D30D6E" w:rsidRDefault="0024580A" w:rsidP="00245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4580A" w:rsidRPr="00D30D6E"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20</w:t>
      </w:r>
    </w:p>
    <w:p w:rsidR="0024580A" w:rsidRPr="00D30D6E"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4580A"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4580A"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6 </w:t>
      </w:r>
    </w:p>
    <w:p w:rsidR="00B51AE3" w:rsidRDefault="00B51AE3" w:rsidP="0024580A">
      <w:pPr>
        <w:tabs>
          <w:tab w:val="left" w:pos="567"/>
          <w:tab w:val="left" w:pos="6011"/>
          <w:tab w:val="left" w:pos="7200"/>
        </w:tabs>
        <w:spacing w:after="0" w:line="240" w:lineRule="auto"/>
        <w:jc w:val="both"/>
        <w:outlineLvl w:val="0"/>
        <w:rPr>
          <w:rFonts w:ascii="Times New Roman" w:hAnsi="Times New Roman"/>
          <w:sz w:val="28"/>
          <w:szCs w:val="28"/>
          <w:lang w:val="uk-UA"/>
        </w:rPr>
      </w:pPr>
    </w:p>
    <w:p w:rsidR="0024580A" w:rsidRPr="007D7794" w:rsidRDefault="0024580A" w:rsidP="0024580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4580A" w:rsidRDefault="0024580A" w:rsidP="0024580A">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32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24580A" w:rsidRDefault="0024580A"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B51AE3" w:rsidRDefault="00B51AE3"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24580A" w:rsidRPr="0024580A"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r w:rsidRPr="00BB6DEF">
        <w:rPr>
          <w:rFonts w:ascii="Times New Roman" w:hAnsi="Times New Roman" w:cs="Times New Roman"/>
          <w:sz w:val="28"/>
          <w:szCs w:val="28"/>
          <w:lang w:val="uk-UA"/>
        </w:rPr>
        <w:t xml:space="preserve">42. СЛУХАЛИ: </w:t>
      </w:r>
      <w:r w:rsidRPr="00BB6DEF">
        <w:rPr>
          <w:rFonts w:ascii="Times New Roman" w:hAnsi="Times New Roman" w:cs="Times New Roman"/>
          <w:sz w:val="28"/>
          <w:szCs w:val="28"/>
        </w:rPr>
        <w:t>Про</w:t>
      </w:r>
      <w:r w:rsidRPr="0024580A">
        <w:rPr>
          <w:rFonts w:ascii="Times New Roman" w:hAnsi="Times New Roman" w:cs="Times New Roman"/>
          <w:sz w:val="28"/>
          <w:szCs w:val="28"/>
        </w:rPr>
        <w:t xml:space="preserve">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sidRPr="0024580A">
        <w:rPr>
          <w:rFonts w:ascii="Times New Roman" w:hAnsi="Times New Roman" w:cs="Times New Roman"/>
          <w:sz w:val="28"/>
          <w:szCs w:val="28"/>
          <w:lang w:val="uk-UA"/>
        </w:rPr>
        <w:t>.</w:t>
      </w:r>
    </w:p>
    <w:p w:rsidR="0024580A" w:rsidRPr="00AE1C05" w:rsidRDefault="0024580A" w:rsidP="0024580A">
      <w:pPr>
        <w:widowControl w:val="0"/>
        <w:tabs>
          <w:tab w:val="left" w:pos="567"/>
        </w:tabs>
        <w:snapToGrid w:val="0"/>
        <w:spacing w:after="0" w:line="240" w:lineRule="auto"/>
        <w:jc w:val="both"/>
        <w:rPr>
          <w:rFonts w:ascii="Times New Roman" w:hAnsi="Times New Roman" w:cs="Times New Roman"/>
          <w:sz w:val="16"/>
          <w:szCs w:val="16"/>
          <w:lang w:val="uk-UA"/>
        </w:rPr>
      </w:pPr>
    </w:p>
    <w:p w:rsidR="0024580A" w:rsidRDefault="0024580A" w:rsidP="0024580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4580A" w:rsidRDefault="0024580A" w:rsidP="002458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4580A" w:rsidRDefault="0024580A" w:rsidP="0024580A">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2F69B9" w:rsidRDefault="002F69B9" w:rsidP="002F69B9">
      <w:pPr>
        <w:spacing w:after="0" w:line="240" w:lineRule="auto"/>
        <w:ind w:firstLine="540"/>
        <w:jc w:val="both"/>
        <w:rPr>
          <w:rFonts w:ascii="Times New Roman" w:hAnsi="Times New Roman"/>
          <w:sz w:val="28"/>
          <w:szCs w:val="28"/>
          <w:lang w:val="uk-UA"/>
        </w:rPr>
      </w:pPr>
    </w:p>
    <w:p w:rsidR="00176B5A" w:rsidRPr="00BB6DEF" w:rsidRDefault="002F69B9" w:rsidP="00BB6DEF">
      <w:pPr>
        <w:spacing w:after="0" w:line="240" w:lineRule="auto"/>
        <w:ind w:firstLine="540"/>
        <w:jc w:val="both"/>
        <w:rPr>
          <w:rFonts w:ascii="Times New Roman" w:hAnsi="Times New Roman"/>
          <w:sz w:val="28"/>
          <w:szCs w:val="28"/>
          <w:lang w:val="uk-UA"/>
        </w:rPr>
      </w:pPr>
      <w:r w:rsidRPr="00D83CB0">
        <w:rPr>
          <w:rFonts w:ascii="Times New Roman" w:hAnsi="Times New Roman"/>
          <w:sz w:val="28"/>
          <w:szCs w:val="28"/>
          <w:lang w:val="uk-UA"/>
        </w:rPr>
        <w:t>Світлана КУЧМА – депутат міської ради, публічно повідомила про конфлікт інтересів із зазначеного питання і  про те, що вона не буде брати участі у розгляді, обговоренні, прийнятті рішення та у голосуванні.</w:t>
      </w:r>
    </w:p>
    <w:p w:rsidR="005706BA" w:rsidRDefault="005706BA" w:rsidP="0024580A">
      <w:pPr>
        <w:tabs>
          <w:tab w:val="left" w:pos="567"/>
        </w:tabs>
        <w:spacing w:after="0" w:line="240" w:lineRule="auto"/>
        <w:ind w:firstLine="567"/>
        <w:rPr>
          <w:rFonts w:ascii="Times New Roman" w:hAnsi="Times New Roman" w:cs="Times New Roman"/>
          <w:color w:val="000000" w:themeColor="text1"/>
          <w:sz w:val="28"/>
          <w:szCs w:val="28"/>
          <w:highlight w:val="yellow"/>
          <w:lang w:val="uk-UA"/>
        </w:rPr>
      </w:pPr>
    </w:p>
    <w:p w:rsidR="00632243" w:rsidRDefault="002F69B9" w:rsidP="006C1E34">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C1E34">
        <w:rPr>
          <w:rFonts w:ascii="Times New Roman" w:hAnsi="Times New Roman" w:cs="Times New Roman"/>
          <w:color w:val="000000" w:themeColor="text1"/>
          <w:sz w:val="28"/>
          <w:szCs w:val="28"/>
          <w:lang w:val="uk-UA"/>
        </w:rPr>
        <w:t xml:space="preserve">Галина ОСТАПЕНКО – депутат міської ради, </w:t>
      </w:r>
      <w:r w:rsidR="00176B5A" w:rsidRPr="006C1E34">
        <w:rPr>
          <w:rFonts w:ascii="Times New Roman" w:hAnsi="Times New Roman" w:cs="Times New Roman"/>
          <w:color w:val="000000" w:themeColor="text1"/>
          <w:sz w:val="28"/>
          <w:szCs w:val="28"/>
          <w:lang w:val="uk-UA"/>
        </w:rPr>
        <w:t>нагадала, що  зазначений проєкт рішення</w:t>
      </w:r>
      <w:r w:rsidR="006C1E34" w:rsidRPr="006C1E34">
        <w:rPr>
          <w:rFonts w:ascii="Times New Roman" w:hAnsi="Times New Roman" w:cs="Times New Roman"/>
          <w:color w:val="000000" w:themeColor="text1"/>
          <w:sz w:val="28"/>
          <w:szCs w:val="28"/>
          <w:lang w:val="uk-UA"/>
        </w:rPr>
        <w:t xml:space="preserve"> вже неодноразово виносився на розгляд міської ради, однак не </w:t>
      </w:r>
      <w:r w:rsidR="00632243">
        <w:rPr>
          <w:rFonts w:ascii="Times New Roman" w:hAnsi="Times New Roman" w:cs="Times New Roman"/>
          <w:color w:val="000000" w:themeColor="text1"/>
          <w:sz w:val="28"/>
          <w:szCs w:val="28"/>
          <w:lang w:val="uk-UA"/>
        </w:rPr>
        <w:t xml:space="preserve">набиралось голосів для </w:t>
      </w:r>
      <w:r w:rsidR="006C1E34" w:rsidRPr="006C1E34">
        <w:rPr>
          <w:rFonts w:ascii="Times New Roman" w:hAnsi="Times New Roman" w:cs="Times New Roman"/>
          <w:color w:val="000000" w:themeColor="text1"/>
          <w:sz w:val="28"/>
          <w:szCs w:val="28"/>
          <w:lang w:val="uk-UA"/>
        </w:rPr>
        <w:t>підтрим</w:t>
      </w:r>
      <w:r w:rsidR="00632243">
        <w:rPr>
          <w:rFonts w:ascii="Times New Roman" w:hAnsi="Times New Roman" w:cs="Times New Roman"/>
          <w:color w:val="000000" w:themeColor="text1"/>
          <w:sz w:val="28"/>
          <w:szCs w:val="28"/>
          <w:lang w:val="uk-UA"/>
        </w:rPr>
        <w:t>ки</w:t>
      </w:r>
      <w:r w:rsidR="006C1E34" w:rsidRPr="006C1E34">
        <w:rPr>
          <w:rFonts w:ascii="Times New Roman" w:hAnsi="Times New Roman" w:cs="Times New Roman"/>
          <w:color w:val="000000" w:themeColor="text1"/>
          <w:sz w:val="28"/>
          <w:szCs w:val="28"/>
          <w:lang w:val="uk-UA"/>
        </w:rPr>
        <w:t>.</w:t>
      </w:r>
      <w:r w:rsidR="00176B5A" w:rsidRPr="006C1E34">
        <w:rPr>
          <w:rFonts w:ascii="Times New Roman" w:hAnsi="Times New Roman" w:cs="Times New Roman"/>
          <w:color w:val="000000" w:themeColor="text1"/>
          <w:sz w:val="28"/>
          <w:szCs w:val="28"/>
          <w:lang w:val="uk-UA"/>
        </w:rPr>
        <w:t xml:space="preserve"> </w:t>
      </w:r>
    </w:p>
    <w:p w:rsidR="006C1E34" w:rsidRDefault="00176B5A" w:rsidP="006C1E34">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C1E34">
        <w:rPr>
          <w:rFonts w:ascii="Times New Roman" w:hAnsi="Times New Roman" w:cs="Times New Roman"/>
          <w:color w:val="000000" w:themeColor="text1"/>
          <w:sz w:val="28"/>
          <w:szCs w:val="28"/>
          <w:lang w:val="uk-UA"/>
        </w:rPr>
        <w:lastRenderedPageBreak/>
        <w:t>Галина Феліксівна</w:t>
      </w:r>
      <w:r>
        <w:rPr>
          <w:rFonts w:ascii="Times New Roman" w:hAnsi="Times New Roman" w:cs="Times New Roman"/>
          <w:color w:val="000000" w:themeColor="text1"/>
          <w:sz w:val="28"/>
          <w:szCs w:val="28"/>
          <w:lang w:val="uk-UA"/>
        </w:rPr>
        <w:t xml:space="preserve"> звернулась до депутатів міської ради </w:t>
      </w:r>
      <w:r w:rsidR="006C1E34">
        <w:rPr>
          <w:rFonts w:ascii="Times New Roman" w:hAnsi="Times New Roman" w:cs="Times New Roman"/>
          <w:color w:val="000000" w:themeColor="text1"/>
          <w:sz w:val="28"/>
          <w:szCs w:val="28"/>
          <w:lang w:val="uk-UA"/>
        </w:rPr>
        <w:t>і</w:t>
      </w:r>
      <w:r>
        <w:rPr>
          <w:rFonts w:ascii="Times New Roman" w:hAnsi="Times New Roman" w:cs="Times New Roman"/>
          <w:color w:val="000000" w:themeColor="text1"/>
          <w:sz w:val="28"/>
          <w:szCs w:val="28"/>
          <w:lang w:val="uk-UA"/>
        </w:rPr>
        <w:t xml:space="preserve">з </w:t>
      </w:r>
      <w:r w:rsidR="006C1E34">
        <w:rPr>
          <w:rFonts w:ascii="Times New Roman" w:hAnsi="Times New Roman" w:cs="Times New Roman"/>
          <w:color w:val="000000" w:themeColor="text1"/>
          <w:sz w:val="28"/>
          <w:szCs w:val="28"/>
          <w:lang w:val="uk-UA"/>
        </w:rPr>
        <w:t>за</w:t>
      </w:r>
      <w:r>
        <w:rPr>
          <w:rFonts w:ascii="Times New Roman" w:hAnsi="Times New Roman" w:cs="Times New Roman"/>
          <w:color w:val="000000" w:themeColor="text1"/>
          <w:sz w:val="28"/>
          <w:szCs w:val="28"/>
          <w:lang w:val="uk-UA"/>
        </w:rPr>
        <w:t>питанням</w:t>
      </w:r>
      <w:r w:rsidR="006C1E34">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ч</w:t>
      </w:r>
      <w:r w:rsidR="006C1E34">
        <w:rPr>
          <w:rFonts w:ascii="Times New Roman" w:hAnsi="Times New Roman" w:cs="Times New Roman"/>
          <w:color w:val="000000" w:themeColor="text1"/>
          <w:sz w:val="28"/>
          <w:szCs w:val="28"/>
          <w:lang w:val="uk-UA"/>
        </w:rPr>
        <w:t>им зумовлене</w:t>
      </w:r>
      <w:r>
        <w:rPr>
          <w:rFonts w:ascii="Times New Roman" w:hAnsi="Times New Roman" w:cs="Times New Roman"/>
          <w:color w:val="000000" w:themeColor="text1"/>
          <w:sz w:val="28"/>
          <w:szCs w:val="28"/>
          <w:lang w:val="uk-UA"/>
        </w:rPr>
        <w:t xml:space="preserve"> таке </w:t>
      </w:r>
      <w:r w:rsidR="006C1E34">
        <w:rPr>
          <w:rFonts w:ascii="Times New Roman" w:hAnsi="Times New Roman" w:cs="Times New Roman"/>
          <w:color w:val="000000" w:themeColor="text1"/>
          <w:sz w:val="28"/>
          <w:szCs w:val="28"/>
          <w:lang w:val="uk-UA"/>
        </w:rPr>
        <w:t xml:space="preserve">ставлення </w:t>
      </w:r>
      <w:r>
        <w:rPr>
          <w:rFonts w:ascii="Times New Roman" w:hAnsi="Times New Roman" w:cs="Times New Roman"/>
          <w:color w:val="000000" w:themeColor="text1"/>
          <w:sz w:val="28"/>
          <w:szCs w:val="28"/>
          <w:lang w:val="uk-UA"/>
        </w:rPr>
        <w:t>до</w:t>
      </w:r>
      <w:r w:rsidR="006C1E34">
        <w:rPr>
          <w:rFonts w:ascii="Times New Roman" w:hAnsi="Times New Roman" w:cs="Times New Roman"/>
          <w:color w:val="000000" w:themeColor="text1"/>
          <w:sz w:val="28"/>
          <w:szCs w:val="28"/>
          <w:lang w:val="uk-UA"/>
        </w:rPr>
        <w:t xml:space="preserve"> заявниці - </w:t>
      </w:r>
      <w:r>
        <w:rPr>
          <w:rFonts w:ascii="Times New Roman" w:hAnsi="Times New Roman" w:cs="Times New Roman"/>
          <w:color w:val="000000" w:themeColor="text1"/>
          <w:sz w:val="28"/>
          <w:szCs w:val="28"/>
          <w:lang w:val="uk-UA"/>
        </w:rPr>
        <w:t>їхньої колеги</w:t>
      </w:r>
      <w:r w:rsidR="006C1E34">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006C1E34">
        <w:rPr>
          <w:rFonts w:ascii="Times New Roman" w:hAnsi="Times New Roman" w:cs="Times New Roman"/>
          <w:color w:val="000000" w:themeColor="text1"/>
          <w:sz w:val="28"/>
          <w:szCs w:val="28"/>
          <w:lang w:val="uk-UA"/>
        </w:rPr>
        <w:t>КУЧМИ</w:t>
      </w:r>
      <w:r>
        <w:rPr>
          <w:rFonts w:ascii="Times New Roman" w:hAnsi="Times New Roman" w:cs="Times New Roman"/>
          <w:color w:val="000000" w:themeColor="text1"/>
          <w:sz w:val="28"/>
          <w:szCs w:val="28"/>
          <w:lang w:val="uk-UA"/>
        </w:rPr>
        <w:t xml:space="preserve"> Світлани Борисівни, яка є</w:t>
      </w:r>
      <w:r w:rsidRPr="00176B5A">
        <w:rPr>
          <w:lang w:val="uk-UA"/>
        </w:rPr>
        <w:t xml:space="preserve"> </w:t>
      </w:r>
      <w:r w:rsidRPr="00176B5A">
        <w:rPr>
          <w:rFonts w:ascii="Times New Roman" w:hAnsi="Times New Roman" w:cs="Times New Roman"/>
          <w:color w:val="000000" w:themeColor="text1"/>
          <w:sz w:val="28"/>
          <w:szCs w:val="28"/>
          <w:lang w:val="uk-UA"/>
        </w:rPr>
        <w:t>керівник</w:t>
      </w:r>
      <w:r>
        <w:rPr>
          <w:rFonts w:ascii="Times New Roman" w:hAnsi="Times New Roman" w:cs="Times New Roman"/>
          <w:color w:val="000000" w:themeColor="text1"/>
          <w:sz w:val="28"/>
          <w:szCs w:val="28"/>
          <w:lang w:val="uk-UA"/>
        </w:rPr>
        <w:t>ом</w:t>
      </w:r>
      <w:r w:rsidRPr="00176B5A">
        <w:rPr>
          <w:rFonts w:ascii="Times New Roman" w:hAnsi="Times New Roman" w:cs="Times New Roman"/>
          <w:color w:val="000000" w:themeColor="text1"/>
          <w:sz w:val="28"/>
          <w:szCs w:val="28"/>
          <w:lang w:val="uk-UA"/>
        </w:rPr>
        <w:t xml:space="preserve"> </w:t>
      </w:r>
      <w:r w:rsidR="006C1E34">
        <w:rPr>
          <w:rFonts w:ascii="Times New Roman" w:hAnsi="Times New Roman" w:cs="Times New Roman"/>
          <w:color w:val="000000" w:themeColor="text1"/>
          <w:sz w:val="28"/>
          <w:szCs w:val="28"/>
          <w:lang w:val="uk-UA"/>
        </w:rPr>
        <w:t xml:space="preserve">закладу </w:t>
      </w:r>
      <w:r w:rsidRPr="00176B5A">
        <w:rPr>
          <w:rFonts w:ascii="Times New Roman" w:hAnsi="Times New Roman" w:cs="Times New Roman"/>
          <w:color w:val="000000" w:themeColor="text1"/>
          <w:sz w:val="28"/>
          <w:szCs w:val="28"/>
          <w:lang w:val="uk-UA"/>
        </w:rPr>
        <w:t>дошкільн</w:t>
      </w:r>
      <w:r w:rsidR="006C1E34">
        <w:rPr>
          <w:rFonts w:ascii="Times New Roman" w:hAnsi="Times New Roman" w:cs="Times New Roman"/>
          <w:color w:val="000000" w:themeColor="text1"/>
          <w:sz w:val="28"/>
          <w:szCs w:val="28"/>
          <w:lang w:val="uk-UA"/>
        </w:rPr>
        <w:t>ої освіти</w:t>
      </w:r>
      <w:r w:rsidR="00632F8A">
        <w:rPr>
          <w:rFonts w:ascii="Times New Roman" w:hAnsi="Times New Roman" w:cs="Times New Roman"/>
          <w:color w:val="000000" w:themeColor="text1"/>
          <w:sz w:val="28"/>
          <w:szCs w:val="28"/>
          <w:lang w:val="uk-UA"/>
        </w:rPr>
        <w:t xml:space="preserve"> та</w:t>
      </w:r>
      <w:r w:rsidR="006C1E34">
        <w:rPr>
          <w:rFonts w:ascii="Times New Roman" w:hAnsi="Times New Roman" w:cs="Times New Roman"/>
          <w:color w:val="000000" w:themeColor="text1"/>
          <w:sz w:val="28"/>
          <w:szCs w:val="28"/>
          <w:lang w:val="uk-UA"/>
        </w:rPr>
        <w:t xml:space="preserve"> отримує невисоку заробітну плату</w:t>
      </w:r>
      <w:r>
        <w:rPr>
          <w:rFonts w:ascii="Times New Roman" w:hAnsi="Times New Roman" w:cs="Times New Roman"/>
          <w:color w:val="000000" w:themeColor="text1"/>
          <w:sz w:val="28"/>
          <w:szCs w:val="28"/>
          <w:lang w:val="uk-UA"/>
        </w:rPr>
        <w:t xml:space="preserve">, </w:t>
      </w:r>
      <w:r w:rsidR="006C1E34">
        <w:rPr>
          <w:rFonts w:ascii="Times New Roman" w:hAnsi="Times New Roman" w:cs="Times New Roman"/>
          <w:color w:val="000000" w:themeColor="text1"/>
          <w:sz w:val="28"/>
          <w:szCs w:val="28"/>
          <w:lang w:val="uk-UA"/>
        </w:rPr>
        <w:t xml:space="preserve">виховує </w:t>
      </w:r>
      <w:r>
        <w:rPr>
          <w:rFonts w:ascii="Times New Roman" w:hAnsi="Times New Roman" w:cs="Times New Roman"/>
          <w:color w:val="000000" w:themeColor="text1"/>
          <w:sz w:val="28"/>
          <w:szCs w:val="28"/>
          <w:lang w:val="uk-UA"/>
        </w:rPr>
        <w:t>трьох дітей</w:t>
      </w:r>
      <w:r w:rsidR="006C1E34">
        <w:rPr>
          <w:rFonts w:ascii="Times New Roman" w:hAnsi="Times New Roman" w:cs="Times New Roman"/>
          <w:color w:val="000000" w:themeColor="text1"/>
          <w:sz w:val="28"/>
          <w:szCs w:val="28"/>
          <w:lang w:val="uk-UA"/>
        </w:rPr>
        <w:t>, а її</w:t>
      </w:r>
      <w:r>
        <w:rPr>
          <w:rFonts w:ascii="Times New Roman" w:hAnsi="Times New Roman" w:cs="Times New Roman"/>
          <w:color w:val="000000" w:themeColor="text1"/>
          <w:sz w:val="28"/>
          <w:szCs w:val="28"/>
          <w:lang w:val="uk-UA"/>
        </w:rPr>
        <w:t xml:space="preserve"> чоловік</w:t>
      </w:r>
      <w:r w:rsidR="006C1E34" w:rsidRPr="006C1E34">
        <w:rPr>
          <w:rFonts w:ascii="Times New Roman" w:hAnsi="Times New Roman" w:cs="Times New Roman"/>
          <w:sz w:val="24"/>
          <w:szCs w:val="24"/>
          <w:lang w:val="uk-UA"/>
        </w:rPr>
        <w:t xml:space="preserve"> </w:t>
      </w:r>
      <w:r w:rsidR="006C1E34" w:rsidRPr="006C1E34">
        <w:rPr>
          <w:rFonts w:ascii="Times New Roman" w:hAnsi="Times New Roman" w:cs="Times New Roman"/>
          <w:color w:val="000000" w:themeColor="text1"/>
          <w:sz w:val="28"/>
          <w:szCs w:val="28"/>
          <w:lang w:val="uk-UA"/>
        </w:rPr>
        <w:t>проходив військову службу у лавах Збройних Сил України</w:t>
      </w:r>
      <w:r w:rsidR="00632243">
        <w:rPr>
          <w:rFonts w:ascii="Times New Roman" w:hAnsi="Times New Roman" w:cs="Times New Roman"/>
          <w:color w:val="000000" w:themeColor="text1"/>
          <w:sz w:val="28"/>
          <w:szCs w:val="28"/>
          <w:lang w:val="uk-UA"/>
        </w:rPr>
        <w:t>?</w:t>
      </w:r>
    </w:p>
    <w:p w:rsidR="002F69B9" w:rsidRDefault="00632243" w:rsidP="006C1E34">
      <w:pPr>
        <w:tabs>
          <w:tab w:val="left" w:pos="567"/>
        </w:tabs>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00176B5A">
        <w:rPr>
          <w:rFonts w:ascii="Times New Roman" w:hAnsi="Times New Roman" w:cs="Times New Roman"/>
          <w:color w:val="000000" w:themeColor="text1"/>
          <w:sz w:val="28"/>
          <w:szCs w:val="28"/>
          <w:lang w:val="uk-UA"/>
        </w:rPr>
        <w:t xml:space="preserve">иступаюча закликала </w:t>
      </w:r>
      <w:r w:rsidR="00B51AE3">
        <w:rPr>
          <w:rFonts w:ascii="Times New Roman" w:hAnsi="Times New Roman" w:cs="Times New Roman"/>
          <w:color w:val="000000" w:themeColor="text1"/>
          <w:sz w:val="28"/>
          <w:szCs w:val="28"/>
          <w:lang w:val="uk-UA"/>
        </w:rPr>
        <w:t xml:space="preserve">присутніх підтримати колегу, проголосувавши за </w:t>
      </w:r>
      <w:r w:rsidR="00176B5A">
        <w:rPr>
          <w:rFonts w:ascii="Times New Roman" w:hAnsi="Times New Roman" w:cs="Times New Roman"/>
          <w:color w:val="000000" w:themeColor="text1"/>
          <w:sz w:val="28"/>
          <w:szCs w:val="28"/>
          <w:lang w:val="uk-UA"/>
        </w:rPr>
        <w:t xml:space="preserve">зазначений проєкт рішення.  </w:t>
      </w:r>
    </w:p>
    <w:p w:rsidR="00176B5A" w:rsidRDefault="00176B5A" w:rsidP="0024580A">
      <w:pPr>
        <w:tabs>
          <w:tab w:val="left" w:pos="567"/>
        </w:tabs>
        <w:spacing w:after="0" w:line="240" w:lineRule="auto"/>
        <w:ind w:firstLine="567"/>
        <w:rPr>
          <w:rFonts w:ascii="Times New Roman" w:hAnsi="Times New Roman" w:cs="Times New Roman"/>
          <w:color w:val="000000" w:themeColor="text1"/>
          <w:sz w:val="28"/>
          <w:szCs w:val="28"/>
          <w:lang w:val="uk-UA"/>
        </w:rPr>
      </w:pPr>
    </w:p>
    <w:p w:rsidR="0024580A" w:rsidRPr="00D30D6E"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4580A" w:rsidRPr="00D30D6E" w:rsidRDefault="0024580A" w:rsidP="0024580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4580A" w:rsidRPr="00D30D6E" w:rsidRDefault="0024580A" w:rsidP="00245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4580A" w:rsidRPr="00D30D6E" w:rsidRDefault="0024580A" w:rsidP="00245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4580A" w:rsidRPr="00D30D6E"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24580A" w:rsidRPr="00D30D6E"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4580A"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4580A"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4 </w:t>
      </w:r>
    </w:p>
    <w:p w:rsidR="00B51AE3" w:rsidRDefault="00B51AE3" w:rsidP="0024580A">
      <w:pPr>
        <w:tabs>
          <w:tab w:val="left" w:pos="567"/>
          <w:tab w:val="left" w:pos="6011"/>
          <w:tab w:val="left" w:pos="7200"/>
        </w:tabs>
        <w:spacing w:after="0" w:line="240" w:lineRule="auto"/>
        <w:jc w:val="both"/>
        <w:outlineLvl w:val="0"/>
        <w:rPr>
          <w:rFonts w:ascii="Times New Roman" w:hAnsi="Times New Roman"/>
          <w:sz w:val="28"/>
          <w:szCs w:val="28"/>
          <w:lang w:val="uk-UA"/>
        </w:rPr>
      </w:pPr>
    </w:p>
    <w:p w:rsidR="0024580A" w:rsidRPr="007D7794" w:rsidRDefault="0024580A" w:rsidP="0024580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4580A" w:rsidRDefault="0024580A" w:rsidP="0024580A">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33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B51AE3" w:rsidRDefault="00B51AE3" w:rsidP="0024580A">
      <w:pPr>
        <w:widowControl w:val="0"/>
        <w:tabs>
          <w:tab w:val="left" w:pos="567"/>
        </w:tabs>
        <w:snapToGrid w:val="0"/>
        <w:spacing w:after="0" w:line="240" w:lineRule="auto"/>
        <w:jc w:val="both"/>
        <w:rPr>
          <w:rFonts w:ascii="Times New Roman" w:hAnsi="Times New Roman" w:cs="Times New Roman"/>
          <w:sz w:val="28"/>
          <w:szCs w:val="28"/>
          <w:lang w:val="uk-UA"/>
        </w:rPr>
      </w:pPr>
    </w:p>
    <w:p w:rsidR="00B51AE3" w:rsidRDefault="00B51AE3" w:rsidP="0024580A">
      <w:pPr>
        <w:widowControl w:val="0"/>
        <w:tabs>
          <w:tab w:val="left" w:pos="567"/>
        </w:tabs>
        <w:snapToGrid w:val="0"/>
        <w:spacing w:after="0" w:line="240" w:lineRule="auto"/>
        <w:jc w:val="both"/>
        <w:rPr>
          <w:rFonts w:ascii="Times New Roman" w:hAnsi="Times New Roman" w:cs="Times New Roman"/>
          <w:sz w:val="28"/>
          <w:szCs w:val="28"/>
          <w:lang w:val="uk-UA"/>
        </w:rPr>
      </w:pPr>
    </w:p>
    <w:p w:rsidR="0024580A"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E7036F">
        <w:rPr>
          <w:rFonts w:ascii="Times New Roman" w:hAnsi="Times New Roman" w:cs="Times New Roman"/>
          <w:sz w:val="28"/>
          <w:szCs w:val="28"/>
          <w:lang w:val="uk-UA"/>
        </w:rPr>
        <w:t xml:space="preserve">. СЛУХАЛИ: </w:t>
      </w:r>
      <w:r w:rsidRPr="0024580A">
        <w:rPr>
          <w:rFonts w:ascii="Times New Roman" w:hAnsi="Times New Roman" w:cs="Times New Roman"/>
          <w:sz w:val="28"/>
          <w:szCs w:val="28"/>
          <w:lang w:val="uk-UA"/>
        </w:rPr>
        <w:t xml:space="preserve">Про </w:t>
      </w:r>
      <w:r w:rsidRPr="0024580A">
        <w:rPr>
          <w:rFonts w:ascii="Times New Roman" w:hAnsi="Times New Roman" w:cs="Times New Roman"/>
          <w:sz w:val="28"/>
          <w:szCs w:val="28"/>
        </w:rPr>
        <w:t>надання дозволу ОСББ «Михайла Грушевського 19» на розроблення проекту землеустрою щодо відведення в постійне користування земельних ділянок по вул. Михайла Грушевського, 19 та по вул. Паркова, 10</w:t>
      </w:r>
      <w:r w:rsidRPr="0024580A">
        <w:rPr>
          <w:rFonts w:ascii="Times New Roman" w:hAnsi="Times New Roman" w:cs="Times New Roman"/>
          <w:sz w:val="28"/>
          <w:szCs w:val="28"/>
          <w:lang w:val="uk-UA"/>
        </w:rPr>
        <w:t>.</w:t>
      </w:r>
    </w:p>
    <w:p w:rsidR="0024580A" w:rsidRPr="00AE1C05" w:rsidRDefault="0024580A" w:rsidP="0024580A">
      <w:pPr>
        <w:widowControl w:val="0"/>
        <w:tabs>
          <w:tab w:val="left" w:pos="567"/>
        </w:tabs>
        <w:snapToGrid w:val="0"/>
        <w:spacing w:after="0" w:line="240" w:lineRule="auto"/>
        <w:jc w:val="both"/>
        <w:rPr>
          <w:rFonts w:ascii="Times New Roman" w:hAnsi="Times New Roman" w:cs="Times New Roman"/>
          <w:sz w:val="16"/>
          <w:szCs w:val="16"/>
          <w:lang w:val="uk-UA"/>
        </w:rPr>
      </w:pPr>
    </w:p>
    <w:p w:rsidR="0024580A" w:rsidRDefault="0024580A" w:rsidP="0024580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4580A" w:rsidRDefault="0024580A" w:rsidP="002458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4580A" w:rsidRDefault="0024580A" w:rsidP="0024580A">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24580A" w:rsidRDefault="0024580A" w:rsidP="0024580A">
      <w:pPr>
        <w:tabs>
          <w:tab w:val="left" w:pos="567"/>
        </w:tabs>
        <w:spacing w:after="0" w:line="240" w:lineRule="auto"/>
        <w:ind w:firstLine="567"/>
        <w:rPr>
          <w:rFonts w:ascii="Times New Roman" w:hAnsi="Times New Roman" w:cs="Times New Roman"/>
          <w:color w:val="000000" w:themeColor="text1"/>
          <w:sz w:val="28"/>
          <w:szCs w:val="28"/>
          <w:lang w:val="uk-UA"/>
        </w:rPr>
      </w:pPr>
    </w:p>
    <w:p w:rsidR="0024580A" w:rsidRPr="00D30D6E" w:rsidRDefault="0024580A" w:rsidP="0024580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4580A" w:rsidRPr="00D30D6E" w:rsidRDefault="0024580A" w:rsidP="0024580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4580A" w:rsidRPr="00D30D6E" w:rsidRDefault="0024580A" w:rsidP="00245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4580A" w:rsidRPr="00D30D6E" w:rsidRDefault="0024580A" w:rsidP="00245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4580A" w:rsidRPr="00D30D6E"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24580A" w:rsidRPr="00D30D6E"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4580A"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4580A" w:rsidRDefault="0024580A" w:rsidP="00245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4 </w:t>
      </w:r>
    </w:p>
    <w:p w:rsidR="00E15CF3" w:rsidRDefault="00E15CF3" w:rsidP="0024580A">
      <w:pPr>
        <w:tabs>
          <w:tab w:val="left" w:pos="567"/>
          <w:tab w:val="left" w:pos="6011"/>
          <w:tab w:val="left" w:pos="7200"/>
        </w:tabs>
        <w:spacing w:after="0" w:line="240" w:lineRule="auto"/>
        <w:jc w:val="both"/>
        <w:outlineLvl w:val="0"/>
        <w:rPr>
          <w:rFonts w:ascii="Times New Roman" w:hAnsi="Times New Roman"/>
          <w:sz w:val="28"/>
          <w:szCs w:val="28"/>
          <w:lang w:val="uk-UA"/>
        </w:rPr>
      </w:pPr>
    </w:p>
    <w:p w:rsidR="0024580A" w:rsidRPr="007D7794" w:rsidRDefault="0024580A" w:rsidP="0024580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4580A" w:rsidRDefault="0024580A" w:rsidP="0024580A">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34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B51AE3" w:rsidRDefault="00B51AE3"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632243" w:rsidRDefault="00632243"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632243" w:rsidRDefault="00632243"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632243" w:rsidRDefault="00632243"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632243" w:rsidRDefault="00632243"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3D0CE2" w:rsidRDefault="003D0CE2" w:rsidP="003D0CE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44</w:t>
      </w:r>
      <w:r w:rsidRPr="00E7036F">
        <w:rPr>
          <w:rFonts w:ascii="Times New Roman" w:hAnsi="Times New Roman" w:cs="Times New Roman"/>
          <w:sz w:val="28"/>
          <w:szCs w:val="28"/>
          <w:lang w:val="uk-UA"/>
        </w:rPr>
        <w:t xml:space="preserve">. СЛУХАЛИ: </w:t>
      </w:r>
      <w:r w:rsidRPr="003D0CE2">
        <w:rPr>
          <w:rFonts w:ascii="Times New Roman" w:hAnsi="Times New Roman" w:cs="Times New Roman"/>
          <w:sz w:val="28"/>
          <w:szCs w:val="28"/>
        </w:rPr>
        <w:t>Про продаж земельної ділянки несільськогосподарського призначення</w:t>
      </w:r>
      <w:r w:rsidRPr="003D0CE2">
        <w:rPr>
          <w:rFonts w:ascii="Times New Roman" w:hAnsi="Times New Roman" w:cs="Times New Roman"/>
          <w:sz w:val="28"/>
          <w:szCs w:val="28"/>
          <w:lang w:val="uk-UA"/>
        </w:rPr>
        <w:t xml:space="preserve"> </w:t>
      </w:r>
      <w:r w:rsidRPr="003D0CE2">
        <w:rPr>
          <w:rFonts w:ascii="Times New Roman" w:hAnsi="Times New Roman" w:cs="Times New Roman"/>
          <w:sz w:val="28"/>
          <w:szCs w:val="28"/>
        </w:rPr>
        <w:t>по вул. Михайла Грушевського, 33/28,м. Первомайськ, Миколаївська область</w:t>
      </w:r>
      <w:r w:rsidRPr="003D0CE2">
        <w:rPr>
          <w:rFonts w:ascii="Times New Roman" w:hAnsi="Times New Roman" w:cs="Times New Roman"/>
          <w:sz w:val="28"/>
          <w:szCs w:val="28"/>
          <w:lang w:val="uk-UA"/>
        </w:rPr>
        <w:t>.</w:t>
      </w:r>
    </w:p>
    <w:p w:rsidR="003D0CE2" w:rsidRPr="0024580A" w:rsidRDefault="003D0CE2" w:rsidP="003D0CE2">
      <w:pPr>
        <w:widowControl w:val="0"/>
        <w:tabs>
          <w:tab w:val="left" w:pos="567"/>
        </w:tabs>
        <w:snapToGrid w:val="0"/>
        <w:spacing w:after="0" w:line="240" w:lineRule="auto"/>
        <w:jc w:val="both"/>
        <w:rPr>
          <w:rFonts w:ascii="Times New Roman" w:hAnsi="Times New Roman" w:cs="Times New Roman"/>
          <w:sz w:val="16"/>
          <w:szCs w:val="16"/>
          <w:lang w:val="uk-UA"/>
        </w:rPr>
      </w:pPr>
    </w:p>
    <w:p w:rsidR="003D0CE2" w:rsidRDefault="003D0CE2" w:rsidP="003D0CE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3D0CE2" w:rsidRDefault="003D0CE2" w:rsidP="003D0CE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3D0CE2" w:rsidRDefault="003D0CE2" w:rsidP="003D0CE2">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3D0CE2" w:rsidRDefault="003D0CE2" w:rsidP="003D0CE2">
      <w:pPr>
        <w:tabs>
          <w:tab w:val="left" w:pos="567"/>
        </w:tabs>
        <w:spacing w:after="0" w:line="240" w:lineRule="auto"/>
        <w:ind w:firstLine="567"/>
        <w:rPr>
          <w:rFonts w:ascii="Times New Roman" w:hAnsi="Times New Roman" w:cs="Times New Roman"/>
          <w:color w:val="000000" w:themeColor="text1"/>
          <w:sz w:val="28"/>
          <w:szCs w:val="28"/>
          <w:lang w:val="uk-UA"/>
        </w:rPr>
      </w:pPr>
    </w:p>
    <w:p w:rsidR="003D0CE2" w:rsidRPr="00D30D6E" w:rsidRDefault="00E15CF3" w:rsidP="003D0CE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D0CE2" w:rsidRPr="00D30D6E">
        <w:rPr>
          <w:rFonts w:ascii="Times New Roman" w:hAnsi="Times New Roman" w:cs="Times New Roman"/>
          <w:sz w:val="28"/>
          <w:szCs w:val="28"/>
          <w:lang w:val="uk-UA"/>
        </w:rPr>
        <w:t>Надійшла пропозиція:</w:t>
      </w:r>
    </w:p>
    <w:p w:rsidR="003D0CE2" w:rsidRPr="00D30D6E" w:rsidRDefault="003D0CE2" w:rsidP="003D0CE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D0CE2" w:rsidRPr="00D30D6E" w:rsidRDefault="003D0CE2" w:rsidP="003D0CE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D0CE2" w:rsidRPr="00D30D6E" w:rsidRDefault="003D0CE2" w:rsidP="003D0CE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D0CE2" w:rsidRPr="00D30D6E" w:rsidRDefault="003D0CE2" w:rsidP="003D0C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18</w:t>
      </w:r>
    </w:p>
    <w:p w:rsidR="003D0CE2" w:rsidRPr="00D30D6E" w:rsidRDefault="003D0CE2" w:rsidP="003D0C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D0CE2" w:rsidRDefault="003D0CE2" w:rsidP="003D0C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3D0CE2" w:rsidRDefault="003D0CE2" w:rsidP="003D0C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Pr>
          <w:rFonts w:ascii="Times New Roman" w:hAnsi="Times New Roman" w:cs="Times New Roman"/>
          <w:sz w:val="28"/>
          <w:szCs w:val="28"/>
          <w:lang w:val="uk-UA"/>
        </w:rPr>
        <w:t xml:space="preserve"> 7  </w:t>
      </w:r>
    </w:p>
    <w:p w:rsidR="00E15CF3" w:rsidRDefault="00E15CF3" w:rsidP="003D0CE2">
      <w:pPr>
        <w:spacing w:after="0" w:line="240" w:lineRule="auto"/>
        <w:jc w:val="both"/>
        <w:rPr>
          <w:rFonts w:ascii="Times New Roman" w:hAnsi="Times New Roman"/>
          <w:sz w:val="28"/>
          <w:szCs w:val="28"/>
          <w:lang w:val="uk-UA"/>
        </w:rPr>
      </w:pPr>
    </w:p>
    <w:p w:rsidR="003D0CE2" w:rsidRPr="004524B2" w:rsidRDefault="003D0CE2" w:rsidP="003D0CE2">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3D0CE2" w:rsidRPr="00B56CCB" w:rsidRDefault="003D0CE2" w:rsidP="003D0CE2">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ED5C50" w:rsidRDefault="00ED5C50" w:rsidP="003D0CE2">
      <w:pPr>
        <w:widowControl w:val="0"/>
        <w:tabs>
          <w:tab w:val="left" w:pos="567"/>
        </w:tabs>
        <w:snapToGrid w:val="0"/>
        <w:spacing w:after="0" w:line="240" w:lineRule="auto"/>
        <w:jc w:val="both"/>
        <w:rPr>
          <w:rFonts w:ascii="Times New Roman" w:hAnsi="Times New Roman" w:cs="Times New Roman"/>
          <w:sz w:val="28"/>
          <w:szCs w:val="28"/>
          <w:lang w:val="uk-UA"/>
        </w:rPr>
      </w:pPr>
    </w:p>
    <w:p w:rsidR="00E15CF3" w:rsidRDefault="00E15CF3" w:rsidP="003D0CE2">
      <w:pPr>
        <w:widowControl w:val="0"/>
        <w:tabs>
          <w:tab w:val="left" w:pos="567"/>
        </w:tabs>
        <w:snapToGrid w:val="0"/>
        <w:spacing w:after="0" w:line="240" w:lineRule="auto"/>
        <w:jc w:val="both"/>
        <w:rPr>
          <w:rFonts w:ascii="Times New Roman" w:hAnsi="Times New Roman" w:cs="Times New Roman"/>
          <w:sz w:val="28"/>
          <w:szCs w:val="28"/>
          <w:lang w:val="uk-UA"/>
        </w:rPr>
      </w:pPr>
    </w:p>
    <w:p w:rsidR="003D0CE2" w:rsidRPr="003D0CE2" w:rsidRDefault="003D0CE2" w:rsidP="003D0CE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45</w:t>
      </w:r>
      <w:r w:rsidRPr="00E7036F">
        <w:rPr>
          <w:rFonts w:ascii="Times New Roman" w:hAnsi="Times New Roman" w:cs="Times New Roman"/>
          <w:sz w:val="28"/>
          <w:szCs w:val="28"/>
          <w:lang w:val="uk-UA"/>
        </w:rPr>
        <w:t xml:space="preserve">. СЛУХАЛИ: </w:t>
      </w:r>
      <w:r w:rsidRPr="003D0CE2">
        <w:rPr>
          <w:rFonts w:ascii="Times New Roman" w:hAnsi="Times New Roman" w:cs="Times New Roman"/>
          <w:sz w:val="28"/>
          <w:szCs w:val="28"/>
        </w:rPr>
        <w:t>Про затвердження Статуту комунального підприємства  Первомайської міської ради «Управління пасажирських перевезень» у новій редакції.</w:t>
      </w:r>
    </w:p>
    <w:p w:rsidR="003D0CE2" w:rsidRPr="00AE1C05" w:rsidRDefault="003D0CE2" w:rsidP="003D0CE2">
      <w:pPr>
        <w:widowControl w:val="0"/>
        <w:tabs>
          <w:tab w:val="left" w:pos="567"/>
        </w:tabs>
        <w:snapToGrid w:val="0"/>
        <w:spacing w:after="0" w:line="240" w:lineRule="auto"/>
        <w:jc w:val="both"/>
        <w:rPr>
          <w:rFonts w:ascii="Times New Roman" w:hAnsi="Times New Roman" w:cs="Times New Roman"/>
          <w:sz w:val="16"/>
          <w:szCs w:val="16"/>
          <w:lang w:val="uk-UA"/>
        </w:rPr>
      </w:pPr>
    </w:p>
    <w:p w:rsidR="003D0CE2" w:rsidRDefault="003D0CE2" w:rsidP="003D0CE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3D0CE2" w:rsidRDefault="003D0CE2" w:rsidP="003D0CE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3D0CE2" w:rsidRDefault="003D0CE2" w:rsidP="003D0CE2">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3D0CE2" w:rsidRDefault="003D0CE2" w:rsidP="003D0CE2">
      <w:pPr>
        <w:tabs>
          <w:tab w:val="left" w:pos="567"/>
        </w:tabs>
        <w:spacing w:after="0" w:line="240" w:lineRule="auto"/>
        <w:ind w:firstLine="567"/>
        <w:rPr>
          <w:rFonts w:ascii="Times New Roman" w:hAnsi="Times New Roman" w:cs="Times New Roman"/>
          <w:color w:val="000000" w:themeColor="text1"/>
          <w:sz w:val="28"/>
          <w:szCs w:val="28"/>
          <w:lang w:val="uk-UA"/>
        </w:rPr>
      </w:pPr>
    </w:p>
    <w:p w:rsidR="003D0CE2" w:rsidRPr="00D30D6E" w:rsidRDefault="003D0CE2" w:rsidP="003D0CE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3D0CE2" w:rsidRPr="00D30D6E" w:rsidRDefault="003D0CE2" w:rsidP="003D0CE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D0CE2" w:rsidRPr="00D30D6E" w:rsidRDefault="003D0CE2" w:rsidP="003D0CE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D0CE2" w:rsidRPr="00D30D6E" w:rsidRDefault="003D0CE2" w:rsidP="003D0CE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D0CE2" w:rsidRPr="00D30D6E" w:rsidRDefault="003D0CE2" w:rsidP="003D0C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3D0CE2" w:rsidRPr="00D30D6E" w:rsidRDefault="003D0CE2" w:rsidP="003D0C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D0CE2" w:rsidRDefault="003D0CE2" w:rsidP="003D0C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D0CE2" w:rsidRDefault="003D0CE2" w:rsidP="003D0C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2 </w:t>
      </w:r>
    </w:p>
    <w:p w:rsidR="003D0CE2" w:rsidRDefault="003D0CE2" w:rsidP="003D0CE2">
      <w:pPr>
        <w:tabs>
          <w:tab w:val="left" w:pos="567"/>
          <w:tab w:val="left" w:pos="6011"/>
          <w:tab w:val="left" w:pos="7200"/>
        </w:tabs>
        <w:spacing w:after="0" w:line="240" w:lineRule="auto"/>
        <w:jc w:val="both"/>
        <w:outlineLvl w:val="0"/>
        <w:rPr>
          <w:rFonts w:ascii="Times New Roman" w:hAnsi="Times New Roman"/>
          <w:sz w:val="28"/>
          <w:szCs w:val="28"/>
          <w:lang w:val="uk-UA"/>
        </w:rPr>
      </w:pPr>
    </w:p>
    <w:p w:rsidR="003D0CE2" w:rsidRPr="007D7794" w:rsidRDefault="003D0CE2" w:rsidP="003D0CE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D0CE2" w:rsidRDefault="003D0CE2" w:rsidP="003D0CE2">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35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3D0CE2" w:rsidRDefault="003D0CE2"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B51AE3" w:rsidRDefault="00B51AE3"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B51AE3" w:rsidRDefault="00B51AE3"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B51AE3" w:rsidRDefault="00B51AE3"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B51AE3" w:rsidRDefault="00B51AE3"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bCs/>
          <w:color w:val="000000" w:themeColor="text1"/>
          <w:sz w:val="28"/>
          <w:szCs w:val="28"/>
          <w:lang w:val="uk-UA"/>
        </w:rPr>
      </w:pPr>
    </w:p>
    <w:p w:rsidR="00012F7A" w:rsidRDefault="00012F7A" w:rsidP="002812BB">
      <w:pPr>
        <w:widowControl w:val="0"/>
        <w:tabs>
          <w:tab w:val="left" w:pos="567"/>
        </w:tabs>
        <w:snapToGrid w:val="0"/>
        <w:spacing w:after="0" w:line="240" w:lineRule="auto"/>
        <w:jc w:val="both"/>
        <w:rPr>
          <w:rFonts w:ascii="Times New Roman" w:hAnsi="Times New Roman" w:cs="Times New Roman"/>
          <w:sz w:val="28"/>
          <w:szCs w:val="28"/>
          <w:lang w:val="uk-UA"/>
        </w:rPr>
      </w:pPr>
    </w:p>
    <w:p w:rsidR="002812BB" w:rsidRPr="002812BB" w:rsidRDefault="002812BB" w:rsidP="002812B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46</w:t>
      </w:r>
      <w:r w:rsidRPr="00E7036F">
        <w:rPr>
          <w:rFonts w:ascii="Times New Roman" w:hAnsi="Times New Roman" w:cs="Times New Roman"/>
          <w:sz w:val="28"/>
          <w:szCs w:val="28"/>
          <w:lang w:val="uk-UA"/>
        </w:rPr>
        <w:t xml:space="preserve">. СЛУХАЛИ: </w:t>
      </w:r>
      <w:r w:rsidRPr="002812BB">
        <w:rPr>
          <w:rFonts w:ascii="Times New Roman" w:hAnsi="Times New Roman" w:cs="Times New Roman"/>
          <w:sz w:val="28"/>
          <w:szCs w:val="28"/>
          <w:lang w:val="uk-UA"/>
        </w:rPr>
        <w:t xml:space="preserve">Про внесення змін до рішення міської ради від 25.04.2024  </w:t>
      </w:r>
      <w:r w:rsidR="00632243">
        <w:rPr>
          <w:rFonts w:ascii="Times New Roman" w:hAnsi="Times New Roman" w:cs="Times New Roman"/>
          <w:sz w:val="28"/>
          <w:szCs w:val="28"/>
          <w:lang w:val="uk-UA"/>
        </w:rPr>
        <w:t xml:space="preserve">                </w:t>
      </w:r>
      <w:r w:rsidRPr="002812BB">
        <w:rPr>
          <w:rFonts w:ascii="Times New Roman" w:hAnsi="Times New Roman" w:cs="Times New Roman"/>
          <w:sz w:val="28"/>
          <w:szCs w:val="28"/>
          <w:lang w:val="uk-UA"/>
        </w:rPr>
        <w:t xml:space="preserve">№ </w:t>
      </w:r>
      <w:r w:rsidR="00632243">
        <w:rPr>
          <w:rFonts w:ascii="Times New Roman" w:hAnsi="Times New Roman" w:cs="Times New Roman"/>
          <w:sz w:val="28"/>
          <w:szCs w:val="28"/>
          <w:lang w:val="uk-UA"/>
        </w:rPr>
        <w:t xml:space="preserve"> </w:t>
      </w:r>
      <w:r w:rsidRPr="002812BB">
        <w:rPr>
          <w:rFonts w:ascii="Times New Roman" w:hAnsi="Times New Roman" w:cs="Times New Roman"/>
          <w:sz w:val="28"/>
          <w:szCs w:val="28"/>
          <w:lang w:val="uk-UA"/>
        </w:rPr>
        <w:t>49  «Про залучення гранту від Північної екологічної фінансової корпорації (НЕФКО) для фінансування проєкту «Реконструкція системи водопостачання міста Первомайськ Миколаївської області».</w:t>
      </w:r>
    </w:p>
    <w:p w:rsidR="002812BB" w:rsidRPr="00AE1C05" w:rsidRDefault="002812BB" w:rsidP="002812BB">
      <w:pPr>
        <w:widowControl w:val="0"/>
        <w:tabs>
          <w:tab w:val="left" w:pos="567"/>
        </w:tabs>
        <w:snapToGrid w:val="0"/>
        <w:spacing w:after="0" w:line="240" w:lineRule="auto"/>
        <w:jc w:val="both"/>
        <w:rPr>
          <w:rFonts w:ascii="Times New Roman" w:hAnsi="Times New Roman" w:cs="Times New Roman"/>
          <w:sz w:val="16"/>
          <w:szCs w:val="16"/>
          <w:lang w:val="uk-UA"/>
        </w:rPr>
      </w:pPr>
    </w:p>
    <w:p w:rsidR="002812BB" w:rsidRPr="00E7036F" w:rsidRDefault="002812BB" w:rsidP="002812BB">
      <w:pPr>
        <w:widowControl w:val="0"/>
        <w:tabs>
          <w:tab w:val="left" w:pos="567"/>
        </w:tabs>
        <w:snapToGrid w:val="0"/>
        <w:spacing w:after="0" w:line="240" w:lineRule="auto"/>
        <w:jc w:val="both"/>
        <w:rPr>
          <w:rFonts w:ascii="Times New Roman" w:hAnsi="Times New Roman" w:cs="Times New Roman"/>
          <w:sz w:val="28"/>
          <w:szCs w:val="28"/>
          <w:shd w:val="clear" w:color="auto" w:fill="FFFFFF"/>
          <w:lang w:val="uk-UA"/>
        </w:rPr>
      </w:pPr>
      <w:r w:rsidRPr="00316D5E">
        <w:rPr>
          <w:rFonts w:ascii="Times New Roman" w:hAnsi="Times New Roman" w:cs="Times New Roman"/>
          <w:sz w:val="28"/>
          <w:szCs w:val="28"/>
          <w:lang w:val="uk-UA"/>
        </w:rPr>
        <w:t xml:space="preserve">ДОПОВІДАЧ:  </w:t>
      </w:r>
      <w:r w:rsidRPr="00E7036F">
        <w:rPr>
          <w:rFonts w:ascii="Times New Roman" w:hAnsi="Times New Roman" w:cs="Times New Roman"/>
          <w:color w:val="000000"/>
          <w:sz w:val="28"/>
          <w:szCs w:val="28"/>
          <w:lang w:val="uk-UA"/>
        </w:rPr>
        <w:t xml:space="preserve">Тетяна ЗАРИЦЬКА - начальник управління економіки               </w:t>
      </w:r>
    </w:p>
    <w:p w:rsidR="002812BB" w:rsidRDefault="002812BB" w:rsidP="002812BB">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E7036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E7036F">
        <w:rPr>
          <w:rFonts w:ascii="Times New Roman" w:hAnsi="Times New Roman" w:cs="Times New Roman"/>
          <w:color w:val="000000"/>
          <w:sz w:val="28"/>
          <w:szCs w:val="28"/>
          <w:lang w:val="uk-UA"/>
        </w:rPr>
        <w:t>апарату виконавчого комітету міської ради</w:t>
      </w:r>
    </w:p>
    <w:p w:rsidR="002812BB" w:rsidRDefault="002812BB" w:rsidP="002812BB">
      <w:pPr>
        <w:tabs>
          <w:tab w:val="left" w:pos="567"/>
        </w:tabs>
        <w:spacing w:after="0" w:line="240" w:lineRule="auto"/>
        <w:ind w:firstLine="567"/>
        <w:rPr>
          <w:rFonts w:ascii="Times New Roman" w:hAnsi="Times New Roman" w:cs="Times New Roman"/>
          <w:color w:val="000000" w:themeColor="text1"/>
          <w:sz w:val="28"/>
          <w:szCs w:val="28"/>
          <w:lang w:val="uk-UA"/>
        </w:rPr>
      </w:pPr>
    </w:p>
    <w:p w:rsidR="002812BB" w:rsidRPr="00D30D6E" w:rsidRDefault="002812BB" w:rsidP="002812B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812BB" w:rsidRPr="00D30D6E" w:rsidRDefault="002812BB" w:rsidP="002812B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812BB" w:rsidRPr="00D30D6E" w:rsidRDefault="002812BB" w:rsidP="002812B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812BB" w:rsidRPr="00D30D6E" w:rsidRDefault="002812BB" w:rsidP="002812B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812BB" w:rsidRPr="00D30D6E" w:rsidRDefault="002812BB" w:rsidP="002812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2812BB" w:rsidRPr="00D30D6E" w:rsidRDefault="002812BB" w:rsidP="002812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812BB" w:rsidRDefault="002812BB" w:rsidP="002812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812BB" w:rsidRDefault="002812BB" w:rsidP="002812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1 </w:t>
      </w:r>
    </w:p>
    <w:p w:rsidR="002812BB" w:rsidRDefault="002812BB" w:rsidP="002812BB">
      <w:pPr>
        <w:tabs>
          <w:tab w:val="left" w:pos="567"/>
          <w:tab w:val="left" w:pos="6011"/>
          <w:tab w:val="left" w:pos="7200"/>
        </w:tabs>
        <w:spacing w:after="0" w:line="240" w:lineRule="auto"/>
        <w:jc w:val="both"/>
        <w:outlineLvl w:val="0"/>
        <w:rPr>
          <w:rFonts w:ascii="Times New Roman" w:hAnsi="Times New Roman"/>
          <w:sz w:val="28"/>
          <w:szCs w:val="28"/>
          <w:lang w:val="uk-UA"/>
        </w:rPr>
      </w:pPr>
    </w:p>
    <w:p w:rsidR="002812BB" w:rsidRPr="007D7794" w:rsidRDefault="002812BB" w:rsidP="002812B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812BB" w:rsidRDefault="002812BB" w:rsidP="002812BB">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36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2812BB" w:rsidRDefault="002812BB"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012F7A" w:rsidRDefault="00012F7A"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2812BB" w:rsidRPr="002812BB" w:rsidRDefault="002812BB" w:rsidP="002812BB">
      <w:pPr>
        <w:widowControl w:val="0"/>
        <w:tabs>
          <w:tab w:val="left" w:pos="567"/>
        </w:tabs>
        <w:snapToGrid w:val="0"/>
        <w:spacing w:after="0" w:line="240" w:lineRule="auto"/>
        <w:jc w:val="both"/>
        <w:rPr>
          <w:sz w:val="28"/>
          <w:szCs w:val="28"/>
          <w:lang w:val="uk-UA"/>
        </w:rPr>
      </w:pPr>
      <w:r>
        <w:rPr>
          <w:rFonts w:ascii="Times New Roman" w:hAnsi="Times New Roman" w:cs="Times New Roman"/>
          <w:sz w:val="28"/>
          <w:szCs w:val="28"/>
          <w:lang w:val="uk-UA"/>
        </w:rPr>
        <w:t>47</w:t>
      </w:r>
      <w:r w:rsidRPr="00E7036F">
        <w:rPr>
          <w:rFonts w:ascii="Times New Roman" w:hAnsi="Times New Roman" w:cs="Times New Roman"/>
          <w:sz w:val="28"/>
          <w:szCs w:val="28"/>
          <w:lang w:val="uk-UA"/>
        </w:rPr>
        <w:t>. СЛУХАЛИ</w:t>
      </w:r>
      <w:r w:rsidRPr="002812BB">
        <w:rPr>
          <w:rFonts w:ascii="Times New Roman" w:hAnsi="Times New Roman" w:cs="Times New Roman"/>
          <w:sz w:val="28"/>
          <w:szCs w:val="28"/>
          <w:lang w:val="uk-UA"/>
        </w:rPr>
        <w:t>:</w:t>
      </w:r>
      <w:r>
        <w:rPr>
          <w:rFonts w:ascii="Times New Roman" w:hAnsi="Times New Roman" w:cs="Times New Roman"/>
          <w:sz w:val="28"/>
          <w:szCs w:val="28"/>
          <w:lang w:val="uk-UA"/>
        </w:rPr>
        <w:t> </w:t>
      </w:r>
      <w:r w:rsidRPr="002812BB">
        <w:rPr>
          <w:rFonts w:ascii="Times New Roman" w:hAnsi="Times New Roman" w:cs="Times New Roman"/>
          <w:sz w:val="28"/>
          <w:szCs w:val="28"/>
        </w:rPr>
        <w:t xml:space="preserve">Про </w:t>
      </w:r>
      <w:r w:rsidRPr="002812BB">
        <w:rPr>
          <w:rFonts w:ascii="Times New Roman" w:hAnsi="Times New Roman" w:cs="Times New Roman"/>
          <w:color w:val="000000"/>
          <w:sz w:val="28"/>
          <w:szCs w:val="28"/>
          <w:lang w:val="uk-UA" w:eastAsia="uk-UA"/>
        </w:rPr>
        <w:t>підготовку лоту </w:t>
      </w:r>
      <w:r w:rsidRPr="002812BB">
        <w:rPr>
          <w:rFonts w:ascii="Times New Roman" w:hAnsi="Times New Roman" w:cs="Times New Roman"/>
          <w:color w:val="000000"/>
          <w:sz w:val="28"/>
          <w:szCs w:val="28"/>
          <w:shd w:val="clear" w:color="auto" w:fill="FFFFFF"/>
          <w:lang w:val="uk-UA" w:eastAsia="uk-UA"/>
        </w:rPr>
        <w:t>для продажу права оренди земельної ділянки (виготовлення документації із землеустрою)</w:t>
      </w:r>
      <w:r w:rsidRPr="002812BB">
        <w:rPr>
          <w:rFonts w:ascii="Times New Roman" w:hAnsi="Times New Roman" w:cs="Times New Roman"/>
          <w:sz w:val="28"/>
          <w:szCs w:val="28"/>
          <w:lang w:val="uk-UA"/>
        </w:rPr>
        <w:t>.</w:t>
      </w:r>
    </w:p>
    <w:p w:rsidR="002812BB" w:rsidRPr="00AE1C05" w:rsidRDefault="002812BB" w:rsidP="002812BB">
      <w:pPr>
        <w:widowControl w:val="0"/>
        <w:tabs>
          <w:tab w:val="left" w:pos="567"/>
        </w:tabs>
        <w:snapToGrid w:val="0"/>
        <w:spacing w:after="0" w:line="240" w:lineRule="auto"/>
        <w:jc w:val="both"/>
        <w:rPr>
          <w:rFonts w:ascii="Times New Roman" w:hAnsi="Times New Roman" w:cs="Times New Roman"/>
          <w:sz w:val="16"/>
          <w:szCs w:val="16"/>
          <w:lang w:val="uk-UA"/>
        </w:rPr>
      </w:pPr>
    </w:p>
    <w:p w:rsidR="002812BB" w:rsidRDefault="002812BB" w:rsidP="002812BB">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812BB" w:rsidRDefault="002812BB" w:rsidP="002812B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812BB" w:rsidRDefault="002812BB" w:rsidP="002812BB">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2812BB" w:rsidRDefault="002812BB" w:rsidP="002812BB">
      <w:pPr>
        <w:tabs>
          <w:tab w:val="left" w:pos="567"/>
        </w:tabs>
        <w:spacing w:after="0" w:line="240" w:lineRule="auto"/>
        <w:ind w:firstLine="567"/>
        <w:rPr>
          <w:rFonts w:ascii="Times New Roman" w:hAnsi="Times New Roman" w:cs="Times New Roman"/>
          <w:color w:val="000000" w:themeColor="text1"/>
          <w:sz w:val="28"/>
          <w:szCs w:val="28"/>
          <w:lang w:val="uk-UA"/>
        </w:rPr>
      </w:pPr>
    </w:p>
    <w:p w:rsidR="002812BB" w:rsidRPr="00D30D6E" w:rsidRDefault="002812BB" w:rsidP="002812B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812BB" w:rsidRPr="00D30D6E" w:rsidRDefault="002812BB" w:rsidP="002812B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812BB" w:rsidRPr="00D30D6E" w:rsidRDefault="002812BB" w:rsidP="002812B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812BB" w:rsidRPr="00D30D6E" w:rsidRDefault="002812BB" w:rsidP="002812B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812BB" w:rsidRPr="00D30D6E" w:rsidRDefault="002812BB" w:rsidP="002812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20</w:t>
      </w:r>
    </w:p>
    <w:p w:rsidR="002812BB" w:rsidRPr="00D30D6E" w:rsidRDefault="002812BB" w:rsidP="002812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812BB" w:rsidRDefault="002812BB" w:rsidP="002812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812BB" w:rsidRDefault="002812BB" w:rsidP="002812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6 </w:t>
      </w:r>
    </w:p>
    <w:p w:rsidR="002812BB" w:rsidRDefault="002812BB" w:rsidP="002812BB">
      <w:pPr>
        <w:tabs>
          <w:tab w:val="left" w:pos="567"/>
          <w:tab w:val="left" w:pos="6011"/>
          <w:tab w:val="left" w:pos="7200"/>
        </w:tabs>
        <w:spacing w:after="0" w:line="240" w:lineRule="auto"/>
        <w:jc w:val="both"/>
        <w:outlineLvl w:val="0"/>
        <w:rPr>
          <w:rFonts w:ascii="Times New Roman" w:hAnsi="Times New Roman"/>
          <w:sz w:val="28"/>
          <w:szCs w:val="28"/>
          <w:lang w:val="uk-UA"/>
        </w:rPr>
      </w:pPr>
    </w:p>
    <w:p w:rsidR="002812BB" w:rsidRPr="007D7794" w:rsidRDefault="002812BB" w:rsidP="002812B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812BB" w:rsidRDefault="002812BB" w:rsidP="002812BB">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37</w:t>
      </w:r>
      <w:r w:rsidR="002557B3">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2812BB" w:rsidRDefault="002812BB"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8558EA" w:rsidRDefault="008558EA"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8558EA" w:rsidRDefault="008558EA"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8558EA" w:rsidRDefault="008558EA"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8558EA" w:rsidRDefault="008558EA"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8558EA" w:rsidRDefault="008558EA"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8558EA" w:rsidRDefault="008558EA"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4D2863" w:rsidRDefault="004D2863"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r w:rsidRPr="0074219D">
        <w:rPr>
          <w:rFonts w:ascii="Times New Roman" w:hAnsi="Times New Roman"/>
          <w:b/>
          <w:sz w:val="28"/>
          <w:szCs w:val="28"/>
          <w:lang w:val="uk-UA"/>
        </w:rPr>
        <w:lastRenderedPageBreak/>
        <w:t>Р і з н е</w:t>
      </w:r>
      <w:r w:rsidR="00B23CBD">
        <w:rPr>
          <w:rFonts w:ascii="Times New Roman" w:hAnsi="Times New Roman"/>
          <w:b/>
          <w:sz w:val="28"/>
          <w:szCs w:val="28"/>
          <w:lang w:val="uk-UA"/>
        </w:rPr>
        <w:t xml:space="preserve"> </w:t>
      </w:r>
      <w:r w:rsidRPr="0074219D">
        <w:rPr>
          <w:rFonts w:ascii="Times New Roman" w:hAnsi="Times New Roman"/>
          <w:b/>
          <w:sz w:val="28"/>
          <w:szCs w:val="28"/>
          <w:lang w:val="uk-UA"/>
        </w:rPr>
        <w:t xml:space="preserve">: </w:t>
      </w:r>
    </w:p>
    <w:p w:rsidR="00E15CF3" w:rsidRDefault="00E15CF3"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E15CF3" w:rsidRDefault="00C914EE" w:rsidP="00020B43">
      <w:pPr>
        <w:widowControl w:val="0"/>
        <w:tabs>
          <w:tab w:val="num" w:pos="567"/>
          <w:tab w:val="num" w:pos="840"/>
        </w:tabs>
        <w:adjustRightInd w:val="0"/>
        <w:spacing w:after="0" w:line="240" w:lineRule="auto"/>
        <w:jc w:val="both"/>
        <w:textAlignment w:val="baseline"/>
        <w:rPr>
          <w:rFonts w:ascii="Times New Roman" w:hAnsi="Times New Roman"/>
          <w:sz w:val="28"/>
          <w:szCs w:val="28"/>
          <w:lang w:val="uk-UA"/>
        </w:rPr>
      </w:pPr>
      <w:r>
        <w:rPr>
          <w:rFonts w:ascii="Times New Roman" w:hAnsi="Times New Roman"/>
          <w:sz w:val="28"/>
          <w:szCs w:val="28"/>
          <w:lang w:val="uk-UA"/>
        </w:rPr>
        <w:tab/>
      </w:r>
      <w:r w:rsidR="00E15CF3" w:rsidRPr="00E15CF3">
        <w:rPr>
          <w:rFonts w:ascii="Times New Roman" w:hAnsi="Times New Roman"/>
          <w:sz w:val="28"/>
          <w:szCs w:val="28"/>
          <w:lang w:val="uk-UA"/>
        </w:rPr>
        <w:t>ВИСТУПИЛИ:</w:t>
      </w:r>
    </w:p>
    <w:p w:rsidR="008F1435" w:rsidRDefault="008F1435" w:rsidP="00020B43">
      <w:pPr>
        <w:widowControl w:val="0"/>
        <w:tabs>
          <w:tab w:val="num" w:pos="567"/>
          <w:tab w:val="num" w:pos="840"/>
        </w:tabs>
        <w:adjustRightInd w:val="0"/>
        <w:spacing w:after="0" w:line="240" w:lineRule="auto"/>
        <w:jc w:val="both"/>
        <w:textAlignment w:val="baseline"/>
        <w:rPr>
          <w:rFonts w:ascii="Times New Roman" w:hAnsi="Times New Roman"/>
          <w:sz w:val="28"/>
          <w:szCs w:val="28"/>
          <w:lang w:val="uk-UA"/>
        </w:rPr>
      </w:pPr>
    </w:p>
    <w:p w:rsidR="00DC23AB" w:rsidRPr="00DC23AB" w:rsidRDefault="00E15CF3" w:rsidP="00DC23AB">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color w:val="080809"/>
          <w:sz w:val="28"/>
          <w:szCs w:val="28"/>
        </w:rPr>
      </w:pPr>
      <w:r w:rsidRPr="00C914EE">
        <w:rPr>
          <w:rFonts w:ascii="Times New Roman" w:hAnsi="Times New Roman" w:cs="Times New Roman"/>
          <w:sz w:val="28"/>
          <w:szCs w:val="28"/>
          <w:lang w:val="uk-UA"/>
        </w:rPr>
        <w:tab/>
      </w:r>
      <w:r w:rsidR="00DC23AB">
        <w:rPr>
          <w:rFonts w:ascii="Times New Roman" w:hAnsi="Times New Roman" w:cs="Times New Roman"/>
          <w:sz w:val="28"/>
          <w:szCs w:val="28"/>
          <w:lang w:val="uk-UA"/>
        </w:rPr>
        <w:tab/>
      </w:r>
      <w:r w:rsidRPr="00C914EE">
        <w:rPr>
          <w:rFonts w:ascii="Times New Roman" w:hAnsi="Times New Roman" w:cs="Times New Roman"/>
          <w:sz w:val="28"/>
          <w:szCs w:val="28"/>
          <w:lang w:val="uk-UA"/>
        </w:rPr>
        <w:t>Євгеній НОТЕВСЬКИЙ – депутат міської ради</w:t>
      </w:r>
      <w:r w:rsidR="00C914EE" w:rsidRPr="00C914EE">
        <w:rPr>
          <w:rFonts w:ascii="Times New Roman" w:hAnsi="Times New Roman" w:cs="Times New Roman"/>
          <w:sz w:val="28"/>
          <w:szCs w:val="28"/>
          <w:lang w:val="uk-UA"/>
        </w:rPr>
        <w:t xml:space="preserve">, </w:t>
      </w:r>
      <w:r w:rsidR="00DC23AB">
        <w:rPr>
          <w:rFonts w:ascii="Times New Roman" w:hAnsi="Times New Roman" w:cs="Times New Roman"/>
          <w:color w:val="080809"/>
          <w:sz w:val="28"/>
          <w:szCs w:val="28"/>
          <w:lang w:val="uk-UA"/>
        </w:rPr>
        <w:t xml:space="preserve">проінформував про результати </w:t>
      </w:r>
      <w:r w:rsidRPr="00C914EE">
        <w:rPr>
          <w:rFonts w:ascii="Times New Roman" w:hAnsi="Times New Roman" w:cs="Times New Roman"/>
          <w:color w:val="080809"/>
          <w:sz w:val="28"/>
          <w:szCs w:val="28"/>
          <w:lang w:val="uk-UA"/>
        </w:rPr>
        <w:t>робот</w:t>
      </w:r>
      <w:r w:rsidR="00DC23AB">
        <w:rPr>
          <w:rFonts w:ascii="Times New Roman" w:hAnsi="Times New Roman" w:cs="Times New Roman"/>
          <w:color w:val="080809"/>
          <w:sz w:val="28"/>
          <w:szCs w:val="28"/>
          <w:lang w:val="uk-UA"/>
        </w:rPr>
        <w:t>и</w:t>
      </w:r>
      <w:r w:rsidRPr="00C914EE">
        <w:rPr>
          <w:rFonts w:ascii="Times New Roman" w:hAnsi="Times New Roman" w:cs="Times New Roman"/>
          <w:color w:val="080809"/>
          <w:sz w:val="28"/>
          <w:szCs w:val="28"/>
          <w:lang w:val="uk-UA"/>
        </w:rPr>
        <w:t xml:space="preserve"> комісії</w:t>
      </w:r>
      <w:r w:rsidR="00DC23AB">
        <w:rPr>
          <w:rFonts w:ascii="Times New Roman" w:hAnsi="Times New Roman" w:cs="Times New Roman"/>
          <w:color w:val="080809"/>
          <w:sz w:val="28"/>
          <w:szCs w:val="28"/>
          <w:lang w:val="uk-UA"/>
        </w:rPr>
        <w:t>, створеної розпорядження</w:t>
      </w:r>
      <w:r w:rsidR="00B23CBD">
        <w:rPr>
          <w:rFonts w:ascii="Times New Roman" w:hAnsi="Times New Roman" w:cs="Times New Roman"/>
          <w:color w:val="080809"/>
          <w:sz w:val="28"/>
          <w:szCs w:val="28"/>
          <w:lang w:val="uk-UA"/>
        </w:rPr>
        <w:t>м</w:t>
      </w:r>
      <w:r w:rsidR="00DC23AB">
        <w:rPr>
          <w:rFonts w:ascii="Times New Roman" w:hAnsi="Times New Roman" w:cs="Times New Roman"/>
          <w:color w:val="080809"/>
          <w:sz w:val="28"/>
          <w:szCs w:val="28"/>
          <w:lang w:val="uk-UA"/>
        </w:rPr>
        <w:t xml:space="preserve"> міського голови,</w:t>
      </w:r>
      <w:r w:rsidR="00381A4D">
        <w:rPr>
          <w:rFonts w:ascii="Times New Roman" w:hAnsi="Times New Roman" w:cs="Times New Roman"/>
          <w:color w:val="080809"/>
          <w:sz w:val="28"/>
          <w:szCs w:val="28"/>
          <w:lang w:val="uk-UA"/>
        </w:rPr>
        <w:t xml:space="preserve"> </w:t>
      </w:r>
      <w:r w:rsidR="00DC23AB" w:rsidRPr="00DC23AB">
        <w:rPr>
          <w:rFonts w:ascii="Times New Roman" w:hAnsi="Times New Roman" w:cs="Times New Roman"/>
          <w:color w:val="080809"/>
          <w:sz w:val="28"/>
          <w:szCs w:val="28"/>
          <w:lang w:val="uk-UA"/>
        </w:rPr>
        <w:t xml:space="preserve">у зв'язку з численними зверненнями батьків учнів ліцею </w:t>
      </w:r>
      <w:r w:rsidR="00DC23AB" w:rsidRPr="00DC23AB">
        <w:rPr>
          <w:rFonts w:ascii="Times New Roman" w:hAnsi="Times New Roman" w:cs="Times New Roman"/>
          <w:color w:val="080809"/>
          <w:sz w:val="28"/>
          <w:szCs w:val="28"/>
        </w:rPr>
        <w:t>«Лідер».</w:t>
      </w:r>
    </w:p>
    <w:p w:rsidR="008F1435" w:rsidRDefault="00DC23AB" w:rsidP="00DC23AB">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color w:val="080809"/>
          <w:sz w:val="28"/>
          <w:szCs w:val="28"/>
          <w:lang w:val="uk-UA"/>
        </w:rPr>
      </w:pPr>
      <w:r>
        <w:rPr>
          <w:rFonts w:ascii="Times New Roman" w:hAnsi="Times New Roman" w:cs="Times New Roman"/>
          <w:color w:val="080809"/>
          <w:sz w:val="28"/>
          <w:szCs w:val="28"/>
          <w:lang w:val="uk-UA"/>
        </w:rPr>
        <w:tab/>
      </w:r>
      <w:r>
        <w:rPr>
          <w:rFonts w:ascii="Times New Roman" w:hAnsi="Times New Roman" w:cs="Times New Roman"/>
          <w:color w:val="080809"/>
          <w:sz w:val="28"/>
          <w:szCs w:val="28"/>
          <w:lang w:val="uk-UA"/>
        </w:rPr>
        <w:tab/>
      </w:r>
    </w:p>
    <w:p w:rsidR="00DC23AB" w:rsidRPr="00DC23AB" w:rsidRDefault="008F1435" w:rsidP="00DC23AB">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color w:val="080809"/>
          <w:sz w:val="28"/>
          <w:szCs w:val="28"/>
        </w:rPr>
      </w:pPr>
      <w:r>
        <w:rPr>
          <w:rFonts w:ascii="Times New Roman" w:hAnsi="Times New Roman" w:cs="Times New Roman"/>
          <w:color w:val="080809"/>
          <w:sz w:val="28"/>
          <w:szCs w:val="28"/>
          <w:lang w:val="uk-UA"/>
        </w:rPr>
        <w:tab/>
      </w:r>
      <w:r w:rsidR="00DC23AB">
        <w:rPr>
          <w:rFonts w:ascii="Times New Roman" w:hAnsi="Times New Roman" w:cs="Times New Roman"/>
          <w:color w:val="080809"/>
          <w:sz w:val="28"/>
          <w:szCs w:val="28"/>
          <w:lang w:val="uk-UA"/>
        </w:rPr>
        <w:t xml:space="preserve">Зі слів виступаючого, предметом перевірки </w:t>
      </w:r>
      <w:r w:rsidR="00E15CF3" w:rsidRPr="00517DDD">
        <w:rPr>
          <w:rFonts w:ascii="Times New Roman" w:hAnsi="Times New Roman" w:cs="Times New Roman"/>
          <w:color w:val="080809"/>
          <w:sz w:val="28"/>
          <w:szCs w:val="28"/>
          <w:lang w:val="uk-UA"/>
        </w:rPr>
        <w:t xml:space="preserve">став </w:t>
      </w:r>
      <w:r w:rsidR="00DC23AB" w:rsidRPr="00DC23AB">
        <w:rPr>
          <w:rFonts w:ascii="Times New Roman" w:hAnsi="Times New Roman" w:cs="Times New Roman"/>
          <w:color w:val="080809"/>
          <w:sz w:val="28"/>
          <w:szCs w:val="28"/>
        </w:rPr>
        <w:t xml:space="preserve">поточний ремонт кабінету фізики, виконаний за кошти місцевого бюджету </w:t>
      </w:r>
      <w:r w:rsidR="00DC23AB">
        <w:rPr>
          <w:rFonts w:ascii="Times New Roman" w:hAnsi="Times New Roman" w:cs="Times New Roman"/>
          <w:color w:val="080809"/>
          <w:sz w:val="28"/>
          <w:szCs w:val="28"/>
          <w:lang w:val="uk-UA"/>
        </w:rPr>
        <w:t xml:space="preserve">у </w:t>
      </w:r>
      <w:r w:rsidR="00DC23AB" w:rsidRPr="00DC23AB">
        <w:rPr>
          <w:rFonts w:ascii="Times New Roman" w:hAnsi="Times New Roman" w:cs="Times New Roman"/>
          <w:color w:val="080809"/>
          <w:sz w:val="28"/>
          <w:szCs w:val="28"/>
        </w:rPr>
        <w:t>сумі 400 тис. грн. Як зазначив депутат, за результатами роботи комісії було встановлено низку порушень, які свідчать про неналежну якість виконаних робіт. Зокрема, виявлено неякісне виконання електромонтажних робіт та повну відсутність заземлення.</w:t>
      </w:r>
      <w:r w:rsidR="00DC23AB">
        <w:rPr>
          <w:rFonts w:ascii="Times New Roman" w:hAnsi="Times New Roman" w:cs="Times New Roman"/>
          <w:color w:val="080809"/>
          <w:sz w:val="28"/>
          <w:szCs w:val="28"/>
          <w:lang w:val="uk-UA"/>
        </w:rPr>
        <w:t xml:space="preserve"> </w:t>
      </w:r>
      <w:r w:rsidR="00DC23AB" w:rsidRPr="00DC23AB">
        <w:rPr>
          <w:rFonts w:ascii="Times New Roman" w:hAnsi="Times New Roman" w:cs="Times New Roman"/>
          <w:color w:val="080809"/>
          <w:sz w:val="28"/>
          <w:szCs w:val="28"/>
          <w:lang w:val="uk-UA"/>
        </w:rPr>
        <w:t xml:space="preserve">Крім того, за словами Євгенія Вячеславовича, перевіркою встановлено відсутність улаштування тепло- та звукоізоляції з керамзитового гравію об'ємом </w:t>
      </w:r>
      <w:r w:rsidR="00DC23AB">
        <w:rPr>
          <w:rFonts w:ascii="Times New Roman" w:hAnsi="Times New Roman" w:cs="Times New Roman"/>
          <w:color w:val="080809"/>
          <w:sz w:val="28"/>
          <w:szCs w:val="28"/>
          <w:lang w:val="uk-UA"/>
        </w:rPr>
        <w:t xml:space="preserve">                       </w:t>
      </w:r>
      <w:r w:rsidR="00DC23AB" w:rsidRPr="00DC23AB">
        <w:rPr>
          <w:rFonts w:ascii="Times New Roman" w:hAnsi="Times New Roman" w:cs="Times New Roman"/>
          <w:color w:val="080809"/>
          <w:sz w:val="28"/>
          <w:szCs w:val="28"/>
          <w:lang w:val="uk-UA"/>
        </w:rPr>
        <w:t xml:space="preserve">13,8 куб. м, хоча ці роботи були передбачені кошторисною документацією. </w:t>
      </w:r>
      <w:r w:rsidR="00DC23AB" w:rsidRPr="00DC23AB">
        <w:rPr>
          <w:rFonts w:ascii="Times New Roman" w:hAnsi="Times New Roman" w:cs="Times New Roman"/>
          <w:color w:val="080809"/>
          <w:sz w:val="28"/>
          <w:szCs w:val="28"/>
        </w:rPr>
        <w:t>Також, як зазначив виступаючий, було оплачено встановлення 11 електричних розеток та 8 автоматичних вимикачів, тоді як фактично встановлено лише</w:t>
      </w:r>
      <w:r w:rsidR="00BC168C">
        <w:rPr>
          <w:rFonts w:ascii="Times New Roman" w:hAnsi="Times New Roman" w:cs="Times New Roman"/>
          <w:color w:val="080809"/>
          <w:sz w:val="28"/>
          <w:szCs w:val="28"/>
          <w:lang w:val="uk-UA"/>
        </w:rPr>
        <w:t xml:space="preserve">                  </w:t>
      </w:r>
      <w:r w:rsidR="00DC23AB" w:rsidRPr="00DC23AB">
        <w:rPr>
          <w:rFonts w:ascii="Times New Roman" w:hAnsi="Times New Roman" w:cs="Times New Roman"/>
          <w:color w:val="080809"/>
          <w:sz w:val="28"/>
          <w:szCs w:val="28"/>
        </w:rPr>
        <w:t xml:space="preserve"> 5 розеток і </w:t>
      </w:r>
      <w:r w:rsidR="00BC168C">
        <w:rPr>
          <w:rFonts w:ascii="Times New Roman" w:hAnsi="Times New Roman" w:cs="Times New Roman"/>
          <w:color w:val="080809"/>
          <w:sz w:val="28"/>
          <w:szCs w:val="28"/>
          <w:lang w:val="uk-UA"/>
        </w:rPr>
        <w:t>3</w:t>
      </w:r>
      <w:r w:rsidR="00DC23AB" w:rsidRPr="00DC23AB">
        <w:rPr>
          <w:rFonts w:ascii="Times New Roman" w:hAnsi="Times New Roman" w:cs="Times New Roman"/>
          <w:color w:val="080809"/>
          <w:sz w:val="28"/>
          <w:szCs w:val="28"/>
        </w:rPr>
        <w:t xml:space="preserve"> автоматичних вимикачі.</w:t>
      </w:r>
      <w:r w:rsidR="00DC23AB">
        <w:rPr>
          <w:rFonts w:ascii="Times New Roman" w:hAnsi="Times New Roman" w:cs="Times New Roman"/>
          <w:color w:val="080809"/>
          <w:sz w:val="28"/>
          <w:szCs w:val="28"/>
          <w:lang w:val="uk-UA"/>
        </w:rPr>
        <w:t xml:space="preserve"> </w:t>
      </w:r>
      <w:r w:rsidR="00DC23AB" w:rsidRPr="00DC23AB">
        <w:rPr>
          <w:rFonts w:ascii="Times New Roman" w:hAnsi="Times New Roman" w:cs="Times New Roman"/>
          <w:color w:val="080809"/>
          <w:sz w:val="28"/>
          <w:szCs w:val="28"/>
        </w:rPr>
        <w:t xml:space="preserve">Окрім цього, депутат </w:t>
      </w:r>
      <w:r w:rsidR="00B23CBD">
        <w:rPr>
          <w:rFonts w:ascii="Times New Roman" w:hAnsi="Times New Roman" w:cs="Times New Roman"/>
          <w:color w:val="080809"/>
          <w:sz w:val="28"/>
          <w:szCs w:val="28"/>
          <w:lang w:val="uk-UA"/>
        </w:rPr>
        <w:t>проінформува</w:t>
      </w:r>
      <w:r w:rsidR="00DC23AB" w:rsidRPr="00DC23AB">
        <w:rPr>
          <w:rFonts w:ascii="Times New Roman" w:hAnsi="Times New Roman" w:cs="Times New Roman"/>
          <w:color w:val="080809"/>
          <w:sz w:val="28"/>
          <w:szCs w:val="28"/>
        </w:rPr>
        <w:t xml:space="preserve">в, що комісією було виявлено факти суттєвого завищення цін на будівельні матеріали. Він також зазначив, що члени комісії не мали можливості поставити запитання представникам підрядної організації та </w:t>
      </w:r>
      <w:r w:rsidR="007B709E">
        <w:rPr>
          <w:rFonts w:ascii="Times New Roman" w:hAnsi="Times New Roman" w:cs="Times New Roman"/>
          <w:color w:val="080809"/>
          <w:sz w:val="28"/>
          <w:szCs w:val="28"/>
          <w:lang w:val="uk-UA"/>
        </w:rPr>
        <w:t>відповіда</w:t>
      </w:r>
      <w:r w:rsidR="00B23CBD">
        <w:rPr>
          <w:rFonts w:ascii="Times New Roman" w:hAnsi="Times New Roman" w:cs="Times New Roman"/>
          <w:color w:val="080809"/>
          <w:sz w:val="28"/>
          <w:szCs w:val="28"/>
          <w:lang w:val="uk-UA"/>
        </w:rPr>
        <w:t>л</w:t>
      </w:r>
      <w:r w:rsidR="007B709E">
        <w:rPr>
          <w:rFonts w:ascii="Times New Roman" w:hAnsi="Times New Roman" w:cs="Times New Roman"/>
          <w:color w:val="080809"/>
          <w:sz w:val="28"/>
          <w:szCs w:val="28"/>
          <w:lang w:val="uk-UA"/>
        </w:rPr>
        <w:t>ьним за</w:t>
      </w:r>
      <w:r w:rsidR="00DC23AB" w:rsidRPr="00DC23AB">
        <w:rPr>
          <w:rFonts w:ascii="Times New Roman" w:hAnsi="Times New Roman" w:cs="Times New Roman"/>
          <w:color w:val="080809"/>
          <w:sz w:val="28"/>
          <w:szCs w:val="28"/>
        </w:rPr>
        <w:t xml:space="preserve"> технічний нагляд, оскільки вони були відсутні на всіх засіданнях комісії.</w:t>
      </w:r>
    </w:p>
    <w:p w:rsidR="008F1435" w:rsidRDefault="00DC23AB" w:rsidP="00DC23AB">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color w:val="080809"/>
          <w:sz w:val="28"/>
          <w:szCs w:val="28"/>
          <w:lang w:val="uk-UA"/>
        </w:rPr>
      </w:pPr>
      <w:r>
        <w:rPr>
          <w:rFonts w:ascii="Times New Roman" w:hAnsi="Times New Roman" w:cs="Times New Roman"/>
          <w:color w:val="080809"/>
          <w:sz w:val="28"/>
          <w:szCs w:val="28"/>
        </w:rPr>
        <w:tab/>
      </w:r>
      <w:r>
        <w:rPr>
          <w:rFonts w:ascii="Times New Roman" w:hAnsi="Times New Roman" w:cs="Times New Roman"/>
          <w:color w:val="080809"/>
          <w:sz w:val="28"/>
          <w:szCs w:val="28"/>
        </w:rPr>
        <w:tab/>
      </w:r>
    </w:p>
    <w:p w:rsidR="00DC23AB" w:rsidRPr="008F1435" w:rsidRDefault="008F1435" w:rsidP="008F1435">
      <w:pPr>
        <w:widowControl w:val="0"/>
        <w:tabs>
          <w:tab w:val="num" w:pos="567"/>
          <w:tab w:val="num" w:pos="840"/>
        </w:tabs>
        <w:adjustRightInd w:val="0"/>
        <w:spacing w:after="0" w:line="240" w:lineRule="auto"/>
        <w:jc w:val="both"/>
        <w:textAlignment w:val="baseline"/>
        <w:rPr>
          <w:rFonts w:ascii="Times New Roman" w:hAnsi="Times New Roman" w:cs="Times New Roman"/>
          <w:color w:val="080809"/>
          <w:sz w:val="28"/>
          <w:szCs w:val="28"/>
          <w:lang w:val="uk-UA"/>
        </w:rPr>
      </w:pPr>
      <w:r>
        <w:rPr>
          <w:rFonts w:ascii="Times New Roman" w:hAnsi="Times New Roman" w:cs="Times New Roman"/>
          <w:color w:val="080809"/>
          <w:sz w:val="28"/>
          <w:szCs w:val="28"/>
          <w:lang w:val="uk-UA"/>
        </w:rPr>
        <w:tab/>
      </w:r>
      <w:r w:rsidR="00DC23AB" w:rsidRPr="008F1435">
        <w:rPr>
          <w:rFonts w:ascii="Times New Roman" w:hAnsi="Times New Roman" w:cs="Times New Roman"/>
          <w:color w:val="080809"/>
          <w:sz w:val="28"/>
          <w:szCs w:val="28"/>
          <w:lang w:val="uk-UA"/>
        </w:rPr>
        <w:t>З</w:t>
      </w:r>
      <w:r w:rsidR="00DC23AB">
        <w:rPr>
          <w:rFonts w:ascii="Times New Roman" w:hAnsi="Times New Roman" w:cs="Times New Roman"/>
          <w:color w:val="080809"/>
          <w:sz w:val="28"/>
          <w:szCs w:val="28"/>
          <w:lang w:val="uk-UA"/>
        </w:rPr>
        <w:t>і</w:t>
      </w:r>
      <w:r w:rsidR="00DC23AB" w:rsidRPr="008F1435">
        <w:rPr>
          <w:rFonts w:ascii="Times New Roman" w:hAnsi="Times New Roman" w:cs="Times New Roman"/>
          <w:color w:val="080809"/>
          <w:sz w:val="28"/>
          <w:szCs w:val="28"/>
          <w:lang w:val="uk-UA"/>
        </w:rPr>
        <w:t xml:space="preserve"> сл</w:t>
      </w:r>
      <w:r w:rsidR="00DC23AB">
        <w:rPr>
          <w:rFonts w:ascii="Times New Roman" w:hAnsi="Times New Roman" w:cs="Times New Roman"/>
          <w:color w:val="080809"/>
          <w:sz w:val="28"/>
          <w:szCs w:val="28"/>
          <w:lang w:val="uk-UA"/>
        </w:rPr>
        <w:t>ів</w:t>
      </w:r>
      <w:r w:rsidR="00DC23AB" w:rsidRPr="008F1435">
        <w:rPr>
          <w:rFonts w:ascii="Times New Roman" w:hAnsi="Times New Roman" w:cs="Times New Roman"/>
          <w:color w:val="080809"/>
          <w:sz w:val="28"/>
          <w:szCs w:val="28"/>
          <w:lang w:val="uk-UA"/>
        </w:rPr>
        <w:t xml:space="preserve"> </w:t>
      </w:r>
      <w:r w:rsidR="00020B43">
        <w:rPr>
          <w:rFonts w:ascii="Times New Roman" w:hAnsi="Times New Roman" w:cs="Times New Roman"/>
          <w:color w:val="080809"/>
          <w:sz w:val="28"/>
          <w:szCs w:val="28"/>
          <w:lang w:val="uk-UA"/>
        </w:rPr>
        <w:t>Євгенія Вячеславовича</w:t>
      </w:r>
      <w:r w:rsidR="00DC23AB" w:rsidRPr="008F1435">
        <w:rPr>
          <w:rFonts w:ascii="Times New Roman" w:hAnsi="Times New Roman" w:cs="Times New Roman"/>
          <w:color w:val="080809"/>
          <w:sz w:val="28"/>
          <w:szCs w:val="28"/>
          <w:lang w:val="uk-UA"/>
        </w:rPr>
        <w:t xml:space="preserve">, в акті комісії рекомендовано міському голові зобов'язати управління освіти міської ради заборонити експлуатацію кабінету фізики до повного усунення підрядником за власний рахунок усіх виявлених недоліків, призначити службове розслідування </w:t>
      </w:r>
      <w:r w:rsidR="00020B43">
        <w:rPr>
          <w:rFonts w:ascii="Times New Roman" w:hAnsi="Times New Roman" w:cs="Times New Roman"/>
          <w:color w:val="080809"/>
          <w:sz w:val="28"/>
          <w:szCs w:val="28"/>
          <w:lang w:val="uk-UA"/>
        </w:rPr>
        <w:t>щ</w:t>
      </w:r>
      <w:r w:rsidR="00DC23AB" w:rsidRPr="008F1435">
        <w:rPr>
          <w:rFonts w:ascii="Times New Roman" w:hAnsi="Times New Roman" w:cs="Times New Roman"/>
          <w:color w:val="080809"/>
          <w:sz w:val="28"/>
          <w:szCs w:val="28"/>
          <w:lang w:val="uk-UA"/>
        </w:rPr>
        <w:t>о</w:t>
      </w:r>
      <w:r w:rsidR="00020B43">
        <w:rPr>
          <w:rFonts w:ascii="Times New Roman" w:hAnsi="Times New Roman" w:cs="Times New Roman"/>
          <w:color w:val="080809"/>
          <w:sz w:val="28"/>
          <w:szCs w:val="28"/>
          <w:lang w:val="uk-UA"/>
        </w:rPr>
        <w:t>до</w:t>
      </w:r>
      <w:r w:rsidR="00DC23AB" w:rsidRPr="008F1435">
        <w:rPr>
          <w:rFonts w:ascii="Times New Roman" w:hAnsi="Times New Roman" w:cs="Times New Roman"/>
          <w:color w:val="080809"/>
          <w:sz w:val="28"/>
          <w:szCs w:val="28"/>
          <w:lang w:val="uk-UA"/>
        </w:rPr>
        <w:t xml:space="preserve"> начальника управління освіти міської ради </w:t>
      </w:r>
      <w:r w:rsidR="007B709E">
        <w:rPr>
          <w:rFonts w:ascii="Times New Roman" w:hAnsi="Times New Roman" w:cs="Times New Roman"/>
          <w:color w:val="080809"/>
          <w:sz w:val="28"/>
          <w:szCs w:val="28"/>
          <w:lang w:val="uk-UA"/>
        </w:rPr>
        <w:t xml:space="preserve">Світлани ТКАЧУК </w:t>
      </w:r>
      <w:r w:rsidR="00DC23AB" w:rsidRPr="008F1435">
        <w:rPr>
          <w:rFonts w:ascii="Times New Roman" w:hAnsi="Times New Roman" w:cs="Times New Roman"/>
          <w:color w:val="080809"/>
          <w:sz w:val="28"/>
          <w:szCs w:val="28"/>
          <w:lang w:val="uk-UA"/>
        </w:rPr>
        <w:t>та невідкладно направити матеріали перевірки до правоохоронних органів.</w:t>
      </w:r>
    </w:p>
    <w:p w:rsidR="008F1435" w:rsidRDefault="00DC23AB" w:rsidP="00DC23AB">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color w:val="080809"/>
          <w:sz w:val="28"/>
          <w:szCs w:val="28"/>
          <w:lang w:val="uk-UA"/>
        </w:rPr>
      </w:pPr>
      <w:r w:rsidRPr="008F1435">
        <w:rPr>
          <w:rFonts w:ascii="Times New Roman" w:hAnsi="Times New Roman" w:cs="Times New Roman"/>
          <w:color w:val="080809"/>
          <w:sz w:val="28"/>
          <w:szCs w:val="28"/>
          <w:lang w:val="uk-UA"/>
        </w:rPr>
        <w:tab/>
      </w:r>
      <w:r w:rsidRPr="008F1435">
        <w:rPr>
          <w:rFonts w:ascii="Times New Roman" w:hAnsi="Times New Roman" w:cs="Times New Roman"/>
          <w:color w:val="080809"/>
          <w:sz w:val="28"/>
          <w:szCs w:val="28"/>
          <w:lang w:val="uk-UA"/>
        </w:rPr>
        <w:tab/>
      </w:r>
    </w:p>
    <w:p w:rsidR="00DC23AB" w:rsidRPr="008F1435" w:rsidRDefault="008F1435" w:rsidP="008F1435">
      <w:pPr>
        <w:widowControl w:val="0"/>
        <w:tabs>
          <w:tab w:val="num" w:pos="567"/>
          <w:tab w:val="num" w:pos="840"/>
        </w:tabs>
        <w:adjustRightInd w:val="0"/>
        <w:spacing w:after="0" w:line="240" w:lineRule="auto"/>
        <w:jc w:val="both"/>
        <w:textAlignment w:val="baseline"/>
        <w:rPr>
          <w:rFonts w:ascii="Times New Roman" w:hAnsi="Times New Roman" w:cs="Times New Roman"/>
          <w:color w:val="080809"/>
          <w:sz w:val="28"/>
          <w:szCs w:val="28"/>
          <w:lang w:val="uk-UA"/>
        </w:rPr>
      </w:pPr>
      <w:r>
        <w:rPr>
          <w:rFonts w:ascii="Times New Roman" w:hAnsi="Times New Roman" w:cs="Times New Roman"/>
          <w:color w:val="080809"/>
          <w:sz w:val="28"/>
          <w:szCs w:val="28"/>
          <w:lang w:val="uk-UA"/>
        </w:rPr>
        <w:tab/>
      </w:r>
      <w:r w:rsidR="00DC23AB" w:rsidRPr="008F1435">
        <w:rPr>
          <w:rFonts w:ascii="Times New Roman" w:hAnsi="Times New Roman" w:cs="Times New Roman"/>
          <w:color w:val="080809"/>
          <w:sz w:val="28"/>
          <w:szCs w:val="28"/>
          <w:lang w:val="uk-UA"/>
        </w:rPr>
        <w:t>У зв'язку з викладеним</w:t>
      </w:r>
      <w:r w:rsidR="00020B43">
        <w:rPr>
          <w:rFonts w:ascii="Times New Roman" w:hAnsi="Times New Roman" w:cs="Times New Roman"/>
          <w:color w:val="080809"/>
          <w:sz w:val="28"/>
          <w:szCs w:val="28"/>
          <w:lang w:val="uk-UA"/>
        </w:rPr>
        <w:t xml:space="preserve"> вище</w:t>
      </w:r>
      <w:r w:rsidR="00DC23AB">
        <w:rPr>
          <w:rFonts w:ascii="Times New Roman" w:hAnsi="Times New Roman" w:cs="Times New Roman"/>
          <w:color w:val="080809"/>
          <w:sz w:val="28"/>
          <w:szCs w:val="28"/>
          <w:lang w:val="uk-UA"/>
        </w:rPr>
        <w:t>,</w:t>
      </w:r>
      <w:r w:rsidR="00DC23AB" w:rsidRPr="008F1435">
        <w:rPr>
          <w:rFonts w:ascii="Times New Roman" w:hAnsi="Times New Roman" w:cs="Times New Roman"/>
          <w:color w:val="080809"/>
          <w:sz w:val="28"/>
          <w:szCs w:val="28"/>
          <w:lang w:val="uk-UA"/>
        </w:rPr>
        <w:t xml:space="preserve"> Євгеній </w:t>
      </w:r>
      <w:r w:rsidR="00DC23AB">
        <w:rPr>
          <w:rFonts w:ascii="Times New Roman" w:hAnsi="Times New Roman" w:cs="Times New Roman"/>
          <w:color w:val="080809"/>
          <w:sz w:val="28"/>
          <w:szCs w:val="28"/>
          <w:lang w:val="uk-UA"/>
        </w:rPr>
        <w:t>НОТЕВСЬКИЙ</w:t>
      </w:r>
      <w:r w:rsidR="00DC23AB" w:rsidRPr="008F1435">
        <w:rPr>
          <w:rFonts w:ascii="Times New Roman" w:hAnsi="Times New Roman" w:cs="Times New Roman"/>
          <w:color w:val="080809"/>
          <w:sz w:val="28"/>
          <w:szCs w:val="28"/>
          <w:lang w:val="uk-UA"/>
        </w:rPr>
        <w:t xml:space="preserve"> звернувся до начальника управління освіти міської ради </w:t>
      </w:r>
      <w:r w:rsidR="00DC23AB" w:rsidRPr="008F1435">
        <w:rPr>
          <w:rFonts w:ascii="Times New Roman" w:hAnsi="Times New Roman" w:cs="Times New Roman"/>
          <w:bCs/>
          <w:color w:val="080809"/>
          <w:sz w:val="28"/>
          <w:szCs w:val="28"/>
          <w:lang w:val="uk-UA"/>
        </w:rPr>
        <w:t xml:space="preserve">Світлани </w:t>
      </w:r>
      <w:r w:rsidR="007B709E">
        <w:rPr>
          <w:rFonts w:ascii="Times New Roman" w:hAnsi="Times New Roman" w:cs="Times New Roman"/>
          <w:bCs/>
          <w:color w:val="080809"/>
          <w:sz w:val="28"/>
          <w:szCs w:val="28"/>
          <w:lang w:val="uk-UA"/>
        </w:rPr>
        <w:t>Володимирівни</w:t>
      </w:r>
      <w:r w:rsidR="00020B43">
        <w:rPr>
          <w:rFonts w:ascii="Times New Roman" w:hAnsi="Times New Roman" w:cs="Times New Roman"/>
          <w:bCs/>
          <w:color w:val="080809"/>
          <w:sz w:val="28"/>
          <w:szCs w:val="28"/>
          <w:lang w:val="uk-UA"/>
        </w:rPr>
        <w:t xml:space="preserve"> ТКАЧУК</w:t>
      </w:r>
      <w:r w:rsidR="00DC23AB" w:rsidRPr="008F1435">
        <w:rPr>
          <w:rFonts w:ascii="Times New Roman" w:hAnsi="Times New Roman" w:cs="Times New Roman"/>
          <w:color w:val="080809"/>
          <w:sz w:val="28"/>
          <w:szCs w:val="28"/>
          <w:lang w:val="uk-UA"/>
        </w:rPr>
        <w:t xml:space="preserve">, </w:t>
      </w:r>
      <w:r w:rsidR="00020B43">
        <w:rPr>
          <w:rFonts w:ascii="Times New Roman" w:hAnsi="Times New Roman" w:cs="Times New Roman"/>
          <w:color w:val="080809"/>
          <w:sz w:val="28"/>
          <w:szCs w:val="28"/>
          <w:lang w:val="uk-UA"/>
        </w:rPr>
        <w:t>та наголосив</w:t>
      </w:r>
      <w:r w:rsidR="00DC23AB" w:rsidRPr="008F1435">
        <w:rPr>
          <w:rFonts w:ascii="Times New Roman" w:hAnsi="Times New Roman" w:cs="Times New Roman"/>
          <w:color w:val="080809"/>
          <w:sz w:val="28"/>
          <w:szCs w:val="28"/>
          <w:lang w:val="uk-UA"/>
        </w:rPr>
        <w:t>, що саме вона, відповідно до своїх посадових обов'язків, несе відповідальність за забезпечення безпечних умов перебування дітей у закладах освіти</w:t>
      </w:r>
      <w:r w:rsidR="00020B43">
        <w:rPr>
          <w:rFonts w:ascii="Times New Roman" w:hAnsi="Times New Roman" w:cs="Times New Roman"/>
          <w:color w:val="080809"/>
          <w:sz w:val="28"/>
          <w:szCs w:val="28"/>
          <w:lang w:val="uk-UA"/>
        </w:rPr>
        <w:t xml:space="preserve"> Первомайської міської територіальної громади</w:t>
      </w:r>
      <w:r w:rsidR="00DC23AB" w:rsidRPr="008F1435">
        <w:rPr>
          <w:rFonts w:ascii="Times New Roman" w:hAnsi="Times New Roman" w:cs="Times New Roman"/>
          <w:color w:val="080809"/>
          <w:sz w:val="28"/>
          <w:szCs w:val="28"/>
          <w:lang w:val="uk-UA"/>
        </w:rPr>
        <w:t>.</w:t>
      </w:r>
    </w:p>
    <w:p w:rsidR="00E15CF3" w:rsidRPr="008F1435" w:rsidRDefault="00E15CF3"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18"/>
          <w:szCs w:val="18"/>
          <w:lang w:val="uk-UA"/>
        </w:rPr>
      </w:pPr>
    </w:p>
    <w:p w:rsidR="00DC23AB" w:rsidRDefault="00DC23AB"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18"/>
          <w:szCs w:val="18"/>
          <w:lang w:val="uk-UA"/>
        </w:rPr>
      </w:pPr>
    </w:p>
    <w:p w:rsidR="008F1435" w:rsidRPr="008F1435" w:rsidRDefault="008F1435"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18"/>
          <w:szCs w:val="18"/>
          <w:lang w:val="uk-UA"/>
        </w:rPr>
      </w:pPr>
    </w:p>
    <w:p w:rsidR="00282C4B" w:rsidRPr="00F150C2" w:rsidRDefault="00282C4B" w:rsidP="008F1435">
      <w:pPr>
        <w:widowControl w:val="0"/>
        <w:tabs>
          <w:tab w:val="num" w:pos="567"/>
          <w:tab w:val="num" w:pos="840"/>
        </w:tabs>
        <w:adjustRightInd w:val="0"/>
        <w:spacing w:after="0" w:line="240" w:lineRule="auto"/>
        <w:jc w:val="both"/>
        <w:textAlignment w:val="baseline"/>
        <w:rPr>
          <w:rFonts w:ascii="Times New Roman" w:hAnsi="Times New Roman" w:cs="Times New Roman"/>
          <w:sz w:val="28"/>
          <w:szCs w:val="28"/>
          <w:lang w:val="uk-UA"/>
        </w:rPr>
      </w:pPr>
      <w:r w:rsidRPr="008F1435">
        <w:rPr>
          <w:rFonts w:ascii="Times New Roman" w:hAnsi="Times New Roman" w:cs="Times New Roman"/>
          <w:sz w:val="28"/>
          <w:szCs w:val="28"/>
          <w:lang w:val="uk-UA"/>
        </w:rPr>
        <w:tab/>
      </w:r>
      <w:r w:rsidRPr="00282C4B">
        <w:rPr>
          <w:rFonts w:ascii="Times New Roman" w:hAnsi="Times New Roman" w:cs="Times New Roman"/>
          <w:sz w:val="28"/>
          <w:szCs w:val="28"/>
          <w:lang w:val="uk-UA"/>
        </w:rPr>
        <w:t xml:space="preserve">Світлана ТКАЧУК – начальник управління освіти міської ради, </w:t>
      </w:r>
      <w:r w:rsidRPr="00F150C2">
        <w:rPr>
          <w:rFonts w:ascii="Times New Roman" w:hAnsi="Times New Roman" w:cs="Times New Roman"/>
          <w:sz w:val="28"/>
          <w:szCs w:val="28"/>
          <w:lang w:val="uk-UA"/>
        </w:rPr>
        <w:t>у відповідь на озвучені депутатом Євгенієм НОТЕВСЬКИМ</w:t>
      </w:r>
      <w:r w:rsidR="00940843">
        <w:rPr>
          <w:rFonts w:ascii="Times New Roman" w:hAnsi="Times New Roman" w:cs="Times New Roman"/>
          <w:sz w:val="28"/>
          <w:szCs w:val="28"/>
          <w:lang w:val="uk-UA"/>
        </w:rPr>
        <w:t xml:space="preserve"> заяви</w:t>
      </w:r>
      <w:r>
        <w:rPr>
          <w:rFonts w:ascii="Times New Roman" w:hAnsi="Times New Roman" w:cs="Times New Roman"/>
          <w:sz w:val="28"/>
          <w:szCs w:val="28"/>
          <w:lang w:val="uk-UA"/>
        </w:rPr>
        <w:t xml:space="preserve">, </w:t>
      </w:r>
      <w:r w:rsidRPr="00F150C2">
        <w:rPr>
          <w:rFonts w:ascii="Times New Roman" w:hAnsi="Times New Roman" w:cs="Times New Roman"/>
          <w:sz w:val="28"/>
          <w:szCs w:val="28"/>
          <w:lang w:val="uk-UA"/>
        </w:rPr>
        <w:t>зазначила, що управління освіти міської ради не отримувало жодних документів, які б підтверджували наведені ним факти.</w:t>
      </w:r>
    </w:p>
    <w:p w:rsidR="00673621" w:rsidRDefault="00673621"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sz w:val="28"/>
          <w:szCs w:val="28"/>
          <w:lang w:val="uk-UA"/>
        </w:rPr>
      </w:pPr>
    </w:p>
    <w:p w:rsidR="008F1435" w:rsidRDefault="008F1435"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sz w:val="28"/>
          <w:szCs w:val="28"/>
          <w:lang w:val="uk-UA"/>
        </w:rPr>
      </w:pPr>
    </w:p>
    <w:p w:rsidR="008F1435" w:rsidRDefault="008F1435"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sz w:val="28"/>
          <w:szCs w:val="28"/>
          <w:lang w:val="uk-UA"/>
        </w:rPr>
      </w:pPr>
    </w:p>
    <w:p w:rsidR="008F1435" w:rsidRPr="00F150C2" w:rsidRDefault="008F1435"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sz w:val="28"/>
          <w:szCs w:val="28"/>
          <w:lang w:val="uk-UA"/>
        </w:rPr>
      </w:pPr>
    </w:p>
    <w:p w:rsidR="00FB0F97" w:rsidRDefault="00673621" w:rsidP="008F1435">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sz w:val="28"/>
          <w:szCs w:val="28"/>
          <w:lang w:val="uk-UA"/>
        </w:rPr>
      </w:pPr>
      <w:r w:rsidRPr="00F150C2">
        <w:rPr>
          <w:rFonts w:ascii="Times New Roman" w:hAnsi="Times New Roman" w:cs="Times New Roman"/>
          <w:sz w:val="28"/>
          <w:szCs w:val="28"/>
          <w:lang w:val="uk-UA"/>
        </w:rPr>
        <w:tab/>
      </w:r>
      <w:r w:rsidRPr="00673621">
        <w:rPr>
          <w:rFonts w:ascii="Times New Roman" w:hAnsi="Times New Roman" w:cs="Times New Roman"/>
          <w:sz w:val="28"/>
          <w:szCs w:val="28"/>
          <w:lang w:val="uk-UA"/>
        </w:rPr>
        <w:tab/>
      </w:r>
      <w:r w:rsidRPr="00FB0F97">
        <w:rPr>
          <w:rFonts w:ascii="Times New Roman" w:hAnsi="Times New Roman" w:cs="Times New Roman"/>
          <w:sz w:val="28"/>
          <w:szCs w:val="28"/>
          <w:lang w:val="uk-UA"/>
        </w:rPr>
        <w:t xml:space="preserve">Оксана ПАСТУШОК – </w:t>
      </w:r>
      <w:r w:rsidR="00FB0F97" w:rsidRPr="00FB0F97">
        <w:rPr>
          <w:rFonts w:ascii="Times New Roman" w:hAnsi="Times New Roman" w:cs="Times New Roman"/>
          <w:sz w:val="28"/>
          <w:szCs w:val="28"/>
          <w:lang w:val="uk-UA"/>
        </w:rPr>
        <w:t xml:space="preserve">депутат міської ради, </w:t>
      </w:r>
      <w:r w:rsidR="00020B43">
        <w:rPr>
          <w:rFonts w:ascii="Times New Roman" w:hAnsi="Times New Roman" w:cs="Times New Roman"/>
          <w:sz w:val="28"/>
          <w:szCs w:val="28"/>
          <w:lang w:val="uk-UA"/>
        </w:rPr>
        <w:t>проінформувала</w:t>
      </w:r>
      <w:r w:rsidR="00FB0F97" w:rsidRPr="007B709E">
        <w:rPr>
          <w:rFonts w:ascii="Times New Roman" w:hAnsi="Times New Roman" w:cs="Times New Roman"/>
          <w:sz w:val="28"/>
          <w:szCs w:val="28"/>
          <w:lang w:val="uk-UA"/>
        </w:rPr>
        <w:t xml:space="preserve">, що отримала відповідь на своє депутатське звернення щодо включення її до складу </w:t>
      </w:r>
      <w:r w:rsidR="007B709E">
        <w:rPr>
          <w:rFonts w:ascii="Times New Roman" w:hAnsi="Times New Roman" w:cs="Times New Roman"/>
          <w:sz w:val="28"/>
          <w:szCs w:val="28"/>
          <w:lang w:val="uk-UA"/>
        </w:rPr>
        <w:t xml:space="preserve">цієї </w:t>
      </w:r>
      <w:r w:rsidR="00FB0F97" w:rsidRPr="007B709E">
        <w:rPr>
          <w:rFonts w:ascii="Times New Roman" w:hAnsi="Times New Roman" w:cs="Times New Roman"/>
          <w:sz w:val="28"/>
          <w:szCs w:val="28"/>
          <w:lang w:val="uk-UA"/>
        </w:rPr>
        <w:t>комісії.</w:t>
      </w:r>
      <w:r w:rsidR="007B709E">
        <w:rPr>
          <w:rFonts w:ascii="Times New Roman" w:hAnsi="Times New Roman" w:cs="Times New Roman"/>
          <w:sz w:val="28"/>
          <w:szCs w:val="28"/>
          <w:lang w:val="uk-UA"/>
        </w:rPr>
        <w:t xml:space="preserve"> </w:t>
      </w:r>
      <w:r w:rsidR="00FB0F97" w:rsidRPr="007B709E">
        <w:rPr>
          <w:rFonts w:ascii="Times New Roman" w:hAnsi="Times New Roman" w:cs="Times New Roman"/>
          <w:sz w:val="28"/>
          <w:szCs w:val="28"/>
          <w:lang w:val="uk-UA"/>
        </w:rPr>
        <w:t>З</w:t>
      </w:r>
      <w:r w:rsidR="00FB0F97">
        <w:rPr>
          <w:rFonts w:ascii="Times New Roman" w:hAnsi="Times New Roman" w:cs="Times New Roman"/>
          <w:sz w:val="28"/>
          <w:szCs w:val="28"/>
          <w:lang w:val="uk-UA"/>
        </w:rPr>
        <w:t>і</w:t>
      </w:r>
      <w:r w:rsidR="00FB0F97" w:rsidRPr="007B709E">
        <w:rPr>
          <w:rFonts w:ascii="Times New Roman" w:hAnsi="Times New Roman" w:cs="Times New Roman"/>
          <w:sz w:val="28"/>
          <w:szCs w:val="28"/>
          <w:lang w:val="uk-UA"/>
        </w:rPr>
        <w:t xml:space="preserve"> сл</w:t>
      </w:r>
      <w:r w:rsidR="00FB0F97">
        <w:rPr>
          <w:rFonts w:ascii="Times New Roman" w:hAnsi="Times New Roman" w:cs="Times New Roman"/>
          <w:sz w:val="28"/>
          <w:szCs w:val="28"/>
          <w:lang w:val="uk-UA"/>
        </w:rPr>
        <w:t>ів</w:t>
      </w:r>
      <w:r w:rsidR="00FB0F97" w:rsidRPr="007B709E">
        <w:rPr>
          <w:rFonts w:ascii="Times New Roman" w:hAnsi="Times New Roman" w:cs="Times New Roman"/>
          <w:sz w:val="28"/>
          <w:szCs w:val="28"/>
          <w:lang w:val="uk-UA"/>
        </w:rPr>
        <w:t xml:space="preserve"> виступаючої, у відповіді зазначено, що</w:t>
      </w:r>
      <w:r w:rsidR="00020B43">
        <w:rPr>
          <w:rFonts w:ascii="Times New Roman" w:hAnsi="Times New Roman" w:cs="Times New Roman"/>
          <w:sz w:val="28"/>
          <w:szCs w:val="28"/>
          <w:lang w:val="uk-UA"/>
        </w:rPr>
        <w:t>,</w:t>
      </w:r>
      <w:r w:rsidR="00FB0F97" w:rsidRPr="007B709E">
        <w:rPr>
          <w:rFonts w:ascii="Times New Roman" w:hAnsi="Times New Roman" w:cs="Times New Roman"/>
          <w:sz w:val="28"/>
          <w:szCs w:val="28"/>
          <w:lang w:val="uk-UA"/>
        </w:rPr>
        <w:t xml:space="preserve"> як голова депутатської фракції</w:t>
      </w:r>
      <w:r w:rsidR="00020B43">
        <w:rPr>
          <w:rFonts w:ascii="Times New Roman" w:hAnsi="Times New Roman" w:cs="Times New Roman"/>
          <w:sz w:val="28"/>
          <w:szCs w:val="28"/>
          <w:lang w:val="uk-UA"/>
        </w:rPr>
        <w:t xml:space="preserve">, </w:t>
      </w:r>
      <w:r w:rsidR="00FB0F97" w:rsidRPr="007B709E">
        <w:rPr>
          <w:rFonts w:ascii="Times New Roman" w:hAnsi="Times New Roman" w:cs="Times New Roman"/>
          <w:sz w:val="28"/>
          <w:szCs w:val="28"/>
          <w:lang w:val="uk-UA"/>
        </w:rPr>
        <w:t xml:space="preserve"> вона не може входити до складу будь-яких комісій, якщо до їх складу вже входять депутати від цієї ж фракції, у зв'язку з можливим виникненням конфлікту інтересів.</w:t>
      </w:r>
    </w:p>
    <w:p w:rsidR="00FB0F97" w:rsidRDefault="0016116A" w:rsidP="00FB0F97">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sz w:val="28"/>
          <w:szCs w:val="28"/>
          <w:lang w:val="uk-UA"/>
        </w:rPr>
      </w:pPr>
      <w:r w:rsidRPr="007B709E">
        <w:rPr>
          <w:rFonts w:ascii="Times New Roman" w:hAnsi="Times New Roman" w:cs="Times New Roman"/>
          <w:sz w:val="28"/>
          <w:szCs w:val="28"/>
          <w:lang w:val="uk-UA"/>
        </w:rPr>
        <w:tab/>
      </w:r>
      <w:r w:rsidR="001A2613" w:rsidRPr="007B709E">
        <w:rPr>
          <w:rFonts w:ascii="Times New Roman" w:hAnsi="Times New Roman" w:cs="Times New Roman"/>
          <w:sz w:val="28"/>
          <w:szCs w:val="28"/>
          <w:lang w:val="uk-UA"/>
        </w:rPr>
        <w:tab/>
      </w:r>
      <w:r w:rsidRPr="00655848">
        <w:rPr>
          <w:rFonts w:ascii="Times New Roman" w:hAnsi="Times New Roman" w:cs="Times New Roman"/>
          <w:sz w:val="28"/>
          <w:szCs w:val="28"/>
          <w:lang w:val="uk-UA"/>
        </w:rPr>
        <w:t xml:space="preserve">Оксана </w:t>
      </w:r>
      <w:r>
        <w:rPr>
          <w:rFonts w:ascii="Times New Roman" w:hAnsi="Times New Roman" w:cs="Times New Roman"/>
          <w:sz w:val="28"/>
          <w:szCs w:val="28"/>
          <w:lang w:val="uk-UA"/>
        </w:rPr>
        <w:t>Євгенівна</w:t>
      </w:r>
      <w:r w:rsidRPr="00655848">
        <w:rPr>
          <w:rFonts w:ascii="Times New Roman" w:hAnsi="Times New Roman" w:cs="Times New Roman"/>
          <w:sz w:val="28"/>
          <w:szCs w:val="28"/>
          <w:lang w:val="uk-UA"/>
        </w:rPr>
        <w:t xml:space="preserve"> висловила здивування такою позицією та зазначила, що їй незрозуміло, чому до одних депутатів застосовується такий підхід, тоді як щодо інших він не застосовується. </w:t>
      </w:r>
      <w:r w:rsidRPr="0016116A">
        <w:rPr>
          <w:rFonts w:ascii="Times New Roman" w:hAnsi="Times New Roman" w:cs="Times New Roman"/>
          <w:sz w:val="28"/>
          <w:szCs w:val="28"/>
        </w:rPr>
        <w:t xml:space="preserve">На її думку, це свідчить про </w:t>
      </w:r>
      <w:r>
        <w:rPr>
          <w:rFonts w:ascii="Times New Roman" w:hAnsi="Times New Roman" w:cs="Times New Roman"/>
          <w:sz w:val="28"/>
          <w:szCs w:val="28"/>
          <w:lang w:val="uk-UA"/>
        </w:rPr>
        <w:t>несправедливе</w:t>
      </w:r>
      <w:r w:rsidRPr="0016116A">
        <w:rPr>
          <w:rFonts w:ascii="Times New Roman" w:hAnsi="Times New Roman" w:cs="Times New Roman"/>
          <w:sz w:val="28"/>
          <w:szCs w:val="28"/>
        </w:rPr>
        <w:t xml:space="preserve"> вирішення аналогічних питань.</w:t>
      </w:r>
    </w:p>
    <w:p w:rsidR="00673621" w:rsidRPr="00673621" w:rsidRDefault="00FB0F97" w:rsidP="004D2863">
      <w:pPr>
        <w:widowControl w:val="0"/>
        <w:tabs>
          <w:tab w:val="num" w:pos="360"/>
          <w:tab w:val="left" w:pos="567"/>
          <w:tab w:val="num" w:pos="840"/>
        </w:tabs>
        <w:adjustRightInd w:val="0"/>
        <w:spacing w:after="0" w:line="240" w:lineRule="auto"/>
        <w:jc w:val="both"/>
        <w:textAlignment w:val="baseline"/>
        <w:rPr>
          <w:rFonts w:ascii="Times New Roman" w:hAnsi="Times New Roman" w:cs="Times New Roman"/>
          <w:sz w:val="28"/>
          <w:szCs w:val="28"/>
          <w:lang w:val="uk-UA"/>
        </w:rPr>
      </w:pPr>
      <w:r w:rsidRPr="00FB0F97">
        <w:rPr>
          <w:rFonts w:ascii="Times New Roman" w:hAnsi="Times New Roman" w:cs="Times New Roman"/>
          <w:sz w:val="28"/>
          <w:szCs w:val="28"/>
          <w:lang w:val="uk-UA"/>
        </w:rPr>
        <w:t xml:space="preserve"> </w:t>
      </w:r>
    </w:p>
    <w:p w:rsidR="008558EA" w:rsidRDefault="004D2863" w:rsidP="004D2863">
      <w:pPr>
        <w:tabs>
          <w:tab w:val="left" w:pos="567"/>
        </w:tabs>
        <w:spacing w:after="0" w:line="240" w:lineRule="auto"/>
        <w:jc w:val="both"/>
        <w:rPr>
          <w:rFonts w:ascii="Times New Roman" w:hAnsi="Times New Roman" w:cs="Times New Roman"/>
          <w:color w:val="000000" w:themeColor="text1"/>
          <w:sz w:val="28"/>
          <w:szCs w:val="28"/>
          <w:lang w:val="uk-UA"/>
        </w:rPr>
      </w:pPr>
      <w:r w:rsidRPr="00110AB4">
        <w:rPr>
          <w:rFonts w:ascii="Times New Roman" w:hAnsi="Times New Roman" w:cs="Times New Roman"/>
          <w:color w:val="000000" w:themeColor="text1"/>
          <w:sz w:val="28"/>
          <w:szCs w:val="28"/>
          <w:lang w:val="uk-UA"/>
        </w:rPr>
        <w:tab/>
      </w:r>
    </w:p>
    <w:p w:rsidR="004D2863" w:rsidRPr="00065CDC" w:rsidRDefault="008558EA" w:rsidP="008F1435">
      <w:pPr>
        <w:tabs>
          <w:tab w:val="left" w:pos="567"/>
        </w:tabs>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724CFB" w:rsidRPr="00065CDC">
        <w:rPr>
          <w:rFonts w:ascii="Times New Roman" w:hAnsi="Times New Roman" w:cs="Times New Roman"/>
          <w:color w:val="000000" w:themeColor="text1"/>
          <w:sz w:val="28"/>
          <w:szCs w:val="28"/>
          <w:u w:val="single"/>
          <w:shd w:val="clear" w:color="auto" w:fill="FFFFFF"/>
          <w:lang w:val="uk-UA"/>
        </w:rPr>
        <w:t>Валерій КОСОВСЬКИЙ</w:t>
      </w:r>
      <w:r w:rsidR="004D2863" w:rsidRPr="00065CDC">
        <w:rPr>
          <w:rFonts w:ascii="Times New Roman" w:hAnsi="Times New Roman" w:cs="Times New Roman"/>
          <w:color w:val="000000" w:themeColor="text1"/>
          <w:sz w:val="28"/>
          <w:szCs w:val="28"/>
          <w:shd w:val="clear" w:color="auto" w:fill="FFFFFF"/>
          <w:lang w:val="uk-UA"/>
        </w:rPr>
        <w:t xml:space="preserve"> </w:t>
      </w:r>
      <w:r w:rsidR="004D2863" w:rsidRPr="00065CDC">
        <w:rPr>
          <w:rFonts w:ascii="Times New Roman" w:hAnsi="Times New Roman" w:cs="Times New Roman"/>
          <w:color w:val="000000" w:themeColor="text1"/>
          <w:sz w:val="28"/>
          <w:szCs w:val="28"/>
          <w:lang w:val="uk-UA"/>
        </w:rPr>
        <w:t xml:space="preserve">– </w:t>
      </w:r>
      <w:r w:rsidR="00960561" w:rsidRPr="00065CDC">
        <w:rPr>
          <w:rFonts w:ascii="Times New Roman" w:hAnsi="Times New Roman" w:cs="Times New Roman"/>
          <w:color w:val="000000" w:themeColor="text1"/>
          <w:sz w:val="28"/>
          <w:szCs w:val="28"/>
          <w:lang w:val="uk-UA"/>
        </w:rPr>
        <w:t>депутат міської ради</w:t>
      </w:r>
      <w:r w:rsidR="004D2863" w:rsidRPr="00065CDC">
        <w:rPr>
          <w:rFonts w:ascii="Times New Roman" w:hAnsi="Times New Roman" w:cs="Times New Roman"/>
          <w:color w:val="000000" w:themeColor="text1"/>
          <w:sz w:val="28"/>
          <w:szCs w:val="28"/>
          <w:lang w:val="uk-UA"/>
        </w:rPr>
        <w:t xml:space="preserve">: </w:t>
      </w:r>
    </w:p>
    <w:p w:rsidR="004D2863" w:rsidRPr="00C25AF2" w:rsidRDefault="004D2863" w:rsidP="004D2863">
      <w:pPr>
        <w:tabs>
          <w:tab w:val="left" w:pos="567"/>
        </w:tabs>
        <w:spacing w:after="0" w:line="240" w:lineRule="auto"/>
        <w:jc w:val="both"/>
        <w:rPr>
          <w:rFonts w:ascii="Times New Roman" w:hAnsi="Times New Roman" w:cs="Times New Roman"/>
          <w:color w:val="000000" w:themeColor="text1"/>
          <w:sz w:val="16"/>
          <w:szCs w:val="16"/>
          <w:highlight w:val="yellow"/>
          <w:lang w:val="uk-UA"/>
        </w:rPr>
      </w:pPr>
    </w:p>
    <w:p w:rsidR="0047401A" w:rsidRDefault="004D2863" w:rsidP="008F1435">
      <w:pPr>
        <w:pStyle w:val="docdata"/>
        <w:spacing w:before="0" w:beforeAutospacing="0" w:after="0" w:afterAutospacing="0"/>
        <w:ind w:right="-82" w:firstLine="567"/>
        <w:jc w:val="both"/>
        <w:rPr>
          <w:color w:val="000000" w:themeColor="text1"/>
          <w:sz w:val="28"/>
          <w:szCs w:val="28"/>
          <w:lang w:val="uk-UA"/>
        </w:rPr>
      </w:pPr>
      <w:r w:rsidRPr="00065CDC">
        <w:rPr>
          <w:color w:val="000000" w:themeColor="text1"/>
          <w:sz w:val="28"/>
          <w:szCs w:val="28"/>
          <w:lang w:val="uk-UA"/>
        </w:rPr>
        <w:t xml:space="preserve">- </w:t>
      </w:r>
      <w:r w:rsidR="00916379" w:rsidRPr="00065CDC">
        <w:rPr>
          <w:color w:val="000000" w:themeColor="text1"/>
          <w:sz w:val="28"/>
          <w:szCs w:val="28"/>
          <w:lang w:val="uk-UA"/>
        </w:rPr>
        <w:t>Про</w:t>
      </w:r>
      <w:r w:rsidR="0016454E" w:rsidRPr="00065CDC">
        <w:rPr>
          <w:color w:val="000000" w:themeColor="text1"/>
          <w:sz w:val="28"/>
          <w:szCs w:val="28"/>
          <w:lang w:val="uk-UA"/>
        </w:rPr>
        <w:t xml:space="preserve"> </w:t>
      </w:r>
      <w:r w:rsidR="00065CDC" w:rsidRPr="00065CDC">
        <w:rPr>
          <w:color w:val="000000" w:themeColor="text1"/>
          <w:sz w:val="28"/>
          <w:szCs w:val="28"/>
          <w:lang w:val="uk-UA"/>
        </w:rPr>
        <w:t>нагальні проблеми будинків №№ 10 та 14 по вул. Олександра Коротченка</w:t>
      </w:r>
      <w:r w:rsidR="00020B43">
        <w:rPr>
          <w:color w:val="000000" w:themeColor="text1"/>
          <w:sz w:val="28"/>
          <w:szCs w:val="28"/>
          <w:lang w:val="uk-UA"/>
        </w:rPr>
        <w:t>;</w:t>
      </w:r>
    </w:p>
    <w:p w:rsidR="00065CDC" w:rsidRPr="00065CDC" w:rsidRDefault="00065CDC" w:rsidP="008F1435">
      <w:pPr>
        <w:pStyle w:val="docdata"/>
        <w:spacing w:before="0" w:beforeAutospacing="0" w:after="0" w:afterAutospacing="0"/>
        <w:ind w:right="-82" w:firstLine="567"/>
        <w:jc w:val="both"/>
        <w:rPr>
          <w:color w:val="000000" w:themeColor="text1"/>
          <w:sz w:val="28"/>
          <w:szCs w:val="28"/>
          <w:lang w:val="uk-UA"/>
        </w:rPr>
      </w:pPr>
      <w:r>
        <w:rPr>
          <w:color w:val="000000" w:themeColor="text1"/>
          <w:sz w:val="28"/>
          <w:szCs w:val="28"/>
          <w:lang w:val="uk-UA"/>
        </w:rPr>
        <w:t xml:space="preserve">- Про </w:t>
      </w:r>
      <w:r w:rsidR="00D85047">
        <w:rPr>
          <w:color w:val="000000" w:themeColor="text1"/>
          <w:sz w:val="28"/>
          <w:szCs w:val="28"/>
          <w:lang w:val="uk-UA"/>
        </w:rPr>
        <w:t xml:space="preserve">оновлення та </w:t>
      </w:r>
      <w:r w:rsidRPr="00065CDC">
        <w:rPr>
          <w:color w:val="000000" w:themeColor="text1"/>
          <w:sz w:val="28"/>
          <w:szCs w:val="28"/>
          <w:lang w:val="uk-UA"/>
        </w:rPr>
        <w:t xml:space="preserve">облаштування дитячого ігрового майданчика, </w:t>
      </w:r>
      <w:r w:rsidR="00020B43">
        <w:rPr>
          <w:color w:val="000000" w:themeColor="text1"/>
          <w:sz w:val="28"/>
          <w:szCs w:val="28"/>
          <w:lang w:val="uk-UA"/>
        </w:rPr>
        <w:t xml:space="preserve">                  </w:t>
      </w:r>
      <w:r w:rsidRPr="00065CDC">
        <w:rPr>
          <w:color w:val="000000" w:themeColor="text1"/>
          <w:sz w:val="28"/>
          <w:szCs w:val="28"/>
          <w:lang w:val="uk-UA"/>
        </w:rPr>
        <w:t>скейт-</w:t>
      </w:r>
      <w:r w:rsidR="00D85047">
        <w:rPr>
          <w:color w:val="000000" w:themeColor="text1"/>
          <w:sz w:val="28"/>
          <w:szCs w:val="28"/>
          <w:lang w:val="uk-UA"/>
        </w:rPr>
        <w:t xml:space="preserve">парку та футбольного поля </w:t>
      </w:r>
      <w:r w:rsidR="00020B43">
        <w:rPr>
          <w:color w:val="000000" w:themeColor="text1"/>
          <w:sz w:val="28"/>
          <w:szCs w:val="28"/>
          <w:lang w:val="uk-UA"/>
        </w:rPr>
        <w:t>на</w:t>
      </w:r>
      <w:r w:rsidR="00D85047">
        <w:rPr>
          <w:color w:val="000000" w:themeColor="text1"/>
          <w:sz w:val="28"/>
          <w:szCs w:val="28"/>
          <w:lang w:val="uk-UA"/>
        </w:rPr>
        <w:t xml:space="preserve"> мікрорайоні Коротченка</w:t>
      </w:r>
      <w:r w:rsidRPr="00065CDC">
        <w:rPr>
          <w:color w:val="000000" w:themeColor="text1"/>
          <w:sz w:val="28"/>
          <w:szCs w:val="28"/>
          <w:lang w:val="uk-UA"/>
        </w:rPr>
        <w:t>.</w:t>
      </w:r>
    </w:p>
    <w:p w:rsidR="00724CFB" w:rsidRDefault="00724CFB" w:rsidP="00AE1C05">
      <w:pPr>
        <w:pStyle w:val="docdata"/>
        <w:spacing w:before="0" w:beforeAutospacing="0" w:after="0" w:afterAutospacing="0"/>
        <w:ind w:right="-82" w:firstLine="709"/>
        <w:jc w:val="both"/>
        <w:rPr>
          <w:color w:val="000000" w:themeColor="text1"/>
          <w:sz w:val="28"/>
          <w:szCs w:val="28"/>
          <w:highlight w:val="yellow"/>
          <w:lang w:val="uk-UA"/>
        </w:rPr>
      </w:pPr>
      <w:bookmarkStart w:id="1" w:name="_GoBack"/>
      <w:bookmarkEnd w:id="1"/>
    </w:p>
    <w:p w:rsidR="00724CFB" w:rsidRPr="0016454E" w:rsidRDefault="0016454E" w:rsidP="008F1435">
      <w:pPr>
        <w:pStyle w:val="docdata"/>
        <w:spacing w:before="0" w:beforeAutospacing="0" w:after="0" w:afterAutospacing="0"/>
        <w:ind w:right="-82" w:firstLine="567"/>
        <w:jc w:val="both"/>
        <w:rPr>
          <w:bCs/>
          <w:sz w:val="28"/>
          <w:szCs w:val="28"/>
          <w:lang w:val="uk-UA"/>
        </w:rPr>
      </w:pPr>
      <w:r w:rsidRPr="0016454E">
        <w:rPr>
          <w:bCs/>
          <w:sz w:val="28"/>
          <w:szCs w:val="28"/>
          <w:lang w:val="uk-UA"/>
        </w:rPr>
        <w:t>В обговоренні взяли участь міський голова Олег ДЕМЧЕНКО та  депутати міської ради – ЛЯХОВИЧ Ірина, ПАСТУШОК Оксана та СЛЮСАР Руслан.</w:t>
      </w:r>
    </w:p>
    <w:p w:rsidR="00F966B8" w:rsidRDefault="00F966B8" w:rsidP="005A73AE">
      <w:pPr>
        <w:spacing w:after="0" w:line="240" w:lineRule="auto"/>
        <w:ind w:firstLine="567"/>
        <w:jc w:val="both"/>
        <w:rPr>
          <w:rFonts w:ascii="Times New Roman" w:hAnsi="Times New Roman" w:cs="Times New Roman"/>
          <w:b/>
          <w:bCs/>
          <w:sz w:val="16"/>
          <w:szCs w:val="16"/>
          <w:lang w:val="uk-UA"/>
        </w:rPr>
      </w:pPr>
    </w:p>
    <w:p w:rsidR="008F1435" w:rsidRDefault="008F1435" w:rsidP="005A73AE">
      <w:pPr>
        <w:spacing w:after="0" w:line="240" w:lineRule="auto"/>
        <w:ind w:firstLine="567"/>
        <w:jc w:val="both"/>
        <w:rPr>
          <w:rFonts w:ascii="Times New Roman" w:hAnsi="Times New Roman" w:cs="Times New Roman"/>
          <w:b/>
          <w:bCs/>
          <w:sz w:val="16"/>
          <w:szCs w:val="16"/>
          <w:lang w:val="uk-UA"/>
        </w:rPr>
      </w:pPr>
    </w:p>
    <w:p w:rsidR="008F1435" w:rsidRDefault="008F1435" w:rsidP="005A73AE">
      <w:pPr>
        <w:spacing w:after="0" w:line="240" w:lineRule="auto"/>
        <w:ind w:firstLine="567"/>
        <w:jc w:val="both"/>
        <w:rPr>
          <w:rFonts w:ascii="Times New Roman" w:hAnsi="Times New Roman" w:cs="Times New Roman"/>
          <w:b/>
          <w:bCs/>
          <w:sz w:val="16"/>
          <w:szCs w:val="16"/>
          <w:lang w:val="uk-UA"/>
        </w:rPr>
      </w:pPr>
    </w:p>
    <w:p w:rsidR="008F1435" w:rsidRDefault="008F1435" w:rsidP="005A73AE">
      <w:pPr>
        <w:spacing w:after="0" w:line="240" w:lineRule="auto"/>
        <w:ind w:firstLine="567"/>
        <w:jc w:val="both"/>
        <w:rPr>
          <w:rFonts w:ascii="Times New Roman" w:hAnsi="Times New Roman" w:cs="Times New Roman"/>
          <w:b/>
          <w:bCs/>
          <w:sz w:val="16"/>
          <w:szCs w:val="16"/>
          <w:lang w:val="uk-UA"/>
        </w:rPr>
      </w:pPr>
    </w:p>
    <w:p w:rsidR="00D85047" w:rsidRDefault="00D85047" w:rsidP="005A73AE">
      <w:pPr>
        <w:spacing w:after="0" w:line="240" w:lineRule="auto"/>
        <w:ind w:firstLine="567"/>
        <w:jc w:val="both"/>
        <w:rPr>
          <w:rFonts w:ascii="Times New Roman" w:hAnsi="Times New Roman" w:cs="Times New Roman"/>
          <w:b/>
          <w:bCs/>
          <w:sz w:val="16"/>
          <w:szCs w:val="16"/>
          <w:lang w:val="uk-UA"/>
        </w:rPr>
      </w:pPr>
    </w:p>
    <w:p w:rsidR="0047401A" w:rsidRDefault="00080A68" w:rsidP="005A73AE">
      <w:pPr>
        <w:spacing w:after="0" w:line="240" w:lineRule="auto"/>
        <w:ind w:firstLine="567"/>
        <w:jc w:val="both"/>
        <w:rPr>
          <w:rFonts w:ascii="Times New Roman" w:hAnsi="Times New Roman" w:cs="Times New Roman"/>
          <w:sz w:val="28"/>
          <w:szCs w:val="28"/>
          <w:lang w:val="uk-UA"/>
        </w:rPr>
      </w:pPr>
      <w:r w:rsidRPr="00327953">
        <w:rPr>
          <w:rFonts w:ascii="Times New Roman" w:hAnsi="Times New Roman" w:cs="Times New Roman"/>
          <w:b/>
          <w:bCs/>
          <w:sz w:val="28"/>
          <w:szCs w:val="28"/>
          <w:lang w:val="uk-UA"/>
        </w:rPr>
        <w:t>Міський голова Олег ДЕМЧЕНКО</w:t>
      </w:r>
      <w:r w:rsidRPr="00327953">
        <w:rPr>
          <w:rFonts w:ascii="Times New Roman" w:hAnsi="Times New Roman" w:cs="Times New Roman"/>
          <w:bCs/>
          <w:sz w:val="28"/>
          <w:szCs w:val="28"/>
          <w:lang w:val="uk-UA"/>
        </w:rPr>
        <w:t xml:space="preserve"> </w:t>
      </w:r>
      <w:r w:rsidRPr="00327953">
        <w:rPr>
          <w:rFonts w:ascii="Times New Roman" w:hAnsi="Times New Roman" w:cs="Times New Roman"/>
          <w:sz w:val="28"/>
          <w:szCs w:val="28"/>
          <w:lang w:val="uk-UA"/>
        </w:rPr>
        <w:t xml:space="preserve">зазначив, що питання порядку денного розглянуті та закрив </w:t>
      </w:r>
      <w:r w:rsidR="00656F59">
        <w:rPr>
          <w:rFonts w:ascii="Times New Roman" w:hAnsi="Times New Roman" w:cs="Times New Roman"/>
          <w:sz w:val="28"/>
          <w:szCs w:val="28"/>
          <w:lang w:val="uk-UA"/>
        </w:rPr>
        <w:t>9</w:t>
      </w:r>
      <w:r w:rsidR="00A838EE">
        <w:rPr>
          <w:rFonts w:ascii="Times New Roman" w:hAnsi="Times New Roman" w:cs="Times New Roman"/>
          <w:sz w:val="28"/>
          <w:szCs w:val="28"/>
          <w:lang w:val="uk-UA"/>
        </w:rPr>
        <w:t>6</w:t>
      </w:r>
      <w:r w:rsidR="001A39DA">
        <w:rPr>
          <w:rFonts w:ascii="Times New Roman" w:hAnsi="Times New Roman" w:cs="Times New Roman"/>
          <w:sz w:val="28"/>
          <w:szCs w:val="28"/>
          <w:lang w:val="uk-UA"/>
        </w:rPr>
        <w:t xml:space="preserve"> </w:t>
      </w:r>
      <w:r w:rsidRPr="00327953">
        <w:rPr>
          <w:rFonts w:ascii="Times New Roman" w:hAnsi="Times New Roman" w:cs="Times New Roman"/>
          <w:sz w:val="28"/>
          <w:szCs w:val="28"/>
          <w:lang w:val="uk-UA"/>
        </w:rPr>
        <w:t>чергову сесію Первомайської міської ради                      VIII скликання.</w:t>
      </w:r>
    </w:p>
    <w:p w:rsidR="00020B43" w:rsidRDefault="00020B43" w:rsidP="005A73AE">
      <w:pPr>
        <w:spacing w:after="0" w:line="240" w:lineRule="auto"/>
        <w:ind w:firstLine="567"/>
        <w:jc w:val="both"/>
        <w:rPr>
          <w:rFonts w:ascii="Times New Roman" w:hAnsi="Times New Roman" w:cs="Times New Roman"/>
          <w:sz w:val="28"/>
          <w:szCs w:val="28"/>
          <w:lang w:val="uk-UA"/>
        </w:rPr>
      </w:pPr>
    </w:p>
    <w:p w:rsidR="00AE1C05" w:rsidRPr="00AE1C05" w:rsidRDefault="00AE1C05" w:rsidP="00080A68">
      <w:pPr>
        <w:spacing w:after="0" w:line="240" w:lineRule="auto"/>
        <w:jc w:val="center"/>
        <w:rPr>
          <w:rFonts w:ascii="Times New Roman" w:hAnsi="Times New Roman" w:cs="Times New Roman"/>
          <w:sz w:val="16"/>
          <w:szCs w:val="16"/>
          <w:lang w:val="uk-UA"/>
        </w:rPr>
      </w:pPr>
    </w:p>
    <w:p w:rsidR="00020B43" w:rsidRDefault="00080A68" w:rsidP="00080A68">
      <w:pPr>
        <w:spacing w:after="0" w:line="240" w:lineRule="auto"/>
        <w:jc w:val="center"/>
        <w:rPr>
          <w:rFonts w:ascii="Times New Roman" w:hAnsi="Times New Roman" w:cs="Times New Roman"/>
          <w:sz w:val="28"/>
          <w:szCs w:val="28"/>
          <w:lang w:val="uk-UA"/>
        </w:rPr>
      </w:pPr>
      <w:r w:rsidRPr="00327953">
        <w:rPr>
          <w:rFonts w:ascii="Times New Roman" w:hAnsi="Times New Roman" w:cs="Times New Roman"/>
          <w:sz w:val="28"/>
          <w:szCs w:val="28"/>
          <w:lang w:val="uk-UA"/>
        </w:rPr>
        <w:t xml:space="preserve">Звучить Державний Гімн України.   </w:t>
      </w:r>
    </w:p>
    <w:p w:rsidR="00080A68" w:rsidRPr="00327953" w:rsidRDefault="00080A68" w:rsidP="00080A68">
      <w:pPr>
        <w:spacing w:after="0" w:line="240" w:lineRule="auto"/>
        <w:jc w:val="center"/>
        <w:rPr>
          <w:rFonts w:ascii="Times New Roman" w:hAnsi="Times New Roman" w:cs="Times New Roman"/>
          <w:sz w:val="28"/>
          <w:szCs w:val="28"/>
          <w:lang w:val="uk-UA"/>
        </w:rPr>
      </w:pPr>
      <w:r w:rsidRPr="00327953">
        <w:rPr>
          <w:rFonts w:ascii="Times New Roman" w:hAnsi="Times New Roman" w:cs="Times New Roman"/>
          <w:sz w:val="28"/>
          <w:szCs w:val="28"/>
          <w:lang w:val="uk-UA"/>
        </w:rPr>
        <w:t xml:space="preserve">                                               </w:t>
      </w:r>
    </w:p>
    <w:p w:rsidR="0047401A" w:rsidRPr="00AE1C05" w:rsidRDefault="0047401A" w:rsidP="00080A68">
      <w:pPr>
        <w:spacing w:after="0" w:line="240" w:lineRule="auto"/>
        <w:ind w:firstLine="708"/>
        <w:jc w:val="both"/>
        <w:rPr>
          <w:rFonts w:ascii="Times New Roman" w:hAnsi="Times New Roman" w:cs="Times New Roman"/>
          <w:sz w:val="16"/>
          <w:szCs w:val="16"/>
          <w:lang w:val="uk-UA"/>
        </w:rPr>
      </w:pPr>
    </w:p>
    <w:p w:rsidR="00080A68" w:rsidRDefault="00080A68" w:rsidP="00080A68">
      <w:pPr>
        <w:spacing w:after="0" w:line="240" w:lineRule="auto"/>
        <w:ind w:left="3828"/>
        <w:jc w:val="both"/>
        <w:rPr>
          <w:rFonts w:ascii="Times New Roman" w:hAnsi="Times New Roman"/>
          <w:sz w:val="28"/>
          <w:szCs w:val="28"/>
          <w:lang w:val="uk-UA"/>
        </w:rPr>
      </w:pPr>
      <w:r w:rsidRPr="00327953">
        <w:rPr>
          <w:rFonts w:ascii="Times New Roman" w:hAnsi="Times New Roman"/>
          <w:sz w:val="28"/>
          <w:szCs w:val="28"/>
          <w:lang w:val="uk-UA"/>
        </w:rPr>
        <w:t xml:space="preserve">Пленарне засідання </w:t>
      </w:r>
      <w:r w:rsidR="00E95934">
        <w:rPr>
          <w:rFonts w:ascii="Times New Roman" w:hAnsi="Times New Roman"/>
          <w:sz w:val="28"/>
          <w:szCs w:val="28"/>
          <w:lang w:val="uk-UA"/>
        </w:rPr>
        <w:t>9</w:t>
      </w:r>
      <w:r w:rsidR="00A838EE">
        <w:rPr>
          <w:rFonts w:ascii="Times New Roman" w:hAnsi="Times New Roman"/>
          <w:sz w:val="28"/>
          <w:szCs w:val="28"/>
          <w:lang w:val="uk-UA"/>
        </w:rPr>
        <w:t>6</w:t>
      </w:r>
      <w:r w:rsidRPr="00327953">
        <w:rPr>
          <w:rFonts w:ascii="Times New Roman" w:hAnsi="Times New Roman"/>
          <w:sz w:val="28"/>
          <w:szCs w:val="28"/>
          <w:lang w:val="uk-UA"/>
        </w:rPr>
        <w:t xml:space="preserve"> чергової сесії міської</w:t>
      </w:r>
      <w:r w:rsidRPr="00327953">
        <w:rPr>
          <w:rFonts w:ascii="Times New Roman" w:hAnsi="Times New Roman"/>
          <w:color w:val="FF0000"/>
          <w:sz w:val="28"/>
          <w:szCs w:val="28"/>
          <w:lang w:val="uk-UA"/>
        </w:rPr>
        <w:t xml:space="preserve"> </w:t>
      </w:r>
      <w:r w:rsidRPr="00327953">
        <w:rPr>
          <w:rFonts w:ascii="Times New Roman" w:hAnsi="Times New Roman"/>
          <w:sz w:val="28"/>
          <w:szCs w:val="28"/>
          <w:lang w:val="uk-UA"/>
        </w:rPr>
        <w:t>ради закінчило свою роботу о 1</w:t>
      </w:r>
      <w:r w:rsidR="00A838EE">
        <w:rPr>
          <w:rFonts w:ascii="Times New Roman" w:hAnsi="Times New Roman"/>
          <w:sz w:val="28"/>
          <w:szCs w:val="28"/>
          <w:lang w:val="uk-UA"/>
        </w:rPr>
        <w:t>3</w:t>
      </w:r>
      <w:r w:rsidRPr="00327953">
        <w:rPr>
          <w:rFonts w:ascii="Times New Roman" w:hAnsi="Times New Roman"/>
          <w:sz w:val="28"/>
          <w:szCs w:val="28"/>
          <w:lang w:val="uk-UA"/>
        </w:rPr>
        <w:t xml:space="preserve"> год. </w:t>
      </w:r>
      <w:r w:rsidR="009406CA">
        <w:rPr>
          <w:rFonts w:ascii="Times New Roman" w:hAnsi="Times New Roman"/>
          <w:sz w:val="28"/>
          <w:szCs w:val="28"/>
          <w:lang w:val="uk-UA"/>
        </w:rPr>
        <w:t>2</w:t>
      </w:r>
      <w:r w:rsidR="00A838EE">
        <w:rPr>
          <w:rFonts w:ascii="Times New Roman" w:hAnsi="Times New Roman"/>
          <w:sz w:val="28"/>
          <w:szCs w:val="28"/>
          <w:lang w:val="uk-UA"/>
        </w:rPr>
        <w:t>0</w:t>
      </w:r>
      <w:r w:rsidRPr="00327953">
        <w:rPr>
          <w:rFonts w:ascii="Times New Roman" w:hAnsi="Times New Roman"/>
          <w:sz w:val="28"/>
          <w:szCs w:val="28"/>
          <w:lang w:val="uk-UA"/>
        </w:rPr>
        <w:t xml:space="preserve"> хв.</w:t>
      </w:r>
    </w:p>
    <w:p w:rsidR="00020B43" w:rsidRDefault="00020B43" w:rsidP="00080A68">
      <w:pPr>
        <w:spacing w:after="0" w:line="240" w:lineRule="auto"/>
        <w:ind w:left="3828"/>
        <w:jc w:val="both"/>
        <w:rPr>
          <w:rFonts w:ascii="Times New Roman" w:hAnsi="Times New Roman"/>
          <w:sz w:val="28"/>
          <w:szCs w:val="28"/>
          <w:lang w:val="uk-UA"/>
        </w:rPr>
      </w:pPr>
    </w:p>
    <w:p w:rsidR="00020B43" w:rsidRDefault="00020B43" w:rsidP="00080A68">
      <w:pPr>
        <w:spacing w:after="0" w:line="240" w:lineRule="auto"/>
        <w:ind w:left="3828"/>
        <w:jc w:val="both"/>
        <w:rPr>
          <w:rFonts w:ascii="Times New Roman" w:hAnsi="Times New Roman"/>
          <w:sz w:val="28"/>
          <w:szCs w:val="28"/>
          <w:lang w:val="uk-UA"/>
        </w:rPr>
      </w:pPr>
    </w:p>
    <w:p w:rsidR="00FD3C14" w:rsidRDefault="00FD3C14" w:rsidP="00080A68">
      <w:pPr>
        <w:spacing w:after="0" w:line="240" w:lineRule="auto"/>
        <w:jc w:val="both"/>
        <w:rPr>
          <w:rFonts w:ascii="Times New Roman" w:hAnsi="Times New Roman"/>
          <w:sz w:val="28"/>
          <w:szCs w:val="28"/>
          <w:lang w:val="uk-UA"/>
        </w:rPr>
      </w:pPr>
    </w:p>
    <w:p w:rsidR="00080A68" w:rsidRDefault="00080A68" w:rsidP="00080A68">
      <w:pPr>
        <w:spacing w:after="0" w:line="240" w:lineRule="auto"/>
        <w:jc w:val="both"/>
        <w:rPr>
          <w:rFonts w:ascii="Times New Roman" w:hAnsi="Times New Roman" w:cs="Times New Roman"/>
          <w:sz w:val="28"/>
          <w:szCs w:val="28"/>
          <w:lang w:val="uk-UA"/>
        </w:rPr>
      </w:pPr>
      <w:r w:rsidRPr="00327953">
        <w:rPr>
          <w:rFonts w:ascii="Times New Roman" w:hAnsi="Times New Roman" w:cs="Times New Roman"/>
          <w:sz w:val="28"/>
          <w:szCs w:val="28"/>
          <w:lang w:val="uk-UA"/>
        </w:rPr>
        <w:t>Міський голова                                                                               Олег ДЕМЧЕНКО</w:t>
      </w:r>
    </w:p>
    <w:p w:rsidR="005A73AE" w:rsidRDefault="005A73AE" w:rsidP="00327953">
      <w:pPr>
        <w:spacing w:after="0" w:line="240" w:lineRule="auto"/>
        <w:rPr>
          <w:rFonts w:ascii="Times New Roman" w:hAnsi="Times New Roman"/>
          <w:sz w:val="20"/>
          <w:szCs w:val="20"/>
          <w:lang w:val="uk-UA"/>
        </w:rPr>
      </w:pPr>
    </w:p>
    <w:p w:rsidR="00020B43" w:rsidRDefault="00020B43" w:rsidP="00327953">
      <w:pPr>
        <w:spacing w:after="0" w:line="240" w:lineRule="auto"/>
        <w:rPr>
          <w:rFonts w:ascii="Times New Roman" w:hAnsi="Times New Roman"/>
          <w:sz w:val="18"/>
          <w:szCs w:val="18"/>
          <w:lang w:val="uk-UA"/>
        </w:rPr>
      </w:pPr>
    </w:p>
    <w:p w:rsidR="00020B43" w:rsidRDefault="00020B43" w:rsidP="00327953">
      <w:pPr>
        <w:spacing w:after="0" w:line="240" w:lineRule="auto"/>
        <w:rPr>
          <w:rFonts w:ascii="Times New Roman" w:hAnsi="Times New Roman"/>
          <w:sz w:val="18"/>
          <w:szCs w:val="18"/>
          <w:lang w:val="uk-UA"/>
        </w:rPr>
      </w:pPr>
    </w:p>
    <w:p w:rsidR="00020B43" w:rsidRDefault="00020B43" w:rsidP="00327953">
      <w:pPr>
        <w:spacing w:after="0" w:line="240" w:lineRule="auto"/>
        <w:rPr>
          <w:rFonts w:ascii="Times New Roman" w:hAnsi="Times New Roman"/>
          <w:sz w:val="18"/>
          <w:szCs w:val="18"/>
          <w:lang w:val="uk-UA"/>
        </w:rPr>
      </w:pPr>
    </w:p>
    <w:p w:rsidR="00020B43" w:rsidRDefault="00020B43" w:rsidP="00327953">
      <w:pPr>
        <w:spacing w:after="0" w:line="240" w:lineRule="auto"/>
        <w:rPr>
          <w:rFonts w:ascii="Times New Roman" w:hAnsi="Times New Roman"/>
          <w:sz w:val="18"/>
          <w:szCs w:val="18"/>
          <w:lang w:val="uk-UA"/>
        </w:rPr>
      </w:pPr>
    </w:p>
    <w:p w:rsidR="00656F59" w:rsidRDefault="00080A68" w:rsidP="00327953">
      <w:pPr>
        <w:spacing w:after="0" w:line="240" w:lineRule="auto"/>
        <w:rPr>
          <w:rFonts w:ascii="Times New Roman" w:hAnsi="Times New Roman"/>
          <w:sz w:val="18"/>
          <w:szCs w:val="18"/>
          <w:lang w:val="uk-UA"/>
        </w:rPr>
      </w:pPr>
      <w:r w:rsidRPr="005A73AE">
        <w:rPr>
          <w:rFonts w:ascii="Times New Roman" w:hAnsi="Times New Roman"/>
          <w:sz w:val="18"/>
          <w:szCs w:val="18"/>
          <w:lang w:val="uk-UA"/>
        </w:rPr>
        <w:t>Ольга АРАЧКОВСЬКА</w:t>
      </w:r>
    </w:p>
    <w:p w:rsidR="00A838EE" w:rsidRPr="00506B20" w:rsidRDefault="00A838EE" w:rsidP="00442FB1">
      <w:pPr>
        <w:spacing w:after="0" w:line="240" w:lineRule="auto"/>
        <w:rPr>
          <w:rFonts w:ascii="Times New Roman" w:hAnsi="Times New Roman" w:cs="Times New Roman"/>
          <w:sz w:val="18"/>
          <w:szCs w:val="18"/>
        </w:rPr>
      </w:pPr>
      <w:r>
        <w:rPr>
          <w:rFonts w:ascii="Times New Roman" w:hAnsi="Times New Roman"/>
          <w:sz w:val="18"/>
          <w:szCs w:val="18"/>
          <w:lang w:val="uk-UA"/>
        </w:rPr>
        <w:t>Анна БУШИНСЬКА</w:t>
      </w:r>
    </w:p>
    <w:sectPr w:rsidR="00A838EE" w:rsidRPr="00506B20" w:rsidSect="0086169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51F" w:rsidRDefault="00E5751F" w:rsidP="003A2FD7">
      <w:pPr>
        <w:spacing w:after="0" w:line="240" w:lineRule="auto"/>
      </w:pPr>
      <w:r>
        <w:separator/>
      </w:r>
    </w:p>
  </w:endnote>
  <w:endnote w:type="continuationSeparator" w:id="1">
    <w:p w:rsidR="00E5751F" w:rsidRDefault="00E5751F" w:rsidP="003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51F" w:rsidRDefault="00E5751F" w:rsidP="003A2FD7">
      <w:pPr>
        <w:spacing w:after="0" w:line="240" w:lineRule="auto"/>
      </w:pPr>
      <w:r>
        <w:separator/>
      </w:r>
    </w:p>
  </w:footnote>
  <w:footnote w:type="continuationSeparator" w:id="1">
    <w:p w:rsidR="00E5751F" w:rsidRDefault="00E5751F" w:rsidP="003A2F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1A06A48C"/>
    <w:lvl w:ilvl="0" w:tplc="2EF83DD0">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25ED219A"/>
    <w:multiLevelType w:val="multilevel"/>
    <w:tmpl w:val="042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8570700"/>
    <w:multiLevelType w:val="hybridMultilevel"/>
    <w:tmpl w:val="1A06A48C"/>
    <w:lvl w:ilvl="0" w:tplc="2EF83DD0">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57A53028"/>
    <w:multiLevelType w:val="hybridMultilevel"/>
    <w:tmpl w:val="36221C90"/>
    <w:lvl w:ilvl="0" w:tplc="59AA4A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BA2F94"/>
    <w:multiLevelType w:val="multilevel"/>
    <w:tmpl w:val="0422001F"/>
    <w:numStyleLink w:val="1"/>
  </w:abstractNum>
  <w:abstractNum w:abstractNumId="6">
    <w:nsid w:val="7F4C5F3F"/>
    <w:multiLevelType w:val="hybridMultilevel"/>
    <w:tmpl w:val="574099C0"/>
    <w:lvl w:ilvl="0" w:tplc="59AA4A56">
      <w:numFmt w:val="bullet"/>
      <w:lvlText w:val="-"/>
      <w:lvlJc w:val="left"/>
      <w:pPr>
        <w:ind w:left="142" w:hanging="360"/>
      </w:pPr>
      <w:rPr>
        <w:rFonts w:ascii="Times New Roman" w:eastAsia="Times New Roman" w:hAnsi="Times New Roman" w:cs="Times New Roman" w:hint="default"/>
      </w:rPr>
    </w:lvl>
    <w:lvl w:ilvl="1" w:tplc="04220003" w:tentative="1">
      <w:start w:val="1"/>
      <w:numFmt w:val="bullet"/>
      <w:lvlText w:val="o"/>
      <w:lvlJc w:val="left"/>
      <w:pPr>
        <w:ind w:left="862" w:hanging="360"/>
      </w:pPr>
      <w:rPr>
        <w:rFonts w:ascii="Courier New" w:hAnsi="Courier New" w:cs="Courier New" w:hint="default"/>
      </w:rPr>
    </w:lvl>
    <w:lvl w:ilvl="2" w:tplc="04220005" w:tentative="1">
      <w:start w:val="1"/>
      <w:numFmt w:val="bullet"/>
      <w:lvlText w:val=""/>
      <w:lvlJc w:val="left"/>
      <w:pPr>
        <w:ind w:left="1582" w:hanging="360"/>
      </w:pPr>
      <w:rPr>
        <w:rFonts w:ascii="Wingdings" w:hAnsi="Wingdings" w:hint="default"/>
      </w:rPr>
    </w:lvl>
    <w:lvl w:ilvl="3" w:tplc="04220001" w:tentative="1">
      <w:start w:val="1"/>
      <w:numFmt w:val="bullet"/>
      <w:lvlText w:val=""/>
      <w:lvlJc w:val="left"/>
      <w:pPr>
        <w:ind w:left="2302" w:hanging="360"/>
      </w:pPr>
      <w:rPr>
        <w:rFonts w:ascii="Symbol" w:hAnsi="Symbol" w:hint="default"/>
      </w:rPr>
    </w:lvl>
    <w:lvl w:ilvl="4" w:tplc="04220003" w:tentative="1">
      <w:start w:val="1"/>
      <w:numFmt w:val="bullet"/>
      <w:lvlText w:val="o"/>
      <w:lvlJc w:val="left"/>
      <w:pPr>
        <w:ind w:left="3022" w:hanging="360"/>
      </w:pPr>
      <w:rPr>
        <w:rFonts w:ascii="Courier New" w:hAnsi="Courier New" w:cs="Courier New" w:hint="default"/>
      </w:rPr>
    </w:lvl>
    <w:lvl w:ilvl="5" w:tplc="04220005" w:tentative="1">
      <w:start w:val="1"/>
      <w:numFmt w:val="bullet"/>
      <w:lvlText w:val=""/>
      <w:lvlJc w:val="left"/>
      <w:pPr>
        <w:ind w:left="3742" w:hanging="360"/>
      </w:pPr>
      <w:rPr>
        <w:rFonts w:ascii="Wingdings" w:hAnsi="Wingdings" w:hint="default"/>
      </w:rPr>
    </w:lvl>
    <w:lvl w:ilvl="6" w:tplc="04220001" w:tentative="1">
      <w:start w:val="1"/>
      <w:numFmt w:val="bullet"/>
      <w:lvlText w:val=""/>
      <w:lvlJc w:val="left"/>
      <w:pPr>
        <w:ind w:left="4462" w:hanging="360"/>
      </w:pPr>
      <w:rPr>
        <w:rFonts w:ascii="Symbol" w:hAnsi="Symbol" w:hint="default"/>
      </w:rPr>
    </w:lvl>
    <w:lvl w:ilvl="7" w:tplc="04220003" w:tentative="1">
      <w:start w:val="1"/>
      <w:numFmt w:val="bullet"/>
      <w:lvlText w:val="o"/>
      <w:lvlJc w:val="left"/>
      <w:pPr>
        <w:ind w:left="5182" w:hanging="360"/>
      </w:pPr>
      <w:rPr>
        <w:rFonts w:ascii="Courier New" w:hAnsi="Courier New" w:cs="Courier New" w:hint="default"/>
      </w:rPr>
    </w:lvl>
    <w:lvl w:ilvl="8" w:tplc="04220005" w:tentative="1">
      <w:start w:val="1"/>
      <w:numFmt w:val="bullet"/>
      <w:lvlText w:val=""/>
      <w:lvlJc w:val="left"/>
      <w:pPr>
        <w:ind w:left="5902"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443ED"/>
    <w:rsid w:val="000001DC"/>
    <w:rsid w:val="0000085E"/>
    <w:rsid w:val="000008F0"/>
    <w:rsid w:val="0000100E"/>
    <w:rsid w:val="00001730"/>
    <w:rsid w:val="00001D92"/>
    <w:rsid w:val="000024E1"/>
    <w:rsid w:val="00002721"/>
    <w:rsid w:val="00002A37"/>
    <w:rsid w:val="000031E0"/>
    <w:rsid w:val="00003476"/>
    <w:rsid w:val="000037AB"/>
    <w:rsid w:val="00003989"/>
    <w:rsid w:val="00004CF0"/>
    <w:rsid w:val="00005526"/>
    <w:rsid w:val="00005D4A"/>
    <w:rsid w:val="00007642"/>
    <w:rsid w:val="0000777C"/>
    <w:rsid w:val="00007B34"/>
    <w:rsid w:val="00007C2B"/>
    <w:rsid w:val="00007EB6"/>
    <w:rsid w:val="00007FB1"/>
    <w:rsid w:val="00010162"/>
    <w:rsid w:val="0001036C"/>
    <w:rsid w:val="00010BAE"/>
    <w:rsid w:val="00010C28"/>
    <w:rsid w:val="00010E94"/>
    <w:rsid w:val="000111DD"/>
    <w:rsid w:val="0001158F"/>
    <w:rsid w:val="00011C4B"/>
    <w:rsid w:val="00011D0A"/>
    <w:rsid w:val="00012F7A"/>
    <w:rsid w:val="00013416"/>
    <w:rsid w:val="00013454"/>
    <w:rsid w:val="000137FF"/>
    <w:rsid w:val="00013946"/>
    <w:rsid w:val="00013E53"/>
    <w:rsid w:val="00013F52"/>
    <w:rsid w:val="000145A3"/>
    <w:rsid w:val="00014CF4"/>
    <w:rsid w:val="00015061"/>
    <w:rsid w:val="00015407"/>
    <w:rsid w:val="0001585C"/>
    <w:rsid w:val="00015E4E"/>
    <w:rsid w:val="00015F5D"/>
    <w:rsid w:val="0001637B"/>
    <w:rsid w:val="000163B6"/>
    <w:rsid w:val="0001675E"/>
    <w:rsid w:val="00016AB0"/>
    <w:rsid w:val="00016B85"/>
    <w:rsid w:val="00016C13"/>
    <w:rsid w:val="00016E40"/>
    <w:rsid w:val="00016E7F"/>
    <w:rsid w:val="00016FEC"/>
    <w:rsid w:val="0001703F"/>
    <w:rsid w:val="0001777E"/>
    <w:rsid w:val="000177DC"/>
    <w:rsid w:val="0001781A"/>
    <w:rsid w:val="00017E3B"/>
    <w:rsid w:val="00020472"/>
    <w:rsid w:val="000204C8"/>
    <w:rsid w:val="00020B43"/>
    <w:rsid w:val="00020D54"/>
    <w:rsid w:val="000210ED"/>
    <w:rsid w:val="00021400"/>
    <w:rsid w:val="00021941"/>
    <w:rsid w:val="00021A47"/>
    <w:rsid w:val="00021D4D"/>
    <w:rsid w:val="00022596"/>
    <w:rsid w:val="000226BF"/>
    <w:rsid w:val="000228FB"/>
    <w:rsid w:val="00022DFA"/>
    <w:rsid w:val="0002341D"/>
    <w:rsid w:val="00023656"/>
    <w:rsid w:val="00023861"/>
    <w:rsid w:val="00023C6E"/>
    <w:rsid w:val="00023E7C"/>
    <w:rsid w:val="00023FF8"/>
    <w:rsid w:val="0002400A"/>
    <w:rsid w:val="000242DB"/>
    <w:rsid w:val="00024424"/>
    <w:rsid w:val="00025138"/>
    <w:rsid w:val="00025F90"/>
    <w:rsid w:val="00026152"/>
    <w:rsid w:val="00026E0C"/>
    <w:rsid w:val="00027DFD"/>
    <w:rsid w:val="000301A4"/>
    <w:rsid w:val="0003045B"/>
    <w:rsid w:val="000308DD"/>
    <w:rsid w:val="00030950"/>
    <w:rsid w:val="00030C2D"/>
    <w:rsid w:val="00030D39"/>
    <w:rsid w:val="00031340"/>
    <w:rsid w:val="000313AF"/>
    <w:rsid w:val="00031495"/>
    <w:rsid w:val="000314C3"/>
    <w:rsid w:val="00031FE0"/>
    <w:rsid w:val="0003287B"/>
    <w:rsid w:val="00033177"/>
    <w:rsid w:val="00033189"/>
    <w:rsid w:val="00033262"/>
    <w:rsid w:val="0003339F"/>
    <w:rsid w:val="00033693"/>
    <w:rsid w:val="00033B3F"/>
    <w:rsid w:val="00033C2A"/>
    <w:rsid w:val="00034646"/>
    <w:rsid w:val="00034AFB"/>
    <w:rsid w:val="00034D15"/>
    <w:rsid w:val="00035168"/>
    <w:rsid w:val="00035204"/>
    <w:rsid w:val="000354AF"/>
    <w:rsid w:val="00035EF1"/>
    <w:rsid w:val="00036157"/>
    <w:rsid w:val="000364F0"/>
    <w:rsid w:val="00036CEC"/>
    <w:rsid w:val="00036E48"/>
    <w:rsid w:val="00036FC6"/>
    <w:rsid w:val="0003730B"/>
    <w:rsid w:val="00037AA1"/>
    <w:rsid w:val="00037C4F"/>
    <w:rsid w:val="0004076D"/>
    <w:rsid w:val="00040CE4"/>
    <w:rsid w:val="000414B0"/>
    <w:rsid w:val="000415A2"/>
    <w:rsid w:val="00041B78"/>
    <w:rsid w:val="00041CAC"/>
    <w:rsid w:val="000426D1"/>
    <w:rsid w:val="00042827"/>
    <w:rsid w:val="000430C1"/>
    <w:rsid w:val="00043885"/>
    <w:rsid w:val="00043898"/>
    <w:rsid w:val="000441A2"/>
    <w:rsid w:val="000449B4"/>
    <w:rsid w:val="00044D06"/>
    <w:rsid w:val="00044DAF"/>
    <w:rsid w:val="00044FAD"/>
    <w:rsid w:val="000451D0"/>
    <w:rsid w:val="0004564D"/>
    <w:rsid w:val="00045C8F"/>
    <w:rsid w:val="000460B5"/>
    <w:rsid w:val="000461FE"/>
    <w:rsid w:val="00047058"/>
    <w:rsid w:val="000472E8"/>
    <w:rsid w:val="00047793"/>
    <w:rsid w:val="000477FC"/>
    <w:rsid w:val="000479D9"/>
    <w:rsid w:val="000507D6"/>
    <w:rsid w:val="00050811"/>
    <w:rsid w:val="000517A1"/>
    <w:rsid w:val="00051865"/>
    <w:rsid w:val="00051A1C"/>
    <w:rsid w:val="00051E39"/>
    <w:rsid w:val="00052195"/>
    <w:rsid w:val="00052EF2"/>
    <w:rsid w:val="000535CB"/>
    <w:rsid w:val="00053650"/>
    <w:rsid w:val="00053A7F"/>
    <w:rsid w:val="00053F55"/>
    <w:rsid w:val="000543B8"/>
    <w:rsid w:val="000547ED"/>
    <w:rsid w:val="00054897"/>
    <w:rsid w:val="0005570F"/>
    <w:rsid w:val="00055A56"/>
    <w:rsid w:val="00055A76"/>
    <w:rsid w:val="00055E96"/>
    <w:rsid w:val="00056093"/>
    <w:rsid w:val="000562B5"/>
    <w:rsid w:val="000564ED"/>
    <w:rsid w:val="00056558"/>
    <w:rsid w:val="00056972"/>
    <w:rsid w:val="00056D1E"/>
    <w:rsid w:val="0005734C"/>
    <w:rsid w:val="00057549"/>
    <w:rsid w:val="00057A82"/>
    <w:rsid w:val="00057D0A"/>
    <w:rsid w:val="000600C8"/>
    <w:rsid w:val="00060595"/>
    <w:rsid w:val="00060C3A"/>
    <w:rsid w:val="00060F01"/>
    <w:rsid w:val="0006149C"/>
    <w:rsid w:val="0006186F"/>
    <w:rsid w:val="00061AB4"/>
    <w:rsid w:val="00062251"/>
    <w:rsid w:val="00062255"/>
    <w:rsid w:val="000635F9"/>
    <w:rsid w:val="00063821"/>
    <w:rsid w:val="000648EF"/>
    <w:rsid w:val="00064B64"/>
    <w:rsid w:val="00064F62"/>
    <w:rsid w:val="0006555C"/>
    <w:rsid w:val="00065CDC"/>
    <w:rsid w:val="00066193"/>
    <w:rsid w:val="000664D3"/>
    <w:rsid w:val="00066599"/>
    <w:rsid w:val="00066F09"/>
    <w:rsid w:val="00067DFF"/>
    <w:rsid w:val="00070283"/>
    <w:rsid w:val="000702DD"/>
    <w:rsid w:val="00071043"/>
    <w:rsid w:val="00071A61"/>
    <w:rsid w:val="00072429"/>
    <w:rsid w:val="000725E1"/>
    <w:rsid w:val="0007283C"/>
    <w:rsid w:val="000728C9"/>
    <w:rsid w:val="00072FAE"/>
    <w:rsid w:val="00073899"/>
    <w:rsid w:val="00073EA0"/>
    <w:rsid w:val="0007479F"/>
    <w:rsid w:val="00074AA8"/>
    <w:rsid w:val="0007511F"/>
    <w:rsid w:val="000753BD"/>
    <w:rsid w:val="00076982"/>
    <w:rsid w:val="00076AC6"/>
    <w:rsid w:val="00077CAD"/>
    <w:rsid w:val="00080372"/>
    <w:rsid w:val="000806BE"/>
    <w:rsid w:val="00080A68"/>
    <w:rsid w:val="00081157"/>
    <w:rsid w:val="00082951"/>
    <w:rsid w:val="00082ECD"/>
    <w:rsid w:val="00083905"/>
    <w:rsid w:val="00083D31"/>
    <w:rsid w:val="00083D9A"/>
    <w:rsid w:val="00083F24"/>
    <w:rsid w:val="00084A92"/>
    <w:rsid w:val="00084C21"/>
    <w:rsid w:val="00084E83"/>
    <w:rsid w:val="00085067"/>
    <w:rsid w:val="00085559"/>
    <w:rsid w:val="00085D82"/>
    <w:rsid w:val="00085F34"/>
    <w:rsid w:val="0008664C"/>
    <w:rsid w:val="00086B2B"/>
    <w:rsid w:val="0008728E"/>
    <w:rsid w:val="0009001C"/>
    <w:rsid w:val="00090705"/>
    <w:rsid w:val="000908E4"/>
    <w:rsid w:val="00090AD2"/>
    <w:rsid w:val="00090BAE"/>
    <w:rsid w:val="00091702"/>
    <w:rsid w:val="00091778"/>
    <w:rsid w:val="000918B0"/>
    <w:rsid w:val="0009199B"/>
    <w:rsid w:val="00091B9C"/>
    <w:rsid w:val="00091D63"/>
    <w:rsid w:val="000926CF"/>
    <w:rsid w:val="000928D7"/>
    <w:rsid w:val="00092FDD"/>
    <w:rsid w:val="00093C7B"/>
    <w:rsid w:val="00093E0E"/>
    <w:rsid w:val="00093E26"/>
    <w:rsid w:val="000941E7"/>
    <w:rsid w:val="00094B1B"/>
    <w:rsid w:val="00094CA1"/>
    <w:rsid w:val="00094D07"/>
    <w:rsid w:val="00094FAC"/>
    <w:rsid w:val="0009628B"/>
    <w:rsid w:val="00096358"/>
    <w:rsid w:val="00096655"/>
    <w:rsid w:val="00096727"/>
    <w:rsid w:val="000968DD"/>
    <w:rsid w:val="00096D8E"/>
    <w:rsid w:val="000970F3"/>
    <w:rsid w:val="00097A09"/>
    <w:rsid w:val="00097B17"/>
    <w:rsid w:val="000A0839"/>
    <w:rsid w:val="000A09E1"/>
    <w:rsid w:val="000A0AD8"/>
    <w:rsid w:val="000A1EE8"/>
    <w:rsid w:val="000A2D06"/>
    <w:rsid w:val="000A3B94"/>
    <w:rsid w:val="000A3BEB"/>
    <w:rsid w:val="000A412A"/>
    <w:rsid w:val="000A4170"/>
    <w:rsid w:val="000A496B"/>
    <w:rsid w:val="000A53DE"/>
    <w:rsid w:val="000A5488"/>
    <w:rsid w:val="000A5A6B"/>
    <w:rsid w:val="000A5B2A"/>
    <w:rsid w:val="000A5D1C"/>
    <w:rsid w:val="000A5D3E"/>
    <w:rsid w:val="000A5EAA"/>
    <w:rsid w:val="000A5F0C"/>
    <w:rsid w:val="000A6046"/>
    <w:rsid w:val="000A60E0"/>
    <w:rsid w:val="000A6D2C"/>
    <w:rsid w:val="000A73F1"/>
    <w:rsid w:val="000A7B30"/>
    <w:rsid w:val="000B008F"/>
    <w:rsid w:val="000B03C4"/>
    <w:rsid w:val="000B0408"/>
    <w:rsid w:val="000B0484"/>
    <w:rsid w:val="000B05F4"/>
    <w:rsid w:val="000B0778"/>
    <w:rsid w:val="000B122A"/>
    <w:rsid w:val="000B1449"/>
    <w:rsid w:val="000B1555"/>
    <w:rsid w:val="000B1C51"/>
    <w:rsid w:val="000B25C0"/>
    <w:rsid w:val="000B3517"/>
    <w:rsid w:val="000B567D"/>
    <w:rsid w:val="000B62EE"/>
    <w:rsid w:val="000B68CE"/>
    <w:rsid w:val="000B7D4D"/>
    <w:rsid w:val="000C03D6"/>
    <w:rsid w:val="000C04C6"/>
    <w:rsid w:val="000C085A"/>
    <w:rsid w:val="000C1382"/>
    <w:rsid w:val="000C139B"/>
    <w:rsid w:val="000C16E2"/>
    <w:rsid w:val="000C1B6D"/>
    <w:rsid w:val="000C1D76"/>
    <w:rsid w:val="000C1F28"/>
    <w:rsid w:val="000C1FCE"/>
    <w:rsid w:val="000C20D4"/>
    <w:rsid w:val="000C222E"/>
    <w:rsid w:val="000C2BAE"/>
    <w:rsid w:val="000C3865"/>
    <w:rsid w:val="000C4189"/>
    <w:rsid w:val="000C4D81"/>
    <w:rsid w:val="000C4DD6"/>
    <w:rsid w:val="000C5DC0"/>
    <w:rsid w:val="000C5F8F"/>
    <w:rsid w:val="000C6B0F"/>
    <w:rsid w:val="000C7175"/>
    <w:rsid w:val="000C7592"/>
    <w:rsid w:val="000C773A"/>
    <w:rsid w:val="000D0411"/>
    <w:rsid w:val="000D0773"/>
    <w:rsid w:val="000D07AC"/>
    <w:rsid w:val="000D0DDC"/>
    <w:rsid w:val="000D216C"/>
    <w:rsid w:val="000D2262"/>
    <w:rsid w:val="000D25CE"/>
    <w:rsid w:val="000D2746"/>
    <w:rsid w:val="000D292B"/>
    <w:rsid w:val="000D2D39"/>
    <w:rsid w:val="000D3D09"/>
    <w:rsid w:val="000D44CB"/>
    <w:rsid w:val="000D4643"/>
    <w:rsid w:val="000D4A4F"/>
    <w:rsid w:val="000D4D0B"/>
    <w:rsid w:val="000D512B"/>
    <w:rsid w:val="000D5648"/>
    <w:rsid w:val="000D5795"/>
    <w:rsid w:val="000D5BE4"/>
    <w:rsid w:val="000D6FB7"/>
    <w:rsid w:val="000D7D75"/>
    <w:rsid w:val="000D7E79"/>
    <w:rsid w:val="000E038D"/>
    <w:rsid w:val="000E0864"/>
    <w:rsid w:val="000E11F2"/>
    <w:rsid w:val="000E1454"/>
    <w:rsid w:val="000E1936"/>
    <w:rsid w:val="000E1D1A"/>
    <w:rsid w:val="000E2080"/>
    <w:rsid w:val="000E238D"/>
    <w:rsid w:val="000E2FBA"/>
    <w:rsid w:val="000E3448"/>
    <w:rsid w:val="000E3887"/>
    <w:rsid w:val="000E4146"/>
    <w:rsid w:val="000E42BE"/>
    <w:rsid w:val="000E5088"/>
    <w:rsid w:val="000E5473"/>
    <w:rsid w:val="000E600A"/>
    <w:rsid w:val="000E6CB7"/>
    <w:rsid w:val="000E7F0B"/>
    <w:rsid w:val="000F0047"/>
    <w:rsid w:val="000F01F2"/>
    <w:rsid w:val="000F078F"/>
    <w:rsid w:val="000F0942"/>
    <w:rsid w:val="000F0DDB"/>
    <w:rsid w:val="000F1273"/>
    <w:rsid w:val="000F1AF3"/>
    <w:rsid w:val="000F1E37"/>
    <w:rsid w:val="000F2076"/>
    <w:rsid w:val="000F20B8"/>
    <w:rsid w:val="000F2661"/>
    <w:rsid w:val="000F2F41"/>
    <w:rsid w:val="000F3109"/>
    <w:rsid w:val="000F3262"/>
    <w:rsid w:val="000F3D96"/>
    <w:rsid w:val="000F4D3B"/>
    <w:rsid w:val="000F543E"/>
    <w:rsid w:val="000F57CE"/>
    <w:rsid w:val="000F57E1"/>
    <w:rsid w:val="000F5943"/>
    <w:rsid w:val="000F5EF8"/>
    <w:rsid w:val="000F5F7C"/>
    <w:rsid w:val="000F60E9"/>
    <w:rsid w:val="000F63D1"/>
    <w:rsid w:val="000F646A"/>
    <w:rsid w:val="000F7029"/>
    <w:rsid w:val="000F7384"/>
    <w:rsid w:val="000F7A89"/>
    <w:rsid w:val="00100202"/>
    <w:rsid w:val="001002BC"/>
    <w:rsid w:val="001004AD"/>
    <w:rsid w:val="00100EA2"/>
    <w:rsid w:val="00100F9D"/>
    <w:rsid w:val="0010124D"/>
    <w:rsid w:val="0010164C"/>
    <w:rsid w:val="00102346"/>
    <w:rsid w:val="00102A75"/>
    <w:rsid w:val="00103233"/>
    <w:rsid w:val="001033CC"/>
    <w:rsid w:val="00103CD0"/>
    <w:rsid w:val="00103EC8"/>
    <w:rsid w:val="00104307"/>
    <w:rsid w:val="0010467A"/>
    <w:rsid w:val="001053DB"/>
    <w:rsid w:val="0010555C"/>
    <w:rsid w:val="00106315"/>
    <w:rsid w:val="00106560"/>
    <w:rsid w:val="001066CB"/>
    <w:rsid w:val="00106C62"/>
    <w:rsid w:val="00106D48"/>
    <w:rsid w:val="001073E5"/>
    <w:rsid w:val="001104B2"/>
    <w:rsid w:val="00110AB4"/>
    <w:rsid w:val="00110B5F"/>
    <w:rsid w:val="001116AD"/>
    <w:rsid w:val="001119C9"/>
    <w:rsid w:val="00111F67"/>
    <w:rsid w:val="00112602"/>
    <w:rsid w:val="00113015"/>
    <w:rsid w:val="001133BF"/>
    <w:rsid w:val="00113B18"/>
    <w:rsid w:val="0011478C"/>
    <w:rsid w:val="001147CA"/>
    <w:rsid w:val="00114A69"/>
    <w:rsid w:val="0011506B"/>
    <w:rsid w:val="0011526F"/>
    <w:rsid w:val="001164C1"/>
    <w:rsid w:val="001165C1"/>
    <w:rsid w:val="00116AA8"/>
    <w:rsid w:val="00116AF6"/>
    <w:rsid w:val="00117D8E"/>
    <w:rsid w:val="001202E2"/>
    <w:rsid w:val="00120537"/>
    <w:rsid w:val="00120608"/>
    <w:rsid w:val="0012099A"/>
    <w:rsid w:val="001209E8"/>
    <w:rsid w:val="00120A4C"/>
    <w:rsid w:val="00120F32"/>
    <w:rsid w:val="00121022"/>
    <w:rsid w:val="0012116D"/>
    <w:rsid w:val="00121495"/>
    <w:rsid w:val="001216D8"/>
    <w:rsid w:val="00121867"/>
    <w:rsid w:val="00121DDE"/>
    <w:rsid w:val="00121E33"/>
    <w:rsid w:val="001222D7"/>
    <w:rsid w:val="00122552"/>
    <w:rsid w:val="001225C7"/>
    <w:rsid w:val="00122931"/>
    <w:rsid w:val="00122957"/>
    <w:rsid w:val="001229B6"/>
    <w:rsid w:val="00122C10"/>
    <w:rsid w:val="00122CF2"/>
    <w:rsid w:val="00122FA2"/>
    <w:rsid w:val="001233B1"/>
    <w:rsid w:val="00123AC8"/>
    <w:rsid w:val="00123C7C"/>
    <w:rsid w:val="00123FA9"/>
    <w:rsid w:val="001240DA"/>
    <w:rsid w:val="00125249"/>
    <w:rsid w:val="001255B2"/>
    <w:rsid w:val="00125952"/>
    <w:rsid w:val="00125A91"/>
    <w:rsid w:val="00125D26"/>
    <w:rsid w:val="00125DDA"/>
    <w:rsid w:val="00125FF9"/>
    <w:rsid w:val="0012615C"/>
    <w:rsid w:val="00126637"/>
    <w:rsid w:val="00127457"/>
    <w:rsid w:val="0013015C"/>
    <w:rsid w:val="001302D4"/>
    <w:rsid w:val="0013198B"/>
    <w:rsid w:val="00131E0B"/>
    <w:rsid w:val="00133218"/>
    <w:rsid w:val="00133523"/>
    <w:rsid w:val="00133826"/>
    <w:rsid w:val="001340EF"/>
    <w:rsid w:val="001342B7"/>
    <w:rsid w:val="001343AE"/>
    <w:rsid w:val="0013462E"/>
    <w:rsid w:val="00134641"/>
    <w:rsid w:val="00134AF2"/>
    <w:rsid w:val="00134DF9"/>
    <w:rsid w:val="00135218"/>
    <w:rsid w:val="00136929"/>
    <w:rsid w:val="00136D61"/>
    <w:rsid w:val="0013735A"/>
    <w:rsid w:val="00137599"/>
    <w:rsid w:val="001376F3"/>
    <w:rsid w:val="00137C4A"/>
    <w:rsid w:val="00137DDE"/>
    <w:rsid w:val="001400CF"/>
    <w:rsid w:val="001401D2"/>
    <w:rsid w:val="00140368"/>
    <w:rsid w:val="0014047D"/>
    <w:rsid w:val="00140857"/>
    <w:rsid w:val="001408DA"/>
    <w:rsid w:val="00141138"/>
    <w:rsid w:val="001411FF"/>
    <w:rsid w:val="0014146B"/>
    <w:rsid w:val="001416BC"/>
    <w:rsid w:val="00141965"/>
    <w:rsid w:val="00141F51"/>
    <w:rsid w:val="00142BE9"/>
    <w:rsid w:val="001431C7"/>
    <w:rsid w:val="00144521"/>
    <w:rsid w:val="001445EE"/>
    <w:rsid w:val="00144CE8"/>
    <w:rsid w:val="0014565E"/>
    <w:rsid w:val="00146449"/>
    <w:rsid w:val="001464FD"/>
    <w:rsid w:val="00146744"/>
    <w:rsid w:val="00146920"/>
    <w:rsid w:val="00146CA3"/>
    <w:rsid w:val="00146D40"/>
    <w:rsid w:val="00146DC0"/>
    <w:rsid w:val="001472EC"/>
    <w:rsid w:val="00147D95"/>
    <w:rsid w:val="00147E3D"/>
    <w:rsid w:val="001506B0"/>
    <w:rsid w:val="001509B5"/>
    <w:rsid w:val="00150C9D"/>
    <w:rsid w:val="00150F1A"/>
    <w:rsid w:val="001515DF"/>
    <w:rsid w:val="001516F5"/>
    <w:rsid w:val="00151768"/>
    <w:rsid w:val="001517A3"/>
    <w:rsid w:val="00151B15"/>
    <w:rsid w:val="00152339"/>
    <w:rsid w:val="001527E7"/>
    <w:rsid w:val="00153090"/>
    <w:rsid w:val="001532A8"/>
    <w:rsid w:val="001533B1"/>
    <w:rsid w:val="0015397B"/>
    <w:rsid w:val="00153E36"/>
    <w:rsid w:val="00154974"/>
    <w:rsid w:val="00154B13"/>
    <w:rsid w:val="00154EF7"/>
    <w:rsid w:val="001557D0"/>
    <w:rsid w:val="00155C08"/>
    <w:rsid w:val="00155DD8"/>
    <w:rsid w:val="00155E59"/>
    <w:rsid w:val="001564AF"/>
    <w:rsid w:val="00156665"/>
    <w:rsid w:val="00156FB5"/>
    <w:rsid w:val="00157814"/>
    <w:rsid w:val="00157AC2"/>
    <w:rsid w:val="00157AD7"/>
    <w:rsid w:val="001600D9"/>
    <w:rsid w:val="0016062F"/>
    <w:rsid w:val="0016082C"/>
    <w:rsid w:val="00160B30"/>
    <w:rsid w:val="00160C49"/>
    <w:rsid w:val="00160CA6"/>
    <w:rsid w:val="0016116A"/>
    <w:rsid w:val="00161C05"/>
    <w:rsid w:val="0016253A"/>
    <w:rsid w:val="00162F5D"/>
    <w:rsid w:val="001634B0"/>
    <w:rsid w:val="001638C7"/>
    <w:rsid w:val="001639B2"/>
    <w:rsid w:val="00164069"/>
    <w:rsid w:val="0016454E"/>
    <w:rsid w:val="0016478E"/>
    <w:rsid w:val="001649C4"/>
    <w:rsid w:val="00164A02"/>
    <w:rsid w:val="00164A15"/>
    <w:rsid w:val="00164D6B"/>
    <w:rsid w:val="00164E4C"/>
    <w:rsid w:val="0016505A"/>
    <w:rsid w:val="0016518D"/>
    <w:rsid w:val="0016559D"/>
    <w:rsid w:val="001659D8"/>
    <w:rsid w:val="00165C8F"/>
    <w:rsid w:val="00165F3C"/>
    <w:rsid w:val="001663F2"/>
    <w:rsid w:val="00166539"/>
    <w:rsid w:val="00166862"/>
    <w:rsid w:val="001668C2"/>
    <w:rsid w:val="00166D20"/>
    <w:rsid w:val="00167BCE"/>
    <w:rsid w:val="00167E1E"/>
    <w:rsid w:val="0017073C"/>
    <w:rsid w:val="00170858"/>
    <w:rsid w:val="00170AC3"/>
    <w:rsid w:val="00170DD5"/>
    <w:rsid w:val="00170F50"/>
    <w:rsid w:val="00171054"/>
    <w:rsid w:val="0017109A"/>
    <w:rsid w:val="001717BE"/>
    <w:rsid w:val="00172534"/>
    <w:rsid w:val="00172C24"/>
    <w:rsid w:val="001738E0"/>
    <w:rsid w:val="00173988"/>
    <w:rsid w:val="001743AD"/>
    <w:rsid w:val="00174C31"/>
    <w:rsid w:val="00174F14"/>
    <w:rsid w:val="00175423"/>
    <w:rsid w:val="0017565A"/>
    <w:rsid w:val="001758F2"/>
    <w:rsid w:val="00175B20"/>
    <w:rsid w:val="00176370"/>
    <w:rsid w:val="00176B5A"/>
    <w:rsid w:val="00176D00"/>
    <w:rsid w:val="00176F4A"/>
    <w:rsid w:val="001803EB"/>
    <w:rsid w:val="001806A9"/>
    <w:rsid w:val="001812B9"/>
    <w:rsid w:val="00181415"/>
    <w:rsid w:val="00182146"/>
    <w:rsid w:val="00182651"/>
    <w:rsid w:val="00183411"/>
    <w:rsid w:val="001836E2"/>
    <w:rsid w:val="00183E52"/>
    <w:rsid w:val="0018412E"/>
    <w:rsid w:val="001843F5"/>
    <w:rsid w:val="0018475F"/>
    <w:rsid w:val="00185107"/>
    <w:rsid w:val="0018539E"/>
    <w:rsid w:val="00185BA8"/>
    <w:rsid w:val="0018626D"/>
    <w:rsid w:val="00186DB5"/>
    <w:rsid w:val="00186E07"/>
    <w:rsid w:val="00187179"/>
    <w:rsid w:val="00187226"/>
    <w:rsid w:val="0018787C"/>
    <w:rsid w:val="00187D01"/>
    <w:rsid w:val="001902BB"/>
    <w:rsid w:val="001909EC"/>
    <w:rsid w:val="00190C26"/>
    <w:rsid w:val="00191060"/>
    <w:rsid w:val="001912B9"/>
    <w:rsid w:val="00192473"/>
    <w:rsid w:val="00192723"/>
    <w:rsid w:val="00192965"/>
    <w:rsid w:val="001933A2"/>
    <w:rsid w:val="00193614"/>
    <w:rsid w:val="00193671"/>
    <w:rsid w:val="00193B9D"/>
    <w:rsid w:val="0019470C"/>
    <w:rsid w:val="00194722"/>
    <w:rsid w:val="00194CFC"/>
    <w:rsid w:val="00194FDF"/>
    <w:rsid w:val="001955FC"/>
    <w:rsid w:val="00195843"/>
    <w:rsid w:val="00195A16"/>
    <w:rsid w:val="00195BC4"/>
    <w:rsid w:val="0019604F"/>
    <w:rsid w:val="00196976"/>
    <w:rsid w:val="00197315"/>
    <w:rsid w:val="00197C30"/>
    <w:rsid w:val="001A0110"/>
    <w:rsid w:val="001A04A4"/>
    <w:rsid w:val="001A08A7"/>
    <w:rsid w:val="001A0EB2"/>
    <w:rsid w:val="001A1011"/>
    <w:rsid w:val="001A10C1"/>
    <w:rsid w:val="001A1349"/>
    <w:rsid w:val="001A13C9"/>
    <w:rsid w:val="001A179B"/>
    <w:rsid w:val="001A17DC"/>
    <w:rsid w:val="001A1A9E"/>
    <w:rsid w:val="001A1AB3"/>
    <w:rsid w:val="001A2613"/>
    <w:rsid w:val="001A2A13"/>
    <w:rsid w:val="001A2C8F"/>
    <w:rsid w:val="001A2FC3"/>
    <w:rsid w:val="001A306B"/>
    <w:rsid w:val="001A31FC"/>
    <w:rsid w:val="001A33FA"/>
    <w:rsid w:val="001A39BD"/>
    <w:rsid w:val="001A39DA"/>
    <w:rsid w:val="001A3D7B"/>
    <w:rsid w:val="001A3F4C"/>
    <w:rsid w:val="001A44C4"/>
    <w:rsid w:val="001A489D"/>
    <w:rsid w:val="001A4B76"/>
    <w:rsid w:val="001A4F60"/>
    <w:rsid w:val="001A5560"/>
    <w:rsid w:val="001A55DA"/>
    <w:rsid w:val="001A5C17"/>
    <w:rsid w:val="001A5E3C"/>
    <w:rsid w:val="001A6591"/>
    <w:rsid w:val="001A6CE1"/>
    <w:rsid w:val="001A6D73"/>
    <w:rsid w:val="001A6F6A"/>
    <w:rsid w:val="001A7595"/>
    <w:rsid w:val="001A75C4"/>
    <w:rsid w:val="001A7955"/>
    <w:rsid w:val="001A7A01"/>
    <w:rsid w:val="001B0014"/>
    <w:rsid w:val="001B003B"/>
    <w:rsid w:val="001B00DA"/>
    <w:rsid w:val="001B0159"/>
    <w:rsid w:val="001B04EE"/>
    <w:rsid w:val="001B04F1"/>
    <w:rsid w:val="001B0EF2"/>
    <w:rsid w:val="001B1546"/>
    <w:rsid w:val="001B19CA"/>
    <w:rsid w:val="001B1D1E"/>
    <w:rsid w:val="001B1E42"/>
    <w:rsid w:val="001B1EF0"/>
    <w:rsid w:val="001B219B"/>
    <w:rsid w:val="001B2281"/>
    <w:rsid w:val="001B2907"/>
    <w:rsid w:val="001B29BC"/>
    <w:rsid w:val="001B2B2D"/>
    <w:rsid w:val="001B3026"/>
    <w:rsid w:val="001B33EC"/>
    <w:rsid w:val="001B3462"/>
    <w:rsid w:val="001B3D26"/>
    <w:rsid w:val="001B48D6"/>
    <w:rsid w:val="001B4B1D"/>
    <w:rsid w:val="001B59B3"/>
    <w:rsid w:val="001B5A35"/>
    <w:rsid w:val="001B5BE5"/>
    <w:rsid w:val="001B60F7"/>
    <w:rsid w:val="001C00AE"/>
    <w:rsid w:val="001C0192"/>
    <w:rsid w:val="001C02FD"/>
    <w:rsid w:val="001C143F"/>
    <w:rsid w:val="001C150E"/>
    <w:rsid w:val="001C15E1"/>
    <w:rsid w:val="001C161B"/>
    <w:rsid w:val="001C1B06"/>
    <w:rsid w:val="001C23C0"/>
    <w:rsid w:val="001C2F43"/>
    <w:rsid w:val="001C3196"/>
    <w:rsid w:val="001C31EE"/>
    <w:rsid w:val="001C415F"/>
    <w:rsid w:val="001C434A"/>
    <w:rsid w:val="001C4356"/>
    <w:rsid w:val="001C4B4F"/>
    <w:rsid w:val="001C4B6F"/>
    <w:rsid w:val="001C52B1"/>
    <w:rsid w:val="001C6158"/>
    <w:rsid w:val="001C61BA"/>
    <w:rsid w:val="001C686D"/>
    <w:rsid w:val="001C6D62"/>
    <w:rsid w:val="001C7068"/>
    <w:rsid w:val="001C7085"/>
    <w:rsid w:val="001C79B5"/>
    <w:rsid w:val="001D0B80"/>
    <w:rsid w:val="001D115B"/>
    <w:rsid w:val="001D12B2"/>
    <w:rsid w:val="001D1407"/>
    <w:rsid w:val="001D2C6B"/>
    <w:rsid w:val="001D356F"/>
    <w:rsid w:val="001D37EF"/>
    <w:rsid w:val="001D385F"/>
    <w:rsid w:val="001D4101"/>
    <w:rsid w:val="001D4306"/>
    <w:rsid w:val="001D45EE"/>
    <w:rsid w:val="001D4BCB"/>
    <w:rsid w:val="001D4E56"/>
    <w:rsid w:val="001D5090"/>
    <w:rsid w:val="001D5167"/>
    <w:rsid w:val="001D6215"/>
    <w:rsid w:val="001D63CA"/>
    <w:rsid w:val="001D67F8"/>
    <w:rsid w:val="001D74A5"/>
    <w:rsid w:val="001D776C"/>
    <w:rsid w:val="001D7DFB"/>
    <w:rsid w:val="001E03FA"/>
    <w:rsid w:val="001E0BEE"/>
    <w:rsid w:val="001E0DD8"/>
    <w:rsid w:val="001E15F1"/>
    <w:rsid w:val="001E1C98"/>
    <w:rsid w:val="001E1D6A"/>
    <w:rsid w:val="001E1F09"/>
    <w:rsid w:val="001E2436"/>
    <w:rsid w:val="001E24BF"/>
    <w:rsid w:val="001E24E2"/>
    <w:rsid w:val="001E25E0"/>
    <w:rsid w:val="001E28B3"/>
    <w:rsid w:val="001E306E"/>
    <w:rsid w:val="001E31E8"/>
    <w:rsid w:val="001E3438"/>
    <w:rsid w:val="001E37EC"/>
    <w:rsid w:val="001E3DD9"/>
    <w:rsid w:val="001E4619"/>
    <w:rsid w:val="001E4CC2"/>
    <w:rsid w:val="001E4E57"/>
    <w:rsid w:val="001E4FB9"/>
    <w:rsid w:val="001E50A9"/>
    <w:rsid w:val="001E5AB7"/>
    <w:rsid w:val="001E5D30"/>
    <w:rsid w:val="001E5FD1"/>
    <w:rsid w:val="001E743F"/>
    <w:rsid w:val="001E7500"/>
    <w:rsid w:val="001E79CB"/>
    <w:rsid w:val="001E7ECB"/>
    <w:rsid w:val="001F00B3"/>
    <w:rsid w:val="001F1418"/>
    <w:rsid w:val="001F1965"/>
    <w:rsid w:val="001F2242"/>
    <w:rsid w:val="001F2772"/>
    <w:rsid w:val="001F2845"/>
    <w:rsid w:val="001F303A"/>
    <w:rsid w:val="001F3325"/>
    <w:rsid w:val="001F3380"/>
    <w:rsid w:val="001F357A"/>
    <w:rsid w:val="001F3AEF"/>
    <w:rsid w:val="001F3CFE"/>
    <w:rsid w:val="001F42E9"/>
    <w:rsid w:val="001F4B39"/>
    <w:rsid w:val="001F4FA1"/>
    <w:rsid w:val="001F522D"/>
    <w:rsid w:val="001F5A92"/>
    <w:rsid w:val="001F5F33"/>
    <w:rsid w:val="001F66DE"/>
    <w:rsid w:val="001F69B3"/>
    <w:rsid w:val="001F778D"/>
    <w:rsid w:val="001F7797"/>
    <w:rsid w:val="001F77A2"/>
    <w:rsid w:val="001F7A3D"/>
    <w:rsid w:val="002005DD"/>
    <w:rsid w:val="002006A1"/>
    <w:rsid w:val="00200AE2"/>
    <w:rsid w:val="00200EB5"/>
    <w:rsid w:val="002013E7"/>
    <w:rsid w:val="00201717"/>
    <w:rsid w:val="002019B4"/>
    <w:rsid w:val="002019DD"/>
    <w:rsid w:val="00201C13"/>
    <w:rsid w:val="00201C8D"/>
    <w:rsid w:val="00201EDB"/>
    <w:rsid w:val="002025D7"/>
    <w:rsid w:val="00202637"/>
    <w:rsid w:val="00202955"/>
    <w:rsid w:val="00202CF4"/>
    <w:rsid w:val="00203D98"/>
    <w:rsid w:val="0020445B"/>
    <w:rsid w:val="00204BA4"/>
    <w:rsid w:val="00206529"/>
    <w:rsid w:val="00206B1F"/>
    <w:rsid w:val="0020700C"/>
    <w:rsid w:val="00207E1A"/>
    <w:rsid w:val="00210519"/>
    <w:rsid w:val="00210623"/>
    <w:rsid w:val="0021113E"/>
    <w:rsid w:val="00211638"/>
    <w:rsid w:val="00211C9D"/>
    <w:rsid w:val="00211F03"/>
    <w:rsid w:val="00211F63"/>
    <w:rsid w:val="00212595"/>
    <w:rsid w:val="00212ADE"/>
    <w:rsid w:val="00212DA3"/>
    <w:rsid w:val="00213109"/>
    <w:rsid w:val="002134B2"/>
    <w:rsid w:val="0021376C"/>
    <w:rsid w:val="0021393D"/>
    <w:rsid w:val="00214146"/>
    <w:rsid w:val="00214266"/>
    <w:rsid w:val="00214835"/>
    <w:rsid w:val="00215053"/>
    <w:rsid w:val="002153DF"/>
    <w:rsid w:val="002164D7"/>
    <w:rsid w:val="00216D1C"/>
    <w:rsid w:val="00217042"/>
    <w:rsid w:val="002173CB"/>
    <w:rsid w:val="0021740A"/>
    <w:rsid w:val="002203AD"/>
    <w:rsid w:val="00220512"/>
    <w:rsid w:val="00221E57"/>
    <w:rsid w:val="002222AC"/>
    <w:rsid w:val="002223FF"/>
    <w:rsid w:val="00222469"/>
    <w:rsid w:val="00222A94"/>
    <w:rsid w:val="00223121"/>
    <w:rsid w:val="00223186"/>
    <w:rsid w:val="00224042"/>
    <w:rsid w:val="00224190"/>
    <w:rsid w:val="00224A9F"/>
    <w:rsid w:val="00224BE5"/>
    <w:rsid w:val="00224DAE"/>
    <w:rsid w:val="00224EF9"/>
    <w:rsid w:val="0022511C"/>
    <w:rsid w:val="00225174"/>
    <w:rsid w:val="002253ED"/>
    <w:rsid w:val="00225A0E"/>
    <w:rsid w:val="00225AB0"/>
    <w:rsid w:val="00225B10"/>
    <w:rsid w:val="00225CFF"/>
    <w:rsid w:val="00226087"/>
    <w:rsid w:val="00226592"/>
    <w:rsid w:val="00226DC7"/>
    <w:rsid w:val="00226FA2"/>
    <w:rsid w:val="00227512"/>
    <w:rsid w:val="00227C53"/>
    <w:rsid w:val="00227E42"/>
    <w:rsid w:val="00230271"/>
    <w:rsid w:val="002302CD"/>
    <w:rsid w:val="002304B2"/>
    <w:rsid w:val="002317C0"/>
    <w:rsid w:val="0023186C"/>
    <w:rsid w:val="002325D4"/>
    <w:rsid w:val="00232886"/>
    <w:rsid w:val="002329A9"/>
    <w:rsid w:val="00232C10"/>
    <w:rsid w:val="00233350"/>
    <w:rsid w:val="002336B6"/>
    <w:rsid w:val="0023393B"/>
    <w:rsid w:val="00233A09"/>
    <w:rsid w:val="00233C24"/>
    <w:rsid w:val="002340D4"/>
    <w:rsid w:val="00234A10"/>
    <w:rsid w:val="00235123"/>
    <w:rsid w:val="0023515E"/>
    <w:rsid w:val="002353B2"/>
    <w:rsid w:val="00235483"/>
    <w:rsid w:val="002354A9"/>
    <w:rsid w:val="002357B6"/>
    <w:rsid w:val="002357D5"/>
    <w:rsid w:val="00235B64"/>
    <w:rsid w:val="00235DAE"/>
    <w:rsid w:val="00235DEC"/>
    <w:rsid w:val="002363C4"/>
    <w:rsid w:val="00236448"/>
    <w:rsid w:val="002368CB"/>
    <w:rsid w:val="00237932"/>
    <w:rsid w:val="00237F29"/>
    <w:rsid w:val="00240951"/>
    <w:rsid w:val="00240B48"/>
    <w:rsid w:val="00240BC8"/>
    <w:rsid w:val="00240E14"/>
    <w:rsid w:val="00240FDD"/>
    <w:rsid w:val="00241039"/>
    <w:rsid w:val="0024131C"/>
    <w:rsid w:val="00241B89"/>
    <w:rsid w:val="00241F9D"/>
    <w:rsid w:val="0024228F"/>
    <w:rsid w:val="0024249F"/>
    <w:rsid w:val="00242FD4"/>
    <w:rsid w:val="0024380E"/>
    <w:rsid w:val="00243ABB"/>
    <w:rsid w:val="00243FA5"/>
    <w:rsid w:val="0024448D"/>
    <w:rsid w:val="00244B94"/>
    <w:rsid w:val="002451E8"/>
    <w:rsid w:val="00245692"/>
    <w:rsid w:val="002456CF"/>
    <w:rsid w:val="0024580A"/>
    <w:rsid w:val="00245BD7"/>
    <w:rsid w:val="00245E23"/>
    <w:rsid w:val="00245F3B"/>
    <w:rsid w:val="00245F98"/>
    <w:rsid w:val="0024752B"/>
    <w:rsid w:val="002479DA"/>
    <w:rsid w:val="00247B94"/>
    <w:rsid w:val="00247C4C"/>
    <w:rsid w:val="00247F11"/>
    <w:rsid w:val="00250268"/>
    <w:rsid w:val="002503D9"/>
    <w:rsid w:val="002515A5"/>
    <w:rsid w:val="0025173E"/>
    <w:rsid w:val="0025223A"/>
    <w:rsid w:val="00252AE6"/>
    <w:rsid w:val="002530FB"/>
    <w:rsid w:val="00253E25"/>
    <w:rsid w:val="00253ED0"/>
    <w:rsid w:val="00254ECF"/>
    <w:rsid w:val="0025503B"/>
    <w:rsid w:val="0025525B"/>
    <w:rsid w:val="00255380"/>
    <w:rsid w:val="002557B3"/>
    <w:rsid w:val="00255A0C"/>
    <w:rsid w:val="00255A49"/>
    <w:rsid w:val="00255B4E"/>
    <w:rsid w:val="00255CA1"/>
    <w:rsid w:val="00255DBF"/>
    <w:rsid w:val="00256104"/>
    <w:rsid w:val="00256515"/>
    <w:rsid w:val="0025691E"/>
    <w:rsid w:val="00256CBB"/>
    <w:rsid w:val="00257D03"/>
    <w:rsid w:val="00257FBA"/>
    <w:rsid w:val="00260265"/>
    <w:rsid w:val="00260865"/>
    <w:rsid w:val="00260C13"/>
    <w:rsid w:val="00260D6F"/>
    <w:rsid w:val="002618DD"/>
    <w:rsid w:val="00261E2A"/>
    <w:rsid w:val="002627F5"/>
    <w:rsid w:val="00263195"/>
    <w:rsid w:val="002635C2"/>
    <w:rsid w:val="00264211"/>
    <w:rsid w:val="00264243"/>
    <w:rsid w:val="00264483"/>
    <w:rsid w:val="002645D3"/>
    <w:rsid w:val="002647AA"/>
    <w:rsid w:val="00264BB1"/>
    <w:rsid w:val="00264D71"/>
    <w:rsid w:val="00265BDD"/>
    <w:rsid w:val="002664E9"/>
    <w:rsid w:val="00266A12"/>
    <w:rsid w:val="00267676"/>
    <w:rsid w:val="00267856"/>
    <w:rsid w:val="00267D07"/>
    <w:rsid w:val="00267E76"/>
    <w:rsid w:val="00267FF6"/>
    <w:rsid w:val="00270A80"/>
    <w:rsid w:val="00270CB0"/>
    <w:rsid w:val="00270E4E"/>
    <w:rsid w:val="0027139B"/>
    <w:rsid w:val="00271D24"/>
    <w:rsid w:val="00271DCB"/>
    <w:rsid w:val="00271E37"/>
    <w:rsid w:val="00272DC4"/>
    <w:rsid w:val="002736AC"/>
    <w:rsid w:val="00275063"/>
    <w:rsid w:val="0027528C"/>
    <w:rsid w:val="002756E5"/>
    <w:rsid w:val="00275EA5"/>
    <w:rsid w:val="00276DF2"/>
    <w:rsid w:val="00276E7D"/>
    <w:rsid w:val="0027710A"/>
    <w:rsid w:val="002774A8"/>
    <w:rsid w:val="0027761C"/>
    <w:rsid w:val="0027776D"/>
    <w:rsid w:val="0027784E"/>
    <w:rsid w:val="00277A49"/>
    <w:rsid w:val="00277D09"/>
    <w:rsid w:val="00277EF7"/>
    <w:rsid w:val="0028028D"/>
    <w:rsid w:val="00280356"/>
    <w:rsid w:val="00280743"/>
    <w:rsid w:val="0028103B"/>
    <w:rsid w:val="002812BB"/>
    <w:rsid w:val="00281904"/>
    <w:rsid w:val="00281938"/>
    <w:rsid w:val="00281F55"/>
    <w:rsid w:val="00282790"/>
    <w:rsid w:val="00282C4B"/>
    <w:rsid w:val="002836ED"/>
    <w:rsid w:val="00283C5B"/>
    <w:rsid w:val="00283D71"/>
    <w:rsid w:val="00284221"/>
    <w:rsid w:val="00284B24"/>
    <w:rsid w:val="00285EF1"/>
    <w:rsid w:val="00287178"/>
    <w:rsid w:val="002872A1"/>
    <w:rsid w:val="002904BA"/>
    <w:rsid w:val="002917CF"/>
    <w:rsid w:val="0029196C"/>
    <w:rsid w:val="002919DB"/>
    <w:rsid w:val="00291AA1"/>
    <w:rsid w:val="00291E77"/>
    <w:rsid w:val="002922B1"/>
    <w:rsid w:val="00292B22"/>
    <w:rsid w:val="00292B87"/>
    <w:rsid w:val="00292C7B"/>
    <w:rsid w:val="00292D10"/>
    <w:rsid w:val="00292EA1"/>
    <w:rsid w:val="00293128"/>
    <w:rsid w:val="002931A6"/>
    <w:rsid w:val="00293A4B"/>
    <w:rsid w:val="00293D11"/>
    <w:rsid w:val="00293F09"/>
    <w:rsid w:val="00293F90"/>
    <w:rsid w:val="002940A5"/>
    <w:rsid w:val="00294850"/>
    <w:rsid w:val="00294CB3"/>
    <w:rsid w:val="00295217"/>
    <w:rsid w:val="002953E4"/>
    <w:rsid w:val="00295A85"/>
    <w:rsid w:val="00295C39"/>
    <w:rsid w:val="00295D1A"/>
    <w:rsid w:val="0029601F"/>
    <w:rsid w:val="00296962"/>
    <w:rsid w:val="0029715C"/>
    <w:rsid w:val="002975B0"/>
    <w:rsid w:val="00297949"/>
    <w:rsid w:val="00297CEB"/>
    <w:rsid w:val="002A00A8"/>
    <w:rsid w:val="002A037D"/>
    <w:rsid w:val="002A05BC"/>
    <w:rsid w:val="002A080F"/>
    <w:rsid w:val="002A145F"/>
    <w:rsid w:val="002A180A"/>
    <w:rsid w:val="002A1BF7"/>
    <w:rsid w:val="002A1F97"/>
    <w:rsid w:val="002A241B"/>
    <w:rsid w:val="002A2658"/>
    <w:rsid w:val="002A27A3"/>
    <w:rsid w:val="002A2A26"/>
    <w:rsid w:val="002A3777"/>
    <w:rsid w:val="002A37F4"/>
    <w:rsid w:val="002A3855"/>
    <w:rsid w:val="002A3D53"/>
    <w:rsid w:val="002A4184"/>
    <w:rsid w:val="002A4C3D"/>
    <w:rsid w:val="002A4F24"/>
    <w:rsid w:val="002A5175"/>
    <w:rsid w:val="002A5D03"/>
    <w:rsid w:val="002A7477"/>
    <w:rsid w:val="002A757C"/>
    <w:rsid w:val="002A7991"/>
    <w:rsid w:val="002A7C2D"/>
    <w:rsid w:val="002B05DE"/>
    <w:rsid w:val="002B064E"/>
    <w:rsid w:val="002B06AD"/>
    <w:rsid w:val="002B0A77"/>
    <w:rsid w:val="002B1AB0"/>
    <w:rsid w:val="002B1E7F"/>
    <w:rsid w:val="002B2503"/>
    <w:rsid w:val="002B25CB"/>
    <w:rsid w:val="002B274D"/>
    <w:rsid w:val="002B292C"/>
    <w:rsid w:val="002B2F99"/>
    <w:rsid w:val="002B38E7"/>
    <w:rsid w:val="002B3D3C"/>
    <w:rsid w:val="002B421D"/>
    <w:rsid w:val="002B4EFC"/>
    <w:rsid w:val="002B5A43"/>
    <w:rsid w:val="002B614B"/>
    <w:rsid w:val="002B61F2"/>
    <w:rsid w:val="002B63C5"/>
    <w:rsid w:val="002B6470"/>
    <w:rsid w:val="002B6481"/>
    <w:rsid w:val="002B693F"/>
    <w:rsid w:val="002B7467"/>
    <w:rsid w:val="002B7569"/>
    <w:rsid w:val="002B767B"/>
    <w:rsid w:val="002B7931"/>
    <w:rsid w:val="002C0321"/>
    <w:rsid w:val="002C063D"/>
    <w:rsid w:val="002C0974"/>
    <w:rsid w:val="002C179B"/>
    <w:rsid w:val="002C1B82"/>
    <w:rsid w:val="002C26E0"/>
    <w:rsid w:val="002C2DCF"/>
    <w:rsid w:val="002C36B7"/>
    <w:rsid w:val="002C3C1E"/>
    <w:rsid w:val="002C41FF"/>
    <w:rsid w:val="002C4650"/>
    <w:rsid w:val="002C4682"/>
    <w:rsid w:val="002C46B9"/>
    <w:rsid w:val="002C4DAC"/>
    <w:rsid w:val="002C52EA"/>
    <w:rsid w:val="002C58A1"/>
    <w:rsid w:val="002C6062"/>
    <w:rsid w:val="002C60B9"/>
    <w:rsid w:val="002C655B"/>
    <w:rsid w:val="002C685F"/>
    <w:rsid w:val="002C6B29"/>
    <w:rsid w:val="002C7AB9"/>
    <w:rsid w:val="002D040E"/>
    <w:rsid w:val="002D099A"/>
    <w:rsid w:val="002D0B4C"/>
    <w:rsid w:val="002D1761"/>
    <w:rsid w:val="002D1C6F"/>
    <w:rsid w:val="002D1E14"/>
    <w:rsid w:val="002D28F1"/>
    <w:rsid w:val="002D2EFC"/>
    <w:rsid w:val="002D3896"/>
    <w:rsid w:val="002D3F58"/>
    <w:rsid w:val="002D417B"/>
    <w:rsid w:val="002D43AE"/>
    <w:rsid w:val="002D4613"/>
    <w:rsid w:val="002D46A7"/>
    <w:rsid w:val="002D578E"/>
    <w:rsid w:val="002D5897"/>
    <w:rsid w:val="002D59A2"/>
    <w:rsid w:val="002D5C3D"/>
    <w:rsid w:val="002D5C5E"/>
    <w:rsid w:val="002D5D96"/>
    <w:rsid w:val="002D67C9"/>
    <w:rsid w:val="002D7014"/>
    <w:rsid w:val="002D7310"/>
    <w:rsid w:val="002D76EB"/>
    <w:rsid w:val="002E01ED"/>
    <w:rsid w:val="002E0406"/>
    <w:rsid w:val="002E0851"/>
    <w:rsid w:val="002E0C46"/>
    <w:rsid w:val="002E0F5D"/>
    <w:rsid w:val="002E0F6E"/>
    <w:rsid w:val="002E0F87"/>
    <w:rsid w:val="002E11D5"/>
    <w:rsid w:val="002E1803"/>
    <w:rsid w:val="002E1914"/>
    <w:rsid w:val="002E234C"/>
    <w:rsid w:val="002E380F"/>
    <w:rsid w:val="002E3CF9"/>
    <w:rsid w:val="002E3D80"/>
    <w:rsid w:val="002E3DB2"/>
    <w:rsid w:val="002E42EB"/>
    <w:rsid w:val="002E4399"/>
    <w:rsid w:val="002E4DBB"/>
    <w:rsid w:val="002E4DCB"/>
    <w:rsid w:val="002E54D7"/>
    <w:rsid w:val="002E6359"/>
    <w:rsid w:val="002E672A"/>
    <w:rsid w:val="002E6785"/>
    <w:rsid w:val="002E689F"/>
    <w:rsid w:val="002E6C06"/>
    <w:rsid w:val="002E6EDF"/>
    <w:rsid w:val="002E6FD3"/>
    <w:rsid w:val="002F0016"/>
    <w:rsid w:val="002F08D7"/>
    <w:rsid w:val="002F0A77"/>
    <w:rsid w:val="002F0DD8"/>
    <w:rsid w:val="002F1248"/>
    <w:rsid w:val="002F12A9"/>
    <w:rsid w:val="002F15F6"/>
    <w:rsid w:val="002F1A34"/>
    <w:rsid w:val="002F1F03"/>
    <w:rsid w:val="002F22C9"/>
    <w:rsid w:val="002F26C1"/>
    <w:rsid w:val="002F34BC"/>
    <w:rsid w:val="002F34DA"/>
    <w:rsid w:val="002F389B"/>
    <w:rsid w:val="002F3B7D"/>
    <w:rsid w:val="002F3E42"/>
    <w:rsid w:val="002F4AA6"/>
    <w:rsid w:val="002F4E81"/>
    <w:rsid w:val="002F562A"/>
    <w:rsid w:val="002F57B3"/>
    <w:rsid w:val="002F5A2F"/>
    <w:rsid w:val="002F5BE1"/>
    <w:rsid w:val="002F65B2"/>
    <w:rsid w:val="002F661B"/>
    <w:rsid w:val="002F69B9"/>
    <w:rsid w:val="002F6E54"/>
    <w:rsid w:val="002F6ED5"/>
    <w:rsid w:val="002F7159"/>
    <w:rsid w:val="003000CB"/>
    <w:rsid w:val="003009AD"/>
    <w:rsid w:val="00300B26"/>
    <w:rsid w:val="00300CE1"/>
    <w:rsid w:val="00300F4E"/>
    <w:rsid w:val="00301030"/>
    <w:rsid w:val="0030105C"/>
    <w:rsid w:val="00301398"/>
    <w:rsid w:val="00301499"/>
    <w:rsid w:val="0030170E"/>
    <w:rsid w:val="003018E4"/>
    <w:rsid w:val="00301F44"/>
    <w:rsid w:val="003024EC"/>
    <w:rsid w:val="00302F27"/>
    <w:rsid w:val="003031AF"/>
    <w:rsid w:val="00303466"/>
    <w:rsid w:val="003036BE"/>
    <w:rsid w:val="003046F6"/>
    <w:rsid w:val="00304BB7"/>
    <w:rsid w:val="00305760"/>
    <w:rsid w:val="00305C7D"/>
    <w:rsid w:val="00305E40"/>
    <w:rsid w:val="00306651"/>
    <w:rsid w:val="003068DC"/>
    <w:rsid w:val="003072E3"/>
    <w:rsid w:val="00307D13"/>
    <w:rsid w:val="00307D80"/>
    <w:rsid w:val="003104D4"/>
    <w:rsid w:val="0031127A"/>
    <w:rsid w:val="00311F82"/>
    <w:rsid w:val="003121AD"/>
    <w:rsid w:val="003127FB"/>
    <w:rsid w:val="003131E0"/>
    <w:rsid w:val="003131F9"/>
    <w:rsid w:val="003134A8"/>
    <w:rsid w:val="003139FA"/>
    <w:rsid w:val="00313D70"/>
    <w:rsid w:val="003151F5"/>
    <w:rsid w:val="003159D4"/>
    <w:rsid w:val="00315A48"/>
    <w:rsid w:val="00315E72"/>
    <w:rsid w:val="00316625"/>
    <w:rsid w:val="00316D5E"/>
    <w:rsid w:val="00316F7C"/>
    <w:rsid w:val="003174F0"/>
    <w:rsid w:val="00317615"/>
    <w:rsid w:val="0032020B"/>
    <w:rsid w:val="00320518"/>
    <w:rsid w:val="00320FB4"/>
    <w:rsid w:val="00321006"/>
    <w:rsid w:val="00321328"/>
    <w:rsid w:val="003214EE"/>
    <w:rsid w:val="003227FA"/>
    <w:rsid w:val="00322B4A"/>
    <w:rsid w:val="00322C15"/>
    <w:rsid w:val="00323119"/>
    <w:rsid w:val="003234F8"/>
    <w:rsid w:val="003235DB"/>
    <w:rsid w:val="0032429A"/>
    <w:rsid w:val="00324804"/>
    <w:rsid w:val="00324F13"/>
    <w:rsid w:val="00325082"/>
    <w:rsid w:val="00326168"/>
    <w:rsid w:val="00326478"/>
    <w:rsid w:val="00326950"/>
    <w:rsid w:val="00326CDA"/>
    <w:rsid w:val="00326F41"/>
    <w:rsid w:val="00327349"/>
    <w:rsid w:val="003274EE"/>
    <w:rsid w:val="00327953"/>
    <w:rsid w:val="00327E57"/>
    <w:rsid w:val="00327F1B"/>
    <w:rsid w:val="00330197"/>
    <w:rsid w:val="00330519"/>
    <w:rsid w:val="00330930"/>
    <w:rsid w:val="00330B2D"/>
    <w:rsid w:val="00331A07"/>
    <w:rsid w:val="00331B6F"/>
    <w:rsid w:val="00331F90"/>
    <w:rsid w:val="003323F6"/>
    <w:rsid w:val="003325E6"/>
    <w:rsid w:val="00332FCB"/>
    <w:rsid w:val="00333009"/>
    <w:rsid w:val="003330B9"/>
    <w:rsid w:val="00333484"/>
    <w:rsid w:val="003334E0"/>
    <w:rsid w:val="003334E4"/>
    <w:rsid w:val="00333D31"/>
    <w:rsid w:val="0033432E"/>
    <w:rsid w:val="00334715"/>
    <w:rsid w:val="00334AD7"/>
    <w:rsid w:val="00334CE8"/>
    <w:rsid w:val="00335951"/>
    <w:rsid w:val="00335DE6"/>
    <w:rsid w:val="00335FAE"/>
    <w:rsid w:val="00336443"/>
    <w:rsid w:val="00336813"/>
    <w:rsid w:val="00336BA7"/>
    <w:rsid w:val="00337D08"/>
    <w:rsid w:val="00337F1A"/>
    <w:rsid w:val="00337FB2"/>
    <w:rsid w:val="003400F9"/>
    <w:rsid w:val="00340129"/>
    <w:rsid w:val="0034122A"/>
    <w:rsid w:val="003436CD"/>
    <w:rsid w:val="00343904"/>
    <w:rsid w:val="00344538"/>
    <w:rsid w:val="00344588"/>
    <w:rsid w:val="00344625"/>
    <w:rsid w:val="00344777"/>
    <w:rsid w:val="00344BC2"/>
    <w:rsid w:val="00344F22"/>
    <w:rsid w:val="00345EF5"/>
    <w:rsid w:val="00345F8A"/>
    <w:rsid w:val="00346011"/>
    <w:rsid w:val="0034605C"/>
    <w:rsid w:val="0034640C"/>
    <w:rsid w:val="0034642F"/>
    <w:rsid w:val="00346A6C"/>
    <w:rsid w:val="00346C42"/>
    <w:rsid w:val="00346D98"/>
    <w:rsid w:val="00346E90"/>
    <w:rsid w:val="003473A7"/>
    <w:rsid w:val="00347463"/>
    <w:rsid w:val="003479BD"/>
    <w:rsid w:val="00350434"/>
    <w:rsid w:val="00350B8C"/>
    <w:rsid w:val="00351195"/>
    <w:rsid w:val="00351423"/>
    <w:rsid w:val="00351C32"/>
    <w:rsid w:val="00351D79"/>
    <w:rsid w:val="00352AAE"/>
    <w:rsid w:val="0035317D"/>
    <w:rsid w:val="0035346D"/>
    <w:rsid w:val="003539C7"/>
    <w:rsid w:val="00353AB6"/>
    <w:rsid w:val="00353C85"/>
    <w:rsid w:val="00353E49"/>
    <w:rsid w:val="00354790"/>
    <w:rsid w:val="00354F3C"/>
    <w:rsid w:val="003555E4"/>
    <w:rsid w:val="003557AB"/>
    <w:rsid w:val="00355F41"/>
    <w:rsid w:val="0035608D"/>
    <w:rsid w:val="00356322"/>
    <w:rsid w:val="0035644F"/>
    <w:rsid w:val="00356BB3"/>
    <w:rsid w:val="003574A8"/>
    <w:rsid w:val="00357A1F"/>
    <w:rsid w:val="00360517"/>
    <w:rsid w:val="00360EA1"/>
    <w:rsid w:val="003613E6"/>
    <w:rsid w:val="003616B6"/>
    <w:rsid w:val="00361B27"/>
    <w:rsid w:val="00361E13"/>
    <w:rsid w:val="00362317"/>
    <w:rsid w:val="003625EE"/>
    <w:rsid w:val="00362631"/>
    <w:rsid w:val="003626F6"/>
    <w:rsid w:val="00362748"/>
    <w:rsid w:val="00363726"/>
    <w:rsid w:val="003638C7"/>
    <w:rsid w:val="00364498"/>
    <w:rsid w:val="00364D9D"/>
    <w:rsid w:val="0036563E"/>
    <w:rsid w:val="00365FD2"/>
    <w:rsid w:val="0036603B"/>
    <w:rsid w:val="00366584"/>
    <w:rsid w:val="003666C9"/>
    <w:rsid w:val="00366C42"/>
    <w:rsid w:val="00366CA2"/>
    <w:rsid w:val="00370B32"/>
    <w:rsid w:val="00370DFD"/>
    <w:rsid w:val="00370F39"/>
    <w:rsid w:val="00371236"/>
    <w:rsid w:val="003719DE"/>
    <w:rsid w:val="00372212"/>
    <w:rsid w:val="00372248"/>
    <w:rsid w:val="00372623"/>
    <w:rsid w:val="00372B94"/>
    <w:rsid w:val="00372D1C"/>
    <w:rsid w:val="003732A0"/>
    <w:rsid w:val="003734FE"/>
    <w:rsid w:val="0037355B"/>
    <w:rsid w:val="003735BA"/>
    <w:rsid w:val="003735BB"/>
    <w:rsid w:val="003737D5"/>
    <w:rsid w:val="00373B78"/>
    <w:rsid w:val="0037410B"/>
    <w:rsid w:val="0037420C"/>
    <w:rsid w:val="0037456B"/>
    <w:rsid w:val="00374B51"/>
    <w:rsid w:val="00374E82"/>
    <w:rsid w:val="003761DC"/>
    <w:rsid w:val="00376F30"/>
    <w:rsid w:val="00377EAA"/>
    <w:rsid w:val="00380070"/>
    <w:rsid w:val="0038085E"/>
    <w:rsid w:val="00380BC6"/>
    <w:rsid w:val="0038142C"/>
    <w:rsid w:val="00381A23"/>
    <w:rsid w:val="00381A4D"/>
    <w:rsid w:val="0038229D"/>
    <w:rsid w:val="00382994"/>
    <w:rsid w:val="00382B7C"/>
    <w:rsid w:val="00383322"/>
    <w:rsid w:val="00383C0E"/>
    <w:rsid w:val="00384134"/>
    <w:rsid w:val="00384CF2"/>
    <w:rsid w:val="00386DB8"/>
    <w:rsid w:val="0038723E"/>
    <w:rsid w:val="0038732F"/>
    <w:rsid w:val="0038773D"/>
    <w:rsid w:val="0039005F"/>
    <w:rsid w:val="00390145"/>
    <w:rsid w:val="003907E2"/>
    <w:rsid w:val="00390BD2"/>
    <w:rsid w:val="003912CD"/>
    <w:rsid w:val="003913C1"/>
    <w:rsid w:val="00391A92"/>
    <w:rsid w:val="00391E94"/>
    <w:rsid w:val="0039202A"/>
    <w:rsid w:val="0039264B"/>
    <w:rsid w:val="003926BA"/>
    <w:rsid w:val="00392DC3"/>
    <w:rsid w:val="00393264"/>
    <w:rsid w:val="003937D7"/>
    <w:rsid w:val="00393A74"/>
    <w:rsid w:val="00393A82"/>
    <w:rsid w:val="00393E01"/>
    <w:rsid w:val="003948E0"/>
    <w:rsid w:val="00395172"/>
    <w:rsid w:val="003952A6"/>
    <w:rsid w:val="00395A28"/>
    <w:rsid w:val="003967DB"/>
    <w:rsid w:val="00396C62"/>
    <w:rsid w:val="00396E5F"/>
    <w:rsid w:val="00397287"/>
    <w:rsid w:val="0039770E"/>
    <w:rsid w:val="00397851"/>
    <w:rsid w:val="00397D17"/>
    <w:rsid w:val="003A0091"/>
    <w:rsid w:val="003A0181"/>
    <w:rsid w:val="003A0876"/>
    <w:rsid w:val="003A0AEF"/>
    <w:rsid w:val="003A0E4F"/>
    <w:rsid w:val="003A1398"/>
    <w:rsid w:val="003A17BD"/>
    <w:rsid w:val="003A1892"/>
    <w:rsid w:val="003A194B"/>
    <w:rsid w:val="003A1D5A"/>
    <w:rsid w:val="003A1F8C"/>
    <w:rsid w:val="003A1F98"/>
    <w:rsid w:val="003A24EF"/>
    <w:rsid w:val="003A267D"/>
    <w:rsid w:val="003A2834"/>
    <w:rsid w:val="003A2A80"/>
    <w:rsid w:val="003A2B9D"/>
    <w:rsid w:val="003A2FD7"/>
    <w:rsid w:val="003A3153"/>
    <w:rsid w:val="003A3190"/>
    <w:rsid w:val="003A34F0"/>
    <w:rsid w:val="003A3618"/>
    <w:rsid w:val="003A37FD"/>
    <w:rsid w:val="003A3865"/>
    <w:rsid w:val="003A3A9B"/>
    <w:rsid w:val="003A3D04"/>
    <w:rsid w:val="003A3F4E"/>
    <w:rsid w:val="003A42EF"/>
    <w:rsid w:val="003A4613"/>
    <w:rsid w:val="003A489E"/>
    <w:rsid w:val="003A52A2"/>
    <w:rsid w:val="003A5991"/>
    <w:rsid w:val="003A59D8"/>
    <w:rsid w:val="003A6181"/>
    <w:rsid w:val="003A61C5"/>
    <w:rsid w:val="003A641A"/>
    <w:rsid w:val="003A646E"/>
    <w:rsid w:val="003A66DB"/>
    <w:rsid w:val="003A679A"/>
    <w:rsid w:val="003A6808"/>
    <w:rsid w:val="003A6A5D"/>
    <w:rsid w:val="003A6BD6"/>
    <w:rsid w:val="003A7966"/>
    <w:rsid w:val="003A7CF5"/>
    <w:rsid w:val="003A7F05"/>
    <w:rsid w:val="003A7F55"/>
    <w:rsid w:val="003B09B5"/>
    <w:rsid w:val="003B0B6C"/>
    <w:rsid w:val="003B1ACA"/>
    <w:rsid w:val="003B1DA7"/>
    <w:rsid w:val="003B1DD1"/>
    <w:rsid w:val="003B1ECA"/>
    <w:rsid w:val="003B1F84"/>
    <w:rsid w:val="003B276E"/>
    <w:rsid w:val="003B2ECE"/>
    <w:rsid w:val="003B3204"/>
    <w:rsid w:val="003B3EE4"/>
    <w:rsid w:val="003B4B4C"/>
    <w:rsid w:val="003B4DB4"/>
    <w:rsid w:val="003B541E"/>
    <w:rsid w:val="003B56F3"/>
    <w:rsid w:val="003B5BF6"/>
    <w:rsid w:val="003B6899"/>
    <w:rsid w:val="003B68C4"/>
    <w:rsid w:val="003B6937"/>
    <w:rsid w:val="003B6D60"/>
    <w:rsid w:val="003C0411"/>
    <w:rsid w:val="003C0B56"/>
    <w:rsid w:val="003C1A8F"/>
    <w:rsid w:val="003C2396"/>
    <w:rsid w:val="003C4483"/>
    <w:rsid w:val="003C46E6"/>
    <w:rsid w:val="003C4A8F"/>
    <w:rsid w:val="003C4C22"/>
    <w:rsid w:val="003C4DD1"/>
    <w:rsid w:val="003C5113"/>
    <w:rsid w:val="003C5531"/>
    <w:rsid w:val="003C7C42"/>
    <w:rsid w:val="003C7F46"/>
    <w:rsid w:val="003D02DE"/>
    <w:rsid w:val="003D02FF"/>
    <w:rsid w:val="003D0C50"/>
    <w:rsid w:val="003D0C67"/>
    <w:rsid w:val="003D0CE2"/>
    <w:rsid w:val="003D0D6A"/>
    <w:rsid w:val="003D1243"/>
    <w:rsid w:val="003D132B"/>
    <w:rsid w:val="003D1C6E"/>
    <w:rsid w:val="003D2111"/>
    <w:rsid w:val="003D22E1"/>
    <w:rsid w:val="003D235D"/>
    <w:rsid w:val="003D23F9"/>
    <w:rsid w:val="003D29B2"/>
    <w:rsid w:val="003D2F31"/>
    <w:rsid w:val="003D447F"/>
    <w:rsid w:val="003D4E9A"/>
    <w:rsid w:val="003D4F37"/>
    <w:rsid w:val="003D5140"/>
    <w:rsid w:val="003D51EE"/>
    <w:rsid w:val="003D5208"/>
    <w:rsid w:val="003D566E"/>
    <w:rsid w:val="003D5767"/>
    <w:rsid w:val="003D5788"/>
    <w:rsid w:val="003D6D5D"/>
    <w:rsid w:val="003D7075"/>
    <w:rsid w:val="003D7703"/>
    <w:rsid w:val="003D7F7D"/>
    <w:rsid w:val="003E0284"/>
    <w:rsid w:val="003E09B5"/>
    <w:rsid w:val="003E0AD2"/>
    <w:rsid w:val="003E14D1"/>
    <w:rsid w:val="003E1585"/>
    <w:rsid w:val="003E18B7"/>
    <w:rsid w:val="003E1FF1"/>
    <w:rsid w:val="003E407D"/>
    <w:rsid w:val="003E4396"/>
    <w:rsid w:val="003E485F"/>
    <w:rsid w:val="003E4AE4"/>
    <w:rsid w:val="003E50F5"/>
    <w:rsid w:val="003E534F"/>
    <w:rsid w:val="003E5552"/>
    <w:rsid w:val="003E59E3"/>
    <w:rsid w:val="003E632B"/>
    <w:rsid w:val="003E633D"/>
    <w:rsid w:val="003E63C4"/>
    <w:rsid w:val="003E63D5"/>
    <w:rsid w:val="003E64FE"/>
    <w:rsid w:val="003E6501"/>
    <w:rsid w:val="003E6725"/>
    <w:rsid w:val="003E68C1"/>
    <w:rsid w:val="003E6BEC"/>
    <w:rsid w:val="003E6C5A"/>
    <w:rsid w:val="003E6DA4"/>
    <w:rsid w:val="003E70D1"/>
    <w:rsid w:val="003E756E"/>
    <w:rsid w:val="003E77F7"/>
    <w:rsid w:val="003E7E2A"/>
    <w:rsid w:val="003F02E1"/>
    <w:rsid w:val="003F0381"/>
    <w:rsid w:val="003F15BD"/>
    <w:rsid w:val="003F1728"/>
    <w:rsid w:val="003F1FE2"/>
    <w:rsid w:val="003F206D"/>
    <w:rsid w:val="003F236E"/>
    <w:rsid w:val="003F3027"/>
    <w:rsid w:val="003F3178"/>
    <w:rsid w:val="003F3905"/>
    <w:rsid w:val="003F465D"/>
    <w:rsid w:val="003F479B"/>
    <w:rsid w:val="003F47E1"/>
    <w:rsid w:val="003F4890"/>
    <w:rsid w:val="003F49A5"/>
    <w:rsid w:val="003F4ED6"/>
    <w:rsid w:val="003F57C8"/>
    <w:rsid w:val="003F5AED"/>
    <w:rsid w:val="003F5D16"/>
    <w:rsid w:val="003F5DF0"/>
    <w:rsid w:val="003F5E72"/>
    <w:rsid w:val="003F6031"/>
    <w:rsid w:val="003F655A"/>
    <w:rsid w:val="003F6659"/>
    <w:rsid w:val="003F6A24"/>
    <w:rsid w:val="003F7712"/>
    <w:rsid w:val="003F7DAF"/>
    <w:rsid w:val="003F7E07"/>
    <w:rsid w:val="004002EA"/>
    <w:rsid w:val="00401387"/>
    <w:rsid w:val="00401495"/>
    <w:rsid w:val="004015A0"/>
    <w:rsid w:val="004023BE"/>
    <w:rsid w:val="0040293A"/>
    <w:rsid w:val="00402951"/>
    <w:rsid w:val="00402ACB"/>
    <w:rsid w:val="00402BF3"/>
    <w:rsid w:val="0040311D"/>
    <w:rsid w:val="00403767"/>
    <w:rsid w:val="00403D06"/>
    <w:rsid w:val="004048EE"/>
    <w:rsid w:val="00405049"/>
    <w:rsid w:val="004052D0"/>
    <w:rsid w:val="0040536D"/>
    <w:rsid w:val="0040573F"/>
    <w:rsid w:val="00405E81"/>
    <w:rsid w:val="0040620D"/>
    <w:rsid w:val="00406FAF"/>
    <w:rsid w:val="00407112"/>
    <w:rsid w:val="0040721D"/>
    <w:rsid w:val="00407E7A"/>
    <w:rsid w:val="00407EDD"/>
    <w:rsid w:val="00410904"/>
    <w:rsid w:val="0041094E"/>
    <w:rsid w:val="004109A1"/>
    <w:rsid w:val="00410CF5"/>
    <w:rsid w:val="00410D5A"/>
    <w:rsid w:val="00410D99"/>
    <w:rsid w:val="00410F6A"/>
    <w:rsid w:val="0041119C"/>
    <w:rsid w:val="004118E6"/>
    <w:rsid w:val="00411C97"/>
    <w:rsid w:val="00412782"/>
    <w:rsid w:val="00412E7F"/>
    <w:rsid w:val="004132EB"/>
    <w:rsid w:val="004134FD"/>
    <w:rsid w:val="00413623"/>
    <w:rsid w:val="0041391C"/>
    <w:rsid w:val="00413A7B"/>
    <w:rsid w:val="0041435A"/>
    <w:rsid w:val="00414743"/>
    <w:rsid w:val="00414EC4"/>
    <w:rsid w:val="00414F54"/>
    <w:rsid w:val="0041568C"/>
    <w:rsid w:val="00415A67"/>
    <w:rsid w:val="00415D7F"/>
    <w:rsid w:val="00415DB9"/>
    <w:rsid w:val="0041699E"/>
    <w:rsid w:val="00416AC5"/>
    <w:rsid w:val="00416AC9"/>
    <w:rsid w:val="00417EE0"/>
    <w:rsid w:val="004203B6"/>
    <w:rsid w:val="0042059A"/>
    <w:rsid w:val="00420AF6"/>
    <w:rsid w:val="004213A2"/>
    <w:rsid w:val="00421796"/>
    <w:rsid w:val="00421BAC"/>
    <w:rsid w:val="00421BC6"/>
    <w:rsid w:val="004226B1"/>
    <w:rsid w:val="00422AF4"/>
    <w:rsid w:val="00423033"/>
    <w:rsid w:val="0042374C"/>
    <w:rsid w:val="00423A87"/>
    <w:rsid w:val="00423B59"/>
    <w:rsid w:val="00423CBD"/>
    <w:rsid w:val="00423DB4"/>
    <w:rsid w:val="004241C4"/>
    <w:rsid w:val="004241E2"/>
    <w:rsid w:val="0042437B"/>
    <w:rsid w:val="00424418"/>
    <w:rsid w:val="0042443A"/>
    <w:rsid w:val="0042557B"/>
    <w:rsid w:val="00425669"/>
    <w:rsid w:val="004257DF"/>
    <w:rsid w:val="00425DDE"/>
    <w:rsid w:val="00425EDD"/>
    <w:rsid w:val="0042641E"/>
    <w:rsid w:val="00426492"/>
    <w:rsid w:val="00426A37"/>
    <w:rsid w:val="00426CA0"/>
    <w:rsid w:val="00427116"/>
    <w:rsid w:val="0042784F"/>
    <w:rsid w:val="004300F3"/>
    <w:rsid w:val="0043045A"/>
    <w:rsid w:val="0043053B"/>
    <w:rsid w:val="004313F1"/>
    <w:rsid w:val="00431486"/>
    <w:rsid w:val="0043202F"/>
    <w:rsid w:val="00432781"/>
    <w:rsid w:val="00432A00"/>
    <w:rsid w:val="00433305"/>
    <w:rsid w:val="00433A75"/>
    <w:rsid w:val="00434162"/>
    <w:rsid w:val="004350AD"/>
    <w:rsid w:val="004353BA"/>
    <w:rsid w:val="00435439"/>
    <w:rsid w:val="00435ADE"/>
    <w:rsid w:val="00435C02"/>
    <w:rsid w:val="00435C17"/>
    <w:rsid w:val="0043605F"/>
    <w:rsid w:val="004364AF"/>
    <w:rsid w:val="004364D8"/>
    <w:rsid w:val="00436D14"/>
    <w:rsid w:val="00436E01"/>
    <w:rsid w:val="00437004"/>
    <w:rsid w:val="00437174"/>
    <w:rsid w:val="00437546"/>
    <w:rsid w:val="0043760D"/>
    <w:rsid w:val="004401AD"/>
    <w:rsid w:val="004402F0"/>
    <w:rsid w:val="00440BF9"/>
    <w:rsid w:val="00441250"/>
    <w:rsid w:val="0044152E"/>
    <w:rsid w:val="00441925"/>
    <w:rsid w:val="00441D3B"/>
    <w:rsid w:val="0044222F"/>
    <w:rsid w:val="00442886"/>
    <w:rsid w:val="00442925"/>
    <w:rsid w:val="00442FB1"/>
    <w:rsid w:val="004432E6"/>
    <w:rsid w:val="00443387"/>
    <w:rsid w:val="0044349F"/>
    <w:rsid w:val="0044449B"/>
    <w:rsid w:val="00444C59"/>
    <w:rsid w:val="0044592E"/>
    <w:rsid w:val="00445E95"/>
    <w:rsid w:val="00445F47"/>
    <w:rsid w:val="00446392"/>
    <w:rsid w:val="00446552"/>
    <w:rsid w:val="00446581"/>
    <w:rsid w:val="00446634"/>
    <w:rsid w:val="0044672C"/>
    <w:rsid w:val="00446B8A"/>
    <w:rsid w:val="00446F78"/>
    <w:rsid w:val="00450E91"/>
    <w:rsid w:val="004510B2"/>
    <w:rsid w:val="0045190A"/>
    <w:rsid w:val="00451EF6"/>
    <w:rsid w:val="00452056"/>
    <w:rsid w:val="00452136"/>
    <w:rsid w:val="004524B2"/>
    <w:rsid w:val="004528E0"/>
    <w:rsid w:val="00452E84"/>
    <w:rsid w:val="00452F8F"/>
    <w:rsid w:val="00453266"/>
    <w:rsid w:val="00453696"/>
    <w:rsid w:val="00453760"/>
    <w:rsid w:val="004537C0"/>
    <w:rsid w:val="00453930"/>
    <w:rsid w:val="00453A77"/>
    <w:rsid w:val="00453D28"/>
    <w:rsid w:val="00454B97"/>
    <w:rsid w:val="00454D5A"/>
    <w:rsid w:val="00455374"/>
    <w:rsid w:val="0045580B"/>
    <w:rsid w:val="00455938"/>
    <w:rsid w:val="004560D4"/>
    <w:rsid w:val="0045650A"/>
    <w:rsid w:val="00456C80"/>
    <w:rsid w:val="00456F87"/>
    <w:rsid w:val="00457202"/>
    <w:rsid w:val="004579C7"/>
    <w:rsid w:val="00460254"/>
    <w:rsid w:val="004604C6"/>
    <w:rsid w:val="00460716"/>
    <w:rsid w:val="004608B1"/>
    <w:rsid w:val="004609B3"/>
    <w:rsid w:val="00461825"/>
    <w:rsid w:val="004619FC"/>
    <w:rsid w:val="004624C6"/>
    <w:rsid w:val="00462E49"/>
    <w:rsid w:val="00462EFC"/>
    <w:rsid w:val="00463AEE"/>
    <w:rsid w:val="00464088"/>
    <w:rsid w:val="004646BE"/>
    <w:rsid w:val="00464CFE"/>
    <w:rsid w:val="00466123"/>
    <w:rsid w:val="004668CA"/>
    <w:rsid w:val="00466B24"/>
    <w:rsid w:val="00467190"/>
    <w:rsid w:val="004671EF"/>
    <w:rsid w:val="004674F7"/>
    <w:rsid w:val="004676B8"/>
    <w:rsid w:val="004678E3"/>
    <w:rsid w:val="00467A57"/>
    <w:rsid w:val="00467D7C"/>
    <w:rsid w:val="00467E31"/>
    <w:rsid w:val="004703E0"/>
    <w:rsid w:val="00470710"/>
    <w:rsid w:val="0047088C"/>
    <w:rsid w:val="00470A16"/>
    <w:rsid w:val="00470C62"/>
    <w:rsid w:val="00470FEB"/>
    <w:rsid w:val="004711C5"/>
    <w:rsid w:val="00471B03"/>
    <w:rsid w:val="00471DDF"/>
    <w:rsid w:val="00472488"/>
    <w:rsid w:val="00472638"/>
    <w:rsid w:val="00472D2B"/>
    <w:rsid w:val="00473059"/>
    <w:rsid w:val="0047401A"/>
    <w:rsid w:val="00475043"/>
    <w:rsid w:val="00475170"/>
    <w:rsid w:val="004753A4"/>
    <w:rsid w:val="00475580"/>
    <w:rsid w:val="00475B29"/>
    <w:rsid w:val="00475B87"/>
    <w:rsid w:val="004765F7"/>
    <w:rsid w:val="00476F98"/>
    <w:rsid w:val="004772E8"/>
    <w:rsid w:val="004778AD"/>
    <w:rsid w:val="00477C11"/>
    <w:rsid w:val="00477E5D"/>
    <w:rsid w:val="0048069D"/>
    <w:rsid w:val="004807FD"/>
    <w:rsid w:val="00480852"/>
    <w:rsid w:val="00481231"/>
    <w:rsid w:val="004815C5"/>
    <w:rsid w:val="00481C34"/>
    <w:rsid w:val="00481E81"/>
    <w:rsid w:val="004822BD"/>
    <w:rsid w:val="00482398"/>
    <w:rsid w:val="004824EE"/>
    <w:rsid w:val="00482961"/>
    <w:rsid w:val="00482C81"/>
    <w:rsid w:val="004833F7"/>
    <w:rsid w:val="00483E5A"/>
    <w:rsid w:val="0048400C"/>
    <w:rsid w:val="004841E5"/>
    <w:rsid w:val="004843B8"/>
    <w:rsid w:val="004845B8"/>
    <w:rsid w:val="004847D6"/>
    <w:rsid w:val="00484CCD"/>
    <w:rsid w:val="00485812"/>
    <w:rsid w:val="00485908"/>
    <w:rsid w:val="00485CF4"/>
    <w:rsid w:val="00485DFD"/>
    <w:rsid w:val="00485EF4"/>
    <w:rsid w:val="004861AD"/>
    <w:rsid w:val="004861DA"/>
    <w:rsid w:val="004863A6"/>
    <w:rsid w:val="004864A6"/>
    <w:rsid w:val="00486F3F"/>
    <w:rsid w:val="004871B0"/>
    <w:rsid w:val="00487313"/>
    <w:rsid w:val="004876FC"/>
    <w:rsid w:val="004878D8"/>
    <w:rsid w:val="00487971"/>
    <w:rsid w:val="00487CA4"/>
    <w:rsid w:val="00487F95"/>
    <w:rsid w:val="0049021F"/>
    <w:rsid w:val="004907ED"/>
    <w:rsid w:val="00490CDB"/>
    <w:rsid w:val="00491016"/>
    <w:rsid w:val="0049130C"/>
    <w:rsid w:val="00491697"/>
    <w:rsid w:val="00491924"/>
    <w:rsid w:val="004930D4"/>
    <w:rsid w:val="00493557"/>
    <w:rsid w:val="004935FB"/>
    <w:rsid w:val="00493A5E"/>
    <w:rsid w:val="00493D69"/>
    <w:rsid w:val="00493E23"/>
    <w:rsid w:val="0049413D"/>
    <w:rsid w:val="00494294"/>
    <w:rsid w:val="00494569"/>
    <w:rsid w:val="00494849"/>
    <w:rsid w:val="00494D10"/>
    <w:rsid w:val="004954EA"/>
    <w:rsid w:val="004965F9"/>
    <w:rsid w:val="004975B7"/>
    <w:rsid w:val="004A010B"/>
    <w:rsid w:val="004A0780"/>
    <w:rsid w:val="004A0E49"/>
    <w:rsid w:val="004A10F1"/>
    <w:rsid w:val="004A114F"/>
    <w:rsid w:val="004A1429"/>
    <w:rsid w:val="004A163A"/>
    <w:rsid w:val="004A1F60"/>
    <w:rsid w:val="004A21AC"/>
    <w:rsid w:val="004A2C31"/>
    <w:rsid w:val="004A3047"/>
    <w:rsid w:val="004A4200"/>
    <w:rsid w:val="004A5116"/>
    <w:rsid w:val="004A539F"/>
    <w:rsid w:val="004A5871"/>
    <w:rsid w:val="004A5CF2"/>
    <w:rsid w:val="004A6459"/>
    <w:rsid w:val="004A66C8"/>
    <w:rsid w:val="004A6CFE"/>
    <w:rsid w:val="004A6F9F"/>
    <w:rsid w:val="004A73DF"/>
    <w:rsid w:val="004A748E"/>
    <w:rsid w:val="004A78AB"/>
    <w:rsid w:val="004A7ADC"/>
    <w:rsid w:val="004A7D3C"/>
    <w:rsid w:val="004B0162"/>
    <w:rsid w:val="004B03C7"/>
    <w:rsid w:val="004B0940"/>
    <w:rsid w:val="004B0EBD"/>
    <w:rsid w:val="004B12DD"/>
    <w:rsid w:val="004B189B"/>
    <w:rsid w:val="004B19C0"/>
    <w:rsid w:val="004B1A95"/>
    <w:rsid w:val="004B1AF5"/>
    <w:rsid w:val="004B22EE"/>
    <w:rsid w:val="004B232E"/>
    <w:rsid w:val="004B238B"/>
    <w:rsid w:val="004B253C"/>
    <w:rsid w:val="004B2A49"/>
    <w:rsid w:val="004B2CEF"/>
    <w:rsid w:val="004B2D4F"/>
    <w:rsid w:val="004B2E10"/>
    <w:rsid w:val="004B30E1"/>
    <w:rsid w:val="004B325D"/>
    <w:rsid w:val="004B474A"/>
    <w:rsid w:val="004B47CA"/>
    <w:rsid w:val="004B4850"/>
    <w:rsid w:val="004B4FBD"/>
    <w:rsid w:val="004B50CA"/>
    <w:rsid w:val="004B5C83"/>
    <w:rsid w:val="004B6E7F"/>
    <w:rsid w:val="004B727B"/>
    <w:rsid w:val="004B731C"/>
    <w:rsid w:val="004B7387"/>
    <w:rsid w:val="004B7840"/>
    <w:rsid w:val="004B7E49"/>
    <w:rsid w:val="004C015E"/>
    <w:rsid w:val="004C02C2"/>
    <w:rsid w:val="004C0490"/>
    <w:rsid w:val="004C0841"/>
    <w:rsid w:val="004C0A8C"/>
    <w:rsid w:val="004C0BBE"/>
    <w:rsid w:val="004C0E8B"/>
    <w:rsid w:val="004C120A"/>
    <w:rsid w:val="004C146E"/>
    <w:rsid w:val="004C1483"/>
    <w:rsid w:val="004C276F"/>
    <w:rsid w:val="004C279E"/>
    <w:rsid w:val="004C2AD9"/>
    <w:rsid w:val="004C378E"/>
    <w:rsid w:val="004C39A1"/>
    <w:rsid w:val="004C4227"/>
    <w:rsid w:val="004C4238"/>
    <w:rsid w:val="004C4DC4"/>
    <w:rsid w:val="004C4E41"/>
    <w:rsid w:val="004C5707"/>
    <w:rsid w:val="004C63E1"/>
    <w:rsid w:val="004C662D"/>
    <w:rsid w:val="004C6D64"/>
    <w:rsid w:val="004C757E"/>
    <w:rsid w:val="004C7A99"/>
    <w:rsid w:val="004C7ADA"/>
    <w:rsid w:val="004C7FE9"/>
    <w:rsid w:val="004D065D"/>
    <w:rsid w:val="004D0881"/>
    <w:rsid w:val="004D1822"/>
    <w:rsid w:val="004D1E10"/>
    <w:rsid w:val="004D2360"/>
    <w:rsid w:val="004D24C5"/>
    <w:rsid w:val="004D2715"/>
    <w:rsid w:val="004D2863"/>
    <w:rsid w:val="004D2DF2"/>
    <w:rsid w:val="004D2F0F"/>
    <w:rsid w:val="004D3165"/>
    <w:rsid w:val="004D3343"/>
    <w:rsid w:val="004D37F4"/>
    <w:rsid w:val="004D3F12"/>
    <w:rsid w:val="004D4258"/>
    <w:rsid w:val="004D4541"/>
    <w:rsid w:val="004D4BBC"/>
    <w:rsid w:val="004D4CC3"/>
    <w:rsid w:val="004D5240"/>
    <w:rsid w:val="004D536A"/>
    <w:rsid w:val="004D5E1E"/>
    <w:rsid w:val="004D601F"/>
    <w:rsid w:val="004D626F"/>
    <w:rsid w:val="004D64F3"/>
    <w:rsid w:val="004D675D"/>
    <w:rsid w:val="004D686A"/>
    <w:rsid w:val="004D68B8"/>
    <w:rsid w:val="004D6ABD"/>
    <w:rsid w:val="004D6CF8"/>
    <w:rsid w:val="004D7220"/>
    <w:rsid w:val="004D79BD"/>
    <w:rsid w:val="004D7E8E"/>
    <w:rsid w:val="004E1258"/>
    <w:rsid w:val="004E13F2"/>
    <w:rsid w:val="004E1616"/>
    <w:rsid w:val="004E1817"/>
    <w:rsid w:val="004E19D9"/>
    <w:rsid w:val="004E1F2F"/>
    <w:rsid w:val="004E2808"/>
    <w:rsid w:val="004E2AC3"/>
    <w:rsid w:val="004E2E91"/>
    <w:rsid w:val="004E376F"/>
    <w:rsid w:val="004E45D0"/>
    <w:rsid w:val="004E47AE"/>
    <w:rsid w:val="004E5202"/>
    <w:rsid w:val="004E52D8"/>
    <w:rsid w:val="004E568B"/>
    <w:rsid w:val="004E5CF8"/>
    <w:rsid w:val="004E5E87"/>
    <w:rsid w:val="004E6BE1"/>
    <w:rsid w:val="004E7657"/>
    <w:rsid w:val="004E76CA"/>
    <w:rsid w:val="004E7769"/>
    <w:rsid w:val="004E7DB7"/>
    <w:rsid w:val="004E7EC5"/>
    <w:rsid w:val="004F07E0"/>
    <w:rsid w:val="004F0A8F"/>
    <w:rsid w:val="004F17EB"/>
    <w:rsid w:val="004F1920"/>
    <w:rsid w:val="004F1E70"/>
    <w:rsid w:val="004F2190"/>
    <w:rsid w:val="004F21DA"/>
    <w:rsid w:val="004F2EA3"/>
    <w:rsid w:val="004F3425"/>
    <w:rsid w:val="004F3657"/>
    <w:rsid w:val="004F3A50"/>
    <w:rsid w:val="004F3C28"/>
    <w:rsid w:val="004F3ECB"/>
    <w:rsid w:val="004F4569"/>
    <w:rsid w:val="004F45F7"/>
    <w:rsid w:val="004F46EC"/>
    <w:rsid w:val="004F485A"/>
    <w:rsid w:val="004F49F1"/>
    <w:rsid w:val="004F4F59"/>
    <w:rsid w:val="004F530E"/>
    <w:rsid w:val="004F5B6A"/>
    <w:rsid w:val="004F5D34"/>
    <w:rsid w:val="004F5EB4"/>
    <w:rsid w:val="004F6B49"/>
    <w:rsid w:val="004F6C75"/>
    <w:rsid w:val="004F7100"/>
    <w:rsid w:val="004F7310"/>
    <w:rsid w:val="00500469"/>
    <w:rsid w:val="00500651"/>
    <w:rsid w:val="00500B65"/>
    <w:rsid w:val="00500EBE"/>
    <w:rsid w:val="0050123D"/>
    <w:rsid w:val="005016A1"/>
    <w:rsid w:val="00501C22"/>
    <w:rsid w:val="00501E56"/>
    <w:rsid w:val="00502299"/>
    <w:rsid w:val="00502814"/>
    <w:rsid w:val="00502D91"/>
    <w:rsid w:val="00503909"/>
    <w:rsid w:val="00503B68"/>
    <w:rsid w:val="0050404C"/>
    <w:rsid w:val="005048A4"/>
    <w:rsid w:val="005048C0"/>
    <w:rsid w:val="00504C62"/>
    <w:rsid w:val="005050DE"/>
    <w:rsid w:val="00505F0A"/>
    <w:rsid w:val="00506B20"/>
    <w:rsid w:val="00507A55"/>
    <w:rsid w:val="0051007F"/>
    <w:rsid w:val="0051020D"/>
    <w:rsid w:val="005111B1"/>
    <w:rsid w:val="0051130A"/>
    <w:rsid w:val="00511A32"/>
    <w:rsid w:val="00511EBF"/>
    <w:rsid w:val="00511F53"/>
    <w:rsid w:val="005121CF"/>
    <w:rsid w:val="00512C58"/>
    <w:rsid w:val="00512D38"/>
    <w:rsid w:val="005134E8"/>
    <w:rsid w:val="00513902"/>
    <w:rsid w:val="00514094"/>
    <w:rsid w:val="00514603"/>
    <w:rsid w:val="00514935"/>
    <w:rsid w:val="00515067"/>
    <w:rsid w:val="0051537F"/>
    <w:rsid w:val="00515462"/>
    <w:rsid w:val="005159B6"/>
    <w:rsid w:val="00516058"/>
    <w:rsid w:val="00516778"/>
    <w:rsid w:val="00516786"/>
    <w:rsid w:val="00517171"/>
    <w:rsid w:val="0051753B"/>
    <w:rsid w:val="0051755E"/>
    <w:rsid w:val="00517984"/>
    <w:rsid w:val="00517DDD"/>
    <w:rsid w:val="00517F18"/>
    <w:rsid w:val="005211B6"/>
    <w:rsid w:val="005217A8"/>
    <w:rsid w:val="0052181B"/>
    <w:rsid w:val="00521D19"/>
    <w:rsid w:val="00521F01"/>
    <w:rsid w:val="00523193"/>
    <w:rsid w:val="005233DB"/>
    <w:rsid w:val="005238A8"/>
    <w:rsid w:val="00523D87"/>
    <w:rsid w:val="005242D9"/>
    <w:rsid w:val="005248B8"/>
    <w:rsid w:val="0052589D"/>
    <w:rsid w:val="00525A0C"/>
    <w:rsid w:val="00525B1D"/>
    <w:rsid w:val="005262F9"/>
    <w:rsid w:val="00526681"/>
    <w:rsid w:val="005268C5"/>
    <w:rsid w:val="0052780E"/>
    <w:rsid w:val="00527D67"/>
    <w:rsid w:val="00530116"/>
    <w:rsid w:val="00530650"/>
    <w:rsid w:val="00530684"/>
    <w:rsid w:val="00530705"/>
    <w:rsid w:val="00530C67"/>
    <w:rsid w:val="005310EE"/>
    <w:rsid w:val="00531317"/>
    <w:rsid w:val="005313A6"/>
    <w:rsid w:val="00531CE5"/>
    <w:rsid w:val="00532578"/>
    <w:rsid w:val="0053292B"/>
    <w:rsid w:val="00532CF2"/>
    <w:rsid w:val="00533313"/>
    <w:rsid w:val="005334DE"/>
    <w:rsid w:val="00533D0B"/>
    <w:rsid w:val="005342CF"/>
    <w:rsid w:val="00534DAD"/>
    <w:rsid w:val="0053571A"/>
    <w:rsid w:val="00535A25"/>
    <w:rsid w:val="00535AAF"/>
    <w:rsid w:val="0053621B"/>
    <w:rsid w:val="00536A62"/>
    <w:rsid w:val="00536C28"/>
    <w:rsid w:val="00536F2C"/>
    <w:rsid w:val="0054092F"/>
    <w:rsid w:val="0054132F"/>
    <w:rsid w:val="005414B8"/>
    <w:rsid w:val="00541E25"/>
    <w:rsid w:val="00542124"/>
    <w:rsid w:val="005425F9"/>
    <w:rsid w:val="0054261C"/>
    <w:rsid w:val="00542E10"/>
    <w:rsid w:val="00542EE5"/>
    <w:rsid w:val="005437A3"/>
    <w:rsid w:val="005437C9"/>
    <w:rsid w:val="00543D94"/>
    <w:rsid w:val="00544600"/>
    <w:rsid w:val="005447BC"/>
    <w:rsid w:val="00545073"/>
    <w:rsid w:val="00545E1F"/>
    <w:rsid w:val="00545F62"/>
    <w:rsid w:val="00546F6B"/>
    <w:rsid w:val="00547328"/>
    <w:rsid w:val="0054747C"/>
    <w:rsid w:val="00547531"/>
    <w:rsid w:val="00547743"/>
    <w:rsid w:val="00547A1D"/>
    <w:rsid w:val="00547E06"/>
    <w:rsid w:val="00550392"/>
    <w:rsid w:val="005504CF"/>
    <w:rsid w:val="00550936"/>
    <w:rsid w:val="00550CC6"/>
    <w:rsid w:val="00550E2D"/>
    <w:rsid w:val="00550EAF"/>
    <w:rsid w:val="00551E7E"/>
    <w:rsid w:val="005525DA"/>
    <w:rsid w:val="00552B9A"/>
    <w:rsid w:val="00553DC3"/>
    <w:rsid w:val="00553F66"/>
    <w:rsid w:val="00554960"/>
    <w:rsid w:val="00554E45"/>
    <w:rsid w:val="00554E9C"/>
    <w:rsid w:val="00555197"/>
    <w:rsid w:val="00555853"/>
    <w:rsid w:val="00555AD1"/>
    <w:rsid w:val="00556574"/>
    <w:rsid w:val="005573E9"/>
    <w:rsid w:val="005574F5"/>
    <w:rsid w:val="005601CC"/>
    <w:rsid w:val="0056034F"/>
    <w:rsid w:val="00560C28"/>
    <w:rsid w:val="00560DCC"/>
    <w:rsid w:val="00561085"/>
    <w:rsid w:val="00561DDC"/>
    <w:rsid w:val="00562418"/>
    <w:rsid w:val="00562521"/>
    <w:rsid w:val="00562947"/>
    <w:rsid w:val="00562D85"/>
    <w:rsid w:val="00562ED6"/>
    <w:rsid w:val="0056309E"/>
    <w:rsid w:val="0056323C"/>
    <w:rsid w:val="0056400A"/>
    <w:rsid w:val="00564577"/>
    <w:rsid w:val="0056500A"/>
    <w:rsid w:val="005652C8"/>
    <w:rsid w:val="00565491"/>
    <w:rsid w:val="00565840"/>
    <w:rsid w:val="0056584B"/>
    <w:rsid w:val="00565AAB"/>
    <w:rsid w:val="005660F6"/>
    <w:rsid w:val="0056673F"/>
    <w:rsid w:val="00566B60"/>
    <w:rsid w:val="00566DDF"/>
    <w:rsid w:val="00567112"/>
    <w:rsid w:val="00567161"/>
    <w:rsid w:val="00567225"/>
    <w:rsid w:val="005701A1"/>
    <w:rsid w:val="005706BA"/>
    <w:rsid w:val="00570D44"/>
    <w:rsid w:val="0057157A"/>
    <w:rsid w:val="00571915"/>
    <w:rsid w:val="005719D1"/>
    <w:rsid w:val="00571A56"/>
    <w:rsid w:val="00571CBC"/>
    <w:rsid w:val="0057250A"/>
    <w:rsid w:val="005729C4"/>
    <w:rsid w:val="00572ACB"/>
    <w:rsid w:val="00572CCD"/>
    <w:rsid w:val="00572CDD"/>
    <w:rsid w:val="005730C4"/>
    <w:rsid w:val="005731C3"/>
    <w:rsid w:val="00573C47"/>
    <w:rsid w:val="0057430D"/>
    <w:rsid w:val="00574360"/>
    <w:rsid w:val="00574B02"/>
    <w:rsid w:val="00574B0D"/>
    <w:rsid w:val="005754A2"/>
    <w:rsid w:val="00575637"/>
    <w:rsid w:val="00575B8F"/>
    <w:rsid w:val="00576138"/>
    <w:rsid w:val="00576492"/>
    <w:rsid w:val="00576F92"/>
    <w:rsid w:val="00577076"/>
    <w:rsid w:val="005774BB"/>
    <w:rsid w:val="00577B2D"/>
    <w:rsid w:val="00577D86"/>
    <w:rsid w:val="00577EFF"/>
    <w:rsid w:val="00580549"/>
    <w:rsid w:val="00580597"/>
    <w:rsid w:val="0058069C"/>
    <w:rsid w:val="00580A80"/>
    <w:rsid w:val="00581191"/>
    <w:rsid w:val="005815F4"/>
    <w:rsid w:val="00581BBE"/>
    <w:rsid w:val="00582025"/>
    <w:rsid w:val="005822A4"/>
    <w:rsid w:val="005826CC"/>
    <w:rsid w:val="00582756"/>
    <w:rsid w:val="00582935"/>
    <w:rsid w:val="00583A6A"/>
    <w:rsid w:val="00583C48"/>
    <w:rsid w:val="005841CC"/>
    <w:rsid w:val="00584869"/>
    <w:rsid w:val="00584D11"/>
    <w:rsid w:val="005851D7"/>
    <w:rsid w:val="00586013"/>
    <w:rsid w:val="00586276"/>
    <w:rsid w:val="0058671D"/>
    <w:rsid w:val="0058707B"/>
    <w:rsid w:val="005870BD"/>
    <w:rsid w:val="00587410"/>
    <w:rsid w:val="0058754D"/>
    <w:rsid w:val="005875E5"/>
    <w:rsid w:val="00587A13"/>
    <w:rsid w:val="00590308"/>
    <w:rsid w:val="00590567"/>
    <w:rsid w:val="00590921"/>
    <w:rsid w:val="00590E45"/>
    <w:rsid w:val="0059104C"/>
    <w:rsid w:val="005918CC"/>
    <w:rsid w:val="00591B6B"/>
    <w:rsid w:val="00592674"/>
    <w:rsid w:val="00592696"/>
    <w:rsid w:val="00592E06"/>
    <w:rsid w:val="005933EA"/>
    <w:rsid w:val="00593910"/>
    <w:rsid w:val="00593AA3"/>
    <w:rsid w:val="00594757"/>
    <w:rsid w:val="00594ABB"/>
    <w:rsid w:val="00594B8B"/>
    <w:rsid w:val="00594FA6"/>
    <w:rsid w:val="00595002"/>
    <w:rsid w:val="005958A1"/>
    <w:rsid w:val="00597086"/>
    <w:rsid w:val="00597540"/>
    <w:rsid w:val="00597621"/>
    <w:rsid w:val="00597B53"/>
    <w:rsid w:val="00597C51"/>
    <w:rsid w:val="005A02A7"/>
    <w:rsid w:val="005A04AA"/>
    <w:rsid w:val="005A0582"/>
    <w:rsid w:val="005A0632"/>
    <w:rsid w:val="005A0908"/>
    <w:rsid w:val="005A0C84"/>
    <w:rsid w:val="005A0FFE"/>
    <w:rsid w:val="005A10C3"/>
    <w:rsid w:val="005A1204"/>
    <w:rsid w:val="005A23E6"/>
    <w:rsid w:val="005A242D"/>
    <w:rsid w:val="005A2548"/>
    <w:rsid w:val="005A2D89"/>
    <w:rsid w:val="005A3308"/>
    <w:rsid w:val="005A3A21"/>
    <w:rsid w:val="005A4FCC"/>
    <w:rsid w:val="005A5075"/>
    <w:rsid w:val="005A5153"/>
    <w:rsid w:val="005A5453"/>
    <w:rsid w:val="005A5528"/>
    <w:rsid w:val="005A5C67"/>
    <w:rsid w:val="005A5FD9"/>
    <w:rsid w:val="005A602E"/>
    <w:rsid w:val="005A607A"/>
    <w:rsid w:val="005A631A"/>
    <w:rsid w:val="005A66D1"/>
    <w:rsid w:val="005A66E9"/>
    <w:rsid w:val="005A6909"/>
    <w:rsid w:val="005A6C6D"/>
    <w:rsid w:val="005A6EA3"/>
    <w:rsid w:val="005A719A"/>
    <w:rsid w:val="005A73AE"/>
    <w:rsid w:val="005A746B"/>
    <w:rsid w:val="005B131C"/>
    <w:rsid w:val="005B14D3"/>
    <w:rsid w:val="005B14DC"/>
    <w:rsid w:val="005B2F8C"/>
    <w:rsid w:val="005B3454"/>
    <w:rsid w:val="005B350E"/>
    <w:rsid w:val="005B352A"/>
    <w:rsid w:val="005B38D2"/>
    <w:rsid w:val="005B3DC4"/>
    <w:rsid w:val="005B416E"/>
    <w:rsid w:val="005B438B"/>
    <w:rsid w:val="005B4ECA"/>
    <w:rsid w:val="005B560C"/>
    <w:rsid w:val="005B5A6A"/>
    <w:rsid w:val="005B6069"/>
    <w:rsid w:val="005B6723"/>
    <w:rsid w:val="005B6890"/>
    <w:rsid w:val="005B69D9"/>
    <w:rsid w:val="005B6BFA"/>
    <w:rsid w:val="005B78FC"/>
    <w:rsid w:val="005B7E64"/>
    <w:rsid w:val="005C0337"/>
    <w:rsid w:val="005C0757"/>
    <w:rsid w:val="005C0C31"/>
    <w:rsid w:val="005C0DE5"/>
    <w:rsid w:val="005C0DF6"/>
    <w:rsid w:val="005C0EC9"/>
    <w:rsid w:val="005C116C"/>
    <w:rsid w:val="005C17EF"/>
    <w:rsid w:val="005C1B74"/>
    <w:rsid w:val="005C1CD6"/>
    <w:rsid w:val="005C22D9"/>
    <w:rsid w:val="005C29AF"/>
    <w:rsid w:val="005C2D7F"/>
    <w:rsid w:val="005C2E5D"/>
    <w:rsid w:val="005C3A8A"/>
    <w:rsid w:val="005C3D9F"/>
    <w:rsid w:val="005C4552"/>
    <w:rsid w:val="005C54E8"/>
    <w:rsid w:val="005C5500"/>
    <w:rsid w:val="005C55B6"/>
    <w:rsid w:val="005C5684"/>
    <w:rsid w:val="005C62CC"/>
    <w:rsid w:val="005C6306"/>
    <w:rsid w:val="005C660A"/>
    <w:rsid w:val="005C6EB6"/>
    <w:rsid w:val="005C6F21"/>
    <w:rsid w:val="005C75C4"/>
    <w:rsid w:val="005C77D6"/>
    <w:rsid w:val="005C780A"/>
    <w:rsid w:val="005C7862"/>
    <w:rsid w:val="005C7AD2"/>
    <w:rsid w:val="005C7C8C"/>
    <w:rsid w:val="005C7D2E"/>
    <w:rsid w:val="005D069A"/>
    <w:rsid w:val="005D147B"/>
    <w:rsid w:val="005D1917"/>
    <w:rsid w:val="005D19E1"/>
    <w:rsid w:val="005D1DDB"/>
    <w:rsid w:val="005D2127"/>
    <w:rsid w:val="005D2855"/>
    <w:rsid w:val="005D2E0E"/>
    <w:rsid w:val="005D3061"/>
    <w:rsid w:val="005D36FA"/>
    <w:rsid w:val="005D3C00"/>
    <w:rsid w:val="005D3D8F"/>
    <w:rsid w:val="005D46CF"/>
    <w:rsid w:val="005D4BAC"/>
    <w:rsid w:val="005D52C2"/>
    <w:rsid w:val="005D55CE"/>
    <w:rsid w:val="005D5B3D"/>
    <w:rsid w:val="005D5F13"/>
    <w:rsid w:val="005D61DF"/>
    <w:rsid w:val="005D6B4B"/>
    <w:rsid w:val="005D6DFB"/>
    <w:rsid w:val="005D6E77"/>
    <w:rsid w:val="005D715E"/>
    <w:rsid w:val="005D742A"/>
    <w:rsid w:val="005D7464"/>
    <w:rsid w:val="005D76F3"/>
    <w:rsid w:val="005D7779"/>
    <w:rsid w:val="005D797E"/>
    <w:rsid w:val="005D7C99"/>
    <w:rsid w:val="005D7D31"/>
    <w:rsid w:val="005D7F27"/>
    <w:rsid w:val="005E0722"/>
    <w:rsid w:val="005E08CF"/>
    <w:rsid w:val="005E0D18"/>
    <w:rsid w:val="005E0EE2"/>
    <w:rsid w:val="005E1C89"/>
    <w:rsid w:val="005E1D2F"/>
    <w:rsid w:val="005E2008"/>
    <w:rsid w:val="005E3210"/>
    <w:rsid w:val="005E37F8"/>
    <w:rsid w:val="005E3945"/>
    <w:rsid w:val="005E3CA9"/>
    <w:rsid w:val="005E3CAE"/>
    <w:rsid w:val="005E427A"/>
    <w:rsid w:val="005E4AF9"/>
    <w:rsid w:val="005E579A"/>
    <w:rsid w:val="005E5F71"/>
    <w:rsid w:val="005E5F8F"/>
    <w:rsid w:val="005E5FF1"/>
    <w:rsid w:val="005E73EE"/>
    <w:rsid w:val="005E7812"/>
    <w:rsid w:val="005E7C85"/>
    <w:rsid w:val="005E7E78"/>
    <w:rsid w:val="005E7EA1"/>
    <w:rsid w:val="005F06DF"/>
    <w:rsid w:val="005F0A02"/>
    <w:rsid w:val="005F1140"/>
    <w:rsid w:val="005F1206"/>
    <w:rsid w:val="005F13BD"/>
    <w:rsid w:val="005F1A64"/>
    <w:rsid w:val="005F201B"/>
    <w:rsid w:val="005F27EC"/>
    <w:rsid w:val="005F2901"/>
    <w:rsid w:val="005F2B93"/>
    <w:rsid w:val="005F2D44"/>
    <w:rsid w:val="005F372D"/>
    <w:rsid w:val="005F3BAC"/>
    <w:rsid w:val="005F3F09"/>
    <w:rsid w:val="005F4632"/>
    <w:rsid w:val="005F4678"/>
    <w:rsid w:val="005F4ED9"/>
    <w:rsid w:val="005F530C"/>
    <w:rsid w:val="005F5440"/>
    <w:rsid w:val="005F5785"/>
    <w:rsid w:val="005F597B"/>
    <w:rsid w:val="005F5C1D"/>
    <w:rsid w:val="005F5CD6"/>
    <w:rsid w:val="005F5EE3"/>
    <w:rsid w:val="005F63D6"/>
    <w:rsid w:val="005F6733"/>
    <w:rsid w:val="005F6A6C"/>
    <w:rsid w:val="005F70B3"/>
    <w:rsid w:val="005F7151"/>
    <w:rsid w:val="005F721A"/>
    <w:rsid w:val="005F7558"/>
    <w:rsid w:val="005F756F"/>
    <w:rsid w:val="005F786E"/>
    <w:rsid w:val="005F7A6E"/>
    <w:rsid w:val="0060096A"/>
    <w:rsid w:val="00600C8B"/>
    <w:rsid w:val="006015C3"/>
    <w:rsid w:val="00601FD2"/>
    <w:rsid w:val="00601FDA"/>
    <w:rsid w:val="00602CC8"/>
    <w:rsid w:val="00602CE7"/>
    <w:rsid w:val="00602DEC"/>
    <w:rsid w:val="006030D1"/>
    <w:rsid w:val="0060317B"/>
    <w:rsid w:val="006037C9"/>
    <w:rsid w:val="00603A07"/>
    <w:rsid w:val="00603E87"/>
    <w:rsid w:val="00604989"/>
    <w:rsid w:val="00604A71"/>
    <w:rsid w:val="00604CBC"/>
    <w:rsid w:val="00605248"/>
    <w:rsid w:val="00605E66"/>
    <w:rsid w:val="00607000"/>
    <w:rsid w:val="006072A2"/>
    <w:rsid w:val="0060733D"/>
    <w:rsid w:val="00607897"/>
    <w:rsid w:val="00607B72"/>
    <w:rsid w:val="00607C1E"/>
    <w:rsid w:val="006105F2"/>
    <w:rsid w:val="00610F84"/>
    <w:rsid w:val="0061168B"/>
    <w:rsid w:val="00611959"/>
    <w:rsid w:val="00612333"/>
    <w:rsid w:val="00612CB8"/>
    <w:rsid w:val="00613573"/>
    <w:rsid w:val="00613857"/>
    <w:rsid w:val="00614106"/>
    <w:rsid w:val="00615156"/>
    <w:rsid w:val="006153A4"/>
    <w:rsid w:val="0061654E"/>
    <w:rsid w:val="006165A8"/>
    <w:rsid w:val="00616FB9"/>
    <w:rsid w:val="00617286"/>
    <w:rsid w:val="0061774E"/>
    <w:rsid w:val="00620998"/>
    <w:rsid w:val="00620C59"/>
    <w:rsid w:val="00621728"/>
    <w:rsid w:val="00621E4A"/>
    <w:rsid w:val="006221D5"/>
    <w:rsid w:val="006222D5"/>
    <w:rsid w:val="00622BC6"/>
    <w:rsid w:val="00622BF4"/>
    <w:rsid w:val="00622D60"/>
    <w:rsid w:val="00622DB4"/>
    <w:rsid w:val="00622DC2"/>
    <w:rsid w:val="0062364C"/>
    <w:rsid w:val="006237AE"/>
    <w:rsid w:val="00623E2E"/>
    <w:rsid w:val="00624711"/>
    <w:rsid w:val="00624C4C"/>
    <w:rsid w:val="006256A3"/>
    <w:rsid w:val="0062617B"/>
    <w:rsid w:val="00626405"/>
    <w:rsid w:val="00626842"/>
    <w:rsid w:val="00626B99"/>
    <w:rsid w:val="006271EB"/>
    <w:rsid w:val="0062736A"/>
    <w:rsid w:val="00627C2D"/>
    <w:rsid w:val="00627CAE"/>
    <w:rsid w:val="006300D7"/>
    <w:rsid w:val="0063051C"/>
    <w:rsid w:val="00631C42"/>
    <w:rsid w:val="00632077"/>
    <w:rsid w:val="00632243"/>
    <w:rsid w:val="00632457"/>
    <w:rsid w:val="00632C24"/>
    <w:rsid w:val="00632F8A"/>
    <w:rsid w:val="006339F8"/>
    <w:rsid w:val="00633BFA"/>
    <w:rsid w:val="00633F85"/>
    <w:rsid w:val="00634998"/>
    <w:rsid w:val="00635607"/>
    <w:rsid w:val="0063563C"/>
    <w:rsid w:val="0063580E"/>
    <w:rsid w:val="00635838"/>
    <w:rsid w:val="0063583D"/>
    <w:rsid w:val="00635914"/>
    <w:rsid w:val="006363AE"/>
    <w:rsid w:val="00636511"/>
    <w:rsid w:val="00636650"/>
    <w:rsid w:val="0063698E"/>
    <w:rsid w:val="00636B84"/>
    <w:rsid w:val="0063738B"/>
    <w:rsid w:val="00637712"/>
    <w:rsid w:val="00637C7A"/>
    <w:rsid w:val="00637CFD"/>
    <w:rsid w:val="006408DC"/>
    <w:rsid w:val="00640FEB"/>
    <w:rsid w:val="00641468"/>
    <w:rsid w:val="006414CC"/>
    <w:rsid w:val="0064172F"/>
    <w:rsid w:val="006417D4"/>
    <w:rsid w:val="00641979"/>
    <w:rsid w:val="00641CB2"/>
    <w:rsid w:val="0064221E"/>
    <w:rsid w:val="0064246E"/>
    <w:rsid w:val="0064268F"/>
    <w:rsid w:val="00642D41"/>
    <w:rsid w:val="00642FB6"/>
    <w:rsid w:val="00643226"/>
    <w:rsid w:val="006432FD"/>
    <w:rsid w:val="00643531"/>
    <w:rsid w:val="0064378A"/>
    <w:rsid w:val="00643AA1"/>
    <w:rsid w:val="00643C3A"/>
    <w:rsid w:val="0064440A"/>
    <w:rsid w:val="00644754"/>
    <w:rsid w:val="00644E5C"/>
    <w:rsid w:val="0064517F"/>
    <w:rsid w:val="00645BA2"/>
    <w:rsid w:val="006465C4"/>
    <w:rsid w:val="00646B7D"/>
    <w:rsid w:val="00647128"/>
    <w:rsid w:val="006471EE"/>
    <w:rsid w:val="00647887"/>
    <w:rsid w:val="00647B95"/>
    <w:rsid w:val="00647C61"/>
    <w:rsid w:val="00647CFF"/>
    <w:rsid w:val="006502B5"/>
    <w:rsid w:val="00650578"/>
    <w:rsid w:val="006506FE"/>
    <w:rsid w:val="006510C7"/>
    <w:rsid w:val="006513C7"/>
    <w:rsid w:val="006518AB"/>
    <w:rsid w:val="006519F6"/>
    <w:rsid w:val="00652022"/>
    <w:rsid w:val="00652816"/>
    <w:rsid w:val="00652866"/>
    <w:rsid w:val="00653395"/>
    <w:rsid w:val="006533E1"/>
    <w:rsid w:val="006542AF"/>
    <w:rsid w:val="00654B1B"/>
    <w:rsid w:val="00654C08"/>
    <w:rsid w:val="00654C2A"/>
    <w:rsid w:val="00654F8E"/>
    <w:rsid w:val="00655848"/>
    <w:rsid w:val="006558BF"/>
    <w:rsid w:val="00655EF0"/>
    <w:rsid w:val="00655F38"/>
    <w:rsid w:val="00656DB5"/>
    <w:rsid w:val="00656F59"/>
    <w:rsid w:val="006573F1"/>
    <w:rsid w:val="00657565"/>
    <w:rsid w:val="00657C47"/>
    <w:rsid w:val="0066027F"/>
    <w:rsid w:val="00660A12"/>
    <w:rsid w:val="00660AEB"/>
    <w:rsid w:val="00661000"/>
    <w:rsid w:val="00661F88"/>
    <w:rsid w:val="006620AA"/>
    <w:rsid w:val="0066220F"/>
    <w:rsid w:val="00662287"/>
    <w:rsid w:val="00662697"/>
    <w:rsid w:val="00662CDF"/>
    <w:rsid w:val="00662EBF"/>
    <w:rsid w:val="006637CF"/>
    <w:rsid w:val="00663B0B"/>
    <w:rsid w:val="00663EA6"/>
    <w:rsid w:val="00663F71"/>
    <w:rsid w:val="00664459"/>
    <w:rsid w:val="00664790"/>
    <w:rsid w:val="00665940"/>
    <w:rsid w:val="00665C1A"/>
    <w:rsid w:val="00665D4F"/>
    <w:rsid w:val="00665E5A"/>
    <w:rsid w:val="006660F5"/>
    <w:rsid w:val="006665EC"/>
    <w:rsid w:val="0066673C"/>
    <w:rsid w:val="00666D09"/>
    <w:rsid w:val="00667048"/>
    <w:rsid w:val="00667704"/>
    <w:rsid w:val="0066786E"/>
    <w:rsid w:val="00670586"/>
    <w:rsid w:val="00670EFD"/>
    <w:rsid w:val="006714D7"/>
    <w:rsid w:val="006719A9"/>
    <w:rsid w:val="006725B2"/>
    <w:rsid w:val="006735BD"/>
    <w:rsid w:val="00673621"/>
    <w:rsid w:val="006739AB"/>
    <w:rsid w:val="00673CED"/>
    <w:rsid w:val="00673E78"/>
    <w:rsid w:val="0067432F"/>
    <w:rsid w:val="00674D03"/>
    <w:rsid w:val="00674E31"/>
    <w:rsid w:val="0067500E"/>
    <w:rsid w:val="00675081"/>
    <w:rsid w:val="00675671"/>
    <w:rsid w:val="006756DB"/>
    <w:rsid w:val="00675CE7"/>
    <w:rsid w:val="00675D42"/>
    <w:rsid w:val="00675F53"/>
    <w:rsid w:val="006761F1"/>
    <w:rsid w:val="00676347"/>
    <w:rsid w:val="00676960"/>
    <w:rsid w:val="0067696E"/>
    <w:rsid w:val="00677038"/>
    <w:rsid w:val="00677568"/>
    <w:rsid w:val="006779F5"/>
    <w:rsid w:val="0068000F"/>
    <w:rsid w:val="006800B6"/>
    <w:rsid w:val="00680A6D"/>
    <w:rsid w:val="00680DEB"/>
    <w:rsid w:val="00680EDE"/>
    <w:rsid w:val="00683786"/>
    <w:rsid w:val="00683EBD"/>
    <w:rsid w:val="006846A2"/>
    <w:rsid w:val="00684ADA"/>
    <w:rsid w:val="00684D0D"/>
    <w:rsid w:val="006850C0"/>
    <w:rsid w:val="00685248"/>
    <w:rsid w:val="006852C9"/>
    <w:rsid w:val="0068579A"/>
    <w:rsid w:val="0068592A"/>
    <w:rsid w:val="006862C1"/>
    <w:rsid w:val="0068666B"/>
    <w:rsid w:val="006867A3"/>
    <w:rsid w:val="00687533"/>
    <w:rsid w:val="00687740"/>
    <w:rsid w:val="00687824"/>
    <w:rsid w:val="00687BC3"/>
    <w:rsid w:val="00690211"/>
    <w:rsid w:val="0069146A"/>
    <w:rsid w:val="006916C7"/>
    <w:rsid w:val="00691C8F"/>
    <w:rsid w:val="006923EE"/>
    <w:rsid w:val="00692729"/>
    <w:rsid w:val="006927EB"/>
    <w:rsid w:val="00692C6B"/>
    <w:rsid w:val="00692DFF"/>
    <w:rsid w:val="00692E6B"/>
    <w:rsid w:val="00692E79"/>
    <w:rsid w:val="00692EF6"/>
    <w:rsid w:val="0069322A"/>
    <w:rsid w:val="006937CB"/>
    <w:rsid w:val="00693C48"/>
    <w:rsid w:val="006958CD"/>
    <w:rsid w:val="00695A72"/>
    <w:rsid w:val="00695CE6"/>
    <w:rsid w:val="00695D55"/>
    <w:rsid w:val="00696087"/>
    <w:rsid w:val="006966A9"/>
    <w:rsid w:val="00696A03"/>
    <w:rsid w:val="006970A0"/>
    <w:rsid w:val="00697B00"/>
    <w:rsid w:val="00697C88"/>
    <w:rsid w:val="006A0178"/>
    <w:rsid w:val="006A055B"/>
    <w:rsid w:val="006A10A4"/>
    <w:rsid w:val="006A1875"/>
    <w:rsid w:val="006A18EC"/>
    <w:rsid w:val="006A3615"/>
    <w:rsid w:val="006A3628"/>
    <w:rsid w:val="006A3B6D"/>
    <w:rsid w:val="006A41E1"/>
    <w:rsid w:val="006A48CA"/>
    <w:rsid w:val="006A4BBB"/>
    <w:rsid w:val="006A4DDF"/>
    <w:rsid w:val="006A4E05"/>
    <w:rsid w:val="006A541E"/>
    <w:rsid w:val="006A5455"/>
    <w:rsid w:val="006A576B"/>
    <w:rsid w:val="006A586D"/>
    <w:rsid w:val="006A58A9"/>
    <w:rsid w:val="006A58DC"/>
    <w:rsid w:val="006A590A"/>
    <w:rsid w:val="006A5E4C"/>
    <w:rsid w:val="006A611F"/>
    <w:rsid w:val="006A61E5"/>
    <w:rsid w:val="006A66CB"/>
    <w:rsid w:val="006A7416"/>
    <w:rsid w:val="006B015C"/>
    <w:rsid w:val="006B05E3"/>
    <w:rsid w:val="006B084C"/>
    <w:rsid w:val="006B0C04"/>
    <w:rsid w:val="006B0DFF"/>
    <w:rsid w:val="006B227E"/>
    <w:rsid w:val="006B236C"/>
    <w:rsid w:val="006B25B2"/>
    <w:rsid w:val="006B328C"/>
    <w:rsid w:val="006B395A"/>
    <w:rsid w:val="006B3A5C"/>
    <w:rsid w:val="006B3E7B"/>
    <w:rsid w:val="006B3FBC"/>
    <w:rsid w:val="006B4DB2"/>
    <w:rsid w:val="006B6D7E"/>
    <w:rsid w:val="006B6D93"/>
    <w:rsid w:val="006B7327"/>
    <w:rsid w:val="006B7907"/>
    <w:rsid w:val="006B79CE"/>
    <w:rsid w:val="006B7EEA"/>
    <w:rsid w:val="006C09D1"/>
    <w:rsid w:val="006C0A93"/>
    <w:rsid w:val="006C0C3E"/>
    <w:rsid w:val="006C12E7"/>
    <w:rsid w:val="006C1E34"/>
    <w:rsid w:val="006C2FE6"/>
    <w:rsid w:val="006C44D4"/>
    <w:rsid w:val="006C5223"/>
    <w:rsid w:val="006C5308"/>
    <w:rsid w:val="006C553A"/>
    <w:rsid w:val="006C58CF"/>
    <w:rsid w:val="006C6EB9"/>
    <w:rsid w:val="006C718E"/>
    <w:rsid w:val="006C75D9"/>
    <w:rsid w:val="006C78F1"/>
    <w:rsid w:val="006C7FB3"/>
    <w:rsid w:val="006D026A"/>
    <w:rsid w:val="006D07DA"/>
    <w:rsid w:val="006D0E74"/>
    <w:rsid w:val="006D152A"/>
    <w:rsid w:val="006D1984"/>
    <w:rsid w:val="006D2037"/>
    <w:rsid w:val="006D2389"/>
    <w:rsid w:val="006D2832"/>
    <w:rsid w:val="006D2967"/>
    <w:rsid w:val="006D3756"/>
    <w:rsid w:val="006D39C3"/>
    <w:rsid w:val="006D3EAF"/>
    <w:rsid w:val="006D3F51"/>
    <w:rsid w:val="006D43BB"/>
    <w:rsid w:val="006D495A"/>
    <w:rsid w:val="006D5A12"/>
    <w:rsid w:val="006D5E60"/>
    <w:rsid w:val="006D5E64"/>
    <w:rsid w:val="006D626E"/>
    <w:rsid w:val="006D6423"/>
    <w:rsid w:val="006D6FA6"/>
    <w:rsid w:val="006D7471"/>
    <w:rsid w:val="006D7921"/>
    <w:rsid w:val="006E0275"/>
    <w:rsid w:val="006E09AA"/>
    <w:rsid w:val="006E1408"/>
    <w:rsid w:val="006E1428"/>
    <w:rsid w:val="006E2279"/>
    <w:rsid w:val="006E2323"/>
    <w:rsid w:val="006E281E"/>
    <w:rsid w:val="006E2920"/>
    <w:rsid w:val="006E3488"/>
    <w:rsid w:val="006E3989"/>
    <w:rsid w:val="006E3CEE"/>
    <w:rsid w:val="006E3F81"/>
    <w:rsid w:val="006E462A"/>
    <w:rsid w:val="006E4695"/>
    <w:rsid w:val="006E46EA"/>
    <w:rsid w:val="006E48E9"/>
    <w:rsid w:val="006E5073"/>
    <w:rsid w:val="006E52FA"/>
    <w:rsid w:val="006E7108"/>
    <w:rsid w:val="006E7847"/>
    <w:rsid w:val="006E7E82"/>
    <w:rsid w:val="006F04A5"/>
    <w:rsid w:val="006F078A"/>
    <w:rsid w:val="006F093C"/>
    <w:rsid w:val="006F0B5A"/>
    <w:rsid w:val="006F127C"/>
    <w:rsid w:val="006F140C"/>
    <w:rsid w:val="006F1448"/>
    <w:rsid w:val="006F15B0"/>
    <w:rsid w:val="006F1DDF"/>
    <w:rsid w:val="006F267E"/>
    <w:rsid w:val="006F2C04"/>
    <w:rsid w:val="006F325B"/>
    <w:rsid w:val="006F3F5C"/>
    <w:rsid w:val="006F4673"/>
    <w:rsid w:val="006F49FB"/>
    <w:rsid w:val="006F4EE0"/>
    <w:rsid w:val="006F50E0"/>
    <w:rsid w:val="006F51D4"/>
    <w:rsid w:val="006F58ED"/>
    <w:rsid w:val="006F5A90"/>
    <w:rsid w:val="006F5FFA"/>
    <w:rsid w:val="006F6218"/>
    <w:rsid w:val="006F6799"/>
    <w:rsid w:val="006F7667"/>
    <w:rsid w:val="006F76A4"/>
    <w:rsid w:val="006F775E"/>
    <w:rsid w:val="006F7996"/>
    <w:rsid w:val="006F7E14"/>
    <w:rsid w:val="00700CC3"/>
    <w:rsid w:val="00701266"/>
    <w:rsid w:val="007013F7"/>
    <w:rsid w:val="007020F0"/>
    <w:rsid w:val="0070356A"/>
    <w:rsid w:val="00704760"/>
    <w:rsid w:val="007055CB"/>
    <w:rsid w:val="00705A46"/>
    <w:rsid w:val="00705CF1"/>
    <w:rsid w:val="00705F71"/>
    <w:rsid w:val="00706146"/>
    <w:rsid w:val="007069E1"/>
    <w:rsid w:val="00706B12"/>
    <w:rsid w:val="00706D58"/>
    <w:rsid w:val="00707186"/>
    <w:rsid w:val="007074F6"/>
    <w:rsid w:val="0070782D"/>
    <w:rsid w:val="007105EF"/>
    <w:rsid w:val="00710889"/>
    <w:rsid w:val="00710BBC"/>
    <w:rsid w:val="00710DE7"/>
    <w:rsid w:val="00711151"/>
    <w:rsid w:val="0071197F"/>
    <w:rsid w:val="00711C98"/>
    <w:rsid w:val="00713051"/>
    <w:rsid w:val="007137EB"/>
    <w:rsid w:val="00713A92"/>
    <w:rsid w:val="007145C1"/>
    <w:rsid w:val="00714729"/>
    <w:rsid w:val="007150E9"/>
    <w:rsid w:val="007154FA"/>
    <w:rsid w:val="00715898"/>
    <w:rsid w:val="00715ECB"/>
    <w:rsid w:val="00715FFE"/>
    <w:rsid w:val="0071621F"/>
    <w:rsid w:val="00716A18"/>
    <w:rsid w:val="00716BE8"/>
    <w:rsid w:val="0071736B"/>
    <w:rsid w:val="0071740A"/>
    <w:rsid w:val="007174A0"/>
    <w:rsid w:val="007178F6"/>
    <w:rsid w:val="00717B1C"/>
    <w:rsid w:val="00717CF3"/>
    <w:rsid w:val="00720953"/>
    <w:rsid w:val="00720AC1"/>
    <w:rsid w:val="007215B0"/>
    <w:rsid w:val="00721DBD"/>
    <w:rsid w:val="007228A6"/>
    <w:rsid w:val="00722955"/>
    <w:rsid w:val="00723BF3"/>
    <w:rsid w:val="0072416E"/>
    <w:rsid w:val="00724807"/>
    <w:rsid w:val="007248ED"/>
    <w:rsid w:val="00724937"/>
    <w:rsid w:val="00724B38"/>
    <w:rsid w:val="00724CFB"/>
    <w:rsid w:val="00725AE9"/>
    <w:rsid w:val="007265AA"/>
    <w:rsid w:val="0072663F"/>
    <w:rsid w:val="00726937"/>
    <w:rsid w:val="00727016"/>
    <w:rsid w:val="007273A6"/>
    <w:rsid w:val="007273F9"/>
    <w:rsid w:val="00727AD7"/>
    <w:rsid w:val="007305CB"/>
    <w:rsid w:val="007309AC"/>
    <w:rsid w:val="00730F8F"/>
    <w:rsid w:val="007310EA"/>
    <w:rsid w:val="007313B3"/>
    <w:rsid w:val="00731778"/>
    <w:rsid w:val="00731E80"/>
    <w:rsid w:val="00732356"/>
    <w:rsid w:val="00732562"/>
    <w:rsid w:val="0073277C"/>
    <w:rsid w:val="00732857"/>
    <w:rsid w:val="00732AA8"/>
    <w:rsid w:val="00732B34"/>
    <w:rsid w:val="00733040"/>
    <w:rsid w:val="0073338B"/>
    <w:rsid w:val="00733DBB"/>
    <w:rsid w:val="00734089"/>
    <w:rsid w:val="007343C7"/>
    <w:rsid w:val="007347BC"/>
    <w:rsid w:val="00734AE0"/>
    <w:rsid w:val="00735890"/>
    <w:rsid w:val="00735933"/>
    <w:rsid w:val="00735C64"/>
    <w:rsid w:val="00735F8C"/>
    <w:rsid w:val="007364C1"/>
    <w:rsid w:val="007366B6"/>
    <w:rsid w:val="00736C3B"/>
    <w:rsid w:val="00736F60"/>
    <w:rsid w:val="00736FC3"/>
    <w:rsid w:val="00737109"/>
    <w:rsid w:val="00737704"/>
    <w:rsid w:val="00737752"/>
    <w:rsid w:val="0074019E"/>
    <w:rsid w:val="0074074D"/>
    <w:rsid w:val="0074091F"/>
    <w:rsid w:val="0074128C"/>
    <w:rsid w:val="007417DA"/>
    <w:rsid w:val="00741E65"/>
    <w:rsid w:val="0074219D"/>
    <w:rsid w:val="0074237E"/>
    <w:rsid w:val="0074242C"/>
    <w:rsid w:val="00742DBA"/>
    <w:rsid w:val="00743240"/>
    <w:rsid w:val="00743320"/>
    <w:rsid w:val="0074351B"/>
    <w:rsid w:val="00743747"/>
    <w:rsid w:val="00743C28"/>
    <w:rsid w:val="00743D18"/>
    <w:rsid w:val="00743FC3"/>
    <w:rsid w:val="00743FDD"/>
    <w:rsid w:val="0074476C"/>
    <w:rsid w:val="00744B3A"/>
    <w:rsid w:val="00745C8C"/>
    <w:rsid w:val="00745CB9"/>
    <w:rsid w:val="00746086"/>
    <w:rsid w:val="0074608A"/>
    <w:rsid w:val="00746179"/>
    <w:rsid w:val="00746737"/>
    <w:rsid w:val="00746C51"/>
    <w:rsid w:val="007471A5"/>
    <w:rsid w:val="007478B8"/>
    <w:rsid w:val="00747C65"/>
    <w:rsid w:val="00747E52"/>
    <w:rsid w:val="00750047"/>
    <w:rsid w:val="007501D7"/>
    <w:rsid w:val="00750831"/>
    <w:rsid w:val="00751841"/>
    <w:rsid w:val="00752560"/>
    <w:rsid w:val="00752748"/>
    <w:rsid w:val="00752A00"/>
    <w:rsid w:val="00752DEE"/>
    <w:rsid w:val="00752FA4"/>
    <w:rsid w:val="00752FF8"/>
    <w:rsid w:val="00753741"/>
    <w:rsid w:val="00753960"/>
    <w:rsid w:val="00753E1D"/>
    <w:rsid w:val="00753F66"/>
    <w:rsid w:val="00754063"/>
    <w:rsid w:val="0075457C"/>
    <w:rsid w:val="00754582"/>
    <w:rsid w:val="007547E2"/>
    <w:rsid w:val="007549A6"/>
    <w:rsid w:val="00754C6A"/>
    <w:rsid w:val="00755070"/>
    <w:rsid w:val="00755C3D"/>
    <w:rsid w:val="00756F3B"/>
    <w:rsid w:val="007577A3"/>
    <w:rsid w:val="0075789F"/>
    <w:rsid w:val="00757AF9"/>
    <w:rsid w:val="00757E19"/>
    <w:rsid w:val="0076017F"/>
    <w:rsid w:val="00760902"/>
    <w:rsid w:val="00760EF6"/>
    <w:rsid w:val="00761033"/>
    <w:rsid w:val="00761645"/>
    <w:rsid w:val="00761AAD"/>
    <w:rsid w:val="00761B96"/>
    <w:rsid w:val="00761E2C"/>
    <w:rsid w:val="00761F4F"/>
    <w:rsid w:val="0076291D"/>
    <w:rsid w:val="007629A0"/>
    <w:rsid w:val="00762AE9"/>
    <w:rsid w:val="00762C4C"/>
    <w:rsid w:val="00762DFE"/>
    <w:rsid w:val="0076368A"/>
    <w:rsid w:val="00763AE8"/>
    <w:rsid w:val="007643FC"/>
    <w:rsid w:val="0076474D"/>
    <w:rsid w:val="00764894"/>
    <w:rsid w:val="00764EBB"/>
    <w:rsid w:val="0076538F"/>
    <w:rsid w:val="007657EF"/>
    <w:rsid w:val="00765CDD"/>
    <w:rsid w:val="00766652"/>
    <w:rsid w:val="00766E12"/>
    <w:rsid w:val="00766FA3"/>
    <w:rsid w:val="007672C1"/>
    <w:rsid w:val="00767459"/>
    <w:rsid w:val="0076756D"/>
    <w:rsid w:val="00767737"/>
    <w:rsid w:val="007701BD"/>
    <w:rsid w:val="0077048C"/>
    <w:rsid w:val="00770688"/>
    <w:rsid w:val="00770763"/>
    <w:rsid w:val="00770D51"/>
    <w:rsid w:val="00770EA7"/>
    <w:rsid w:val="00771347"/>
    <w:rsid w:val="007717EF"/>
    <w:rsid w:val="00771973"/>
    <w:rsid w:val="00771DDA"/>
    <w:rsid w:val="00772CF2"/>
    <w:rsid w:val="007736A8"/>
    <w:rsid w:val="00773847"/>
    <w:rsid w:val="00773A1F"/>
    <w:rsid w:val="007743A8"/>
    <w:rsid w:val="0077462F"/>
    <w:rsid w:val="0077490F"/>
    <w:rsid w:val="0077571A"/>
    <w:rsid w:val="007757E5"/>
    <w:rsid w:val="00775904"/>
    <w:rsid w:val="00775ADA"/>
    <w:rsid w:val="00776128"/>
    <w:rsid w:val="007764B9"/>
    <w:rsid w:val="007765C2"/>
    <w:rsid w:val="007765F8"/>
    <w:rsid w:val="007769FB"/>
    <w:rsid w:val="00776D84"/>
    <w:rsid w:val="00777920"/>
    <w:rsid w:val="00777AA4"/>
    <w:rsid w:val="00777FCF"/>
    <w:rsid w:val="00780086"/>
    <w:rsid w:val="00780DEB"/>
    <w:rsid w:val="00780E31"/>
    <w:rsid w:val="00782158"/>
    <w:rsid w:val="007822F9"/>
    <w:rsid w:val="00782A9C"/>
    <w:rsid w:val="00783AF8"/>
    <w:rsid w:val="00783F29"/>
    <w:rsid w:val="00784096"/>
    <w:rsid w:val="0078470E"/>
    <w:rsid w:val="0078608A"/>
    <w:rsid w:val="007864BD"/>
    <w:rsid w:val="00786A11"/>
    <w:rsid w:val="00787299"/>
    <w:rsid w:val="00790886"/>
    <w:rsid w:val="00790B64"/>
    <w:rsid w:val="007913F8"/>
    <w:rsid w:val="00791450"/>
    <w:rsid w:val="00791D3E"/>
    <w:rsid w:val="007921BB"/>
    <w:rsid w:val="00792A76"/>
    <w:rsid w:val="00792D0A"/>
    <w:rsid w:val="00792F64"/>
    <w:rsid w:val="007931C2"/>
    <w:rsid w:val="0079355F"/>
    <w:rsid w:val="00793995"/>
    <w:rsid w:val="00793DFC"/>
    <w:rsid w:val="00793F28"/>
    <w:rsid w:val="007942E4"/>
    <w:rsid w:val="00794516"/>
    <w:rsid w:val="0079455A"/>
    <w:rsid w:val="00794798"/>
    <w:rsid w:val="00794836"/>
    <w:rsid w:val="00794B58"/>
    <w:rsid w:val="00794FDB"/>
    <w:rsid w:val="007950AD"/>
    <w:rsid w:val="00795748"/>
    <w:rsid w:val="00795870"/>
    <w:rsid w:val="00795906"/>
    <w:rsid w:val="00795E63"/>
    <w:rsid w:val="00795EA1"/>
    <w:rsid w:val="00796007"/>
    <w:rsid w:val="00796110"/>
    <w:rsid w:val="00797A0F"/>
    <w:rsid w:val="007A02D8"/>
    <w:rsid w:val="007A06D7"/>
    <w:rsid w:val="007A176C"/>
    <w:rsid w:val="007A198B"/>
    <w:rsid w:val="007A1E57"/>
    <w:rsid w:val="007A2451"/>
    <w:rsid w:val="007A252D"/>
    <w:rsid w:val="007A2925"/>
    <w:rsid w:val="007A2ACD"/>
    <w:rsid w:val="007A31C2"/>
    <w:rsid w:val="007A3607"/>
    <w:rsid w:val="007A48B9"/>
    <w:rsid w:val="007A4C42"/>
    <w:rsid w:val="007A4DD8"/>
    <w:rsid w:val="007A5081"/>
    <w:rsid w:val="007A55F0"/>
    <w:rsid w:val="007A5AA6"/>
    <w:rsid w:val="007A5E3A"/>
    <w:rsid w:val="007A6661"/>
    <w:rsid w:val="007A75CA"/>
    <w:rsid w:val="007A76A9"/>
    <w:rsid w:val="007A7B65"/>
    <w:rsid w:val="007A7BB2"/>
    <w:rsid w:val="007A7EDB"/>
    <w:rsid w:val="007B003A"/>
    <w:rsid w:val="007B079F"/>
    <w:rsid w:val="007B0BAF"/>
    <w:rsid w:val="007B0C8F"/>
    <w:rsid w:val="007B0D37"/>
    <w:rsid w:val="007B123C"/>
    <w:rsid w:val="007B1728"/>
    <w:rsid w:val="007B2446"/>
    <w:rsid w:val="007B2E39"/>
    <w:rsid w:val="007B303B"/>
    <w:rsid w:val="007B42FE"/>
    <w:rsid w:val="007B47C6"/>
    <w:rsid w:val="007B484C"/>
    <w:rsid w:val="007B5ADE"/>
    <w:rsid w:val="007B5B04"/>
    <w:rsid w:val="007B5B73"/>
    <w:rsid w:val="007B642F"/>
    <w:rsid w:val="007B6518"/>
    <w:rsid w:val="007B6A69"/>
    <w:rsid w:val="007B6CC0"/>
    <w:rsid w:val="007B709E"/>
    <w:rsid w:val="007B7192"/>
    <w:rsid w:val="007C0431"/>
    <w:rsid w:val="007C0641"/>
    <w:rsid w:val="007C06BF"/>
    <w:rsid w:val="007C074A"/>
    <w:rsid w:val="007C0957"/>
    <w:rsid w:val="007C16AB"/>
    <w:rsid w:val="007C17BB"/>
    <w:rsid w:val="007C1D2A"/>
    <w:rsid w:val="007C1E2C"/>
    <w:rsid w:val="007C1E76"/>
    <w:rsid w:val="007C1EC5"/>
    <w:rsid w:val="007C1FDB"/>
    <w:rsid w:val="007C213F"/>
    <w:rsid w:val="007C2901"/>
    <w:rsid w:val="007C3068"/>
    <w:rsid w:val="007C3214"/>
    <w:rsid w:val="007C324E"/>
    <w:rsid w:val="007C32B1"/>
    <w:rsid w:val="007C330D"/>
    <w:rsid w:val="007C357F"/>
    <w:rsid w:val="007C4E9B"/>
    <w:rsid w:val="007C5933"/>
    <w:rsid w:val="007C620B"/>
    <w:rsid w:val="007C69B7"/>
    <w:rsid w:val="007C6B7F"/>
    <w:rsid w:val="007C6CEF"/>
    <w:rsid w:val="007C6D67"/>
    <w:rsid w:val="007C7177"/>
    <w:rsid w:val="007C74C2"/>
    <w:rsid w:val="007C7A9E"/>
    <w:rsid w:val="007C7D55"/>
    <w:rsid w:val="007D063F"/>
    <w:rsid w:val="007D101E"/>
    <w:rsid w:val="007D14FB"/>
    <w:rsid w:val="007D1526"/>
    <w:rsid w:val="007D1A76"/>
    <w:rsid w:val="007D1D4D"/>
    <w:rsid w:val="007D218F"/>
    <w:rsid w:val="007D23D6"/>
    <w:rsid w:val="007D269D"/>
    <w:rsid w:val="007D43EC"/>
    <w:rsid w:val="007D441E"/>
    <w:rsid w:val="007D4445"/>
    <w:rsid w:val="007D47AF"/>
    <w:rsid w:val="007D480C"/>
    <w:rsid w:val="007D4BAD"/>
    <w:rsid w:val="007D5515"/>
    <w:rsid w:val="007D5BDD"/>
    <w:rsid w:val="007D6015"/>
    <w:rsid w:val="007D6CF6"/>
    <w:rsid w:val="007D7020"/>
    <w:rsid w:val="007D7359"/>
    <w:rsid w:val="007D78D2"/>
    <w:rsid w:val="007D79F8"/>
    <w:rsid w:val="007D7DF1"/>
    <w:rsid w:val="007E00B1"/>
    <w:rsid w:val="007E1CB4"/>
    <w:rsid w:val="007E249C"/>
    <w:rsid w:val="007E2700"/>
    <w:rsid w:val="007E2CBB"/>
    <w:rsid w:val="007E38FD"/>
    <w:rsid w:val="007E44DE"/>
    <w:rsid w:val="007E4C1A"/>
    <w:rsid w:val="007E4D29"/>
    <w:rsid w:val="007E4FCC"/>
    <w:rsid w:val="007E51A6"/>
    <w:rsid w:val="007E626E"/>
    <w:rsid w:val="007E65B8"/>
    <w:rsid w:val="007E6979"/>
    <w:rsid w:val="007E6EA1"/>
    <w:rsid w:val="007E72FA"/>
    <w:rsid w:val="007E748B"/>
    <w:rsid w:val="007E74D2"/>
    <w:rsid w:val="007E7634"/>
    <w:rsid w:val="007E7C9A"/>
    <w:rsid w:val="007F0C1B"/>
    <w:rsid w:val="007F0ECF"/>
    <w:rsid w:val="007F14CB"/>
    <w:rsid w:val="007F181A"/>
    <w:rsid w:val="007F1E85"/>
    <w:rsid w:val="007F2533"/>
    <w:rsid w:val="007F2709"/>
    <w:rsid w:val="007F31A8"/>
    <w:rsid w:val="007F38B6"/>
    <w:rsid w:val="007F3B09"/>
    <w:rsid w:val="007F3D6F"/>
    <w:rsid w:val="007F3F23"/>
    <w:rsid w:val="007F40D5"/>
    <w:rsid w:val="007F4843"/>
    <w:rsid w:val="007F497F"/>
    <w:rsid w:val="007F4FF8"/>
    <w:rsid w:val="007F50FD"/>
    <w:rsid w:val="007F548D"/>
    <w:rsid w:val="007F59D6"/>
    <w:rsid w:val="007F5A99"/>
    <w:rsid w:val="007F5BF6"/>
    <w:rsid w:val="007F5F7E"/>
    <w:rsid w:val="007F70B4"/>
    <w:rsid w:val="007F75B6"/>
    <w:rsid w:val="007F7A84"/>
    <w:rsid w:val="007F7EA3"/>
    <w:rsid w:val="007F7F8C"/>
    <w:rsid w:val="00800045"/>
    <w:rsid w:val="00800242"/>
    <w:rsid w:val="008002B3"/>
    <w:rsid w:val="00800451"/>
    <w:rsid w:val="008006C3"/>
    <w:rsid w:val="00800735"/>
    <w:rsid w:val="00800EDB"/>
    <w:rsid w:val="00801306"/>
    <w:rsid w:val="008013ED"/>
    <w:rsid w:val="0080239F"/>
    <w:rsid w:val="00802D05"/>
    <w:rsid w:val="00803275"/>
    <w:rsid w:val="00803639"/>
    <w:rsid w:val="00803AF2"/>
    <w:rsid w:val="008042FC"/>
    <w:rsid w:val="008044B4"/>
    <w:rsid w:val="008058C3"/>
    <w:rsid w:val="00805FDC"/>
    <w:rsid w:val="00806265"/>
    <w:rsid w:val="008101CA"/>
    <w:rsid w:val="0081070E"/>
    <w:rsid w:val="00810785"/>
    <w:rsid w:val="0081096A"/>
    <w:rsid w:val="00810B14"/>
    <w:rsid w:val="00811265"/>
    <w:rsid w:val="00811B6C"/>
    <w:rsid w:val="00812321"/>
    <w:rsid w:val="00812416"/>
    <w:rsid w:val="008125A9"/>
    <w:rsid w:val="0081280D"/>
    <w:rsid w:val="008128E3"/>
    <w:rsid w:val="00812E81"/>
    <w:rsid w:val="00813108"/>
    <w:rsid w:val="00813402"/>
    <w:rsid w:val="008136A2"/>
    <w:rsid w:val="008138E4"/>
    <w:rsid w:val="00813F30"/>
    <w:rsid w:val="00814296"/>
    <w:rsid w:val="008142D3"/>
    <w:rsid w:val="0081542D"/>
    <w:rsid w:val="0081578A"/>
    <w:rsid w:val="008166B6"/>
    <w:rsid w:val="008168ED"/>
    <w:rsid w:val="00816D32"/>
    <w:rsid w:val="00816E59"/>
    <w:rsid w:val="008177E7"/>
    <w:rsid w:val="008177E8"/>
    <w:rsid w:val="0081782A"/>
    <w:rsid w:val="00817A3C"/>
    <w:rsid w:val="00820093"/>
    <w:rsid w:val="00820201"/>
    <w:rsid w:val="00820F8E"/>
    <w:rsid w:val="008211D0"/>
    <w:rsid w:val="00821290"/>
    <w:rsid w:val="008214C0"/>
    <w:rsid w:val="00821809"/>
    <w:rsid w:val="00821BEC"/>
    <w:rsid w:val="00821C6A"/>
    <w:rsid w:val="00821E0F"/>
    <w:rsid w:val="0082253D"/>
    <w:rsid w:val="0082387A"/>
    <w:rsid w:val="00823C37"/>
    <w:rsid w:val="00823C7F"/>
    <w:rsid w:val="00824383"/>
    <w:rsid w:val="00824547"/>
    <w:rsid w:val="008245AB"/>
    <w:rsid w:val="00824A60"/>
    <w:rsid w:val="00824B46"/>
    <w:rsid w:val="00825A9C"/>
    <w:rsid w:val="00827501"/>
    <w:rsid w:val="00827527"/>
    <w:rsid w:val="00827851"/>
    <w:rsid w:val="00827892"/>
    <w:rsid w:val="00827974"/>
    <w:rsid w:val="00827CA1"/>
    <w:rsid w:val="00830FFB"/>
    <w:rsid w:val="00831251"/>
    <w:rsid w:val="00831588"/>
    <w:rsid w:val="00831680"/>
    <w:rsid w:val="00831729"/>
    <w:rsid w:val="00831842"/>
    <w:rsid w:val="00831BB3"/>
    <w:rsid w:val="00831C13"/>
    <w:rsid w:val="008321B3"/>
    <w:rsid w:val="008324E3"/>
    <w:rsid w:val="0083287C"/>
    <w:rsid w:val="008328AB"/>
    <w:rsid w:val="00832C5D"/>
    <w:rsid w:val="00833170"/>
    <w:rsid w:val="008334E9"/>
    <w:rsid w:val="0083382A"/>
    <w:rsid w:val="00833DE5"/>
    <w:rsid w:val="00834001"/>
    <w:rsid w:val="0083492E"/>
    <w:rsid w:val="00834F05"/>
    <w:rsid w:val="0083517A"/>
    <w:rsid w:val="008352B6"/>
    <w:rsid w:val="00836461"/>
    <w:rsid w:val="008364C9"/>
    <w:rsid w:val="0083677D"/>
    <w:rsid w:val="00836A38"/>
    <w:rsid w:val="00837082"/>
    <w:rsid w:val="008370C6"/>
    <w:rsid w:val="00840061"/>
    <w:rsid w:val="0084031B"/>
    <w:rsid w:val="008404FB"/>
    <w:rsid w:val="0084064F"/>
    <w:rsid w:val="008414E9"/>
    <w:rsid w:val="0084186E"/>
    <w:rsid w:val="00841EFC"/>
    <w:rsid w:val="00842061"/>
    <w:rsid w:val="008423F2"/>
    <w:rsid w:val="00842421"/>
    <w:rsid w:val="00842459"/>
    <w:rsid w:val="00843827"/>
    <w:rsid w:val="00843E91"/>
    <w:rsid w:val="00844512"/>
    <w:rsid w:val="00844928"/>
    <w:rsid w:val="00844F31"/>
    <w:rsid w:val="00845186"/>
    <w:rsid w:val="008459C6"/>
    <w:rsid w:val="00845A7F"/>
    <w:rsid w:val="00846116"/>
    <w:rsid w:val="00846488"/>
    <w:rsid w:val="0084655D"/>
    <w:rsid w:val="0084733A"/>
    <w:rsid w:val="008474A8"/>
    <w:rsid w:val="00847577"/>
    <w:rsid w:val="0085005C"/>
    <w:rsid w:val="008509A6"/>
    <w:rsid w:val="00850BBE"/>
    <w:rsid w:val="008515DC"/>
    <w:rsid w:val="0085197B"/>
    <w:rsid w:val="00851B0A"/>
    <w:rsid w:val="00851C26"/>
    <w:rsid w:val="00851F7E"/>
    <w:rsid w:val="008520CB"/>
    <w:rsid w:val="00852993"/>
    <w:rsid w:val="00852A9A"/>
    <w:rsid w:val="00853149"/>
    <w:rsid w:val="0085343B"/>
    <w:rsid w:val="008534C5"/>
    <w:rsid w:val="00853A60"/>
    <w:rsid w:val="00854429"/>
    <w:rsid w:val="00854535"/>
    <w:rsid w:val="00854D35"/>
    <w:rsid w:val="008558EA"/>
    <w:rsid w:val="008559F2"/>
    <w:rsid w:val="00855D9E"/>
    <w:rsid w:val="0085671E"/>
    <w:rsid w:val="00856E16"/>
    <w:rsid w:val="008573E7"/>
    <w:rsid w:val="00857D0A"/>
    <w:rsid w:val="00857FD4"/>
    <w:rsid w:val="008602B0"/>
    <w:rsid w:val="0086059F"/>
    <w:rsid w:val="008606A5"/>
    <w:rsid w:val="008611DB"/>
    <w:rsid w:val="0086169B"/>
    <w:rsid w:val="00861A90"/>
    <w:rsid w:val="008628A3"/>
    <w:rsid w:val="00862B4E"/>
    <w:rsid w:val="00862DA1"/>
    <w:rsid w:val="00863A1D"/>
    <w:rsid w:val="00863CE3"/>
    <w:rsid w:val="00863E5D"/>
    <w:rsid w:val="00864024"/>
    <w:rsid w:val="00864030"/>
    <w:rsid w:val="008642B8"/>
    <w:rsid w:val="00864933"/>
    <w:rsid w:val="00864AB0"/>
    <w:rsid w:val="00864B97"/>
    <w:rsid w:val="00864D88"/>
    <w:rsid w:val="00864F95"/>
    <w:rsid w:val="008651A0"/>
    <w:rsid w:val="00865A84"/>
    <w:rsid w:val="00865BE0"/>
    <w:rsid w:val="00866738"/>
    <w:rsid w:val="00866C69"/>
    <w:rsid w:val="00866DB1"/>
    <w:rsid w:val="008676B3"/>
    <w:rsid w:val="008702F1"/>
    <w:rsid w:val="008708C2"/>
    <w:rsid w:val="0087142A"/>
    <w:rsid w:val="00872055"/>
    <w:rsid w:val="008722DA"/>
    <w:rsid w:val="008722F3"/>
    <w:rsid w:val="0087262B"/>
    <w:rsid w:val="0087279B"/>
    <w:rsid w:val="00873171"/>
    <w:rsid w:val="008737F9"/>
    <w:rsid w:val="00873FD4"/>
    <w:rsid w:val="008742F3"/>
    <w:rsid w:val="008744BD"/>
    <w:rsid w:val="00875D80"/>
    <w:rsid w:val="008765C7"/>
    <w:rsid w:val="008765EF"/>
    <w:rsid w:val="008766D9"/>
    <w:rsid w:val="00876908"/>
    <w:rsid w:val="008771DC"/>
    <w:rsid w:val="00877502"/>
    <w:rsid w:val="00877544"/>
    <w:rsid w:val="00881D77"/>
    <w:rsid w:val="00882222"/>
    <w:rsid w:val="008822A2"/>
    <w:rsid w:val="008824D3"/>
    <w:rsid w:val="00882A88"/>
    <w:rsid w:val="00882B73"/>
    <w:rsid w:val="00883072"/>
    <w:rsid w:val="0088326D"/>
    <w:rsid w:val="00883593"/>
    <w:rsid w:val="0088386C"/>
    <w:rsid w:val="00884334"/>
    <w:rsid w:val="008849AD"/>
    <w:rsid w:val="008850A3"/>
    <w:rsid w:val="008854C1"/>
    <w:rsid w:val="008856F5"/>
    <w:rsid w:val="00885BDD"/>
    <w:rsid w:val="00885F51"/>
    <w:rsid w:val="00886960"/>
    <w:rsid w:val="00886C90"/>
    <w:rsid w:val="00887112"/>
    <w:rsid w:val="00887A75"/>
    <w:rsid w:val="00887BBB"/>
    <w:rsid w:val="00887D89"/>
    <w:rsid w:val="00887E3B"/>
    <w:rsid w:val="0089032C"/>
    <w:rsid w:val="00890641"/>
    <w:rsid w:val="0089144C"/>
    <w:rsid w:val="0089149A"/>
    <w:rsid w:val="0089151B"/>
    <w:rsid w:val="00891E8A"/>
    <w:rsid w:val="0089271C"/>
    <w:rsid w:val="0089296E"/>
    <w:rsid w:val="00892C97"/>
    <w:rsid w:val="00892F76"/>
    <w:rsid w:val="0089391F"/>
    <w:rsid w:val="00893ABD"/>
    <w:rsid w:val="00894187"/>
    <w:rsid w:val="008944BE"/>
    <w:rsid w:val="00895156"/>
    <w:rsid w:val="0089517F"/>
    <w:rsid w:val="008951A6"/>
    <w:rsid w:val="00895632"/>
    <w:rsid w:val="008958A9"/>
    <w:rsid w:val="00895AAA"/>
    <w:rsid w:val="00895F0C"/>
    <w:rsid w:val="008960B0"/>
    <w:rsid w:val="00897456"/>
    <w:rsid w:val="008975D8"/>
    <w:rsid w:val="00897DEA"/>
    <w:rsid w:val="008A1350"/>
    <w:rsid w:val="008A16D5"/>
    <w:rsid w:val="008A17C2"/>
    <w:rsid w:val="008A1E83"/>
    <w:rsid w:val="008A1F8D"/>
    <w:rsid w:val="008A2487"/>
    <w:rsid w:val="008A24DE"/>
    <w:rsid w:val="008A28A9"/>
    <w:rsid w:val="008A2B11"/>
    <w:rsid w:val="008A2F6D"/>
    <w:rsid w:val="008A3C6A"/>
    <w:rsid w:val="008A3C7C"/>
    <w:rsid w:val="008A3D61"/>
    <w:rsid w:val="008A425D"/>
    <w:rsid w:val="008A44E0"/>
    <w:rsid w:val="008A4837"/>
    <w:rsid w:val="008A544A"/>
    <w:rsid w:val="008A59D2"/>
    <w:rsid w:val="008A5A92"/>
    <w:rsid w:val="008A6033"/>
    <w:rsid w:val="008A617E"/>
    <w:rsid w:val="008A66C6"/>
    <w:rsid w:val="008A6A40"/>
    <w:rsid w:val="008A6D47"/>
    <w:rsid w:val="008A72DF"/>
    <w:rsid w:val="008A7596"/>
    <w:rsid w:val="008A7AC2"/>
    <w:rsid w:val="008B005A"/>
    <w:rsid w:val="008B0215"/>
    <w:rsid w:val="008B0501"/>
    <w:rsid w:val="008B058E"/>
    <w:rsid w:val="008B060E"/>
    <w:rsid w:val="008B0D80"/>
    <w:rsid w:val="008B0DE7"/>
    <w:rsid w:val="008B1127"/>
    <w:rsid w:val="008B1CD5"/>
    <w:rsid w:val="008B22BB"/>
    <w:rsid w:val="008B2B44"/>
    <w:rsid w:val="008B2CC9"/>
    <w:rsid w:val="008B2EE7"/>
    <w:rsid w:val="008B315C"/>
    <w:rsid w:val="008B365B"/>
    <w:rsid w:val="008B3F2A"/>
    <w:rsid w:val="008B4343"/>
    <w:rsid w:val="008B48CE"/>
    <w:rsid w:val="008B4AA1"/>
    <w:rsid w:val="008B579A"/>
    <w:rsid w:val="008B5831"/>
    <w:rsid w:val="008B5D97"/>
    <w:rsid w:val="008B5E1F"/>
    <w:rsid w:val="008B6098"/>
    <w:rsid w:val="008B6215"/>
    <w:rsid w:val="008B65DC"/>
    <w:rsid w:val="008B6C13"/>
    <w:rsid w:val="008B7480"/>
    <w:rsid w:val="008B74FC"/>
    <w:rsid w:val="008B7ACA"/>
    <w:rsid w:val="008B7CAA"/>
    <w:rsid w:val="008C0143"/>
    <w:rsid w:val="008C063A"/>
    <w:rsid w:val="008C0812"/>
    <w:rsid w:val="008C08E3"/>
    <w:rsid w:val="008C09CE"/>
    <w:rsid w:val="008C10E7"/>
    <w:rsid w:val="008C1995"/>
    <w:rsid w:val="008C1B9C"/>
    <w:rsid w:val="008C1D13"/>
    <w:rsid w:val="008C1DF0"/>
    <w:rsid w:val="008C1E8D"/>
    <w:rsid w:val="008C225A"/>
    <w:rsid w:val="008C28FA"/>
    <w:rsid w:val="008C33B7"/>
    <w:rsid w:val="008C3714"/>
    <w:rsid w:val="008C4255"/>
    <w:rsid w:val="008C4BDE"/>
    <w:rsid w:val="008C515B"/>
    <w:rsid w:val="008C5669"/>
    <w:rsid w:val="008C57DB"/>
    <w:rsid w:val="008C5CA0"/>
    <w:rsid w:val="008C6664"/>
    <w:rsid w:val="008C6799"/>
    <w:rsid w:val="008C68AC"/>
    <w:rsid w:val="008C6929"/>
    <w:rsid w:val="008C6ACB"/>
    <w:rsid w:val="008C6FE0"/>
    <w:rsid w:val="008C720C"/>
    <w:rsid w:val="008C730A"/>
    <w:rsid w:val="008C7323"/>
    <w:rsid w:val="008C78BE"/>
    <w:rsid w:val="008C7A20"/>
    <w:rsid w:val="008C7BC3"/>
    <w:rsid w:val="008D000A"/>
    <w:rsid w:val="008D06AB"/>
    <w:rsid w:val="008D119C"/>
    <w:rsid w:val="008D1B90"/>
    <w:rsid w:val="008D240B"/>
    <w:rsid w:val="008D25AD"/>
    <w:rsid w:val="008D2875"/>
    <w:rsid w:val="008D29B4"/>
    <w:rsid w:val="008D2A78"/>
    <w:rsid w:val="008D2B78"/>
    <w:rsid w:val="008D2C6F"/>
    <w:rsid w:val="008D2D98"/>
    <w:rsid w:val="008D2F05"/>
    <w:rsid w:val="008D30D1"/>
    <w:rsid w:val="008D3D74"/>
    <w:rsid w:val="008D48CF"/>
    <w:rsid w:val="008D5406"/>
    <w:rsid w:val="008D54B6"/>
    <w:rsid w:val="008D579D"/>
    <w:rsid w:val="008D5843"/>
    <w:rsid w:val="008D5BFC"/>
    <w:rsid w:val="008D5D39"/>
    <w:rsid w:val="008D6508"/>
    <w:rsid w:val="008D6965"/>
    <w:rsid w:val="008D6AAA"/>
    <w:rsid w:val="008D6E4F"/>
    <w:rsid w:val="008D7B2E"/>
    <w:rsid w:val="008E0984"/>
    <w:rsid w:val="008E0BB2"/>
    <w:rsid w:val="008E0E81"/>
    <w:rsid w:val="008E1221"/>
    <w:rsid w:val="008E15B5"/>
    <w:rsid w:val="008E1A61"/>
    <w:rsid w:val="008E1FE8"/>
    <w:rsid w:val="008E257A"/>
    <w:rsid w:val="008E2686"/>
    <w:rsid w:val="008E29F7"/>
    <w:rsid w:val="008E2E30"/>
    <w:rsid w:val="008E2F95"/>
    <w:rsid w:val="008E3222"/>
    <w:rsid w:val="008E325E"/>
    <w:rsid w:val="008E3374"/>
    <w:rsid w:val="008E3480"/>
    <w:rsid w:val="008E363F"/>
    <w:rsid w:val="008E3656"/>
    <w:rsid w:val="008E394F"/>
    <w:rsid w:val="008E3EFE"/>
    <w:rsid w:val="008E42DC"/>
    <w:rsid w:val="008E45A6"/>
    <w:rsid w:val="008E4817"/>
    <w:rsid w:val="008E48AA"/>
    <w:rsid w:val="008E5059"/>
    <w:rsid w:val="008E59BA"/>
    <w:rsid w:val="008E5A5C"/>
    <w:rsid w:val="008E5AC2"/>
    <w:rsid w:val="008E615E"/>
    <w:rsid w:val="008E650A"/>
    <w:rsid w:val="008E6653"/>
    <w:rsid w:val="008E6811"/>
    <w:rsid w:val="008E699E"/>
    <w:rsid w:val="008E726F"/>
    <w:rsid w:val="008E769F"/>
    <w:rsid w:val="008E7EE5"/>
    <w:rsid w:val="008F00E1"/>
    <w:rsid w:val="008F0140"/>
    <w:rsid w:val="008F08C6"/>
    <w:rsid w:val="008F0937"/>
    <w:rsid w:val="008F0A98"/>
    <w:rsid w:val="008F0F6F"/>
    <w:rsid w:val="008F102A"/>
    <w:rsid w:val="008F1435"/>
    <w:rsid w:val="008F191C"/>
    <w:rsid w:val="008F1E92"/>
    <w:rsid w:val="008F2648"/>
    <w:rsid w:val="008F2930"/>
    <w:rsid w:val="008F2AC2"/>
    <w:rsid w:val="008F3824"/>
    <w:rsid w:val="008F3E53"/>
    <w:rsid w:val="008F41DB"/>
    <w:rsid w:val="008F4339"/>
    <w:rsid w:val="008F475B"/>
    <w:rsid w:val="008F47D9"/>
    <w:rsid w:val="008F5045"/>
    <w:rsid w:val="008F59C0"/>
    <w:rsid w:val="008F5E7E"/>
    <w:rsid w:val="008F6142"/>
    <w:rsid w:val="008F6179"/>
    <w:rsid w:val="008F681C"/>
    <w:rsid w:val="008F68F5"/>
    <w:rsid w:val="008F6F70"/>
    <w:rsid w:val="008F71BF"/>
    <w:rsid w:val="008F76B4"/>
    <w:rsid w:val="008F7AFB"/>
    <w:rsid w:val="008F7EB5"/>
    <w:rsid w:val="009002E4"/>
    <w:rsid w:val="00900927"/>
    <w:rsid w:val="00900AAE"/>
    <w:rsid w:val="009017E3"/>
    <w:rsid w:val="0090194E"/>
    <w:rsid w:val="00902149"/>
    <w:rsid w:val="00902455"/>
    <w:rsid w:val="00902C40"/>
    <w:rsid w:val="00902D8F"/>
    <w:rsid w:val="00903519"/>
    <w:rsid w:val="00903B31"/>
    <w:rsid w:val="00903BC4"/>
    <w:rsid w:val="00903D4E"/>
    <w:rsid w:val="00903E19"/>
    <w:rsid w:val="00903EB7"/>
    <w:rsid w:val="009044C2"/>
    <w:rsid w:val="009044F1"/>
    <w:rsid w:val="00904A87"/>
    <w:rsid w:val="00904DF5"/>
    <w:rsid w:val="009051C7"/>
    <w:rsid w:val="0090521D"/>
    <w:rsid w:val="009052CA"/>
    <w:rsid w:val="00905BFD"/>
    <w:rsid w:val="00906060"/>
    <w:rsid w:val="009064B7"/>
    <w:rsid w:val="009065A0"/>
    <w:rsid w:val="0090663D"/>
    <w:rsid w:val="00906FE2"/>
    <w:rsid w:val="00907078"/>
    <w:rsid w:val="00907084"/>
    <w:rsid w:val="00907C37"/>
    <w:rsid w:val="00910611"/>
    <w:rsid w:val="009106A5"/>
    <w:rsid w:val="009109F6"/>
    <w:rsid w:val="00910A74"/>
    <w:rsid w:val="00910DAC"/>
    <w:rsid w:val="00911146"/>
    <w:rsid w:val="009115D0"/>
    <w:rsid w:val="00911821"/>
    <w:rsid w:val="009119B6"/>
    <w:rsid w:val="0091242C"/>
    <w:rsid w:val="00912868"/>
    <w:rsid w:val="00912BB5"/>
    <w:rsid w:val="00912E30"/>
    <w:rsid w:val="0091377D"/>
    <w:rsid w:val="0091394D"/>
    <w:rsid w:val="00914499"/>
    <w:rsid w:val="009144C6"/>
    <w:rsid w:val="00914A79"/>
    <w:rsid w:val="00914ED9"/>
    <w:rsid w:val="00915321"/>
    <w:rsid w:val="00915C22"/>
    <w:rsid w:val="00915E0F"/>
    <w:rsid w:val="00916379"/>
    <w:rsid w:val="009166B8"/>
    <w:rsid w:val="009167BA"/>
    <w:rsid w:val="009167F3"/>
    <w:rsid w:val="00916B16"/>
    <w:rsid w:val="0091742C"/>
    <w:rsid w:val="00917D12"/>
    <w:rsid w:val="00920AC0"/>
    <w:rsid w:val="00920B23"/>
    <w:rsid w:val="009219CC"/>
    <w:rsid w:val="00921D04"/>
    <w:rsid w:val="00922053"/>
    <w:rsid w:val="009220A9"/>
    <w:rsid w:val="009223D3"/>
    <w:rsid w:val="00922506"/>
    <w:rsid w:val="009226FE"/>
    <w:rsid w:val="00922B7E"/>
    <w:rsid w:val="009231F7"/>
    <w:rsid w:val="00923525"/>
    <w:rsid w:val="00923A67"/>
    <w:rsid w:val="009244A3"/>
    <w:rsid w:val="00924DAF"/>
    <w:rsid w:val="00924E34"/>
    <w:rsid w:val="00924E8C"/>
    <w:rsid w:val="009250CA"/>
    <w:rsid w:val="009255D6"/>
    <w:rsid w:val="009258A8"/>
    <w:rsid w:val="00926127"/>
    <w:rsid w:val="00926661"/>
    <w:rsid w:val="009271BC"/>
    <w:rsid w:val="00927CF0"/>
    <w:rsid w:val="009309CE"/>
    <w:rsid w:val="00930F40"/>
    <w:rsid w:val="00930F94"/>
    <w:rsid w:val="00933203"/>
    <w:rsid w:val="0093387F"/>
    <w:rsid w:val="00933EAF"/>
    <w:rsid w:val="00934117"/>
    <w:rsid w:val="00934220"/>
    <w:rsid w:val="009343BC"/>
    <w:rsid w:val="00935490"/>
    <w:rsid w:val="0093576E"/>
    <w:rsid w:val="0093584C"/>
    <w:rsid w:val="00935E8A"/>
    <w:rsid w:val="009368FF"/>
    <w:rsid w:val="00937045"/>
    <w:rsid w:val="0093708B"/>
    <w:rsid w:val="0093794B"/>
    <w:rsid w:val="00937970"/>
    <w:rsid w:val="009406CA"/>
    <w:rsid w:val="00940843"/>
    <w:rsid w:val="00940C8A"/>
    <w:rsid w:val="0094179B"/>
    <w:rsid w:val="009417BA"/>
    <w:rsid w:val="00941983"/>
    <w:rsid w:val="009421BA"/>
    <w:rsid w:val="00942AF9"/>
    <w:rsid w:val="00943F44"/>
    <w:rsid w:val="00944F0B"/>
    <w:rsid w:val="00945182"/>
    <w:rsid w:val="009451DE"/>
    <w:rsid w:val="0094569F"/>
    <w:rsid w:val="0094641C"/>
    <w:rsid w:val="00946DDC"/>
    <w:rsid w:val="00947850"/>
    <w:rsid w:val="00947DE4"/>
    <w:rsid w:val="00950375"/>
    <w:rsid w:val="009507C1"/>
    <w:rsid w:val="00950847"/>
    <w:rsid w:val="00950A1A"/>
    <w:rsid w:val="00951546"/>
    <w:rsid w:val="00951B06"/>
    <w:rsid w:val="00951D75"/>
    <w:rsid w:val="00951E82"/>
    <w:rsid w:val="00952320"/>
    <w:rsid w:val="0095285B"/>
    <w:rsid w:val="009539BE"/>
    <w:rsid w:val="00953B43"/>
    <w:rsid w:val="00954542"/>
    <w:rsid w:val="00955053"/>
    <w:rsid w:val="009551EF"/>
    <w:rsid w:val="0095578E"/>
    <w:rsid w:val="00955913"/>
    <w:rsid w:val="00955B17"/>
    <w:rsid w:val="00955D84"/>
    <w:rsid w:val="0095614E"/>
    <w:rsid w:val="00956836"/>
    <w:rsid w:val="00956C8B"/>
    <w:rsid w:val="00956D41"/>
    <w:rsid w:val="00960506"/>
    <w:rsid w:val="00960561"/>
    <w:rsid w:val="00960A8B"/>
    <w:rsid w:val="00960BD2"/>
    <w:rsid w:val="009613F1"/>
    <w:rsid w:val="0096199B"/>
    <w:rsid w:val="00961F62"/>
    <w:rsid w:val="009620F6"/>
    <w:rsid w:val="0096281C"/>
    <w:rsid w:val="00962857"/>
    <w:rsid w:val="00962A93"/>
    <w:rsid w:val="00962D26"/>
    <w:rsid w:val="009637AA"/>
    <w:rsid w:val="00963BDA"/>
    <w:rsid w:val="0096437B"/>
    <w:rsid w:val="00965118"/>
    <w:rsid w:val="00965734"/>
    <w:rsid w:val="00965F3B"/>
    <w:rsid w:val="0096632D"/>
    <w:rsid w:val="00966ECE"/>
    <w:rsid w:val="00966FFC"/>
    <w:rsid w:val="00967DC1"/>
    <w:rsid w:val="00970367"/>
    <w:rsid w:val="0097097E"/>
    <w:rsid w:val="00970F43"/>
    <w:rsid w:val="009711EE"/>
    <w:rsid w:val="00971752"/>
    <w:rsid w:val="0097175F"/>
    <w:rsid w:val="00971CBF"/>
    <w:rsid w:val="00972600"/>
    <w:rsid w:val="009726CC"/>
    <w:rsid w:val="00972AFE"/>
    <w:rsid w:val="00972B9F"/>
    <w:rsid w:val="00972D63"/>
    <w:rsid w:val="00972F6E"/>
    <w:rsid w:val="00973674"/>
    <w:rsid w:val="009744B9"/>
    <w:rsid w:val="0097453F"/>
    <w:rsid w:val="009746E9"/>
    <w:rsid w:val="00974B1C"/>
    <w:rsid w:val="00974C3C"/>
    <w:rsid w:val="00974C57"/>
    <w:rsid w:val="00974F59"/>
    <w:rsid w:val="0097563F"/>
    <w:rsid w:val="0097610B"/>
    <w:rsid w:val="0097623B"/>
    <w:rsid w:val="00976673"/>
    <w:rsid w:val="009766B8"/>
    <w:rsid w:val="0097786B"/>
    <w:rsid w:val="00977940"/>
    <w:rsid w:val="0098029B"/>
    <w:rsid w:val="009809FD"/>
    <w:rsid w:val="00981683"/>
    <w:rsid w:val="00981CA1"/>
    <w:rsid w:val="009828AC"/>
    <w:rsid w:val="00983860"/>
    <w:rsid w:val="0098393C"/>
    <w:rsid w:val="00983961"/>
    <w:rsid w:val="00983E03"/>
    <w:rsid w:val="00983FFC"/>
    <w:rsid w:val="0098426C"/>
    <w:rsid w:val="00984425"/>
    <w:rsid w:val="00984822"/>
    <w:rsid w:val="009848B2"/>
    <w:rsid w:val="009849D8"/>
    <w:rsid w:val="00984B73"/>
    <w:rsid w:val="00984F11"/>
    <w:rsid w:val="00984FD8"/>
    <w:rsid w:val="00985052"/>
    <w:rsid w:val="00985186"/>
    <w:rsid w:val="0098523A"/>
    <w:rsid w:val="009855F9"/>
    <w:rsid w:val="00985CB0"/>
    <w:rsid w:val="00986268"/>
    <w:rsid w:val="0098627D"/>
    <w:rsid w:val="00986329"/>
    <w:rsid w:val="009864D5"/>
    <w:rsid w:val="00986C73"/>
    <w:rsid w:val="00990967"/>
    <w:rsid w:val="00990E55"/>
    <w:rsid w:val="00990EFD"/>
    <w:rsid w:val="00991160"/>
    <w:rsid w:val="009912D9"/>
    <w:rsid w:val="009913C2"/>
    <w:rsid w:val="0099180F"/>
    <w:rsid w:val="00991A65"/>
    <w:rsid w:val="00991BEF"/>
    <w:rsid w:val="00991DBC"/>
    <w:rsid w:val="00991DE5"/>
    <w:rsid w:val="009921A1"/>
    <w:rsid w:val="0099242C"/>
    <w:rsid w:val="00992474"/>
    <w:rsid w:val="00992C61"/>
    <w:rsid w:val="00993027"/>
    <w:rsid w:val="00993063"/>
    <w:rsid w:val="0099430E"/>
    <w:rsid w:val="00994A83"/>
    <w:rsid w:val="00994DC5"/>
    <w:rsid w:val="00994EFB"/>
    <w:rsid w:val="009956B0"/>
    <w:rsid w:val="00995BBC"/>
    <w:rsid w:val="00995DB0"/>
    <w:rsid w:val="00996451"/>
    <w:rsid w:val="009978B8"/>
    <w:rsid w:val="00997906"/>
    <w:rsid w:val="0099790B"/>
    <w:rsid w:val="00997CC2"/>
    <w:rsid w:val="009A0245"/>
    <w:rsid w:val="009A0498"/>
    <w:rsid w:val="009A0832"/>
    <w:rsid w:val="009A10D1"/>
    <w:rsid w:val="009A1D6D"/>
    <w:rsid w:val="009A2078"/>
    <w:rsid w:val="009A227C"/>
    <w:rsid w:val="009A2355"/>
    <w:rsid w:val="009A3547"/>
    <w:rsid w:val="009A50B4"/>
    <w:rsid w:val="009A5AF3"/>
    <w:rsid w:val="009A5F83"/>
    <w:rsid w:val="009A5FC6"/>
    <w:rsid w:val="009A6A1B"/>
    <w:rsid w:val="009A6C47"/>
    <w:rsid w:val="009A765C"/>
    <w:rsid w:val="009A7BC2"/>
    <w:rsid w:val="009B0CB9"/>
    <w:rsid w:val="009B0E06"/>
    <w:rsid w:val="009B1813"/>
    <w:rsid w:val="009B2321"/>
    <w:rsid w:val="009B299C"/>
    <w:rsid w:val="009B2A61"/>
    <w:rsid w:val="009B2C22"/>
    <w:rsid w:val="009B2EB7"/>
    <w:rsid w:val="009B3037"/>
    <w:rsid w:val="009B3CA9"/>
    <w:rsid w:val="009B4265"/>
    <w:rsid w:val="009B54CE"/>
    <w:rsid w:val="009B5781"/>
    <w:rsid w:val="009B57A8"/>
    <w:rsid w:val="009B5B7D"/>
    <w:rsid w:val="009B5C4A"/>
    <w:rsid w:val="009B6010"/>
    <w:rsid w:val="009B6962"/>
    <w:rsid w:val="009B6A1A"/>
    <w:rsid w:val="009B6B5E"/>
    <w:rsid w:val="009B7069"/>
    <w:rsid w:val="009B7469"/>
    <w:rsid w:val="009B782C"/>
    <w:rsid w:val="009B7BDA"/>
    <w:rsid w:val="009C0311"/>
    <w:rsid w:val="009C0562"/>
    <w:rsid w:val="009C106A"/>
    <w:rsid w:val="009C1F42"/>
    <w:rsid w:val="009C1FEF"/>
    <w:rsid w:val="009C25CE"/>
    <w:rsid w:val="009C2C1A"/>
    <w:rsid w:val="009C2EEA"/>
    <w:rsid w:val="009C3192"/>
    <w:rsid w:val="009C45A6"/>
    <w:rsid w:val="009C54AF"/>
    <w:rsid w:val="009C5500"/>
    <w:rsid w:val="009C5E3C"/>
    <w:rsid w:val="009C5F1E"/>
    <w:rsid w:val="009C603F"/>
    <w:rsid w:val="009C6079"/>
    <w:rsid w:val="009C626F"/>
    <w:rsid w:val="009C6385"/>
    <w:rsid w:val="009C6A65"/>
    <w:rsid w:val="009C6F25"/>
    <w:rsid w:val="009C74DB"/>
    <w:rsid w:val="009C7CDB"/>
    <w:rsid w:val="009C7E28"/>
    <w:rsid w:val="009D0286"/>
    <w:rsid w:val="009D02BE"/>
    <w:rsid w:val="009D063A"/>
    <w:rsid w:val="009D0A06"/>
    <w:rsid w:val="009D0EF3"/>
    <w:rsid w:val="009D13D6"/>
    <w:rsid w:val="009D2BEA"/>
    <w:rsid w:val="009D3393"/>
    <w:rsid w:val="009D342C"/>
    <w:rsid w:val="009D36F3"/>
    <w:rsid w:val="009D3796"/>
    <w:rsid w:val="009D3A99"/>
    <w:rsid w:val="009D5102"/>
    <w:rsid w:val="009D568F"/>
    <w:rsid w:val="009D5A59"/>
    <w:rsid w:val="009D6B4A"/>
    <w:rsid w:val="009D6C26"/>
    <w:rsid w:val="009D6C4D"/>
    <w:rsid w:val="009D6E7B"/>
    <w:rsid w:val="009D7FC8"/>
    <w:rsid w:val="009E01E3"/>
    <w:rsid w:val="009E04B8"/>
    <w:rsid w:val="009E1002"/>
    <w:rsid w:val="009E135C"/>
    <w:rsid w:val="009E1ABA"/>
    <w:rsid w:val="009E1E7E"/>
    <w:rsid w:val="009E2412"/>
    <w:rsid w:val="009E257E"/>
    <w:rsid w:val="009E272D"/>
    <w:rsid w:val="009E3AC4"/>
    <w:rsid w:val="009E3E1F"/>
    <w:rsid w:val="009E4260"/>
    <w:rsid w:val="009E4659"/>
    <w:rsid w:val="009E4BF8"/>
    <w:rsid w:val="009E555C"/>
    <w:rsid w:val="009E56D9"/>
    <w:rsid w:val="009E5D55"/>
    <w:rsid w:val="009E5E48"/>
    <w:rsid w:val="009E684C"/>
    <w:rsid w:val="009E6978"/>
    <w:rsid w:val="009E6DCF"/>
    <w:rsid w:val="009E6EAD"/>
    <w:rsid w:val="009E7A74"/>
    <w:rsid w:val="009E7BD2"/>
    <w:rsid w:val="009F0242"/>
    <w:rsid w:val="009F0E82"/>
    <w:rsid w:val="009F115A"/>
    <w:rsid w:val="009F1A3A"/>
    <w:rsid w:val="009F1C59"/>
    <w:rsid w:val="009F2093"/>
    <w:rsid w:val="009F2142"/>
    <w:rsid w:val="009F2D30"/>
    <w:rsid w:val="009F2D58"/>
    <w:rsid w:val="009F2EA1"/>
    <w:rsid w:val="009F3421"/>
    <w:rsid w:val="009F411B"/>
    <w:rsid w:val="009F442B"/>
    <w:rsid w:val="009F48E0"/>
    <w:rsid w:val="009F4C56"/>
    <w:rsid w:val="009F4C95"/>
    <w:rsid w:val="009F52CE"/>
    <w:rsid w:val="009F6263"/>
    <w:rsid w:val="009F664A"/>
    <w:rsid w:val="009F67BE"/>
    <w:rsid w:val="009F69E2"/>
    <w:rsid w:val="009F786B"/>
    <w:rsid w:val="00A0161C"/>
    <w:rsid w:val="00A01A1B"/>
    <w:rsid w:val="00A01B89"/>
    <w:rsid w:val="00A023CD"/>
    <w:rsid w:val="00A02778"/>
    <w:rsid w:val="00A02938"/>
    <w:rsid w:val="00A029E4"/>
    <w:rsid w:val="00A02B22"/>
    <w:rsid w:val="00A02C5F"/>
    <w:rsid w:val="00A02EFA"/>
    <w:rsid w:val="00A03429"/>
    <w:rsid w:val="00A040AE"/>
    <w:rsid w:val="00A04106"/>
    <w:rsid w:val="00A0431F"/>
    <w:rsid w:val="00A0507A"/>
    <w:rsid w:val="00A052E6"/>
    <w:rsid w:val="00A053FB"/>
    <w:rsid w:val="00A05521"/>
    <w:rsid w:val="00A05A8A"/>
    <w:rsid w:val="00A05A9A"/>
    <w:rsid w:val="00A05C5B"/>
    <w:rsid w:val="00A066A0"/>
    <w:rsid w:val="00A06890"/>
    <w:rsid w:val="00A069E1"/>
    <w:rsid w:val="00A06AF2"/>
    <w:rsid w:val="00A06D1C"/>
    <w:rsid w:val="00A0752A"/>
    <w:rsid w:val="00A10168"/>
    <w:rsid w:val="00A116F3"/>
    <w:rsid w:val="00A11B6B"/>
    <w:rsid w:val="00A11D18"/>
    <w:rsid w:val="00A120D1"/>
    <w:rsid w:val="00A1261C"/>
    <w:rsid w:val="00A12F23"/>
    <w:rsid w:val="00A133A8"/>
    <w:rsid w:val="00A137D5"/>
    <w:rsid w:val="00A1381F"/>
    <w:rsid w:val="00A13DA5"/>
    <w:rsid w:val="00A14474"/>
    <w:rsid w:val="00A147BA"/>
    <w:rsid w:val="00A16198"/>
    <w:rsid w:val="00A16991"/>
    <w:rsid w:val="00A17674"/>
    <w:rsid w:val="00A17B01"/>
    <w:rsid w:val="00A17B47"/>
    <w:rsid w:val="00A200D2"/>
    <w:rsid w:val="00A209AD"/>
    <w:rsid w:val="00A21083"/>
    <w:rsid w:val="00A211F3"/>
    <w:rsid w:val="00A21453"/>
    <w:rsid w:val="00A21892"/>
    <w:rsid w:val="00A21B81"/>
    <w:rsid w:val="00A21B9B"/>
    <w:rsid w:val="00A22217"/>
    <w:rsid w:val="00A225BA"/>
    <w:rsid w:val="00A2307D"/>
    <w:rsid w:val="00A23085"/>
    <w:rsid w:val="00A230EF"/>
    <w:rsid w:val="00A232CF"/>
    <w:rsid w:val="00A24386"/>
    <w:rsid w:val="00A24C23"/>
    <w:rsid w:val="00A2533E"/>
    <w:rsid w:val="00A25753"/>
    <w:rsid w:val="00A25B3E"/>
    <w:rsid w:val="00A25F0D"/>
    <w:rsid w:val="00A25FCA"/>
    <w:rsid w:val="00A263ED"/>
    <w:rsid w:val="00A2654B"/>
    <w:rsid w:val="00A26A7F"/>
    <w:rsid w:val="00A26A94"/>
    <w:rsid w:val="00A26AF2"/>
    <w:rsid w:val="00A26CA1"/>
    <w:rsid w:val="00A26E45"/>
    <w:rsid w:val="00A2704F"/>
    <w:rsid w:val="00A2749D"/>
    <w:rsid w:val="00A274DF"/>
    <w:rsid w:val="00A27B36"/>
    <w:rsid w:val="00A30F6B"/>
    <w:rsid w:val="00A3176E"/>
    <w:rsid w:val="00A31802"/>
    <w:rsid w:val="00A31819"/>
    <w:rsid w:val="00A31BE5"/>
    <w:rsid w:val="00A31E02"/>
    <w:rsid w:val="00A324D4"/>
    <w:rsid w:val="00A326F6"/>
    <w:rsid w:val="00A328BC"/>
    <w:rsid w:val="00A32D5B"/>
    <w:rsid w:val="00A32DCB"/>
    <w:rsid w:val="00A32DF7"/>
    <w:rsid w:val="00A32F42"/>
    <w:rsid w:val="00A333D6"/>
    <w:rsid w:val="00A335D4"/>
    <w:rsid w:val="00A33B80"/>
    <w:rsid w:val="00A33D79"/>
    <w:rsid w:val="00A33FE9"/>
    <w:rsid w:val="00A34044"/>
    <w:rsid w:val="00A3406F"/>
    <w:rsid w:val="00A34309"/>
    <w:rsid w:val="00A34922"/>
    <w:rsid w:val="00A349A5"/>
    <w:rsid w:val="00A34C52"/>
    <w:rsid w:val="00A34D49"/>
    <w:rsid w:val="00A35251"/>
    <w:rsid w:val="00A357F4"/>
    <w:rsid w:val="00A35E13"/>
    <w:rsid w:val="00A35F2D"/>
    <w:rsid w:val="00A360EA"/>
    <w:rsid w:val="00A36515"/>
    <w:rsid w:val="00A36A7A"/>
    <w:rsid w:val="00A36E5B"/>
    <w:rsid w:val="00A37926"/>
    <w:rsid w:val="00A40269"/>
    <w:rsid w:val="00A4037B"/>
    <w:rsid w:val="00A406CB"/>
    <w:rsid w:val="00A411AB"/>
    <w:rsid w:val="00A412AE"/>
    <w:rsid w:val="00A41E1A"/>
    <w:rsid w:val="00A422C7"/>
    <w:rsid w:val="00A4237C"/>
    <w:rsid w:val="00A42F07"/>
    <w:rsid w:val="00A4316A"/>
    <w:rsid w:val="00A43710"/>
    <w:rsid w:val="00A43939"/>
    <w:rsid w:val="00A43DE8"/>
    <w:rsid w:val="00A440C8"/>
    <w:rsid w:val="00A4414B"/>
    <w:rsid w:val="00A44617"/>
    <w:rsid w:val="00A45024"/>
    <w:rsid w:val="00A45406"/>
    <w:rsid w:val="00A45FFF"/>
    <w:rsid w:val="00A46106"/>
    <w:rsid w:val="00A46D24"/>
    <w:rsid w:val="00A47362"/>
    <w:rsid w:val="00A47F41"/>
    <w:rsid w:val="00A503CE"/>
    <w:rsid w:val="00A505B8"/>
    <w:rsid w:val="00A50AA8"/>
    <w:rsid w:val="00A510F9"/>
    <w:rsid w:val="00A5175D"/>
    <w:rsid w:val="00A5185C"/>
    <w:rsid w:val="00A519CD"/>
    <w:rsid w:val="00A521CF"/>
    <w:rsid w:val="00A52288"/>
    <w:rsid w:val="00A53066"/>
    <w:rsid w:val="00A5361D"/>
    <w:rsid w:val="00A53F29"/>
    <w:rsid w:val="00A548AD"/>
    <w:rsid w:val="00A54D8D"/>
    <w:rsid w:val="00A54DFC"/>
    <w:rsid w:val="00A54E4B"/>
    <w:rsid w:val="00A557A4"/>
    <w:rsid w:val="00A55976"/>
    <w:rsid w:val="00A5602F"/>
    <w:rsid w:val="00A564BE"/>
    <w:rsid w:val="00A5667B"/>
    <w:rsid w:val="00A56872"/>
    <w:rsid w:val="00A56FDF"/>
    <w:rsid w:val="00A57198"/>
    <w:rsid w:val="00A5726E"/>
    <w:rsid w:val="00A57491"/>
    <w:rsid w:val="00A57CC9"/>
    <w:rsid w:val="00A6084B"/>
    <w:rsid w:val="00A6121E"/>
    <w:rsid w:val="00A61391"/>
    <w:rsid w:val="00A619D3"/>
    <w:rsid w:val="00A62658"/>
    <w:rsid w:val="00A62DD7"/>
    <w:rsid w:val="00A62E7C"/>
    <w:rsid w:val="00A62FCC"/>
    <w:rsid w:val="00A631C8"/>
    <w:rsid w:val="00A633E5"/>
    <w:rsid w:val="00A63514"/>
    <w:rsid w:val="00A63B8E"/>
    <w:rsid w:val="00A63CD5"/>
    <w:rsid w:val="00A63EFE"/>
    <w:rsid w:val="00A64349"/>
    <w:rsid w:val="00A64417"/>
    <w:rsid w:val="00A657DD"/>
    <w:rsid w:val="00A65BC9"/>
    <w:rsid w:val="00A65E90"/>
    <w:rsid w:val="00A6636A"/>
    <w:rsid w:val="00A66934"/>
    <w:rsid w:val="00A66BAC"/>
    <w:rsid w:val="00A674C7"/>
    <w:rsid w:val="00A67B89"/>
    <w:rsid w:val="00A70CB8"/>
    <w:rsid w:val="00A715D1"/>
    <w:rsid w:val="00A7172A"/>
    <w:rsid w:val="00A7173C"/>
    <w:rsid w:val="00A7196C"/>
    <w:rsid w:val="00A71DDB"/>
    <w:rsid w:val="00A7284C"/>
    <w:rsid w:val="00A72891"/>
    <w:rsid w:val="00A72997"/>
    <w:rsid w:val="00A72A6D"/>
    <w:rsid w:val="00A733BD"/>
    <w:rsid w:val="00A73D7B"/>
    <w:rsid w:val="00A74270"/>
    <w:rsid w:val="00A74484"/>
    <w:rsid w:val="00A74542"/>
    <w:rsid w:val="00A745EB"/>
    <w:rsid w:val="00A749F5"/>
    <w:rsid w:val="00A753DF"/>
    <w:rsid w:val="00A756D5"/>
    <w:rsid w:val="00A76C3D"/>
    <w:rsid w:val="00A76D21"/>
    <w:rsid w:val="00A76EC6"/>
    <w:rsid w:val="00A77BB8"/>
    <w:rsid w:val="00A77EE0"/>
    <w:rsid w:val="00A800E5"/>
    <w:rsid w:val="00A804DA"/>
    <w:rsid w:val="00A80981"/>
    <w:rsid w:val="00A81709"/>
    <w:rsid w:val="00A821F8"/>
    <w:rsid w:val="00A82595"/>
    <w:rsid w:val="00A82BEA"/>
    <w:rsid w:val="00A83398"/>
    <w:rsid w:val="00A83560"/>
    <w:rsid w:val="00A838EE"/>
    <w:rsid w:val="00A839A6"/>
    <w:rsid w:val="00A839D6"/>
    <w:rsid w:val="00A83E29"/>
    <w:rsid w:val="00A84EB5"/>
    <w:rsid w:val="00A84FFB"/>
    <w:rsid w:val="00A853F5"/>
    <w:rsid w:val="00A854DD"/>
    <w:rsid w:val="00A85509"/>
    <w:rsid w:val="00A8566F"/>
    <w:rsid w:val="00A85BDE"/>
    <w:rsid w:val="00A85D82"/>
    <w:rsid w:val="00A85FC3"/>
    <w:rsid w:val="00A86B21"/>
    <w:rsid w:val="00A879AC"/>
    <w:rsid w:val="00A87E2A"/>
    <w:rsid w:val="00A87EF8"/>
    <w:rsid w:val="00A87F06"/>
    <w:rsid w:val="00A908AC"/>
    <w:rsid w:val="00A90A9B"/>
    <w:rsid w:val="00A91112"/>
    <w:rsid w:val="00A919AE"/>
    <w:rsid w:val="00A91E38"/>
    <w:rsid w:val="00A9303A"/>
    <w:rsid w:val="00A9323A"/>
    <w:rsid w:val="00A9341D"/>
    <w:rsid w:val="00A934EB"/>
    <w:rsid w:val="00A93820"/>
    <w:rsid w:val="00A93AED"/>
    <w:rsid w:val="00A94211"/>
    <w:rsid w:val="00A94621"/>
    <w:rsid w:val="00A9468D"/>
    <w:rsid w:val="00A95155"/>
    <w:rsid w:val="00A95517"/>
    <w:rsid w:val="00A9558C"/>
    <w:rsid w:val="00A958E3"/>
    <w:rsid w:val="00A95E9E"/>
    <w:rsid w:val="00A9657F"/>
    <w:rsid w:val="00A96D32"/>
    <w:rsid w:val="00A97764"/>
    <w:rsid w:val="00A9781C"/>
    <w:rsid w:val="00A97B43"/>
    <w:rsid w:val="00A97C61"/>
    <w:rsid w:val="00AA016B"/>
    <w:rsid w:val="00AA0910"/>
    <w:rsid w:val="00AA0AF7"/>
    <w:rsid w:val="00AA0CF9"/>
    <w:rsid w:val="00AA120D"/>
    <w:rsid w:val="00AA15D2"/>
    <w:rsid w:val="00AA1902"/>
    <w:rsid w:val="00AA2108"/>
    <w:rsid w:val="00AA274F"/>
    <w:rsid w:val="00AA2A3C"/>
    <w:rsid w:val="00AA2C38"/>
    <w:rsid w:val="00AA2F6E"/>
    <w:rsid w:val="00AA363C"/>
    <w:rsid w:val="00AA4477"/>
    <w:rsid w:val="00AA451B"/>
    <w:rsid w:val="00AA4F95"/>
    <w:rsid w:val="00AA5044"/>
    <w:rsid w:val="00AA5BEA"/>
    <w:rsid w:val="00AA5E21"/>
    <w:rsid w:val="00AA5EDB"/>
    <w:rsid w:val="00AA625E"/>
    <w:rsid w:val="00AA6576"/>
    <w:rsid w:val="00AA6A50"/>
    <w:rsid w:val="00AA722C"/>
    <w:rsid w:val="00AA72FC"/>
    <w:rsid w:val="00AA74DB"/>
    <w:rsid w:val="00AA7635"/>
    <w:rsid w:val="00AA7861"/>
    <w:rsid w:val="00AA7C75"/>
    <w:rsid w:val="00AB095F"/>
    <w:rsid w:val="00AB0B75"/>
    <w:rsid w:val="00AB1249"/>
    <w:rsid w:val="00AB1480"/>
    <w:rsid w:val="00AB18FA"/>
    <w:rsid w:val="00AB1B25"/>
    <w:rsid w:val="00AB2349"/>
    <w:rsid w:val="00AB3049"/>
    <w:rsid w:val="00AB4817"/>
    <w:rsid w:val="00AB5647"/>
    <w:rsid w:val="00AB586C"/>
    <w:rsid w:val="00AB5DFF"/>
    <w:rsid w:val="00AB6040"/>
    <w:rsid w:val="00AB623D"/>
    <w:rsid w:val="00AB7057"/>
    <w:rsid w:val="00AB72C2"/>
    <w:rsid w:val="00AB738F"/>
    <w:rsid w:val="00AB77B2"/>
    <w:rsid w:val="00AC0DD5"/>
    <w:rsid w:val="00AC1161"/>
    <w:rsid w:val="00AC1167"/>
    <w:rsid w:val="00AC14B0"/>
    <w:rsid w:val="00AC1650"/>
    <w:rsid w:val="00AC1CA3"/>
    <w:rsid w:val="00AC20C4"/>
    <w:rsid w:val="00AC2625"/>
    <w:rsid w:val="00AC26E7"/>
    <w:rsid w:val="00AC26F3"/>
    <w:rsid w:val="00AC28CC"/>
    <w:rsid w:val="00AC2BF2"/>
    <w:rsid w:val="00AC3AF8"/>
    <w:rsid w:val="00AC3B6A"/>
    <w:rsid w:val="00AC434D"/>
    <w:rsid w:val="00AC447A"/>
    <w:rsid w:val="00AC4828"/>
    <w:rsid w:val="00AC54D8"/>
    <w:rsid w:val="00AC586E"/>
    <w:rsid w:val="00AC5A21"/>
    <w:rsid w:val="00AC5CBE"/>
    <w:rsid w:val="00AC615E"/>
    <w:rsid w:val="00AC63A1"/>
    <w:rsid w:val="00AC6677"/>
    <w:rsid w:val="00AC6B1F"/>
    <w:rsid w:val="00AC6D4B"/>
    <w:rsid w:val="00AC7F2D"/>
    <w:rsid w:val="00AD005B"/>
    <w:rsid w:val="00AD0512"/>
    <w:rsid w:val="00AD0688"/>
    <w:rsid w:val="00AD0B71"/>
    <w:rsid w:val="00AD1116"/>
    <w:rsid w:val="00AD131A"/>
    <w:rsid w:val="00AD184C"/>
    <w:rsid w:val="00AD1A0F"/>
    <w:rsid w:val="00AD1B34"/>
    <w:rsid w:val="00AD270D"/>
    <w:rsid w:val="00AD2A41"/>
    <w:rsid w:val="00AD2BCF"/>
    <w:rsid w:val="00AD2D03"/>
    <w:rsid w:val="00AD3319"/>
    <w:rsid w:val="00AD3603"/>
    <w:rsid w:val="00AD3897"/>
    <w:rsid w:val="00AD38AE"/>
    <w:rsid w:val="00AD39F6"/>
    <w:rsid w:val="00AD4234"/>
    <w:rsid w:val="00AD4450"/>
    <w:rsid w:val="00AD475F"/>
    <w:rsid w:val="00AD534D"/>
    <w:rsid w:val="00AD56D1"/>
    <w:rsid w:val="00AD58BA"/>
    <w:rsid w:val="00AD62DD"/>
    <w:rsid w:val="00AD6BBF"/>
    <w:rsid w:val="00AD6E40"/>
    <w:rsid w:val="00AD6ED1"/>
    <w:rsid w:val="00AD7154"/>
    <w:rsid w:val="00AD7588"/>
    <w:rsid w:val="00AD76CD"/>
    <w:rsid w:val="00AD7836"/>
    <w:rsid w:val="00AD7F64"/>
    <w:rsid w:val="00AD7FA6"/>
    <w:rsid w:val="00AE03EF"/>
    <w:rsid w:val="00AE0A02"/>
    <w:rsid w:val="00AE0AF0"/>
    <w:rsid w:val="00AE0D06"/>
    <w:rsid w:val="00AE0E2A"/>
    <w:rsid w:val="00AE138B"/>
    <w:rsid w:val="00AE158B"/>
    <w:rsid w:val="00AE17A9"/>
    <w:rsid w:val="00AE1C05"/>
    <w:rsid w:val="00AE1D13"/>
    <w:rsid w:val="00AE2008"/>
    <w:rsid w:val="00AE2048"/>
    <w:rsid w:val="00AE20B3"/>
    <w:rsid w:val="00AE224B"/>
    <w:rsid w:val="00AE2494"/>
    <w:rsid w:val="00AE2795"/>
    <w:rsid w:val="00AE28C5"/>
    <w:rsid w:val="00AE29A9"/>
    <w:rsid w:val="00AE2B27"/>
    <w:rsid w:val="00AE4706"/>
    <w:rsid w:val="00AE5045"/>
    <w:rsid w:val="00AE533B"/>
    <w:rsid w:val="00AE552D"/>
    <w:rsid w:val="00AE5AE8"/>
    <w:rsid w:val="00AE5C27"/>
    <w:rsid w:val="00AE5F0E"/>
    <w:rsid w:val="00AE62B5"/>
    <w:rsid w:val="00AE67B0"/>
    <w:rsid w:val="00AE71F1"/>
    <w:rsid w:val="00AE761B"/>
    <w:rsid w:val="00AE764C"/>
    <w:rsid w:val="00AE7866"/>
    <w:rsid w:val="00AF00FA"/>
    <w:rsid w:val="00AF0488"/>
    <w:rsid w:val="00AF07CF"/>
    <w:rsid w:val="00AF155C"/>
    <w:rsid w:val="00AF1AA7"/>
    <w:rsid w:val="00AF1DB6"/>
    <w:rsid w:val="00AF1F08"/>
    <w:rsid w:val="00AF22FB"/>
    <w:rsid w:val="00AF2CEC"/>
    <w:rsid w:val="00AF3A32"/>
    <w:rsid w:val="00AF3DDE"/>
    <w:rsid w:val="00AF3E91"/>
    <w:rsid w:val="00AF3F5A"/>
    <w:rsid w:val="00AF4717"/>
    <w:rsid w:val="00AF4F72"/>
    <w:rsid w:val="00AF5F00"/>
    <w:rsid w:val="00AF639C"/>
    <w:rsid w:val="00AF7122"/>
    <w:rsid w:val="00AF713F"/>
    <w:rsid w:val="00AF7875"/>
    <w:rsid w:val="00B00189"/>
    <w:rsid w:val="00B003EA"/>
    <w:rsid w:val="00B00C78"/>
    <w:rsid w:val="00B00EF5"/>
    <w:rsid w:val="00B02F64"/>
    <w:rsid w:val="00B031C0"/>
    <w:rsid w:val="00B03232"/>
    <w:rsid w:val="00B03990"/>
    <w:rsid w:val="00B044AF"/>
    <w:rsid w:val="00B04B9E"/>
    <w:rsid w:val="00B04F50"/>
    <w:rsid w:val="00B04FE0"/>
    <w:rsid w:val="00B0538E"/>
    <w:rsid w:val="00B0540A"/>
    <w:rsid w:val="00B058D5"/>
    <w:rsid w:val="00B059FF"/>
    <w:rsid w:val="00B05CC8"/>
    <w:rsid w:val="00B06999"/>
    <w:rsid w:val="00B06E88"/>
    <w:rsid w:val="00B07513"/>
    <w:rsid w:val="00B0757A"/>
    <w:rsid w:val="00B07891"/>
    <w:rsid w:val="00B07D37"/>
    <w:rsid w:val="00B07DDB"/>
    <w:rsid w:val="00B10A55"/>
    <w:rsid w:val="00B10A60"/>
    <w:rsid w:val="00B10CBF"/>
    <w:rsid w:val="00B10D60"/>
    <w:rsid w:val="00B10DCD"/>
    <w:rsid w:val="00B10F71"/>
    <w:rsid w:val="00B10FCF"/>
    <w:rsid w:val="00B110FC"/>
    <w:rsid w:val="00B11640"/>
    <w:rsid w:val="00B117B7"/>
    <w:rsid w:val="00B127DA"/>
    <w:rsid w:val="00B1291F"/>
    <w:rsid w:val="00B12C8A"/>
    <w:rsid w:val="00B12D47"/>
    <w:rsid w:val="00B13499"/>
    <w:rsid w:val="00B134AF"/>
    <w:rsid w:val="00B136DB"/>
    <w:rsid w:val="00B13D63"/>
    <w:rsid w:val="00B13E33"/>
    <w:rsid w:val="00B155C8"/>
    <w:rsid w:val="00B15BD2"/>
    <w:rsid w:val="00B166E7"/>
    <w:rsid w:val="00B16B0D"/>
    <w:rsid w:val="00B1799D"/>
    <w:rsid w:val="00B20D79"/>
    <w:rsid w:val="00B2175C"/>
    <w:rsid w:val="00B22289"/>
    <w:rsid w:val="00B2249B"/>
    <w:rsid w:val="00B226A7"/>
    <w:rsid w:val="00B22746"/>
    <w:rsid w:val="00B2298B"/>
    <w:rsid w:val="00B2300A"/>
    <w:rsid w:val="00B23CBD"/>
    <w:rsid w:val="00B246E7"/>
    <w:rsid w:val="00B2473E"/>
    <w:rsid w:val="00B248FE"/>
    <w:rsid w:val="00B24E8B"/>
    <w:rsid w:val="00B2565E"/>
    <w:rsid w:val="00B25808"/>
    <w:rsid w:val="00B25C37"/>
    <w:rsid w:val="00B2616F"/>
    <w:rsid w:val="00B26A22"/>
    <w:rsid w:val="00B272F3"/>
    <w:rsid w:val="00B27375"/>
    <w:rsid w:val="00B27BA4"/>
    <w:rsid w:val="00B30DB3"/>
    <w:rsid w:val="00B31519"/>
    <w:rsid w:val="00B31644"/>
    <w:rsid w:val="00B316BC"/>
    <w:rsid w:val="00B3193A"/>
    <w:rsid w:val="00B31C60"/>
    <w:rsid w:val="00B323BE"/>
    <w:rsid w:val="00B32B25"/>
    <w:rsid w:val="00B32F30"/>
    <w:rsid w:val="00B33155"/>
    <w:rsid w:val="00B33BA1"/>
    <w:rsid w:val="00B3417B"/>
    <w:rsid w:val="00B3470C"/>
    <w:rsid w:val="00B34A4F"/>
    <w:rsid w:val="00B35284"/>
    <w:rsid w:val="00B354DA"/>
    <w:rsid w:val="00B36033"/>
    <w:rsid w:val="00B3666E"/>
    <w:rsid w:val="00B369BC"/>
    <w:rsid w:val="00B36C64"/>
    <w:rsid w:val="00B37095"/>
    <w:rsid w:val="00B37665"/>
    <w:rsid w:val="00B3781D"/>
    <w:rsid w:val="00B37D38"/>
    <w:rsid w:val="00B406CA"/>
    <w:rsid w:val="00B40A2D"/>
    <w:rsid w:val="00B40E90"/>
    <w:rsid w:val="00B4132F"/>
    <w:rsid w:val="00B413FF"/>
    <w:rsid w:val="00B41720"/>
    <w:rsid w:val="00B4177E"/>
    <w:rsid w:val="00B41EF1"/>
    <w:rsid w:val="00B423D1"/>
    <w:rsid w:val="00B424C1"/>
    <w:rsid w:val="00B42978"/>
    <w:rsid w:val="00B42A55"/>
    <w:rsid w:val="00B42EB5"/>
    <w:rsid w:val="00B43607"/>
    <w:rsid w:val="00B4386F"/>
    <w:rsid w:val="00B4479B"/>
    <w:rsid w:val="00B4489F"/>
    <w:rsid w:val="00B45295"/>
    <w:rsid w:val="00B4544B"/>
    <w:rsid w:val="00B45478"/>
    <w:rsid w:val="00B454D6"/>
    <w:rsid w:val="00B459B1"/>
    <w:rsid w:val="00B45D7F"/>
    <w:rsid w:val="00B45E30"/>
    <w:rsid w:val="00B46DF2"/>
    <w:rsid w:val="00B504E0"/>
    <w:rsid w:val="00B517B9"/>
    <w:rsid w:val="00B51925"/>
    <w:rsid w:val="00B51AE3"/>
    <w:rsid w:val="00B51E49"/>
    <w:rsid w:val="00B51F7D"/>
    <w:rsid w:val="00B52244"/>
    <w:rsid w:val="00B5248D"/>
    <w:rsid w:val="00B53890"/>
    <w:rsid w:val="00B54071"/>
    <w:rsid w:val="00B54604"/>
    <w:rsid w:val="00B5499C"/>
    <w:rsid w:val="00B54EBE"/>
    <w:rsid w:val="00B55A63"/>
    <w:rsid w:val="00B55C33"/>
    <w:rsid w:val="00B5620C"/>
    <w:rsid w:val="00B5643B"/>
    <w:rsid w:val="00B56443"/>
    <w:rsid w:val="00B567CF"/>
    <w:rsid w:val="00B56CCB"/>
    <w:rsid w:val="00B56D99"/>
    <w:rsid w:val="00B5707E"/>
    <w:rsid w:val="00B575D5"/>
    <w:rsid w:val="00B57ADA"/>
    <w:rsid w:val="00B57CF2"/>
    <w:rsid w:val="00B57FC9"/>
    <w:rsid w:val="00B6001C"/>
    <w:rsid w:val="00B6058A"/>
    <w:rsid w:val="00B6063E"/>
    <w:rsid w:val="00B60F8D"/>
    <w:rsid w:val="00B6118B"/>
    <w:rsid w:val="00B614A6"/>
    <w:rsid w:val="00B61CF9"/>
    <w:rsid w:val="00B61E4C"/>
    <w:rsid w:val="00B62489"/>
    <w:rsid w:val="00B62C37"/>
    <w:rsid w:val="00B62E19"/>
    <w:rsid w:val="00B631CB"/>
    <w:rsid w:val="00B6330F"/>
    <w:rsid w:val="00B6345C"/>
    <w:rsid w:val="00B634BB"/>
    <w:rsid w:val="00B6363B"/>
    <w:rsid w:val="00B63A2A"/>
    <w:rsid w:val="00B63A79"/>
    <w:rsid w:val="00B63F40"/>
    <w:rsid w:val="00B64608"/>
    <w:rsid w:val="00B648F1"/>
    <w:rsid w:val="00B64F9E"/>
    <w:rsid w:val="00B65174"/>
    <w:rsid w:val="00B659C4"/>
    <w:rsid w:val="00B65B17"/>
    <w:rsid w:val="00B66829"/>
    <w:rsid w:val="00B66D09"/>
    <w:rsid w:val="00B67EDB"/>
    <w:rsid w:val="00B70287"/>
    <w:rsid w:val="00B70B47"/>
    <w:rsid w:val="00B7100E"/>
    <w:rsid w:val="00B72370"/>
    <w:rsid w:val="00B72B99"/>
    <w:rsid w:val="00B731A8"/>
    <w:rsid w:val="00B735FF"/>
    <w:rsid w:val="00B7361D"/>
    <w:rsid w:val="00B73D82"/>
    <w:rsid w:val="00B74783"/>
    <w:rsid w:val="00B74FF1"/>
    <w:rsid w:val="00B7571C"/>
    <w:rsid w:val="00B75F0F"/>
    <w:rsid w:val="00B7607E"/>
    <w:rsid w:val="00B763B5"/>
    <w:rsid w:val="00B7647E"/>
    <w:rsid w:val="00B76EB8"/>
    <w:rsid w:val="00B77083"/>
    <w:rsid w:val="00B770EA"/>
    <w:rsid w:val="00B77336"/>
    <w:rsid w:val="00B77CFB"/>
    <w:rsid w:val="00B77E0A"/>
    <w:rsid w:val="00B77EE3"/>
    <w:rsid w:val="00B8036F"/>
    <w:rsid w:val="00B80B4A"/>
    <w:rsid w:val="00B80D36"/>
    <w:rsid w:val="00B81A31"/>
    <w:rsid w:val="00B81CC0"/>
    <w:rsid w:val="00B81EC4"/>
    <w:rsid w:val="00B8264E"/>
    <w:rsid w:val="00B8278E"/>
    <w:rsid w:val="00B827CF"/>
    <w:rsid w:val="00B8310E"/>
    <w:rsid w:val="00B832E7"/>
    <w:rsid w:val="00B84414"/>
    <w:rsid w:val="00B85228"/>
    <w:rsid w:val="00B85423"/>
    <w:rsid w:val="00B85DE2"/>
    <w:rsid w:val="00B85F96"/>
    <w:rsid w:val="00B869C1"/>
    <w:rsid w:val="00B86D73"/>
    <w:rsid w:val="00B87480"/>
    <w:rsid w:val="00B87E03"/>
    <w:rsid w:val="00B87FAC"/>
    <w:rsid w:val="00B90DE4"/>
    <w:rsid w:val="00B90E0E"/>
    <w:rsid w:val="00B90F4F"/>
    <w:rsid w:val="00B90F69"/>
    <w:rsid w:val="00B90F99"/>
    <w:rsid w:val="00B910A3"/>
    <w:rsid w:val="00B9149C"/>
    <w:rsid w:val="00B9167B"/>
    <w:rsid w:val="00B9179A"/>
    <w:rsid w:val="00B919CF"/>
    <w:rsid w:val="00B91AE9"/>
    <w:rsid w:val="00B92064"/>
    <w:rsid w:val="00B9239C"/>
    <w:rsid w:val="00B92423"/>
    <w:rsid w:val="00B92FA9"/>
    <w:rsid w:val="00B932C2"/>
    <w:rsid w:val="00B93937"/>
    <w:rsid w:val="00B94334"/>
    <w:rsid w:val="00B94925"/>
    <w:rsid w:val="00B955BF"/>
    <w:rsid w:val="00B9562F"/>
    <w:rsid w:val="00B95979"/>
    <w:rsid w:val="00B959C0"/>
    <w:rsid w:val="00B96ABF"/>
    <w:rsid w:val="00B976D1"/>
    <w:rsid w:val="00B97714"/>
    <w:rsid w:val="00B97EA9"/>
    <w:rsid w:val="00BA0AD1"/>
    <w:rsid w:val="00BA12CA"/>
    <w:rsid w:val="00BA12F6"/>
    <w:rsid w:val="00BA1933"/>
    <w:rsid w:val="00BA19C5"/>
    <w:rsid w:val="00BA1E0E"/>
    <w:rsid w:val="00BA2129"/>
    <w:rsid w:val="00BA22FA"/>
    <w:rsid w:val="00BA2784"/>
    <w:rsid w:val="00BA2AA2"/>
    <w:rsid w:val="00BA2FF8"/>
    <w:rsid w:val="00BA33FA"/>
    <w:rsid w:val="00BA37F9"/>
    <w:rsid w:val="00BA3E73"/>
    <w:rsid w:val="00BA40B5"/>
    <w:rsid w:val="00BA4C14"/>
    <w:rsid w:val="00BA571A"/>
    <w:rsid w:val="00BA6014"/>
    <w:rsid w:val="00BA667A"/>
    <w:rsid w:val="00BA68CC"/>
    <w:rsid w:val="00BA6E25"/>
    <w:rsid w:val="00BA6FA9"/>
    <w:rsid w:val="00BA716F"/>
    <w:rsid w:val="00BA71B2"/>
    <w:rsid w:val="00BA7229"/>
    <w:rsid w:val="00BA7956"/>
    <w:rsid w:val="00BA7E38"/>
    <w:rsid w:val="00BA7F04"/>
    <w:rsid w:val="00BB0689"/>
    <w:rsid w:val="00BB0902"/>
    <w:rsid w:val="00BB0B16"/>
    <w:rsid w:val="00BB0F02"/>
    <w:rsid w:val="00BB18FC"/>
    <w:rsid w:val="00BB193E"/>
    <w:rsid w:val="00BB1B57"/>
    <w:rsid w:val="00BB1EAC"/>
    <w:rsid w:val="00BB2104"/>
    <w:rsid w:val="00BB26A1"/>
    <w:rsid w:val="00BB2B86"/>
    <w:rsid w:val="00BB3B89"/>
    <w:rsid w:val="00BB4E1B"/>
    <w:rsid w:val="00BB4E8D"/>
    <w:rsid w:val="00BB5677"/>
    <w:rsid w:val="00BB5C68"/>
    <w:rsid w:val="00BB5C8D"/>
    <w:rsid w:val="00BB5F7F"/>
    <w:rsid w:val="00BB5FD3"/>
    <w:rsid w:val="00BB6604"/>
    <w:rsid w:val="00BB6DEF"/>
    <w:rsid w:val="00BB6E01"/>
    <w:rsid w:val="00BB709A"/>
    <w:rsid w:val="00BB7334"/>
    <w:rsid w:val="00BB764B"/>
    <w:rsid w:val="00BB7A69"/>
    <w:rsid w:val="00BC0210"/>
    <w:rsid w:val="00BC168C"/>
    <w:rsid w:val="00BC1B4E"/>
    <w:rsid w:val="00BC1D10"/>
    <w:rsid w:val="00BC1D1B"/>
    <w:rsid w:val="00BC21EB"/>
    <w:rsid w:val="00BC21FE"/>
    <w:rsid w:val="00BC22AC"/>
    <w:rsid w:val="00BC26A0"/>
    <w:rsid w:val="00BC2F9B"/>
    <w:rsid w:val="00BC31AF"/>
    <w:rsid w:val="00BC3502"/>
    <w:rsid w:val="00BC3F0D"/>
    <w:rsid w:val="00BC3FD0"/>
    <w:rsid w:val="00BC429F"/>
    <w:rsid w:val="00BC4766"/>
    <w:rsid w:val="00BC49F6"/>
    <w:rsid w:val="00BC4B45"/>
    <w:rsid w:val="00BC4F7E"/>
    <w:rsid w:val="00BC5234"/>
    <w:rsid w:val="00BC52B4"/>
    <w:rsid w:val="00BC5315"/>
    <w:rsid w:val="00BC5503"/>
    <w:rsid w:val="00BC5673"/>
    <w:rsid w:val="00BC580D"/>
    <w:rsid w:val="00BC5DAD"/>
    <w:rsid w:val="00BC67A9"/>
    <w:rsid w:val="00BC6EF8"/>
    <w:rsid w:val="00BC7292"/>
    <w:rsid w:val="00BC7356"/>
    <w:rsid w:val="00BC78BB"/>
    <w:rsid w:val="00BC7929"/>
    <w:rsid w:val="00BD071A"/>
    <w:rsid w:val="00BD15C1"/>
    <w:rsid w:val="00BD19F3"/>
    <w:rsid w:val="00BD1B9A"/>
    <w:rsid w:val="00BD1F7A"/>
    <w:rsid w:val="00BD2443"/>
    <w:rsid w:val="00BD24C4"/>
    <w:rsid w:val="00BD308A"/>
    <w:rsid w:val="00BD41B6"/>
    <w:rsid w:val="00BD4822"/>
    <w:rsid w:val="00BD489F"/>
    <w:rsid w:val="00BD48ED"/>
    <w:rsid w:val="00BD4CD7"/>
    <w:rsid w:val="00BD4F3B"/>
    <w:rsid w:val="00BD581D"/>
    <w:rsid w:val="00BD5CDA"/>
    <w:rsid w:val="00BD6188"/>
    <w:rsid w:val="00BD646D"/>
    <w:rsid w:val="00BD689B"/>
    <w:rsid w:val="00BD6E3A"/>
    <w:rsid w:val="00BD75A1"/>
    <w:rsid w:val="00BE0388"/>
    <w:rsid w:val="00BE057F"/>
    <w:rsid w:val="00BE101F"/>
    <w:rsid w:val="00BE11F0"/>
    <w:rsid w:val="00BE1316"/>
    <w:rsid w:val="00BE185A"/>
    <w:rsid w:val="00BE2307"/>
    <w:rsid w:val="00BE24C1"/>
    <w:rsid w:val="00BE368E"/>
    <w:rsid w:val="00BE3A21"/>
    <w:rsid w:val="00BE41D5"/>
    <w:rsid w:val="00BE455B"/>
    <w:rsid w:val="00BE45E2"/>
    <w:rsid w:val="00BE4638"/>
    <w:rsid w:val="00BE4879"/>
    <w:rsid w:val="00BE53CB"/>
    <w:rsid w:val="00BE5828"/>
    <w:rsid w:val="00BE60B4"/>
    <w:rsid w:val="00BE6920"/>
    <w:rsid w:val="00BE6A3D"/>
    <w:rsid w:val="00BE78FA"/>
    <w:rsid w:val="00BE7E20"/>
    <w:rsid w:val="00BF06DE"/>
    <w:rsid w:val="00BF07DF"/>
    <w:rsid w:val="00BF088B"/>
    <w:rsid w:val="00BF09FC"/>
    <w:rsid w:val="00BF1A75"/>
    <w:rsid w:val="00BF20D9"/>
    <w:rsid w:val="00BF2CD8"/>
    <w:rsid w:val="00BF3625"/>
    <w:rsid w:val="00BF377A"/>
    <w:rsid w:val="00BF399F"/>
    <w:rsid w:val="00BF3C64"/>
    <w:rsid w:val="00BF3D3A"/>
    <w:rsid w:val="00BF3E09"/>
    <w:rsid w:val="00BF3FC0"/>
    <w:rsid w:val="00BF43FA"/>
    <w:rsid w:val="00BF4C7D"/>
    <w:rsid w:val="00BF51D7"/>
    <w:rsid w:val="00BF5C73"/>
    <w:rsid w:val="00BF61C2"/>
    <w:rsid w:val="00BF69C4"/>
    <w:rsid w:val="00BF731C"/>
    <w:rsid w:val="00BF7637"/>
    <w:rsid w:val="00BF771D"/>
    <w:rsid w:val="00BF7CC6"/>
    <w:rsid w:val="00C00042"/>
    <w:rsid w:val="00C004BF"/>
    <w:rsid w:val="00C008AF"/>
    <w:rsid w:val="00C00BE6"/>
    <w:rsid w:val="00C01188"/>
    <w:rsid w:val="00C01229"/>
    <w:rsid w:val="00C0151C"/>
    <w:rsid w:val="00C018B6"/>
    <w:rsid w:val="00C01F93"/>
    <w:rsid w:val="00C01FD7"/>
    <w:rsid w:val="00C020A2"/>
    <w:rsid w:val="00C02986"/>
    <w:rsid w:val="00C02FF1"/>
    <w:rsid w:val="00C0305E"/>
    <w:rsid w:val="00C03206"/>
    <w:rsid w:val="00C035ED"/>
    <w:rsid w:val="00C03D87"/>
    <w:rsid w:val="00C04617"/>
    <w:rsid w:val="00C050CB"/>
    <w:rsid w:val="00C05B00"/>
    <w:rsid w:val="00C05EF5"/>
    <w:rsid w:val="00C06C65"/>
    <w:rsid w:val="00C07454"/>
    <w:rsid w:val="00C07B05"/>
    <w:rsid w:val="00C07E17"/>
    <w:rsid w:val="00C10105"/>
    <w:rsid w:val="00C10649"/>
    <w:rsid w:val="00C10983"/>
    <w:rsid w:val="00C10C63"/>
    <w:rsid w:val="00C10D32"/>
    <w:rsid w:val="00C11062"/>
    <w:rsid w:val="00C12221"/>
    <w:rsid w:val="00C1222D"/>
    <w:rsid w:val="00C1271F"/>
    <w:rsid w:val="00C13049"/>
    <w:rsid w:val="00C140F7"/>
    <w:rsid w:val="00C14847"/>
    <w:rsid w:val="00C14A0A"/>
    <w:rsid w:val="00C15019"/>
    <w:rsid w:val="00C156FE"/>
    <w:rsid w:val="00C157DF"/>
    <w:rsid w:val="00C162AE"/>
    <w:rsid w:val="00C16581"/>
    <w:rsid w:val="00C16C31"/>
    <w:rsid w:val="00C16C47"/>
    <w:rsid w:val="00C17359"/>
    <w:rsid w:val="00C175AA"/>
    <w:rsid w:val="00C17DEF"/>
    <w:rsid w:val="00C17E6B"/>
    <w:rsid w:val="00C208C6"/>
    <w:rsid w:val="00C21049"/>
    <w:rsid w:val="00C21467"/>
    <w:rsid w:val="00C214E9"/>
    <w:rsid w:val="00C21B7D"/>
    <w:rsid w:val="00C21C55"/>
    <w:rsid w:val="00C225EA"/>
    <w:rsid w:val="00C22AB0"/>
    <w:rsid w:val="00C23B6A"/>
    <w:rsid w:val="00C2416A"/>
    <w:rsid w:val="00C24DDA"/>
    <w:rsid w:val="00C24E14"/>
    <w:rsid w:val="00C2532B"/>
    <w:rsid w:val="00C25852"/>
    <w:rsid w:val="00C25AF2"/>
    <w:rsid w:val="00C25FCC"/>
    <w:rsid w:val="00C260B1"/>
    <w:rsid w:val="00C26534"/>
    <w:rsid w:val="00C26E90"/>
    <w:rsid w:val="00C27EB8"/>
    <w:rsid w:val="00C30844"/>
    <w:rsid w:val="00C308B3"/>
    <w:rsid w:val="00C30929"/>
    <w:rsid w:val="00C30965"/>
    <w:rsid w:val="00C30B3A"/>
    <w:rsid w:val="00C30C51"/>
    <w:rsid w:val="00C31121"/>
    <w:rsid w:val="00C315F1"/>
    <w:rsid w:val="00C31BBB"/>
    <w:rsid w:val="00C31C82"/>
    <w:rsid w:val="00C31F99"/>
    <w:rsid w:val="00C327F2"/>
    <w:rsid w:val="00C32803"/>
    <w:rsid w:val="00C32A77"/>
    <w:rsid w:val="00C32E9D"/>
    <w:rsid w:val="00C331EE"/>
    <w:rsid w:val="00C33735"/>
    <w:rsid w:val="00C33DFC"/>
    <w:rsid w:val="00C343D8"/>
    <w:rsid w:val="00C346EB"/>
    <w:rsid w:val="00C348F5"/>
    <w:rsid w:val="00C34A3F"/>
    <w:rsid w:val="00C34C16"/>
    <w:rsid w:val="00C34EA3"/>
    <w:rsid w:val="00C3500B"/>
    <w:rsid w:val="00C3546C"/>
    <w:rsid w:val="00C35755"/>
    <w:rsid w:val="00C3599F"/>
    <w:rsid w:val="00C35B1A"/>
    <w:rsid w:val="00C35BCC"/>
    <w:rsid w:val="00C35FB3"/>
    <w:rsid w:val="00C364E6"/>
    <w:rsid w:val="00C369B4"/>
    <w:rsid w:val="00C36B88"/>
    <w:rsid w:val="00C374FF"/>
    <w:rsid w:val="00C37C60"/>
    <w:rsid w:val="00C37EFA"/>
    <w:rsid w:val="00C40759"/>
    <w:rsid w:val="00C40E02"/>
    <w:rsid w:val="00C41075"/>
    <w:rsid w:val="00C42004"/>
    <w:rsid w:val="00C427C5"/>
    <w:rsid w:val="00C435EC"/>
    <w:rsid w:val="00C437BE"/>
    <w:rsid w:val="00C44105"/>
    <w:rsid w:val="00C44776"/>
    <w:rsid w:val="00C449F8"/>
    <w:rsid w:val="00C4538D"/>
    <w:rsid w:val="00C45924"/>
    <w:rsid w:val="00C45D6B"/>
    <w:rsid w:val="00C4603A"/>
    <w:rsid w:val="00C4683F"/>
    <w:rsid w:val="00C468B9"/>
    <w:rsid w:val="00C46BB9"/>
    <w:rsid w:val="00C46FBF"/>
    <w:rsid w:val="00C47B49"/>
    <w:rsid w:val="00C47C80"/>
    <w:rsid w:val="00C47E4B"/>
    <w:rsid w:val="00C50B26"/>
    <w:rsid w:val="00C510D8"/>
    <w:rsid w:val="00C51C38"/>
    <w:rsid w:val="00C51FED"/>
    <w:rsid w:val="00C52114"/>
    <w:rsid w:val="00C522D4"/>
    <w:rsid w:val="00C5318C"/>
    <w:rsid w:val="00C532F7"/>
    <w:rsid w:val="00C537D9"/>
    <w:rsid w:val="00C53E80"/>
    <w:rsid w:val="00C53EFD"/>
    <w:rsid w:val="00C53F97"/>
    <w:rsid w:val="00C54437"/>
    <w:rsid w:val="00C548A1"/>
    <w:rsid w:val="00C54DA8"/>
    <w:rsid w:val="00C554A1"/>
    <w:rsid w:val="00C5623C"/>
    <w:rsid w:val="00C563EA"/>
    <w:rsid w:val="00C5675F"/>
    <w:rsid w:val="00C56A3C"/>
    <w:rsid w:val="00C57C34"/>
    <w:rsid w:val="00C57C81"/>
    <w:rsid w:val="00C60201"/>
    <w:rsid w:val="00C60355"/>
    <w:rsid w:val="00C6061C"/>
    <w:rsid w:val="00C60789"/>
    <w:rsid w:val="00C61191"/>
    <w:rsid w:val="00C615C8"/>
    <w:rsid w:val="00C61652"/>
    <w:rsid w:val="00C6179D"/>
    <w:rsid w:val="00C61820"/>
    <w:rsid w:val="00C62B8A"/>
    <w:rsid w:val="00C63028"/>
    <w:rsid w:val="00C63580"/>
    <w:rsid w:val="00C63659"/>
    <w:rsid w:val="00C63EB2"/>
    <w:rsid w:val="00C641DF"/>
    <w:rsid w:val="00C6443A"/>
    <w:rsid w:val="00C6451B"/>
    <w:rsid w:val="00C649C0"/>
    <w:rsid w:val="00C64F60"/>
    <w:rsid w:val="00C656C3"/>
    <w:rsid w:val="00C65DDB"/>
    <w:rsid w:val="00C66951"/>
    <w:rsid w:val="00C70275"/>
    <w:rsid w:val="00C706B4"/>
    <w:rsid w:val="00C70940"/>
    <w:rsid w:val="00C70E49"/>
    <w:rsid w:val="00C7133B"/>
    <w:rsid w:val="00C71363"/>
    <w:rsid w:val="00C731E4"/>
    <w:rsid w:val="00C733A0"/>
    <w:rsid w:val="00C73667"/>
    <w:rsid w:val="00C73A4A"/>
    <w:rsid w:val="00C73A9F"/>
    <w:rsid w:val="00C7402F"/>
    <w:rsid w:val="00C74C70"/>
    <w:rsid w:val="00C74E2F"/>
    <w:rsid w:val="00C750F3"/>
    <w:rsid w:val="00C752D7"/>
    <w:rsid w:val="00C7540E"/>
    <w:rsid w:val="00C75952"/>
    <w:rsid w:val="00C76220"/>
    <w:rsid w:val="00C76C44"/>
    <w:rsid w:val="00C774D4"/>
    <w:rsid w:val="00C77835"/>
    <w:rsid w:val="00C77D48"/>
    <w:rsid w:val="00C80839"/>
    <w:rsid w:val="00C809FA"/>
    <w:rsid w:val="00C80E12"/>
    <w:rsid w:val="00C81213"/>
    <w:rsid w:val="00C81BD9"/>
    <w:rsid w:val="00C82471"/>
    <w:rsid w:val="00C82534"/>
    <w:rsid w:val="00C8255A"/>
    <w:rsid w:val="00C8478D"/>
    <w:rsid w:val="00C84B9F"/>
    <w:rsid w:val="00C84D32"/>
    <w:rsid w:val="00C85244"/>
    <w:rsid w:val="00C85579"/>
    <w:rsid w:val="00C85B12"/>
    <w:rsid w:val="00C85FDA"/>
    <w:rsid w:val="00C86238"/>
    <w:rsid w:val="00C8637E"/>
    <w:rsid w:val="00C866A7"/>
    <w:rsid w:val="00C86CB2"/>
    <w:rsid w:val="00C86FC4"/>
    <w:rsid w:val="00C90D04"/>
    <w:rsid w:val="00C913E5"/>
    <w:rsid w:val="00C914EE"/>
    <w:rsid w:val="00C915BA"/>
    <w:rsid w:val="00C9167E"/>
    <w:rsid w:val="00C91C84"/>
    <w:rsid w:val="00C93FBF"/>
    <w:rsid w:val="00C944DA"/>
    <w:rsid w:val="00C9452B"/>
    <w:rsid w:val="00C9454B"/>
    <w:rsid w:val="00C947EC"/>
    <w:rsid w:val="00C94A99"/>
    <w:rsid w:val="00C95174"/>
    <w:rsid w:val="00C951B2"/>
    <w:rsid w:val="00C95893"/>
    <w:rsid w:val="00C95960"/>
    <w:rsid w:val="00C95A0B"/>
    <w:rsid w:val="00C96429"/>
    <w:rsid w:val="00C96597"/>
    <w:rsid w:val="00C969EB"/>
    <w:rsid w:val="00C97F7E"/>
    <w:rsid w:val="00CA056F"/>
    <w:rsid w:val="00CA1599"/>
    <w:rsid w:val="00CA182C"/>
    <w:rsid w:val="00CA227F"/>
    <w:rsid w:val="00CA2346"/>
    <w:rsid w:val="00CA2D5F"/>
    <w:rsid w:val="00CA3D62"/>
    <w:rsid w:val="00CA4B5F"/>
    <w:rsid w:val="00CA5170"/>
    <w:rsid w:val="00CA5200"/>
    <w:rsid w:val="00CA58CF"/>
    <w:rsid w:val="00CA61B5"/>
    <w:rsid w:val="00CA635F"/>
    <w:rsid w:val="00CA67E6"/>
    <w:rsid w:val="00CA7450"/>
    <w:rsid w:val="00CA7A4F"/>
    <w:rsid w:val="00CA7AEB"/>
    <w:rsid w:val="00CB02DC"/>
    <w:rsid w:val="00CB0363"/>
    <w:rsid w:val="00CB09C5"/>
    <w:rsid w:val="00CB0DB7"/>
    <w:rsid w:val="00CB1299"/>
    <w:rsid w:val="00CB15B2"/>
    <w:rsid w:val="00CB163B"/>
    <w:rsid w:val="00CB205D"/>
    <w:rsid w:val="00CB25F4"/>
    <w:rsid w:val="00CB27CD"/>
    <w:rsid w:val="00CB30FC"/>
    <w:rsid w:val="00CB3220"/>
    <w:rsid w:val="00CB36A4"/>
    <w:rsid w:val="00CB3CA3"/>
    <w:rsid w:val="00CB4667"/>
    <w:rsid w:val="00CB4C41"/>
    <w:rsid w:val="00CB52CD"/>
    <w:rsid w:val="00CB5425"/>
    <w:rsid w:val="00CB63E1"/>
    <w:rsid w:val="00CB6CFF"/>
    <w:rsid w:val="00CB6E2B"/>
    <w:rsid w:val="00CB6F00"/>
    <w:rsid w:val="00CB7083"/>
    <w:rsid w:val="00CB715A"/>
    <w:rsid w:val="00CB7512"/>
    <w:rsid w:val="00CB7686"/>
    <w:rsid w:val="00CB79B4"/>
    <w:rsid w:val="00CB7F08"/>
    <w:rsid w:val="00CB7F56"/>
    <w:rsid w:val="00CC000B"/>
    <w:rsid w:val="00CC092E"/>
    <w:rsid w:val="00CC1198"/>
    <w:rsid w:val="00CC152A"/>
    <w:rsid w:val="00CC1958"/>
    <w:rsid w:val="00CC1E29"/>
    <w:rsid w:val="00CC33F8"/>
    <w:rsid w:val="00CC3557"/>
    <w:rsid w:val="00CC4814"/>
    <w:rsid w:val="00CC4D88"/>
    <w:rsid w:val="00CC4FD9"/>
    <w:rsid w:val="00CC5DD1"/>
    <w:rsid w:val="00CC63AE"/>
    <w:rsid w:val="00CC6F3A"/>
    <w:rsid w:val="00CC71F9"/>
    <w:rsid w:val="00CC7428"/>
    <w:rsid w:val="00CC77A1"/>
    <w:rsid w:val="00CD04E8"/>
    <w:rsid w:val="00CD068E"/>
    <w:rsid w:val="00CD1199"/>
    <w:rsid w:val="00CD12EC"/>
    <w:rsid w:val="00CD1A02"/>
    <w:rsid w:val="00CD1AED"/>
    <w:rsid w:val="00CD1F5F"/>
    <w:rsid w:val="00CD31C2"/>
    <w:rsid w:val="00CD3C73"/>
    <w:rsid w:val="00CD3F78"/>
    <w:rsid w:val="00CD47E2"/>
    <w:rsid w:val="00CD4C82"/>
    <w:rsid w:val="00CD4CC3"/>
    <w:rsid w:val="00CD4CF9"/>
    <w:rsid w:val="00CD4DDB"/>
    <w:rsid w:val="00CD54D4"/>
    <w:rsid w:val="00CD577E"/>
    <w:rsid w:val="00CD5F83"/>
    <w:rsid w:val="00CD689B"/>
    <w:rsid w:val="00CD6D79"/>
    <w:rsid w:val="00CD6FDE"/>
    <w:rsid w:val="00CD7129"/>
    <w:rsid w:val="00CD7438"/>
    <w:rsid w:val="00CE00DB"/>
    <w:rsid w:val="00CE0E35"/>
    <w:rsid w:val="00CE19F3"/>
    <w:rsid w:val="00CE1E22"/>
    <w:rsid w:val="00CE1EAC"/>
    <w:rsid w:val="00CE1F57"/>
    <w:rsid w:val="00CE21D3"/>
    <w:rsid w:val="00CE21EF"/>
    <w:rsid w:val="00CE29D5"/>
    <w:rsid w:val="00CE2CD2"/>
    <w:rsid w:val="00CE2E88"/>
    <w:rsid w:val="00CE2F2A"/>
    <w:rsid w:val="00CE377F"/>
    <w:rsid w:val="00CE432E"/>
    <w:rsid w:val="00CE51A5"/>
    <w:rsid w:val="00CE5DFE"/>
    <w:rsid w:val="00CE65AB"/>
    <w:rsid w:val="00CE7487"/>
    <w:rsid w:val="00CE7B64"/>
    <w:rsid w:val="00CF12A3"/>
    <w:rsid w:val="00CF141F"/>
    <w:rsid w:val="00CF1878"/>
    <w:rsid w:val="00CF281A"/>
    <w:rsid w:val="00CF296F"/>
    <w:rsid w:val="00CF2D1F"/>
    <w:rsid w:val="00CF386A"/>
    <w:rsid w:val="00CF4631"/>
    <w:rsid w:val="00CF4A0E"/>
    <w:rsid w:val="00CF4A90"/>
    <w:rsid w:val="00CF4AD7"/>
    <w:rsid w:val="00CF506C"/>
    <w:rsid w:val="00CF51F2"/>
    <w:rsid w:val="00CF526E"/>
    <w:rsid w:val="00CF53A0"/>
    <w:rsid w:val="00CF5E2F"/>
    <w:rsid w:val="00CF5ECF"/>
    <w:rsid w:val="00CF5F0F"/>
    <w:rsid w:val="00CF6186"/>
    <w:rsid w:val="00CF63AD"/>
    <w:rsid w:val="00CF63CA"/>
    <w:rsid w:val="00CF6EB3"/>
    <w:rsid w:val="00CF6F98"/>
    <w:rsid w:val="00CF7AC5"/>
    <w:rsid w:val="00CF7C07"/>
    <w:rsid w:val="00CF7F2F"/>
    <w:rsid w:val="00CF7FDF"/>
    <w:rsid w:val="00D000FD"/>
    <w:rsid w:val="00D001AB"/>
    <w:rsid w:val="00D00B86"/>
    <w:rsid w:val="00D00EB1"/>
    <w:rsid w:val="00D01238"/>
    <w:rsid w:val="00D0143B"/>
    <w:rsid w:val="00D018B6"/>
    <w:rsid w:val="00D01931"/>
    <w:rsid w:val="00D01B95"/>
    <w:rsid w:val="00D01E81"/>
    <w:rsid w:val="00D02B42"/>
    <w:rsid w:val="00D0323D"/>
    <w:rsid w:val="00D03335"/>
    <w:rsid w:val="00D0378E"/>
    <w:rsid w:val="00D04854"/>
    <w:rsid w:val="00D04999"/>
    <w:rsid w:val="00D050E3"/>
    <w:rsid w:val="00D05140"/>
    <w:rsid w:val="00D051FE"/>
    <w:rsid w:val="00D053C1"/>
    <w:rsid w:val="00D055F7"/>
    <w:rsid w:val="00D05682"/>
    <w:rsid w:val="00D056C7"/>
    <w:rsid w:val="00D0574A"/>
    <w:rsid w:val="00D05F45"/>
    <w:rsid w:val="00D06589"/>
    <w:rsid w:val="00D06A3B"/>
    <w:rsid w:val="00D07C13"/>
    <w:rsid w:val="00D11239"/>
    <w:rsid w:val="00D1141A"/>
    <w:rsid w:val="00D118DF"/>
    <w:rsid w:val="00D12846"/>
    <w:rsid w:val="00D129FD"/>
    <w:rsid w:val="00D12F0E"/>
    <w:rsid w:val="00D13524"/>
    <w:rsid w:val="00D13624"/>
    <w:rsid w:val="00D13677"/>
    <w:rsid w:val="00D138D4"/>
    <w:rsid w:val="00D13B14"/>
    <w:rsid w:val="00D13EE2"/>
    <w:rsid w:val="00D14504"/>
    <w:rsid w:val="00D145CF"/>
    <w:rsid w:val="00D146C6"/>
    <w:rsid w:val="00D148A6"/>
    <w:rsid w:val="00D149AA"/>
    <w:rsid w:val="00D14F27"/>
    <w:rsid w:val="00D14FFA"/>
    <w:rsid w:val="00D150DA"/>
    <w:rsid w:val="00D151C1"/>
    <w:rsid w:val="00D15B38"/>
    <w:rsid w:val="00D15C4B"/>
    <w:rsid w:val="00D15D45"/>
    <w:rsid w:val="00D15EEC"/>
    <w:rsid w:val="00D160BA"/>
    <w:rsid w:val="00D161B3"/>
    <w:rsid w:val="00D16654"/>
    <w:rsid w:val="00D16C62"/>
    <w:rsid w:val="00D179FE"/>
    <w:rsid w:val="00D20342"/>
    <w:rsid w:val="00D20903"/>
    <w:rsid w:val="00D209EB"/>
    <w:rsid w:val="00D20BF3"/>
    <w:rsid w:val="00D20FBC"/>
    <w:rsid w:val="00D210BF"/>
    <w:rsid w:val="00D2186D"/>
    <w:rsid w:val="00D21B80"/>
    <w:rsid w:val="00D21FD6"/>
    <w:rsid w:val="00D22A4B"/>
    <w:rsid w:val="00D2387F"/>
    <w:rsid w:val="00D23A27"/>
    <w:rsid w:val="00D23EE1"/>
    <w:rsid w:val="00D24662"/>
    <w:rsid w:val="00D24B93"/>
    <w:rsid w:val="00D24E19"/>
    <w:rsid w:val="00D24E40"/>
    <w:rsid w:val="00D24E4E"/>
    <w:rsid w:val="00D253B5"/>
    <w:rsid w:val="00D253BC"/>
    <w:rsid w:val="00D257AC"/>
    <w:rsid w:val="00D260D4"/>
    <w:rsid w:val="00D26773"/>
    <w:rsid w:val="00D26BAF"/>
    <w:rsid w:val="00D27C16"/>
    <w:rsid w:val="00D300AB"/>
    <w:rsid w:val="00D30A64"/>
    <w:rsid w:val="00D30AB0"/>
    <w:rsid w:val="00D30FF2"/>
    <w:rsid w:val="00D31742"/>
    <w:rsid w:val="00D31B32"/>
    <w:rsid w:val="00D31C02"/>
    <w:rsid w:val="00D31E2D"/>
    <w:rsid w:val="00D31FFD"/>
    <w:rsid w:val="00D32116"/>
    <w:rsid w:val="00D324B4"/>
    <w:rsid w:val="00D32D4E"/>
    <w:rsid w:val="00D33324"/>
    <w:rsid w:val="00D3375D"/>
    <w:rsid w:val="00D34031"/>
    <w:rsid w:val="00D3418D"/>
    <w:rsid w:val="00D3459F"/>
    <w:rsid w:val="00D34E62"/>
    <w:rsid w:val="00D350FC"/>
    <w:rsid w:val="00D35AF1"/>
    <w:rsid w:val="00D35BBB"/>
    <w:rsid w:val="00D35BCC"/>
    <w:rsid w:val="00D35D8B"/>
    <w:rsid w:val="00D3613E"/>
    <w:rsid w:val="00D36AB2"/>
    <w:rsid w:val="00D36BED"/>
    <w:rsid w:val="00D37C42"/>
    <w:rsid w:val="00D40880"/>
    <w:rsid w:val="00D412A3"/>
    <w:rsid w:val="00D41ACA"/>
    <w:rsid w:val="00D41FB3"/>
    <w:rsid w:val="00D4220E"/>
    <w:rsid w:val="00D42B46"/>
    <w:rsid w:val="00D42CE8"/>
    <w:rsid w:val="00D435FF"/>
    <w:rsid w:val="00D43875"/>
    <w:rsid w:val="00D43F5A"/>
    <w:rsid w:val="00D44891"/>
    <w:rsid w:val="00D457DE"/>
    <w:rsid w:val="00D459A6"/>
    <w:rsid w:val="00D46EDD"/>
    <w:rsid w:val="00D471C0"/>
    <w:rsid w:val="00D47340"/>
    <w:rsid w:val="00D47509"/>
    <w:rsid w:val="00D47B56"/>
    <w:rsid w:val="00D47D9D"/>
    <w:rsid w:val="00D502EA"/>
    <w:rsid w:val="00D50C58"/>
    <w:rsid w:val="00D50EC3"/>
    <w:rsid w:val="00D510E1"/>
    <w:rsid w:val="00D513BA"/>
    <w:rsid w:val="00D51B37"/>
    <w:rsid w:val="00D525E4"/>
    <w:rsid w:val="00D52894"/>
    <w:rsid w:val="00D528D8"/>
    <w:rsid w:val="00D52A15"/>
    <w:rsid w:val="00D5349F"/>
    <w:rsid w:val="00D53968"/>
    <w:rsid w:val="00D53D19"/>
    <w:rsid w:val="00D53F5F"/>
    <w:rsid w:val="00D5428E"/>
    <w:rsid w:val="00D546E6"/>
    <w:rsid w:val="00D54D07"/>
    <w:rsid w:val="00D55563"/>
    <w:rsid w:val="00D5593D"/>
    <w:rsid w:val="00D55990"/>
    <w:rsid w:val="00D55CA4"/>
    <w:rsid w:val="00D56426"/>
    <w:rsid w:val="00D56EE8"/>
    <w:rsid w:val="00D570B8"/>
    <w:rsid w:val="00D57A1F"/>
    <w:rsid w:val="00D57F61"/>
    <w:rsid w:val="00D604DD"/>
    <w:rsid w:val="00D6074A"/>
    <w:rsid w:val="00D6091D"/>
    <w:rsid w:val="00D60B9E"/>
    <w:rsid w:val="00D61971"/>
    <w:rsid w:val="00D61985"/>
    <w:rsid w:val="00D61CAF"/>
    <w:rsid w:val="00D61FED"/>
    <w:rsid w:val="00D6267D"/>
    <w:rsid w:val="00D62C69"/>
    <w:rsid w:val="00D62CEA"/>
    <w:rsid w:val="00D6377C"/>
    <w:rsid w:val="00D63A0C"/>
    <w:rsid w:val="00D640F5"/>
    <w:rsid w:val="00D64931"/>
    <w:rsid w:val="00D649B0"/>
    <w:rsid w:val="00D656CC"/>
    <w:rsid w:val="00D65D1B"/>
    <w:rsid w:val="00D65F30"/>
    <w:rsid w:val="00D66039"/>
    <w:rsid w:val="00D66854"/>
    <w:rsid w:val="00D672C9"/>
    <w:rsid w:val="00D67303"/>
    <w:rsid w:val="00D6763F"/>
    <w:rsid w:val="00D6774E"/>
    <w:rsid w:val="00D67DBC"/>
    <w:rsid w:val="00D67F57"/>
    <w:rsid w:val="00D7008D"/>
    <w:rsid w:val="00D7008F"/>
    <w:rsid w:val="00D705D6"/>
    <w:rsid w:val="00D712A2"/>
    <w:rsid w:val="00D71606"/>
    <w:rsid w:val="00D717F0"/>
    <w:rsid w:val="00D71CBA"/>
    <w:rsid w:val="00D7222B"/>
    <w:rsid w:val="00D7257D"/>
    <w:rsid w:val="00D72A4F"/>
    <w:rsid w:val="00D72A6F"/>
    <w:rsid w:val="00D72DFF"/>
    <w:rsid w:val="00D7320D"/>
    <w:rsid w:val="00D737D8"/>
    <w:rsid w:val="00D73EEE"/>
    <w:rsid w:val="00D73F1F"/>
    <w:rsid w:val="00D73F80"/>
    <w:rsid w:val="00D740FC"/>
    <w:rsid w:val="00D742A6"/>
    <w:rsid w:val="00D74903"/>
    <w:rsid w:val="00D74C15"/>
    <w:rsid w:val="00D74C4F"/>
    <w:rsid w:val="00D74D05"/>
    <w:rsid w:val="00D74F80"/>
    <w:rsid w:val="00D75520"/>
    <w:rsid w:val="00D75576"/>
    <w:rsid w:val="00D7561C"/>
    <w:rsid w:val="00D75805"/>
    <w:rsid w:val="00D759A4"/>
    <w:rsid w:val="00D76205"/>
    <w:rsid w:val="00D76561"/>
    <w:rsid w:val="00D766AF"/>
    <w:rsid w:val="00D7676C"/>
    <w:rsid w:val="00D769B5"/>
    <w:rsid w:val="00D77133"/>
    <w:rsid w:val="00D77ED3"/>
    <w:rsid w:val="00D804A9"/>
    <w:rsid w:val="00D807BE"/>
    <w:rsid w:val="00D8084D"/>
    <w:rsid w:val="00D808FF"/>
    <w:rsid w:val="00D80B3C"/>
    <w:rsid w:val="00D821CA"/>
    <w:rsid w:val="00D82E38"/>
    <w:rsid w:val="00D83125"/>
    <w:rsid w:val="00D8345C"/>
    <w:rsid w:val="00D8346A"/>
    <w:rsid w:val="00D83CAE"/>
    <w:rsid w:val="00D83CB0"/>
    <w:rsid w:val="00D83E97"/>
    <w:rsid w:val="00D83F2C"/>
    <w:rsid w:val="00D8444E"/>
    <w:rsid w:val="00D8469A"/>
    <w:rsid w:val="00D84F42"/>
    <w:rsid w:val="00D85047"/>
    <w:rsid w:val="00D8507B"/>
    <w:rsid w:val="00D854C0"/>
    <w:rsid w:val="00D856E1"/>
    <w:rsid w:val="00D85967"/>
    <w:rsid w:val="00D859CA"/>
    <w:rsid w:val="00D85FDF"/>
    <w:rsid w:val="00D86171"/>
    <w:rsid w:val="00D86235"/>
    <w:rsid w:val="00D8626A"/>
    <w:rsid w:val="00D86609"/>
    <w:rsid w:val="00D868EF"/>
    <w:rsid w:val="00D86B43"/>
    <w:rsid w:val="00D86E69"/>
    <w:rsid w:val="00D87601"/>
    <w:rsid w:val="00D877FF"/>
    <w:rsid w:val="00D87B4B"/>
    <w:rsid w:val="00D87E0F"/>
    <w:rsid w:val="00D90388"/>
    <w:rsid w:val="00D909FF"/>
    <w:rsid w:val="00D90D28"/>
    <w:rsid w:val="00D91318"/>
    <w:rsid w:val="00D91832"/>
    <w:rsid w:val="00D920AF"/>
    <w:rsid w:val="00D924E9"/>
    <w:rsid w:val="00D92EBC"/>
    <w:rsid w:val="00D92FD3"/>
    <w:rsid w:val="00D93007"/>
    <w:rsid w:val="00D93712"/>
    <w:rsid w:val="00D938C4"/>
    <w:rsid w:val="00D941E8"/>
    <w:rsid w:val="00D94202"/>
    <w:rsid w:val="00D94272"/>
    <w:rsid w:val="00D95027"/>
    <w:rsid w:val="00D955CC"/>
    <w:rsid w:val="00D95658"/>
    <w:rsid w:val="00D95AA3"/>
    <w:rsid w:val="00D95D3A"/>
    <w:rsid w:val="00D95F2B"/>
    <w:rsid w:val="00D9609E"/>
    <w:rsid w:val="00D9622A"/>
    <w:rsid w:val="00D9624D"/>
    <w:rsid w:val="00D96303"/>
    <w:rsid w:val="00D96CDE"/>
    <w:rsid w:val="00D96FA8"/>
    <w:rsid w:val="00D975A9"/>
    <w:rsid w:val="00D97A15"/>
    <w:rsid w:val="00D97BC1"/>
    <w:rsid w:val="00D97E78"/>
    <w:rsid w:val="00D97F8A"/>
    <w:rsid w:val="00DA0295"/>
    <w:rsid w:val="00DA08F0"/>
    <w:rsid w:val="00DA0E44"/>
    <w:rsid w:val="00DA1028"/>
    <w:rsid w:val="00DA1364"/>
    <w:rsid w:val="00DA1404"/>
    <w:rsid w:val="00DA1CEB"/>
    <w:rsid w:val="00DA20D5"/>
    <w:rsid w:val="00DA287D"/>
    <w:rsid w:val="00DA2D27"/>
    <w:rsid w:val="00DA2F75"/>
    <w:rsid w:val="00DA325A"/>
    <w:rsid w:val="00DA3359"/>
    <w:rsid w:val="00DA3638"/>
    <w:rsid w:val="00DA3947"/>
    <w:rsid w:val="00DA3A15"/>
    <w:rsid w:val="00DA4065"/>
    <w:rsid w:val="00DA4592"/>
    <w:rsid w:val="00DA47DD"/>
    <w:rsid w:val="00DA4909"/>
    <w:rsid w:val="00DA4C0C"/>
    <w:rsid w:val="00DA4CC6"/>
    <w:rsid w:val="00DA53E2"/>
    <w:rsid w:val="00DA5559"/>
    <w:rsid w:val="00DA5AC4"/>
    <w:rsid w:val="00DA63C0"/>
    <w:rsid w:val="00DA686E"/>
    <w:rsid w:val="00DA7F88"/>
    <w:rsid w:val="00DB0361"/>
    <w:rsid w:val="00DB0F76"/>
    <w:rsid w:val="00DB110B"/>
    <w:rsid w:val="00DB145C"/>
    <w:rsid w:val="00DB1567"/>
    <w:rsid w:val="00DB1DB2"/>
    <w:rsid w:val="00DB1E15"/>
    <w:rsid w:val="00DB1ED5"/>
    <w:rsid w:val="00DB2143"/>
    <w:rsid w:val="00DB278B"/>
    <w:rsid w:val="00DB2E7B"/>
    <w:rsid w:val="00DB32E6"/>
    <w:rsid w:val="00DB3BE3"/>
    <w:rsid w:val="00DB3BF8"/>
    <w:rsid w:val="00DB3D3A"/>
    <w:rsid w:val="00DB3DB0"/>
    <w:rsid w:val="00DB4778"/>
    <w:rsid w:val="00DB5213"/>
    <w:rsid w:val="00DB5218"/>
    <w:rsid w:val="00DB5B61"/>
    <w:rsid w:val="00DB626C"/>
    <w:rsid w:val="00DB6323"/>
    <w:rsid w:val="00DB655E"/>
    <w:rsid w:val="00DB6D5B"/>
    <w:rsid w:val="00DB6F4D"/>
    <w:rsid w:val="00DB7007"/>
    <w:rsid w:val="00DB7198"/>
    <w:rsid w:val="00DB7EAE"/>
    <w:rsid w:val="00DC0AEC"/>
    <w:rsid w:val="00DC0C18"/>
    <w:rsid w:val="00DC1BDB"/>
    <w:rsid w:val="00DC1EDC"/>
    <w:rsid w:val="00DC1F1F"/>
    <w:rsid w:val="00DC23AB"/>
    <w:rsid w:val="00DC28C1"/>
    <w:rsid w:val="00DC3091"/>
    <w:rsid w:val="00DC3306"/>
    <w:rsid w:val="00DC3797"/>
    <w:rsid w:val="00DC39F2"/>
    <w:rsid w:val="00DC3C32"/>
    <w:rsid w:val="00DC3D8D"/>
    <w:rsid w:val="00DC3D9E"/>
    <w:rsid w:val="00DC4709"/>
    <w:rsid w:val="00DC49E4"/>
    <w:rsid w:val="00DC4A60"/>
    <w:rsid w:val="00DC4CC0"/>
    <w:rsid w:val="00DC535B"/>
    <w:rsid w:val="00DC5BBF"/>
    <w:rsid w:val="00DC5D50"/>
    <w:rsid w:val="00DC5E73"/>
    <w:rsid w:val="00DC63E9"/>
    <w:rsid w:val="00DC6951"/>
    <w:rsid w:val="00DC6E8D"/>
    <w:rsid w:val="00DC7826"/>
    <w:rsid w:val="00DC7AC4"/>
    <w:rsid w:val="00DC7F21"/>
    <w:rsid w:val="00DD0151"/>
    <w:rsid w:val="00DD0198"/>
    <w:rsid w:val="00DD0672"/>
    <w:rsid w:val="00DD109F"/>
    <w:rsid w:val="00DD173B"/>
    <w:rsid w:val="00DD1857"/>
    <w:rsid w:val="00DD1B7F"/>
    <w:rsid w:val="00DD1BCC"/>
    <w:rsid w:val="00DD1E9C"/>
    <w:rsid w:val="00DD2277"/>
    <w:rsid w:val="00DD24D5"/>
    <w:rsid w:val="00DD2DFF"/>
    <w:rsid w:val="00DD2ED2"/>
    <w:rsid w:val="00DD345B"/>
    <w:rsid w:val="00DD354E"/>
    <w:rsid w:val="00DD4209"/>
    <w:rsid w:val="00DD4E44"/>
    <w:rsid w:val="00DD573E"/>
    <w:rsid w:val="00DD5884"/>
    <w:rsid w:val="00DD6645"/>
    <w:rsid w:val="00DD673D"/>
    <w:rsid w:val="00DD67E3"/>
    <w:rsid w:val="00DD6BBF"/>
    <w:rsid w:val="00DD75B7"/>
    <w:rsid w:val="00DD76DF"/>
    <w:rsid w:val="00DD78BD"/>
    <w:rsid w:val="00DD792C"/>
    <w:rsid w:val="00DD7EB4"/>
    <w:rsid w:val="00DE08F6"/>
    <w:rsid w:val="00DE1128"/>
    <w:rsid w:val="00DE128D"/>
    <w:rsid w:val="00DE23C8"/>
    <w:rsid w:val="00DE280C"/>
    <w:rsid w:val="00DE3112"/>
    <w:rsid w:val="00DE3578"/>
    <w:rsid w:val="00DE39C9"/>
    <w:rsid w:val="00DE39F4"/>
    <w:rsid w:val="00DE485D"/>
    <w:rsid w:val="00DE4F62"/>
    <w:rsid w:val="00DE50CC"/>
    <w:rsid w:val="00DE5FDA"/>
    <w:rsid w:val="00DE60D4"/>
    <w:rsid w:val="00DE63EA"/>
    <w:rsid w:val="00DE6555"/>
    <w:rsid w:val="00DE6C42"/>
    <w:rsid w:val="00DE707A"/>
    <w:rsid w:val="00DE725F"/>
    <w:rsid w:val="00DE77B1"/>
    <w:rsid w:val="00DF01BD"/>
    <w:rsid w:val="00DF027D"/>
    <w:rsid w:val="00DF094B"/>
    <w:rsid w:val="00DF0971"/>
    <w:rsid w:val="00DF0BD9"/>
    <w:rsid w:val="00DF0C12"/>
    <w:rsid w:val="00DF0F14"/>
    <w:rsid w:val="00DF112F"/>
    <w:rsid w:val="00DF12CD"/>
    <w:rsid w:val="00DF159B"/>
    <w:rsid w:val="00DF1E32"/>
    <w:rsid w:val="00DF2A70"/>
    <w:rsid w:val="00DF2AC8"/>
    <w:rsid w:val="00DF2C3D"/>
    <w:rsid w:val="00DF313B"/>
    <w:rsid w:val="00DF3AF0"/>
    <w:rsid w:val="00DF3B6D"/>
    <w:rsid w:val="00DF3F62"/>
    <w:rsid w:val="00DF3FB0"/>
    <w:rsid w:val="00DF4C37"/>
    <w:rsid w:val="00DF52F8"/>
    <w:rsid w:val="00DF5597"/>
    <w:rsid w:val="00DF5BA7"/>
    <w:rsid w:val="00DF5C2A"/>
    <w:rsid w:val="00DF5EA3"/>
    <w:rsid w:val="00DF66EB"/>
    <w:rsid w:val="00DF6B08"/>
    <w:rsid w:val="00DF6CA2"/>
    <w:rsid w:val="00DF747C"/>
    <w:rsid w:val="00DF747D"/>
    <w:rsid w:val="00DF75A4"/>
    <w:rsid w:val="00DF75A8"/>
    <w:rsid w:val="00DF76E3"/>
    <w:rsid w:val="00DF79ED"/>
    <w:rsid w:val="00DF7B82"/>
    <w:rsid w:val="00DF7BE1"/>
    <w:rsid w:val="00DF7C80"/>
    <w:rsid w:val="00DF7FA9"/>
    <w:rsid w:val="00DF7FF7"/>
    <w:rsid w:val="00E000AF"/>
    <w:rsid w:val="00E000B5"/>
    <w:rsid w:val="00E00189"/>
    <w:rsid w:val="00E003F0"/>
    <w:rsid w:val="00E00ADA"/>
    <w:rsid w:val="00E00FA6"/>
    <w:rsid w:val="00E010AA"/>
    <w:rsid w:val="00E017A5"/>
    <w:rsid w:val="00E024A2"/>
    <w:rsid w:val="00E024E3"/>
    <w:rsid w:val="00E025A4"/>
    <w:rsid w:val="00E02AE3"/>
    <w:rsid w:val="00E03B9B"/>
    <w:rsid w:val="00E046D1"/>
    <w:rsid w:val="00E04ABF"/>
    <w:rsid w:val="00E055AF"/>
    <w:rsid w:val="00E0588A"/>
    <w:rsid w:val="00E0643C"/>
    <w:rsid w:val="00E06862"/>
    <w:rsid w:val="00E068BA"/>
    <w:rsid w:val="00E06BD9"/>
    <w:rsid w:val="00E06CF8"/>
    <w:rsid w:val="00E06DF5"/>
    <w:rsid w:val="00E06E88"/>
    <w:rsid w:val="00E071D5"/>
    <w:rsid w:val="00E072AB"/>
    <w:rsid w:val="00E0795B"/>
    <w:rsid w:val="00E07C0E"/>
    <w:rsid w:val="00E07C96"/>
    <w:rsid w:val="00E10524"/>
    <w:rsid w:val="00E1071C"/>
    <w:rsid w:val="00E10998"/>
    <w:rsid w:val="00E109AC"/>
    <w:rsid w:val="00E10B99"/>
    <w:rsid w:val="00E1119C"/>
    <w:rsid w:val="00E11297"/>
    <w:rsid w:val="00E11C26"/>
    <w:rsid w:val="00E11D99"/>
    <w:rsid w:val="00E11E86"/>
    <w:rsid w:val="00E12276"/>
    <w:rsid w:val="00E12CA1"/>
    <w:rsid w:val="00E13017"/>
    <w:rsid w:val="00E1352D"/>
    <w:rsid w:val="00E13F5B"/>
    <w:rsid w:val="00E13FF6"/>
    <w:rsid w:val="00E14045"/>
    <w:rsid w:val="00E142DD"/>
    <w:rsid w:val="00E1474F"/>
    <w:rsid w:val="00E14776"/>
    <w:rsid w:val="00E14891"/>
    <w:rsid w:val="00E1489A"/>
    <w:rsid w:val="00E154FA"/>
    <w:rsid w:val="00E15732"/>
    <w:rsid w:val="00E15A4F"/>
    <w:rsid w:val="00E15CF3"/>
    <w:rsid w:val="00E15E8E"/>
    <w:rsid w:val="00E15FD5"/>
    <w:rsid w:val="00E1622D"/>
    <w:rsid w:val="00E162AB"/>
    <w:rsid w:val="00E16953"/>
    <w:rsid w:val="00E16B3D"/>
    <w:rsid w:val="00E16C09"/>
    <w:rsid w:val="00E1714F"/>
    <w:rsid w:val="00E173A5"/>
    <w:rsid w:val="00E17492"/>
    <w:rsid w:val="00E2086D"/>
    <w:rsid w:val="00E21765"/>
    <w:rsid w:val="00E21C3F"/>
    <w:rsid w:val="00E21EC3"/>
    <w:rsid w:val="00E21F47"/>
    <w:rsid w:val="00E22180"/>
    <w:rsid w:val="00E2243A"/>
    <w:rsid w:val="00E22552"/>
    <w:rsid w:val="00E22630"/>
    <w:rsid w:val="00E23035"/>
    <w:rsid w:val="00E23DB0"/>
    <w:rsid w:val="00E24014"/>
    <w:rsid w:val="00E24343"/>
    <w:rsid w:val="00E24526"/>
    <w:rsid w:val="00E24643"/>
    <w:rsid w:val="00E24683"/>
    <w:rsid w:val="00E246D1"/>
    <w:rsid w:val="00E24C9C"/>
    <w:rsid w:val="00E25241"/>
    <w:rsid w:val="00E255B5"/>
    <w:rsid w:val="00E260EC"/>
    <w:rsid w:val="00E265C9"/>
    <w:rsid w:val="00E26846"/>
    <w:rsid w:val="00E26AD2"/>
    <w:rsid w:val="00E27540"/>
    <w:rsid w:val="00E275BA"/>
    <w:rsid w:val="00E27B0D"/>
    <w:rsid w:val="00E27B89"/>
    <w:rsid w:val="00E27EA0"/>
    <w:rsid w:val="00E309BD"/>
    <w:rsid w:val="00E30D21"/>
    <w:rsid w:val="00E31A77"/>
    <w:rsid w:val="00E31B2A"/>
    <w:rsid w:val="00E31EBC"/>
    <w:rsid w:val="00E31F99"/>
    <w:rsid w:val="00E323D2"/>
    <w:rsid w:val="00E3292C"/>
    <w:rsid w:val="00E32BDC"/>
    <w:rsid w:val="00E331E2"/>
    <w:rsid w:val="00E33455"/>
    <w:rsid w:val="00E345ED"/>
    <w:rsid w:val="00E34950"/>
    <w:rsid w:val="00E34B32"/>
    <w:rsid w:val="00E34BC3"/>
    <w:rsid w:val="00E34C00"/>
    <w:rsid w:val="00E35155"/>
    <w:rsid w:val="00E3542C"/>
    <w:rsid w:val="00E35E47"/>
    <w:rsid w:val="00E366A2"/>
    <w:rsid w:val="00E3694B"/>
    <w:rsid w:val="00E36B15"/>
    <w:rsid w:val="00E372A1"/>
    <w:rsid w:val="00E37387"/>
    <w:rsid w:val="00E377D1"/>
    <w:rsid w:val="00E37D2C"/>
    <w:rsid w:val="00E37D34"/>
    <w:rsid w:val="00E37DC0"/>
    <w:rsid w:val="00E37E8B"/>
    <w:rsid w:val="00E40498"/>
    <w:rsid w:val="00E407F2"/>
    <w:rsid w:val="00E408D2"/>
    <w:rsid w:val="00E41DAC"/>
    <w:rsid w:val="00E427A1"/>
    <w:rsid w:val="00E42B44"/>
    <w:rsid w:val="00E4309C"/>
    <w:rsid w:val="00E43DE4"/>
    <w:rsid w:val="00E440E1"/>
    <w:rsid w:val="00E443ED"/>
    <w:rsid w:val="00E44957"/>
    <w:rsid w:val="00E451C3"/>
    <w:rsid w:val="00E451E7"/>
    <w:rsid w:val="00E455FD"/>
    <w:rsid w:val="00E45D5E"/>
    <w:rsid w:val="00E464CB"/>
    <w:rsid w:val="00E465DA"/>
    <w:rsid w:val="00E46718"/>
    <w:rsid w:val="00E47153"/>
    <w:rsid w:val="00E4737D"/>
    <w:rsid w:val="00E47516"/>
    <w:rsid w:val="00E476FD"/>
    <w:rsid w:val="00E4778E"/>
    <w:rsid w:val="00E503B6"/>
    <w:rsid w:val="00E50B31"/>
    <w:rsid w:val="00E517B7"/>
    <w:rsid w:val="00E5261B"/>
    <w:rsid w:val="00E526E1"/>
    <w:rsid w:val="00E52964"/>
    <w:rsid w:val="00E529C4"/>
    <w:rsid w:val="00E52A85"/>
    <w:rsid w:val="00E52BA5"/>
    <w:rsid w:val="00E53585"/>
    <w:rsid w:val="00E542CA"/>
    <w:rsid w:val="00E54F67"/>
    <w:rsid w:val="00E5556B"/>
    <w:rsid w:val="00E55FB4"/>
    <w:rsid w:val="00E5617E"/>
    <w:rsid w:val="00E563AE"/>
    <w:rsid w:val="00E5751F"/>
    <w:rsid w:val="00E577AD"/>
    <w:rsid w:val="00E60104"/>
    <w:rsid w:val="00E601F0"/>
    <w:rsid w:val="00E604A0"/>
    <w:rsid w:val="00E608B2"/>
    <w:rsid w:val="00E609BB"/>
    <w:rsid w:val="00E60F53"/>
    <w:rsid w:val="00E60F5F"/>
    <w:rsid w:val="00E61217"/>
    <w:rsid w:val="00E619B8"/>
    <w:rsid w:val="00E61C85"/>
    <w:rsid w:val="00E61D76"/>
    <w:rsid w:val="00E623D8"/>
    <w:rsid w:val="00E62658"/>
    <w:rsid w:val="00E626D1"/>
    <w:rsid w:val="00E6378E"/>
    <w:rsid w:val="00E6496A"/>
    <w:rsid w:val="00E64C09"/>
    <w:rsid w:val="00E64EFA"/>
    <w:rsid w:val="00E64F1A"/>
    <w:rsid w:val="00E6511A"/>
    <w:rsid w:val="00E651F8"/>
    <w:rsid w:val="00E65207"/>
    <w:rsid w:val="00E65369"/>
    <w:rsid w:val="00E65FB2"/>
    <w:rsid w:val="00E661CD"/>
    <w:rsid w:val="00E66934"/>
    <w:rsid w:val="00E6766C"/>
    <w:rsid w:val="00E6777B"/>
    <w:rsid w:val="00E67A2D"/>
    <w:rsid w:val="00E67C27"/>
    <w:rsid w:val="00E67CE7"/>
    <w:rsid w:val="00E7018E"/>
    <w:rsid w:val="00E7036F"/>
    <w:rsid w:val="00E70BD6"/>
    <w:rsid w:val="00E70D03"/>
    <w:rsid w:val="00E70D83"/>
    <w:rsid w:val="00E71494"/>
    <w:rsid w:val="00E71AA0"/>
    <w:rsid w:val="00E725C3"/>
    <w:rsid w:val="00E72681"/>
    <w:rsid w:val="00E729F4"/>
    <w:rsid w:val="00E72D38"/>
    <w:rsid w:val="00E73078"/>
    <w:rsid w:val="00E738AE"/>
    <w:rsid w:val="00E73BAA"/>
    <w:rsid w:val="00E73C79"/>
    <w:rsid w:val="00E73D5C"/>
    <w:rsid w:val="00E73EF2"/>
    <w:rsid w:val="00E75098"/>
    <w:rsid w:val="00E75505"/>
    <w:rsid w:val="00E75933"/>
    <w:rsid w:val="00E75BC6"/>
    <w:rsid w:val="00E77038"/>
    <w:rsid w:val="00E772A1"/>
    <w:rsid w:val="00E77A04"/>
    <w:rsid w:val="00E8004D"/>
    <w:rsid w:val="00E802CF"/>
    <w:rsid w:val="00E803C6"/>
    <w:rsid w:val="00E80A27"/>
    <w:rsid w:val="00E80A4D"/>
    <w:rsid w:val="00E818FC"/>
    <w:rsid w:val="00E819A7"/>
    <w:rsid w:val="00E81CA3"/>
    <w:rsid w:val="00E82E58"/>
    <w:rsid w:val="00E82ED7"/>
    <w:rsid w:val="00E83037"/>
    <w:rsid w:val="00E83344"/>
    <w:rsid w:val="00E8375C"/>
    <w:rsid w:val="00E837E6"/>
    <w:rsid w:val="00E8386F"/>
    <w:rsid w:val="00E838A2"/>
    <w:rsid w:val="00E83A6F"/>
    <w:rsid w:val="00E83A87"/>
    <w:rsid w:val="00E83E1A"/>
    <w:rsid w:val="00E83E66"/>
    <w:rsid w:val="00E83ED2"/>
    <w:rsid w:val="00E8447E"/>
    <w:rsid w:val="00E84C7F"/>
    <w:rsid w:val="00E84CC0"/>
    <w:rsid w:val="00E85449"/>
    <w:rsid w:val="00E85C76"/>
    <w:rsid w:val="00E85FCD"/>
    <w:rsid w:val="00E86366"/>
    <w:rsid w:val="00E86E63"/>
    <w:rsid w:val="00E871CE"/>
    <w:rsid w:val="00E879B4"/>
    <w:rsid w:val="00E906AE"/>
    <w:rsid w:val="00E90BA4"/>
    <w:rsid w:val="00E90CD3"/>
    <w:rsid w:val="00E90E28"/>
    <w:rsid w:val="00E920CD"/>
    <w:rsid w:val="00E92414"/>
    <w:rsid w:val="00E929A0"/>
    <w:rsid w:val="00E9317B"/>
    <w:rsid w:val="00E931A9"/>
    <w:rsid w:val="00E934AA"/>
    <w:rsid w:val="00E93FE7"/>
    <w:rsid w:val="00E946AD"/>
    <w:rsid w:val="00E9552A"/>
    <w:rsid w:val="00E95603"/>
    <w:rsid w:val="00E95934"/>
    <w:rsid w:val="00E95CA4"/>
    <w:rsid w:val="00E961C8"/>
    <w:rsid w:val="00E964C1"/>
    <w:rsid w:val="00E9650B"/>
    <w:rsid w:val="00E967C6"/>
    <w:rsid w:val="00E96B01"/>
    <w:rsid w:val="00E97575"/>
    <w:rsid w:val="00E9772A"/>
    <w:rsid w:val="00E9773A"/>
    <w:rsid w:val="00E979D1"/>
    <w:rsid w:val="00E979E2"/>
    <w:rsid w:val="00EA06CF"/>
    <w:rsid w:val="00EA0B79"/>
    <w:rsid w:val="00EA0C6F"/>
    <w:rsid w:val="00EA11A5"/>
    <w:rsid w:val="00EA11FF"/>
    <w:rsid w:val="00EA1620"/>
    <w:rsid w:val="00EA16C4"/>
    <w:rsid w:val="00EA1944"/>
    <w:rsid w:val="00EA1EFA"/>
    <w:rsid w:val="00EA3283"/>
    <w:rsid w:val="00EA43FF"/>
    <w:rsid w:val="00EA4599"/>
    <w:rsid w:val="00EA4865"/>
    <w:rsid w:val="00EA4896"/>
    <w:rsid w:val="00EA4C53"/>
    <w:rsid w:val="00EA51A6"/>
    <w:rsid w:val="00EA5D43"/>
    <w:rsid w:val="00EA5FA4"/>
    <w:rsid w:val="00EA7133"/>
    <w:rsid w:val="00EA7835"/>
    <w:rsid w:val="00EB02C1"/>
    <w:rsid w:val="00EB07CA"/>
    <w:rsid w:val="00EB0A81"/>
    <w:rsid w:val="00EB115B"/>
    <w:rsid w:val="00EB17C6"/>
    <w:rsid w:val="00EB241F"/>
    <w:rsid w:val="00EB2A65"/>
    <w:rsid w:val="00EB2F08"/>
    <w:rsid w:val="00EB3082"/>
    <w:rsid w:val="00EB478B"/>
    <w:rsid w:val="00EB4873"/>
    <w:rsid w:val="00EB49A3"/>
    <w:rsid w:val="00EB5864"/>
    <w:rsid w:val="00EB6191"/>
    <w:rsid w:val="00EB6F8C"/>
    <w:rsid w:val="00EB7D24"/>
    <w:rsid w:val="00EC008E"/>
    <w:rsid w:val="00EC086C"/>
    <w:rsid w:val="00EC0BCF"/>
    <w:rsid w:val="00EC13C1"/>
    <w:rsid w:val="00EC1842"/>
    <w:rsid w:val="00EC18CC"/>
    <w:rsid w:val="00EC1A5F"/>
    <w:rsid w:val="00EC1CDD"/>
    <w:rsid w:val="00EC1DBC"/>
    <w:rsid w:val="00EC1F59"/>
    <w:rsid w:val="00EC1FF7"/>
    <w:rsid w:val="00EC2136"/>
    <w:rsid w:val="00EC23CF"/>
    <w:rsid w:val="00EC284B"/>
    <w:rsid w:val="00EC2E16"/>
    <w:rsid w:val="00EC2E96"/>
    <w:rsid w:val="00EC2EEE"/>
    <w:rsid w:val="00EC3024"/>
    <w:rsid w:val="00EC569E"/>
    <w:rsid w:val="00EC56B3"/>
    <w:rsid w:val="00EC5C12"/>
    <w:rsid w:val="00EC663D"/>
    <w:rsid w:val="00EC66C7"/>
    <w:rsid w:val="00EC6928"/>
    <w:rsid w:val="00EC6F48"/>
    <w:rsid w:val="00EC7469"/>
    <w:rsid w:val="00EC7C50"/>
    <w:rsid w:val="00EC7E7D"/>
    <w:rsid w:val="00ED0208"/>
    <w:rsid w:val="00ED0F2C"/>
    <w:rsid w:val="00ED1AFA"/>
    <w:rsid w:val="00ED1F9F"/>
    <w:rsid w:val="00ED2184"/>
    <w:rsid w:val="00ED219E"/>
    <w:rsid w:val="00ED21DA"/>
    <w:rsid w:val="00ED24E7"/>
    <w:rsid w:val="00ED3A19"/>
    <w:rsid w:val="00ED3FEC"/>
    <w:rsid w:val="00ED492C"/>
    <w:rsid w:val="00ED5AF1"/>
    <w:rsid w:val="00ED5C50"/>
    <w:rsid w:val="00ED69ED"/>
    <w:rsid w:val="00ED6DEC"/>
    <w:rsid w:val="00ED7049"/>
    <w:rsid w:val="00EE0186"/>
    <w:rsid w:val="00EE0241"/>
    <w:rsid w:val="00EE0484"/>
    <w:rsid w:val="00EE0652"/>
    <w:rsid w:val="00EE10D2"/>
    <w:rsid w:val="00EE1A24"/>
    <w:rsid w:val="00EE2BEB"/>
    <w:rsid w:val="00EE2C3C"/>
    <w:rsid w:val="00EE3088"/>
    <w:rsid w:val="00EE3DEE"/>
    <w:rsid w:val="00EE51E0"/>
    <w:rsid w:val="00EE539A"/>
    <w:rsid w:val="00EE569B"/>
    <w:rsid w:val="00EE5D0E"/>
    <w:rsid w:val="00EE5D16"/>
    <w:rsid w:val="00EE6232"/>
    <w:rsid w:val="00EE6CCE"/>
    <w:rsid w:val="00EE71EE"/>
    <w:rsid w:val="00EE73F9"/>
    <w:rsid w:val="00EE755E"/>
    <w:rsid w:val="00EE7887"/>
    <w:rsid w:val="00EE7C88"/>
    <w:rsid w:val="00EE7FFC"/>
    <w:rsid w:val="00EF054D"/>
    <w:rsid w:val="00EF0576"/>
    <w:rsid w:val="00EF08D8"/>
    <w:rsid w:val="00EF0951"/>
    <w:rsid w:val="00EF0C1F"/>
    <w:rsid w:val="00EF10FE"/>
    <w:rsid w:val="00EF1146"/>
    <w:rsid w:val="00EF1F07"/>
    <w:rsid w:val="00EF2350"/>
    <w:rsid w:val="00EF2E37"/>
    <w:rsid w:val="00EF3188"/>
    <w:rsid w:val="00EF353F"/>
    <w:rsid w:val="00EF3724"/>
    <w:rsid w:val="00EF4049"/>
    <w:rsid w:val="00EF42CC"/>
    <w:rsid w:val="00EF484F"/>
    <w:rsid w:val="00EF4F92"/>
    <w:rsid w:val="00EF54B2"/>
    <w:rsid w:val="00EF5A0C"/>
    <w:rsid w:val="00EF5F06"/>
    <w:rsid w:val="00EF601E"/>
    <w:rsid w:val="00EF61AF"/>
    <w:rsid w:val="00EF6609"/>
    <w:rsid w:val="00EF67DC"/>
    <w:rsid w:val="00EF68F2"/>
    <w:rsid w:val="00EF6E36"/>
    <w:rsid w:val="00EF7993"/>
    <w:rsid w:val="00F000C6"/>
    <w:rsid w:val="00F002AF"/>
    <w:rsid w:val="00F00701"/>
    <w:rsid w:val="00F0073F"/>
    <w:rsid w:val="00F009EA"/>
    <w:rsid w:val="00F01404"/>
    <w:rsid w:val="00F01E0D"/>
    <w:rsid w:val="00F02162"/>
    <w:rsid w:val="00F028CF"/>
    <w:rsid w:val="00F02E3F"/>
    <w:rsid w:val="00F02EC3"/>
    <w:rsid w:val="00F0368C"/>
    <w:rsid w:val="00F0394D"/>
    <w:rsid w:val="00F04066"/>
    <w:rsid w:val="00F04148"/>
    <w:rsid w:val="00F045BA"/>
    <w:rsid w:val="00F045C6"/>
    <w:rsid w:val="00F04D43"/>
    <w:rsid w:val="00F056F7"/>
    <w:rsid w:val="00F0625A"/>
    <w:rsid w:val="00F06400"/>
    <w:rsid w:val="00F0699F"/>
    <w:rsid w:val="00F06BC4"/>
    <w:rsid w:val="00F07036"/>
    <w:rsid w:val="00F07118"/>
    <w:rsid w:val="00F07592"/>
    <w:rsid w:val="00F10077"/>
    <w:rsid w:val="00F10B42"/>
    <w:rsid w:val="00F11E1D"/>
    <w:rsid w:val="00F120B3"/>
    <w:rsid w:val="00F1245A"/>
    <w:rsid w:val="00F126DC"/>
    <w:rsid w:val="00F12C72"/>
    <w:rsid w:val="00F12DD8"/>
    <w:rsid w:val="00F13BD6"/>
    <w:rsid w:val="00F141DF"/>
    <w:rsid w:val="00F142CB"/>
    <w:rsid w:val="00F14DF5"/>
    <w:rsid w:val="00F150C2"/>
    <w:rsid w:val="00F1625E"/>
    <w:rsid w:val="00F163B0"/>
    <w:rsid w:val="00F16589"/>
    <w:rsid w:val="00F16D8D"/>
    <w:rsid w:val="00F17182"/>
    <w:rsid w:val="00F175B2"/>
    <w:rsid w:val="00F1764D"/>
    <w:rsid w:val="00F17ACA"/>
    <w:rsid w:val="00F200AC"/>
    <w:rsid w:val="00F2041B"/>
    <w:rsid w:val="00F20C1E"/>
    <w:rsid w:val="00F21A78"/>
    <w:rsid w:val="00F21C01"/>
    <w:rsid w:val="00F21C2C"/>
    <w:rsid w:val="00F21CEB"/>
    <w:rsid w:val="00F2205A"/>
    <w:rsid w:val="00F229D8"/>
    <w:rsid w:val="00F2323F"/>
    <w:rsid w:val="00F23307"/>
    <w:rsid w:val="00F23555"/>
    <w:rsid w:val="00F2397B"/>
    <w:rsid w:val="00F23BD0"/>
    <w:rsid w:val="00F23FBA"/>
    <w:rsid w:val="00F24A4A"/>
    <w:rsid w:val="00F24D67"/>
    <w:rsid w:val="00F2518E"/>
    <w:rsid w:val="00F258E0"/>
    <w:rsid w:val="00F25E21"/>
    <w:rsid w:val="00F25E4F"/>
    <w:rsid w:val="00F276B5"/>
    <w:rsid w:val="00F27A99"/>
    <w:rsid w:val="00F27F4D"/>
    <w:rsid w:val="00F301D2"/>
    <w:rsid w:val="00F30FB1"/>
    <w:rsid w:val="00F31432"/>
    <w:rsid w:val="00F31C8A"/>
    <w:rsid w:val="00F322E2"/>
    <w:rsid w:val="00F32630"/>
    <w:rsid w:val="00F326F7"/>
    <w:rsid w:val="00F327C7"/>
    <w:rsid w:val="00F32856"/>
    <w:rsid w:val="00F32A72"/>
    <w:rsid w:val="00F33000"/>
    <w:rsid w:val="00F3334E"/>
    <w:rsid w:val="00F33532"/>
    <w:rsid w:val="00F337B6"/>
    <w:rsid w:val="00F33825"/>
    <w:rsid w:val="00F338BC"/>
    <w:rsid w:val="00F33B8A"/>
    <w:rsid w:val="00F34632"/>
    <w:rsid w:val="00F35028"/>
    <w:rsid w:val="00F350CD"/>
    <w:rsid w:val="00F3510D"/>
    <w:rsid w:val="00F35541"/>
    <w:rsid w:val="00F35850"/>
    <w:rsid w:val="00F35DB0"/>
    <w:rsid w:val="00F3610D"/>
    <w:rsid w:val="00F36464"/>
    <w:rsid w:val="00F36772"/>
    <w:rsid w:val="00F36BF5"/>
    <w:rsid w:val="00F36F82"/>
    <w:rsid w:val="00F37285"/>
    <w:rsid w:val="00F37645"/>
    <w:rsid w:val="00F3787E"/>
    <w:rsid w:val="00F378AB"/>
    <w:rsid w:val="00F404B7"/>
    <w:rsid w:val="00F406E6"/>
    <w:rsid w:val="00F408A9"/>
    <w:rsid w:val="00F40EE7"/>
    <w:rsid w:val="00F41108"/>
    <w:rsid w:val="00F41B8C"/>
    <w:rsid w:val="00F41DCC"/>
    <w:rsid w:val="00F42B23"/>
    <w:rsid w:val="00F42C48"/>
    <w:rsid w:val="00F432A6"/>
    <w:rsid w:val="00F43F59"/>
    <w:rsid w:val="00F443C8"/>
    <w:rsid w:val="00F444FF"/>
    <w:rsid w:val="00F449EA"/>
    <w:rsid w:val="00F44C21"/>
    <w:rsid w:val="00F45247"/>
    <w:rsid w:val="00F459B5"/>
    <w:rsid w:val="00F45E64"/>
    <w:rsid w:val="00F46222"/>
    <w:rsid w:val="00F46B7B"/>
    <w:rsid w:val="00F46CDE"/>
    <w:rsid w:val="00F46D1B"/>
    <w:rsid w:val="00F46EA5"/>
    <w:rsid w:val="00F47576"/>
    <w:rsid w:val="00F47A07"/>
    <w:rsid w:val="00F47A26"/>
    <w:rsid w:val="00F47FAB"/>
    <w:rsid w:val="00F5051B"/>
    <w:rsid w:val="00F50ABA"/>
    <w:rsid w:val="00F50E53"/>
    <w:rsid w:val="00F519D3"/>
    <w:rsid w:val="00F51B20"/>
    <w:rsid w:val="00F52A7F"/>
    <w:rsid w:val="00F5334B"/>
    <w:rsid w:val="00F539BD"/>
    <w:rsid w:val="00F53CBD"/>
    <w:rsid w:val="00F53EF2"/>
    <w:rsid w:val="00F5436A"/>
    <w:rsid w:val="00F5581A"/>
    <w:rsid w:val="00F55CEE"/>
    <w:rsid w:val="00F56025"/>
    <w:rsid w:val="00F566DB"/>
    <w:rsid w:val="00F56C1A"/>
    <w:rsid w:val="00F56ED5"/>
    <w:rsid w:val="00F576F7"/>
    <w:rsid w:val="00F57DA8"/>
    <w:rsid w:val="00F57FA4"/>
    <w:rsid w:val="00F6040E"/>
    <w:rsid w:val="00F60538"/>
    <w:rsid w:val="00F605D1"/>
    <w:rsid w:val="00F609EF"/>
    <w:rsid w:val="00F61371"/>
    <w:rsid w:val="00F61381"/>
    <w:rsid w:val="00F61620"/>
    <w:rsid w:val="00F61893"/>
    <w:rsid w:val="00F61A6E"/>
    <w:rsid w:val="00F61D2B"/>
    <w:rsid w:val="00F62B14"/>
    <w:rsid w:val="00F632A1"/>
    <w:rsid w:val="00F63545"/>
    <w:rsid w:val="00F63A02"/>
    <w:rsid w:val="00F640A6"/>
    <w:rsid w:val="00F64C89"/>
    <w:rsid w:val="00F65A9E"/>
    <w:rsid w:val="00F65B97"/>
    <w:rsid w:val="00F65FCC"/>
    <w:rsid w:val="00F66656"/>
    <w:rsid w:val="00F670C0"/>
    <w:rsid w:val="00F679F8"/>
    <w:rsid w:val="00F67BF4"/>
    <w:rsid w:val="00F70403"/>
    <w:rsid w:val="00F70651"/>
    <w:rsid w:val="00F70B48"/>
    <w:rsid w:val="00F70D16"/>
    <w:rsid w:val="00F70E8C"/>
    <w:rsid w:val="00F70F46"/>
    <w:rsid w:val="00F70F4E"/>
    <w:rsid w:val="00F710FB"/>
    <w:rsid w:val="00F71650"/>
    <w:rsid w:val="00F7293A"/>
    <w:rsid w:val="00F7293B"/>
    <w:rsid w:val="00F733FE"/>
    <w:rsid w:val="00F7469C"/>
    <w:rsid w:val="00F7487F"/>
    <w:rsid w:val="00F748BE"/>
    <w:rsid w:val="00F7544E"/>
    <w:rsid w:val="00F7597F"/>
    <w:rsid w:val="00F75A19"/>
    <w:rsid w:val="00F75DBC"/>
    <w:rsid w:val="00F76061"/>
    <w:rsid w:val="00F76075"/>
    <w:rsid w:val="00F76516"/>
    <w:rsid w:val="00F766D4"/>
    <w:rsid w:val="00F775A9"/>
    <w:rsid w:val="00F77759"/>
    <w:rsid w:val="00F77E10"/>
    <w:rsid w:val="00F77E39"/>
    <w:rsid w:val="00F77E4B"/>
    <w:rsid w:val="00F77EEA"/>
    <w:rsid w:val="00F805EA"/>
    <w:rsid w:val="00F81006"/>
    <w:rsid w:val="00F81066"/>
    <w:rsid w:val="00F82653"/>
    <w:rsid w:val="00F8280C"/>
    <w:rsid w:val="00F82DCA"/>
    <w:rsid w:val="00F839DA"/>
    <w:rsid w:val="00F845F8"/>
    <w:rsid w:val="00F84718"/>
    <w:rsid w:val="00F84991"/>
    <w:rsid w:val="00F8518D"/>
    <w:rsid w:val="00F85260"/>
    <w:rsid w:val="00F85459"/>
    <w:rsid w:val="00F855F9"/>
    <w:rsid w:val="00F85CF4"/>
    <w:rsid w:val="00F85FB9"/>
    <w:rsid w:val="00F86208"/>
    <w:rsid w:val="00F86BAC"/>
    <w:rsid w:val="00F86F6D"/>
    <w:rsid w:val="00F872C6"/>
    <w:rsid w:val="00F8745F"/>
    <w:rsid w:val="00F87EE0"/>
    <w:rsid w:val="00F902BB"/>
    <w:rsid w:val="00F9058D"/>
    <w:rsid w:val="00F90592"/>
    <w:rsid w:val="00F907B9"/>
    <w:rsid w:val="00F90973"/>
    <w:rsid w:val="00F90A55"/>
    <w:rsid w:val="00F90A9F"/>
    <w:rsid w:val="00F9150C"/>
    <w:rsid w:val="00F915CF"/>
    <w:rsid w:val="00F91625"/>
    <w:rsid w:val="00F91676"/>
    <w:rsid w:val="00F9209F"/>
    <w:rsid w:val="00F9236A"/>
    <w:rsid w:val="00F923A9"/>
    <w:rsid w:val="00F9248E"/>
    <w:rsid w:val="00F92762"/>
    <w:rsid w:val="00F92968"/>
    <w:rsid w:val="00F92A5E"/>
    <w:rsid w:val="00F92F38"/>
    <w:rsid w:val="00F93120"/>
    <w:rsid w:val="00F932F1"/>
    <w:rsid w:val="00F9335B"/>
    <w:rsid w:val="00F93D52"/>
    <w:rsid w:val="00F94098"/>
    <w:rsid w:val="00F94193"/>
    <w:rsid w:val="00F94241"/>
    <w:rsid w:val="00F9425E"/>
    <w:rsid w:val="00F94342"/>
    <w:rsid w:val="00F947AA"/>
    <w:rsid w:val="00F947C3"/>
    <w:rsid w:val="00F94D8B"/>
    <w:rsid w:val="00F94EF5"/>
    <w:rsid w:val="00F957D4"/>
    <w:rsid w:val="00F95859"/>
    <w:rsid w:val="00F95A0F"/>
    <w:rsid w:val="00F95E28"/>
    <w:rsid w:val="00F9609D"/>
    <w:rsid w:val="00F966B8"/>
    <w:rsid w:val="00F96A39"/>
    <w:rsid w:val="00F96B29"/>
    <w:rsid w:val="00F96C4F"/>
    <w:rsid w:val="00F96E1B"/>
    <w:rsid w:val="00F97081"/>
    <w:rsid w:val="00F97119"/>
    <w:rsid w:val="00F978FD"/>
    <w:rsid w:val="00F97D31"/>
    <w:rsid w:val="00FA110D"/>
    <w:rsid w:val="00FA1256"/>
    <w:rsid w:val="00FA1470"/>
    <w:rsid w:val="00FA1C5D"/>
    <w:rsid w:val="00FA29EC"/>
    <w:rsid w:val="00FA2CEF"/>
    <w:rsid w:val="00FA36A1"/>
    <w:rsid w:val="00FA38FE"/>
    <w:rsid w:val="00FA461D"/>
    <w:rsid w:val="00FA4C63"/>
    <w:rsid w:val="00FA5124"/>
    <w:rsid w:val="00FA53DD"/>
    <w:rsid w:val="00FA55AB"/>
    <w:rsid w:val="00FA595F"/>
    <w:rsid w:val="00FA5B44"/>
    <w:rsid w:val="00FA5F62"/>
    <w:rsid w:val="00FA6199"/>
    <w:rsid w:val="00FA61EA"/>
    <w:rsid w:val="00FA6C7B"/>
    <w:rsid w:val="00FA70EF"/>
    <w:rsid w:val="00FA73B1"/>
    <w:rsid w:val="00FA7947"/>
    <w:rsid w:val="00FA7E06"/>
    <w:rsid w:val="00FA7EC5"/>
    <w:rsid w:val="00FB0553"/>
    <w:rsid w:val="00FB0F97"/>
    <w:rsid w:val="00FB1367"/>
    <w:rsid w:val="00FB152D"/>
    <w:rsid w:val="00FB1B78"/>
    <w:rsid w:val="00FB1BB4"/>
    <w:rsid w:val="00FB1C26"/>
    <w:rsid w:val="00FB1EB8"/>
    <w:rsid w:val="00FB262E"/>
    <w:rsid w:val="00FB2E5E"/>
    <w:rsid w:val="00FB356D"/>
    <w:rsid w:val="00FB37C2"/>
    <w:rsid w:val="00FB38FA"/>
    <w:rsid w:val="00FB3AF7"/>
    <w:rsid w:val="00FB428C"/>
    <w:rsid w:val="00FB487F"/>
    <w:rsid w:val="00FB4AC9"/>
    <w:rsid w:val="00FB524B"/>
    <w:rsid w:val="00FB5D48"/>
    <w:rsid w:val="00FB5F67"/>
    <w:rsid w:val="00FB61B2"/>
    <w:rsid w:val="00FB66EB"/>
    <w:rsid w:val="00FB6895"/>
    <w:rsid w:val="00FB6D64"/>
    <w:rsid w:val="00FB70CC"/>
    <w:rsid w:val="00FB7451"/>
    <w:rsid w:val="00FC0695"/>
    <w:rsid w:val="00FC0FF7"/>
    <w:rsid w:val="00FC1B0B"/>
    <w:rsid w:val="00FC1E5A"/>
    <w:rsid w:val="00FC1FE0"/>
    <w:rsid w:val="00FC2425"/>
    <w:rsid w:val="00FC27FF"/>
    <w:rsid w:val="00FC28E5"/>
    <w:rsid w:val="00FC3362"/>
    <w:rsid w:val="00FC3845"/>
    <w:rsid w:val="00FC3C86"/>
    <w:rsid w:val="00FC3F5E"/>
    <w:rsid w:val="00FC485C"/>
    <w:rsid w:val="00FC4BD5"/>
    <w:rsid w:val="00FC4FFA"/>
    <w:rsid w:val="00FC526A"/>
    <w:rsid w:val="00FC5C47"/>
    <w:rsid w:val="00FC5D59"/>
    <w:rsid w:val="00FC5E91"/>
    <w:rsid w:val="00FC6641"/>
    <w:rsid w:val="00FC764C"/>
    <w:rsid w:val="00FC7766"/>
    <w:rsid w:val="00FC7C40"/>
    <w:rsid w:val="00FC7D1F"/>
    <w:rsid w:val="00FD01C7"/>
    <w:rsid w:val="00FD0315"/>
    <w:rsid w:val="00FD0624"/>
    <w:rsid w:val="00FD07C3"/>
    <w:rsid w:val="00FD0FA3"/>
    <w:rsid w:val="00FD15DC"/>
    <w:rsid w:val="00FD16EA"/>
    <w:rsid w:val="00FD191E"/>
    <w:rsid w:val="00FD2660"/>
    <w:rsid w:val="00FD28AE"/>
    <w:rsid w:val="00FD2919"/>
    <w:rsid w:val="00FD398C"/>
    <w:rsid w:val="00FD3B6F"/>
    <w:rsid w:val="00FD3BB2"/>
    <w:rsid w:val="00FD3C14"/>
    <w:rsid w:val="00FD3F72"/>
    <w:rsid w:val="00FD4065"/>
    <w:rsid w:val="00FD4ABC"/>
    <w:rsid w:val="00FD4D3D"/>
    <w:rsid w:val="00FD4DA7"/>
    <w:rsid w:val="00FD55EE"/>
    <w:rsid w:val="00FD5B06"/>
    <w:rsid w:val="00FD5D25"/>
    <w:rsid w:val="00FD5F6D"/>
    <w:rsid w:val="00FD6290"/>
    <w:rsid w:val="00FD63CB"/>
    <w:rsid w:val="00FD73FE"/>
    <w:rsid w:val="00FD76EE"/>
    <w:rsid w:val="00FD7E6E"/>
    <w:rsid w:val="00FD7F0B"/>
    <w:rsid w:val="00FD7F80"/>
    <w:rsid w:val="00FE02E7"/>
    <w:rsid w:val="00FE06F7"/>
    <w:rsid w:val="00FE090D"/>
    <w:rsid w:val="00FE0B3C"/>
    <w:rsid w:val="00FE1898"/>
    <w:rsid w:val="00FE1AC1"/>
    <w:rsid w:val="00FE1F3D"/>
    <w:rsid w:val="00FE23ED"/>
    <w:rsid w:val="00FE27C3"/>
    <w:rsid w:val="00FE37DB"/>
    <w:rsid w:val="00FE3F3D"/>
    <w:rsid w:val="00FE4FE3"/>
    <w:rsid w:val="00FE5344"/>
    <w:rsid w:val="00FE5568"/>
    <w:rsid w:val="00FE5DFB"/>
    <w:rsid w:val="00FE5F5A"/>
    <w:rsid w:val="00FE6006"/>
    <w:rsid w:val="00FE61A8"/>
    <w:rsid w:val="00FE6807"/>
    <w:rsid w:val="00FE691A"/>
    <w:rsid w:val="00FE6C16"/>
    <w:rsid w:val="00FE6D8F"/>
    <w:rsid w:val="00FE74E8"/>
    <w:rsid w:val="00FE7661"/>
    <w:rsid w:val="00FE789B"/>
    <w:rsid w:val="00FF0442"/>
    <w:rsid w:val="00FF04FE"/>
    <w:rsid w:val="00FF0511"/>
    <w:rsid w:val="00FF0928"/>
    <w:rsid w:val="00FF0CD2"/>
    <w:rsid w:val="00FF0CFE"/>
    <w:rsid w:val="00FF0D35"/>
    <w:rsid w:val="00FF0EEA"/>
    <w:rsid w:val="00FF1031"/>
    <w:rsid w:val="00FF1BAC"/>
    <w:rsid w:val="00FF1EE9"/>
    <w:rsid w:val="00FF26E4"/>
    <w:rsid w:val="00FF311E"/>
    <w:rsid w:val="00FF3CE4"/>
    <w:rsid w:val="00FF3E25"/>
    <w:rsid w:val="00FF489B"/>
    <w:rsid w:val="00FF4A97"/>
    <w:rsid w:val="00FF568B"/>
    <w:rsid w:val="00FF5C8E"/>
    <w:rsid w:val="00FF600E"/>
    <w:rsid w:val="00FF66F8"/>
    <w:rsid w:val="00FF6EC5"/>
    <w:rsid w:val="00FF791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List Bulle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7737"/>
    <w:pPr>
      <w:spacing w:after="200" w:line="276" w:lineRule="auto"/>
    </w:pPr>
    <w:rPr>
      <w:rFonts w:cs="Calibri"/>
      <w:sz w:val="22"/>
      <w:szCs w:val="22"/>
      <w:lang w:val="ru-RU" w:eastAsia="ru-RU"/>
    </w:rPr>
  </w:style>
  <w:style w:type="paragraph" w:styleId="10">
    <w:name w:val="heading 1"/>
    <w:basedOn w:val="a0"/>
    <w:next w:val="a0"/>
    <w:link w:val="11"/>
    <w:qFormat/>
    <w:rsid w:val="00965734"/>
    <w:pPr>
      <w:keepNext/>
      <w:keepLines/>
      <w:spacing w:before="480" w:after="0"/>
      <w:outlineLvl w:val="0"/>
    </w:pPr>
    <w:rPr>
      <w:rFonts w:ascii="Cambria" w:hAnsi="Cambria" w:cs="Cambria"/>
      <w:b/>
      <w:bCs/>
      <w:color w:val="365F91"/>
      <w:sz w:val="28"/>
      <w:szCs w:val="28"/>
    </w:rPr>
  </w:style>
  <w:style w:type="paragraph" w:styleId="2">
    <w:name w:val="heading 2"/>
    <w:basedOn w:val="a0"/>
    <w:next w:val="a0"/>
    <w:link w:val="20"/>
    <w:qFormat/>
    <w:locked/>
    <w:rsid w:val="00F77EEA"/>
    <w:pPr>
      <w:keepNext/>
      <w:spacing w:before="240" w:after="60"/>
      <w:outlineLvl w:val="1"/>
    </w:pPr>
    <w:rPr>
      <w:rFonts w:ascii="Cambria" w:hAnsi="Cambria" w:cs="Cambria"/>
      <w:b/>
      <w:bCs/>
      <w:i/>
      <w:iCs/>
      <w:sz w:val="28"/>
      <w:szCs w:val="28"/>
    </w:rPr>
  </w:style>
  <w:style w:type="paragraph" w:styleId="3">
    <w:name w:val="heading 3"/>
    <w:basedOn w:val="a0"/>
    <w:next w:val="a0"/>
    <w:link w:val="30"/>
    <w:qFormat/>
    <w:locked/>
    <w:rsid w:val="00B9149C"/>
    <w:pPr>
      <w:keepNext/>
      <w:spacing w:before="240" w:after="60" w:line="240" w:lineRule="auto"/>
      <w:outlineLvl w:val="2"/>
    </w:pPr>
    <w:rPr>
      <w:rFonts w:ascii="Arial" w:hAnsi="Arial" w:cs="Arial"/>
      <w:b/>
      <w:bCs/>
      <w:sz w:val="26"/>
      <w:szCs w:val="26"/>
    </w:rPr>
  </w:style>
  <w:style w:type="paragraph" w:styleId="4">
    <w:name w:val="heading 4"/>
    <w:basedOn w:val="a0"/>
    <w:next w:val="a0"/>
    <w:link w:val="40"/>
    <w:unhideWhenUsed/>
    <w:qFormat/>
    <w:locked/>
    <w:rsid w:val="006437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qFormat/>
    <w:locked/>
    <w:rsid w:val="00FB428C"/>
    <w:pPr>
      <w:keepNext/>
      <w:keepLines/>
      <w:spacing w:before="200" w:after="0"/>
      <w:outlineLvl w:val="4"/>
    </w:pPr>
    <w:rPr>
      <w:rFonts w:ascii="Cambria" w:hAnsi="Cambria" w:cs="Times New Roman"/>
      <w:color w:val="243F60"/>
    </w:rPr>
  </w:style>
  <w:style w:type="paragraph" w:styleId="7">
    <w:name w:val="heading 7"/>
    <w:basedOn w:val="a0"/>
    <w:next w:val="a0"/>
    <w:link w:val="70"/>
    <w:qFormat/>
    <w:locked/>
    <w:rsid w:val="003F6A24"/>
    <w:pPr>
      <w:spacing w:before="240" w:after="60" w:line="240" w:lineRule="auto"/>
      <w:outlineLvl w:val="6"/>
    </w:pPr>
    <w:rPr>
      <w:rFonts w:ascii="Times New Roman" w:hAnsi="Times New Roman" w:cs="Times New Roman"/>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locked/>
    <w:rsid w:val="00965734"/>
    <w:rPr>
      <w:rFonts w:ascii="Cambria" w:hAnsi="Cambria" w:cs="Cambria"/>
      <w:b/>
      <w:bCs/>
      <w:color w:val="365F91"/>
      <w:sz w:val="28"/>
      <w:szCs w:val="28"/>
    </w:rPr>
  </w:style>
  <w:style w:type="character" w:customStyle="1" w:styleId="20">
    <w:name w:val="Заголовок 2 Знак"/>
    <w:basedOn w:val="a1"/>
    <w:link w:val="2"/>
    <w:locked/>
    <w:rsid w:val="00F77EEA"/>
    <w:rPr>
      <w:rFonts w:ascii="Cambria" w:hAnsi="Cambria" w:cs="Cambria"/>
      <w:b/>
      <w:bCs/>
      <w:i/>
      <w:iCs/>
      <w:sz w:val="28"/>
      <w:szCs w:val="28"/>
      <w:lang w:val="ru-RU" w:eastAsia="ru-RU"/>
    </w:rPr>
  </w:style>
  <w:style w:type="character" w:customStyle="1" w:styleId="30">
    <w:name w:val="Заголовок 3 Знак"/>
    <w:basedOn w:val="a1"/>
    <w:link w:val="3"/>
    <w:locked/>
    <w:rsid w:val="00B9149C"/>
    <w:rPr>
      <w:rFonts w:ascii="Arial" w:hAnsi="Arial" w:cs="Arial"/>
      <w:b/>
      <w:bCs/>
      <w:sz w:val="26"/>
      <w:szCs w:val="26"/>
    </w:rPr>
  </w:style>
  <w:style w:type="paragraph" w:styleId="a4">
    <w:name w:val="Balloon Text"/>
    <w:basedOn w:val="a0"/>
    <w:link w:val="a5"/>
    <w:rsid w:val="00E443ED"/>
    <w:pPr>
      <w:spacing w:after="0" w:line="240" w:lineRule="auto"/>
    </w:pPr>
    <w:rPr>
      <w:rFonts w:ascii="Tahoma" w:hAnsi="Tahoma" w:cs="Tahoma"/>
      <w:sz w:val="16"/>
      <w:szCs w:val="16"/>
    </w:rPr>
  </w:style>
  <w:style w:type="character" w:customStyle="1" w:styleId="a5">
    <w:name w:val="Текст выноски Знак"/>
    <w:basedOn w:val="a1"/>
    <w:link w:val="a4"/>
    <w:locked/>
    <w:rsid w:val="00E443ED"/>
    <w:rPr>
      <w:rFonts w:ascii="Tahoma" w:hAnsi="Tahoma" w:cs="Tahoma"/>
      <w:sz w:val="16"/>
      <w:szCs w:val="16"/>
    </w:rPr>
  </w:style>
  <w:style w:type="paragraph" w:styleId="a6">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7"/>
    <w:uiPriority w:val="34"/>
    <w:qFormat/>
    <w:rsid w:val="009A0245"/>
    <w:pPr>
      <w:ind w:left="720"/>
    </w:pPr>
  </w:style>
  <w:style w:type="paragraph" w:customStyle="1" w:styleId="12">
    <w:name w:val="Без интервала1"/>
    <w:rsid w:val="00B9149C"/>
    <w:rPr>
      <w:rFonts w:cs="Calibri"/>
      <w:sz w:val="22"/>
      <w:szCs w:val="22"/>
      <w:lang w:val="ru-RU" w:eastAsia="en-US"/>
    </w:rPr>
  </w:style>
  <w:style w:type="paragraph" w:styleId="a8">
    <w:name w:val="Normal (Web)"/>
    <w:basedOn w:val="a0"/>
    <w:uiPriority w:val="99"/>
    <w:rsid w:val="00B9149C"/>
    <w:pPr>
      <w:spacing w:after="100" w:line="240" w:lineRule="auto"/>
    </w:pPr>
    <w:rPr>
      <w:rFonts w:ascii="Times New Roman" w:hAnsi="Times New Roman" w:cs="Times New Roman"/>
      <w:sz w:val="24"/>
      <w:szCs w:val="24"/>
    </w:rPr>
  </w:style>
  <w:style w:type="paragraph" w:styleId="a9">
    <w:name w:val="header"/>
    <w:basedOn w:val="a0"/>
    <w:link w:val="aa"/>
    <w:rsid w:val="00B9149C"/>
    <w:pPr>
      <w:tabs>
        <w:tab w:val="center" w:pos="4677"/>
        <w:tab w:val="right" w:pos="9355"/>
      </w:tabs>
      <w:spacing w:after="0" w:line="240" w:lineRule="auto"/>
    </w:pPr>
    <w:rPr>
      <w:rFonts w:ascii="Times New Roman" w:hAnsi="Times New Roman" w:cs="Times New Roman"/>
      <w:sz w:val="24"/>
      <w:szCs w:val="20"/>
    </w:rPr>
  </w:style>
  <w:style w:type="character" w:customStyle="1" w:styleId="HeaderChar">
    <w:name w:val="Header Char"/>
    <w:basedOn w:val="a1"/>
    <w:locked/>
    <w:rsid w:val="00B9149C"/>
    <w:rPr>
      <w:rFonts w:eastAsia="Times New Roman" w:cs="Times New Roman"/>
      <w:sz w:val="24"/>
      <w:szCs w:val="24"/>
      <w:lang w:val="ru-RU" w:eastAsia="ru-RU"/>
    </w:rPr>
  </w:style>
  <w:style w:type="character" w:customStyle="1" w:styleId="aa">
    <w:name w:val="Верхний колонтитул Знак"/>
    <w:link w:val="a9"/>
    <w:locked/>
    <w:rsid w:val="00B9149C"/>
    <w:rPr>
      <w:rFonts w:ascii="Times New Roman" w:hAnsi="Times New Roman"/>
      <w:sz w:val="24"/>
    </w:rPr>
  </w:style>
  <w:style w:type="character" w:styleId="ab">
    <w:name w:val="page number"/>
    <w:basedOn w:val="a1"/>
    <w:rsid w:val="00B9149C"/>
    <w:rPr>
      <w:rFonts w:cs="Times New Roman"/>
    </w:rPr>
  </w:style>
  <w:style w:type="character" w:customStyle="1" w:styleId="BodyTextIndentChar3">
    <w:name w:val="Body Text Indent Char3"/>
    <w:aliases w:val="Основной текст с отступом1 Char1,Основной текст с отступом Знак Знак Char2,Body Text Indent1 Char1"/>
    <w:uiPriority w:val="99"/>
    <w:locked/>
    <w:rsid w:val="00B9149C"/>
    <w:rPr>
      <w:rFonts w:eastAsia="Times New Roman"/>
      <w:sz w:val="24"/>
    </w:rPr>
  </w:style>
  <w:style w:type="paragraph" w:styleId="ac">
    <w:name w:val="Body Text Indent"/>
    <w:aliases w:val="Основной текст с отступом1,Основной текст с отступом Знак Знак,Body Text Indent1,Body Text Indent"/>
    <w:basedOn w:val="a0"/>
    <w:link w:val="ad"/>
    <w:rsid w:val="00B9149C"/>
    <w:pPr>
      <w:spacing w:after="0" w:line="240" w:lineRule="auto"/>
      <w:jc w:val="both"/>
    </w:pPr>
    <w:rPr>
      <w:rFonts w:cs="Times New Roman"/>
      <w:szCs w:val="20"/>
    </w:rPr>
  </w:style>
  <w:style w:type="character" w:customStyle="1" w:styleId="BodyTextIndentChar">
    <w:name w:val="Body Text Indent Char"/>
    <w:aliases w:val="Основной текст с отступом1 Char,Основной текст с отступом Знак Знак Char,Body Text Indent1 Char"/>
    <w:basedOn w:val="a1"/>
    <w:locked/>
    <w:rsid w:val="00431486"/>
    <w:rPr>
      <w:rFonts w:cs="Times New Roman"/>
    </w:rPr>
  </w:style>
  <w:style w:type="character" w:customStyle="1" w:styleId="ad">
    <w:name w:val="Основной текст с отступом Знак"/>
    <w:aliases w:val="Основной текст с отступом1 Знак,Основной текст с отступом Знак Знак Знак,Body Text Indent1 Знак,Body Text Indent Знак"/>
    <w:link w:val="ac"/>
    <w:locked/>
    <w:rsid w:val="00B9149C"/>
    <w:rPr>
      <w:sz w:val="22"/>
    </w:rPr>
  </w:style>
  <w:style w:type="character" w:customStyle="1" w:styleId="21">
    <w:name w:val="Основной текст (2)_"/>
    <w:link w:val="210"/>
    <w:locked/>
    <w:rsid w:val="00B9149C"/>
    <w:rPr>
      <w:sz w:val="28"/>
      <w:shd w:val="clear" w:color="auto" w:fill="FFFFFF"/>
    </w:rPr>
  </w:style>
  <w:style w:type="paragraph" w:customStyle="1" w:styleId="210">
    <w:name w:val="Основной текст (2)1"/>
    <w:basedOn w:val="a0"/>
    <w:link w:val="21"/>
    <w:rsid w:val="00B9149C"/>
    <w:pPr>
      <w:widowControl w:val="0"/>
      <w:shd w:val="clear" w:color="auto" w:fill="FFFFFF"/>
      <w:spacing w:after="0" w:line="682" w:lineRule="exact"/>
      <w:jc w:val="center"/>
    </w:pPr>
    <w:rPr>
      <w:rFonts w:cs="Times New Roman"/>
      <w:sz w:val="28"/>
      <w:szCs w:val="20"/>
    </w:rPr>
  </w:style>
  <w:style w:type="character" w:styleId="ae">
    <w:name w:val="Strong"/>
    <w:basedOn w:val="a1"/>
    <w:qFormat/>
    <w:locked/>
    <w:rsid w:val="00B9149C"/>
    <w:rPr>
      <w:rFonts w:cs="Times New Roman"/>
      <w:b/>
      <w:bCs/>
    </w:rPr>
  </w:style>
  <w:style w:type="character" w:customStyle="1" w:styleId="BodyTextIndentChar1">
    <w:name w:val="Body Text Indent Char1"/>
    <w:aliases w:val="Основной текст с отступом1 Char2,Основной текст с отступом Знак Знак Char1,Body Text Indent1 Char2"/>
    <w:locked/>
    <w:rsid w:val="00B9149C"/>
    <w:rPr>
      <w:rFonts w:ascii="Calibri" w:hAnsi="Calibri"/>
      <w:sz w:val="24"/>
      <w:lang w:val="ru-RU" w:eastAsia="ru-RU"/>
    </w:rPr>
  </w:style>
  <w:style w:type="character" w:customStyle="1" w:styleId="apple-converted-space">
    <w:name w:val="apple-converted-space"/>
    <w:rsid w:val="00B9149C"/>
  </w:style>
  <w:style w:type="paragraph" w:styleId="af">
    <w:name w:val="Title"/>
    <w:basedOn w:val="a0"/>
    <w:link w:val="af0"/>
    <w:qFormat/>
    <w:locked/>
    <w:rsid w:val="00B9149C"/>
    <w:pPr>
      <w:spacing w:after="0" w:line="240" w:lineRule="auto"/>
      <w:jc w:val="center"/>
    </w:pPr>
    <w:rPr>
      <w:rFonts w:ascii="Times New Roman" w:hAnsi="Times New Roman" w:cs="Times New Roman"/>
      <w:b/>
      <w:bCs/>
      <w:sz w:val="20"/>
      <w:szCs w:val="20"/>
      <w:lang w:val="uk-UA"/>
    </w:rPr>
  </w:style>
  <w:style w:type="character" w:customStyle="1" w:styleId="af0">
    <w:name w:val="Название Знак"/>
    <w:basedOn w:val="a1"/>
    <w:link w:val="af"/>
    <w:locked/>
    <w:rsid w:val="00B9149C"/>
    <w:rPr>
      <w:rFonts w:ascii="Times New Roman" w:hAnsi="Times New Roman" w:cs="Times New Roman"/>
      <w:b/>
      <w:bCs/>
      <w:lang w:val="uk-UA"/>
    </w:rPr>
  </w:style>
  <w:style w:type="character" w:customStyle="1" w:styleId="rvts0">
    <w:name w:val="rvts0"/>
    <w:rsid w:val="00B9149C"/>
  </w:style>
  <w:style w:type="paragraph" w:customStyle="1" w:styleId="22">
    <w:name w:val="Основной текст (2)"/>
    <w:basedOn w:val="a0"/>
    <w:rsid w:val="00B9149C"/>
    <w:pPr>
      <w:widowControl w:val="0"/>
      <w:shd w:val="clear" w:color="auto" w:fill="FFFFFF"/>
      <w:spacing w:before="360" w:after="0" w:line="240" w:lineRule="atLeast"/>
    </w:pPr>
    <w:rPr>
      <w:rFonts w:ascii="Times New Roman" w:hAnsi="Times New Roman" w:cs="Times New Roman"/>
      <w:sz w:val="28"/>
      <w:szCs w:val="28"/>
    </w:rPr>
  </w:style>
  <w:style w:type="paragraph" w:customStyle="1" w:styleId="13">
    <w:name w:val="Абзац списка1"/>
    <w:basedOn w:val="a0"/>
    <w:link w:val="ListParagraphChar"/>
    <w:rsid w:val="00B9149C"/>
    <w:pPr>
      <w:ind w:left="720"/>
    </w:pPr>
  </w:style>
  <w:style w:type="character" w:customStyle="1" w:styleId="BodyTextIndentChar2">
    <w:name w:val="Body Text Indent Char2"/>
    <w:aliases w:val="Основной текст с отступом Знак Знак Char3,Body Text Indent Char21"/>
    <w:uiPriority w:val="99"/>
    <w:rsid w:val="00B9149C"/>
    <w:rPr>
      <w:rFonts w:eastAsia="Times New Roman"/>
      <w:sz w:val="24"/>
      <w:lang w:eastAsia="ru-RU"/>
    </w:rPr>
  </w:style>
  <w:style w:type="character" w:customStyle="1" w:styleId="31">
    <w:name w:val="Знак Знак3"/>
    <w:uiPriority w:val="99"/>
    <w:rsid w:val="00B9149C"/>
    <w:rPr>
      <w:sz w:val="24"/>
      <w:lang w:val="ru-RU" w:eastAsia="ru-RU"/>
    </w:rPr>
  </w:style>
  <w:style w:type="paragraph" w:styleId="af1">
    <w:name w:val="footer"/>
    <w:basedOn w:val="a0"/>
    <w:link w:val="af2"/>
    <w:rsid w:val="00B9149C"/>
    <w:pPr>
      <w:tabs>
        <w:tab w:val="center" w:pos="4677"/>
        <w:tab w:val="right" w:pos="9355"/>
      </w:tabs>
      <w:spacing w:after="0" w:line="240" w:lineRule="auto"/>
    </w:pPr>
    <w:rPr>
      <w:rFonts w:ascii="Times New Roman" w:hAnsi="Times New Roman" w:cs="Times New Roman"/>
      <w:sz w:val="24"/>
      <w:szCs w:val="24"/>
    </w:rPr>
  </w:style>
  <w:style w:type="character" w:customStyle="1" w:styleId="af2">
    <w:name w:val="Нижний колонтитул Знак"/>
    <w:basedOn w:val="a1"/>
    <w:link w:val="af1"/>
    <w:locked/>
    <w:rsid w:val="00B9149C"/>
    <w:rPr>
      <w:rFonts w:ascii="Times New Roman" w:hAnsi="Times New Roman" w:cs="Times New Roman"/>
      <w:sz w:val="24"/>
      <w:szCs w:val="24"/>
    </w:rPr>
  </w:style>
  <w:style w:type="paragraph" w:customStyle="1" w:styleId="docdata">
    <w:name w:val="docdata"/>
    <w:aliases w:val="docy,v5,2385,baiaagaaboqcaaadswqaaaxbbaaaaaaaaaaaaaaaaaaaaaaaaaaaaaaaaaaaaaaaaaaaaaaaaaaaaaaaaaaaaaaaaaaaaaaaaaaaaaaaaaaaaaaaaaaaaaaaaaaaaaaaaaaaaaaaaaaaaaaaaaaaaaaaaaaaaaaaaaaaaaaaaaaaaaaaaaaaaaaaaaaaaaaaaaaaaaaaaaaaaaaaaaaaaaaaaaaaaaaaaaaaaaa"/>
    <w:basedOn w:val="a0"/>
    <w:rsid w:val="00B9149C"/>
    <w:pPr>
      <w:spacing w:before="100" w:beforeAutospacing="1" w:after="100" w:afterAutospacing="1" w:line="240" w:lineRule="auto"/>
    </w:pPr>
    <w:rPr>
      <w:rFonts w:ascii="Times New Roman" w:hAnsi="Times New Roman" w:cs="Times New Roman"/>
      <w:sz w:val="24"/>
      <w:szCs w:val="24"/>
    </w:rPr>
  </w:style>
  <w:style w:type="character" w:customStyle="1" w:styleId="51">
    <w:name w:val="Знак Знак5"/>
    <w:uiPriority w:val="99"/>
    <w:rsid w:val="00B9149C"/>
    <w:rPr>
      <w:rFonts w:ascii="Times New Roman" w:hAnsi="Times New Roman"/>
      <w:b/>
      <w:sz w:val="20"/>
      <w:lang w:val="uk-UA"/>
    </w:rPr>
  </w:style>
  <w:style w:type="paragraph" w:customStyle="1" w:styleId="110">
    <w:name w:val="Без интервала11"/>
    <w:uiPriority w:val="99"/>
    <w:rsid w:val="00B9149C"/>
    <w:rPr>
      <w:rFonts w:cs="Calibri"/>
      <w:sz w:val="22"/>
      <w:szCs w:val="22"/>
      <w:lang w:val="ru-RU" w:eastAsia="en-US"/>
    </w:rPr>
  </w:style>
  <w:style w:type="paragraph" w:customStyle="1" w:styleId="23">
    <w:name w:val="Абзац списка2"/>
    <w:basedOn w:val="a0"/>
    <w:rsid w:val="00922053"/>
    <w:pPr>
      <w:ind w:left="720"/>
    </w:pPr>
  </w:style>
  <w:style w:type="paragraph" w:styleId="HTML">
    <w:name w:val="HTML Preformatted"/>
    <w:basedOn w:val="a0"/>
    <w:link w:val="HTML0"/>
    <w:rsid w:val="00BD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locked/>
    <w:rsid w:val="00BD2443"/>
    <w:rPr>
      <w:rFonts w:ascii="Courier New" w:hAnsi="Courier New" w:cs="Courier New"/>
    </w:rPr>
  </w:style>
  <w:style w:type="paragraph" w:styleId="32">
    <w:name w:val="Body Text 3"/>
    <w:basedOn w:val="a0"/>
    <w:link w:val="33"/>
    <w:rsid w:val="00BD2443"/>
    <w:pPr>
      <w:spacing w:after="120"/>
    </w:pPr>
    <w:rPr>
      <w:sz w:val="16"/>
      <w:szCs w:val="16"/>
      <w:lang w:val="uk-UA" w:eastAsia="uk-UA"/>
    </w:rPr>
  </w:style>
  <w:style w:type="character" w:customStyle="1" w:styleId="33">
    <w:name w:val="Основной текст 3 Знак"/>
    <w:basedOn w:val="a1"/>
    <w:link w:val="32"/>
    <w:locked/>
    <w:rsid w:val="00BD2443"/>
    <w:rPr>
      <w:rFonts w:cs="Times New Roman"/>
      <w:sz w:val="16"/>
      <w:szCs w:val="16"/>
      <w:lang w:val="uk-UA" w:eastAsia="uk-UA"/>
    </w:rPr>
  </w:style>
  <w:style w:type="paragraph" w:customStyle="1" w:styleId="rvps2">
    <w:name w:val="rvps2"/>
    <w:basedOn w:val="a0"/>
    <w:uiPriority w:val="99"/>
    <w:rsid w:val="007178F6"/>
    <w:pPr>
      <w:spacing w:before="100" w:beforeAutospacing="1" w:after="100" w:afterAutospacing="1" w:line="240" w:lineRule="auto"/>
    </w:pPr>
    <w:rPr>
      <w:rFonts w:ascii="Times New Roman" w:hAnsi="Times New Roman" w:cs="Times New Roman"/>
      <w:sz w:val="24"/>
      <w:szCs w:val="24"/>
    </w:rPr>
  </w:style>
  <w:style w:type="character" w:styleId="af3">
    <w:name w:val="Hyperlink"/>
    <w:basedOn w:val="a1"/>
    <w:semiHidden/>
    <w:rsid w:val="007178F6"/>
    <w:rPr>
      <w:rFonts w:cs="Times New Roman"/>
      <w:color w:val="0000FF"/>
      <w:u w:val="single"/>
    </w:rPr>
  </w:style>
  <w:style w:type="paragraph" w:styleId="af4">
    <w:name w:val="No Spacing"/>
    <w:link w:val="af5"/>
    <w:qFormat/>
    <w:rsid w:val="00EB6F8C"/>
    <w:rPr>
      <w:rFonts w:cs="Calibri"/>
      <w:sz w:val="22"/>
      <w:szCs w:val="22"/>
      <w:lang w:val="ru-RU" w:eastAsia="ru-RU"/>
    </w:rPr>
  </w:style>
  <w:style w:type="character" w:customStyle="1" w:styleId="BodyTextChar">
    <w:name w:val="Body Text Char"/>
    <w:uiPriority w:val="99"/>
    <w:locked/>
    <w:rsid w:val="008A6D47"/>
    <w:rPr>
      <w:sz w:val="24"/>
      <w:lang w:val="ru-RU" w:eastAsia="ru-RU"/>
    </w:rPr>
  </w:style>
  <w:style w:type="paragraph" w:styleId="af6">
    <w:name w:val="Body Text"/>
    <w:basedOn w:val="a0"/>
    <w:link w:val="af7"/>
    <w:rsid w:val="008A6D47"/>
    <w:pPr>
      <w:spacing w:after="120" w:line="240" w:lineRule="auto"/>
    </w:pPr>
    <w:rPr>
      <w:sz w:val="24"/>
      <w:szCs w:val="24"/>
    </w:rPr>
  </w:style>
  <w:style w:type="character" w:customStyle="1" w:styleId="BodyTextChar1">
    <w:name w:val="Body Text Char1"/>
    <w:basedOn w:val="a1"/>
    <w:uiPriority w:val="99"/>
    <w:semiHidden/>
    <w:locked/>
    <w:rsid w:val="0038085E"/>
    <w:rPr>
      <w:rFonts w:cs="Times New Roman"/>
    </w:rPr>
  </w:style>
  <w:style w:type="character" w:customStyle="1" w:styleId="af7">
    <w:name w:val="Основной текст Знак"/>
    <w:basedOn w:val="a1"/>
    <w:link w:val="af6"/>
    <w:locked/>
    <w:rsid w:val="008A6D47"/>
    <w:rPr>
      <w:rFonts w:cs="Times New Roman"/>
      <w:sz w:val="22"/>
      <w:szCs w:val="22"/>
      <w:lang w:val="ru-RU" w:eastAsia="ru-RU"/>
    </w:rPr>
  </w:style>
  <w:style w:type="character" w:styleId="af8">
    <w:name w:val="Emphasis"/>
    <w:basedOn w:val="a1"/>
    <w:uiPriority w:val="20"/>
    <w:qFormat/>
    <w:locked/>
    <w:rsid w:val="00232C10"/>
    <w:rPr>
      <w:rFonts w:cs="Times New Roman"/>
      <w:i/>
      <w:iCs/>
    </w:rPr>
  </w:style>
  <w:style w:type="character" w:customStyle="1" w:styleId="af9">
    <w:name w:val="Основной текст_"/>
    <w:basedOn w:val="a1"/>
    <w:link w:val="24"/>
    <w:locked/>
    <w:rsid w:val="001D45EE"/>
    <w:rPr>
      <w:rFonts w:cs="Times New Roman"/>
      <w:sz w:val="18"/>
      <w:szCs w:val="18"/>
      <w:shd w:val="clear" w:color="auto" w:fill="FFFFFF"/>
    </w:rPr>
  </w:style>
  <w:style w:type="paragraph" w:customStyle="1" w:styleId="24">
    <w:name w:val="Основной текст2"/>
    <w:basedOn w:val="a0"/>
    <w:link w:val="af9"/>
    <w:rsid w:val="001D45EE"/>
    <w:pPr>
      <w:widowControl w:val="0"/>
      <w:shd w:val="clear" w:color="auto" w:fill="FFFFFF"/>
      <w:spacing w:after="180" w:line="211" w:lineRule="exact"/>
      <w:ind w:hanging="2100"/>
    </w:pPr>
    <w:rPr>
      <w:sz w:val="18"/>
      <w:szCs w:val="18"/>
      <w:shd w:val="clear" w:color="auto" w:fill="FFFFFF"/>
      <w:lang w:val="uk-UA" w:eastAsia="uk-UA"/>
    </w:rPr>
  </w:style>
  <w:style w:type="paragraph" w:customStyle="1" w:styleId="afa">
    <w:name w:val="Знак"/>
    <w:basedOn w:val="a0"/>
    <w:uiPriority w:val="99"/>
    <w:rsid w:val="008C730A"/>
    <w:pPr>
      <w:spacing w:after="0" w:line="240" w:lineRule="auto"/>
    </w:pPr>
    <w:rPr>
      <w:rFonts w:ascii="Verdana" w:hAnsi="Verdana" w:cs="Verdana"/>
      <w:sz w:val="20"/>
      <w:szCs w:val="20"/>
      <w:lang w:val="en-US" w:eastAsia="en-US"/>
    </w:rPr>
  </w:style>
  <w:style w:type="character" w:customStyle="1" w:styleId="50">
    <w:name w:val="Заголовок 5 Знак"/>
    <w:basedOn w:val="a1"/>
    <w:link w:val="5"/>
    <w:uiPriority w:val="9"/>
    <w:rsid w:val="00FB428C"/>
    <w:rPr>
      <w:rFonts w:ascii="Cambria" w:hAnsi="Cambria"/>
      <w:color w:val="243F60"/>
    </w:rPr>
  </w:style>
  <w:style w:type="paragraph" w:customStyle="1" w:styleId="34">
    <w:name w:val="Абзац списка3"/>
    <w:basedOn w:val="a0"/>
    <w:rsid w:val="00FB428C"/>
    <w:pPr>
      <w:ind w:left="720"/>
    </w:pPr>
  </w:style>
  <w:style w:type="character" w:customStyle="1" w:styleId="afb">
    <w:name w:val="Знак Знак"/>
    <w:basedOn w:val="a1"/>
    <w:locked/>
    <w:rsid w:val="00FB428C"/>
    <w:rPr>
      <w:rFonts w:eastAsia="Times New Roman" w:cs="Times New Roman"/>
      <w:sz w:val="24"/>
      <w:szCs w:val="24"/>
      <w:lang w:val="ru-RU" w:eastAsia="ru-RU"/>
    </w:rPr>
  </w:style>
  <w:style w:type="character" w:customStyle="1" w:styleId="14">
    <w:name w:val="Знак Знак1"/>
    <w:rsid w:val="00FB428C"/>
    <w:rPr>
      <w:sz w:val="24"/>
      <w:lang w:val="ru-RU" w:eastAsia="ru-RU"/>
    </w:rPr>
  </w:style>
  <w:style w:type="character" w:customStyle="1" w:styleId="6">
    <w:name w:val="Знак Знак6"/>
    <w:locked/>
    <w:rsid w:val="00FB428C"/>
    <w:rPr>
      <w:rFonts w:eastAsia="Times New Roman"/>
      <w:lang w:val="uk-UA" w:eastAsia="ru-RU"/>
    </w:rPr>
  </w:style>
  <w:style w:type="character" w:customStyle="1" w:styleId="rvts8">
    <w:name w:val="rvts8"/>
    <w:basedOn w:val="a1"/>
    <w:rsid w:val="00FB428C"/>
  </w:style>
  <w:style w:type="character" w:customStyle="1" w:styleId="1976">
    <w:name w:val="1976"/>
    <w:aliases w:val="baiaagaaboqcaaad7guaaax8bqaaaaaaaaaaaaaaaaaaaaaaaaaaaaaaaaaaaaaaaaaaaaaaaaaaaaaaaaaaaaaaaaaaaaaaaaaaaaaaaaaaaaaaaaaaaaaaaaaaaaaaaaaaaaaaaaaaaaaaaaaaaaaaaaaaaaaaaaaaaaaaaaaaaaaaaaaaaaaaaaaaaaaaaaaaaaaaaaaaaaaaaaaaaaaaaaaaaaaaaaaaaaaa"/>
    <w:basedOn w:val="a1"/>
    <w:rsid w:val="00FB428C"/>
  </w:style>
  <w:style w:type="character" w:customStyle="1" w:styleId="2666">
    <w:name w:val="2666"/>
    <w:aliases w:val="baiaagaaboqcaaadoagaaawucaaaaaaaaaaaaaaaaaaaaaaaaaaaaaaaaaaaaaaaaaaaaaaaaaaaaaaaaaaaaaaaaaaaaaaaaaaaaaaaaaaaaaaaaaaaaaaaaaaaaaaaaaaaaaaaaaaaaaaaaaaaaaaaaaaaaaaaaaaaaaaaaaaaaaaaaaaaaaaaaaaaaaaaaaaaaaaaaaaaaaaaaaaaaaaaaaaaaaaaaaaaaaaa"/>
    <w:basedOn w:val="a1"/>
    <w:rsid w:val="00FB428C"/>
  </w:style>
  <w:style w:type="table" w:styleId="afc">
    <w:name w:val="Table Grid"/>
    <w:basedOn w:val="a2"/>
    <w:locked/>
    <w:rsid w:val="00FB42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Без интервала2"/>
    <w:rsid w:val="00FB428C"/>
    <w:rPr>
      <w:rFonts w:eastAsia="Calibri"/>
      <w:sz w:val="22"/>
      <w:szCs w:val="22"/>
      <w:lang w:val="ru-RU" w:eastAsia="ru-RU"/>
    </w:rPr>
  </w:style>
  <w:style w:type="numbering" w:customStyle="1" w:styleId="15">
    <w:name w:val="Нет списка1"/>
    <w:next w:val="a3"/>
    <w:semiHidden/>
    <w:unhideWhenUsed/>
    <w:rsid w:val="00FB428C"/>
  </w:style>
  <w:style w:type="paragraph" w:customStyle="1" w:styleId="Heading11">
    <w:name w:val="Heading 11"/>
    <w:basedOn w:val="a0"/>
    <w:uiPriority w:val="99"/>
    <w:rsid w:val="00FB428C"/>
    <w:pPr>
      <w:widowControl w:val="0"/>
      <w:autoSpaceDE w:val="0"/>
      <w:autoSpaceDN w:val="0"/>
      <w:spacing w:after="0" w:line="240" w:lineRule="auto"/>
      <w:ind w:left="102"/>
      <w:outlineLvl w:val="1"/>
    </w:pPr>
    <w:rPr>
      <w:rFonts w:ascii="Times New Roman" w:hAnsi="Times New Roman" w:cs="Times New Roman"/>
      <w:b/>
      <w:bCs/>
      <w:sz w:val="28"/>
      <w:szCs w:val="28"/>
      <w:lang w:val="uk-UA" w:eastAsia="en-US"/>
    </w:rPr>
  </w:style>
  <w:style w:type="character" w:customStyle="1" w:styleId="16">
    <w:name w:val="Название Знак1"/>
    <w:basedOn w:val="a1"/>
    <w:uiPriority w:val="10"/>
    <w:rsid w:val="00FB428C"/>
    <w:rPr>
      <w:rFonts w:ascii="Cambria" w:eastAsia="Times New Roman" w:hAnsi="Cambria" w:cs="Times New Roman"/>
      <w:color w:val="17365D"/>
      <w:spacing w:val="5"/>
      <w:kern w:val="28"/>
      <w:sz w:val="52"/>
      <w:szCs w:val="52"/>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w:basedOn w:val="a0"/>
    <w:rsid w:val="00FB428C"/>
    <w:pPr>
      <w:spacing w:after="0" w:line="240" w:lineRule="auto"/>
    </w:pPr>
    <w:rPr>
      <w:rFonts w:ascii="Verdana" w:hAnsi="Verdana" w:cs="Verdana"/>
      <w:sz w:val="20"/>
      <w:szCs w:val="20"/>
      <w:lang w:val="en-US" w:eastAsia="en-US"/>
    </w:rPr>
  </w:style>
  <w:style w:type="character" w:customStyle="1" w:styleId="Heading3Char">
    <w:name w:val="Heading 3 Char"/>
    <w:basedOn w:val="a1"/>
    <w:locked/>
    <w:rsid w:val="00FB428C"/>
    <w:rPr>
      <w:rFonts w:ascii="Arial" w:hAnsi="Arial" w:cs="Arial"/>
      <w:b/>
      <w:bCs/>
      <w:sz w:val="26"/>
      <w:szCs w:val="26"/>
      <w:lang w:val="uk-UA" w:eastAsia="ru-RU" w:bidi="ar-SA"/>
    </w:rPr>
  </w:style>
  <w:style w:type="paragraph" w:styleId="afe">
    <w:name w:val="caption"/>
    <w:basedOn w:val="a0"/>
    <w:next w:val="a0"/>
    <w:qFormat/>
    <w:locked/>
    <w:rsid w:val="00FB428C"/>
    <w:pPr>
      <w:spacing w:after="0" w:line="240" w:lineRule="auto"/>
      <w:jc w:val="center"/>
    </w:pPr>
    <w:rPr>
      <w:rFonts w:ascii="Times New Roman" w:hAnsi="Times New Roman" w:cs="Times New Roman"/>
      <w:b/>
      <w:sz w:val="24"/>
      <w:szCs w:val="20"/>
      <w:lang w:val="uk-UA"/>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rtecenter">
    <w:name w:val="rtecenter"/>
    <w:basedOn w:val="a0"/>
    <w:rsid w:val="00FB428C"/>
    <w:pPr>
      <w:spacing w:before="100" w:beforeAutospacing="1" w:after="100" w:afterAutospacing="1" w:line="240" w:lineRule="auto"/>
    </w:pPr>
    <w:rPr>
      <w:rFonts w:ascii="Times New Roman" w:hAnsi="Times New Roman" w:cs="Times New Roman"/>
      <w:sz w:val="24"/>
      <w:szCs w:val="24"/>
    </w:rPr>
  </w:style>
  <w:style w:type="character" w:styleId="aff">
    <w:name w:val="Subtle Emphasis"/>
    <w:basedOn w:val="a1"/>
    <w:uiPriority w:val="99"/>
    <w:qFormat/>
    <w:rsid w:val="00D253B5"/>
    <w:rPr>
      <w:rFonts w:cs="Times New Roman"/>
      <w:i/>
      <w:iCs/>
      <w:color w:val="808080"/>
    </w:rPr>
  </w:style>
  <w:style w:type="paragraph" w:styleId="a">
    <w:name w:val="List Bullet"/>
    <w:basedOn w:val="a0"/>
    <w:rsid w:val="00D73EEE"/>
    <w:pPr>
      <w:numPr>
        <w:numId w:val="2"/>
      </w:numPr>
      <w:spacing w:after="0" w:line="240" w:lineRule="auto"/>
    </w:pPr>
    <w:rPr>
      <w:rFonts w:ascii="Times New Roman" w:hAnsi="Times New Roman" w:cs="Times New Roman"/>
      <w:sz w:val="24"/>
      <w:szCs w:val="24"/>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A04A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a7">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6"/>
    <w:uiPriority w:val="34"/>
    <w:qFormat/>
    <w:rsid w:val="00831842"/>
    <w:rPr>
      <w:rFonts w:cs="Calibri"/>
      <w:sz w:val="22"/>
      <w:szCs w:val="22"/>
      <w:lang w:val="ru-RU" w:eastAsia="ru-RU"/>
    </w:rPr>
  </w:style>
  <w:style w:type="character" w:customStyle="1" w:styleId="af5">
    <w:name w:val="Без интервала Знак"/>
    <w:link w:val="af4"/>
    <w:rsid w:val="00831842"/>
    <w:rPr>
      <w:rFonts w:cs="Calibri"/>
      <w:sz w:val="22"/>
      <w:szCs w:val="22"/>
      <w:lang w:val="ru-RU" w:eastAsia="ru-RU"/>
    </w:rPr>
  </w:style>
  <w:style w:type="paragraph" w:customStyle="1" w:styleId="xfmc1">
    <w:name w:val="xfmc1"/>
    <w:basedOn w:val="a0"/>
    <w:rsid w:val="0064378A"/>
    <w:pPr>
      <w:spacing w:before="100" w:beforeAutospacing="1" w:after="100" w:afterAutospacing="1" w:line="240" w:lineRule="auto"/>
    </w:pPr>
    <w:rPr>
      <w:rFonts w:ascii="Times New Roman" w:hAnsi="Times New Roman" w:cs="Times New Roman"/>
      <w:sz w:val="24"/>
      <w:szCs w:val="24"/>
    </w:rPr>
  </w:style>
  <w:style w:type="paragraph" w:customStyle="1" w:styleId="xfmc3">
    <w:name w:val="xfmc3"/>
    <w:basedOn w:val="a0"/>
    <w:rsid w:val="0064378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40">
    <w:name w:val="Заголовок 4 Знак"/>
    <w:basedOn w:val="a1"/>
    <w:link w:val="4"/>
    <w:rsid w:val="0064378A"/>
    <w:rPr>
      <w:rFonts w:asciiTheme="majorHAnsi" w:eastAsiaTheme="majorEastAsia" w:hAnsiTheme="majorHAnsi" w:cstheme="majorBidi"/>
      <w:b/>
      <w:bCs/>
      <w:i/>
      <w:iCs/>
      <w:color w:val="4F81BD" w:themeColor="accent1"/>
      <w:sz w:val="22"/>
      <w:szCs w:val="22"/>
      <w:lang w:val="ru-RU" w:eastAsia="ru-RU"/>
    </w:rPr>
  </w:style>
  <w:style w:type="character" w:customStyle="1" w:styleId="70">
    <w:name w:val="Заголовок 7 Знак"/>
    <w:basedOn w:val="a1"/>
    <w:link w:val="7"/>
    <w:rsid w:val="003F6A24"/>
    <w:rPr>
      <w:rFonts w:ascii="Times New Roman" w:hAnsi="Times New Roman"/>
      <w:sz w:val="24"/>
      <w:szCs w:val="24"/>
      <w:lang w:eastAsia="ru-RU"/>
    </w:rPr>
  </w:style>
  <w:style w:type="character" w:customStyle="1" w:styleId="17">
    <w:name w:val="Верхний колонтитул Знак1"/>
    <w:basedOn w:val="a1"/>
    <w:uiPriority w:val="99"/>
    <w:semiHidden/>
    <w:rsid w:val="003F6A24"/>
    <w:rPr>
      <w:lang w:val="ru-RU" w:eastAsia="ru-RU"/>
    </w:rPr>
  </w:style>
  <w:style w:type="character" w:customStyle="1" w:styleId="18">
    <w:name w:val="Основной текст с отступом Знак1"/>
    <w:aliases w:val="Основной текст с отступом Знак Знак1,Body Text Indent Знак1"/>
    <w:locked/>
    <w:rsid w:val="003F6A24"/>
    <w:rPr>
      <w:lang w:eastAsia="ru-RU"/>
    </w:rPr>
  </w:style>
  <w:style w:type="character" w:customStyle="1" w:styleId="26">
    <w:name w:val="Знак Знак2"/>
    <w:locked/>
    <w:rsid w:val="003F6A24"/>
    <w:rPr>
      <w:rFonts w:eastAsia="Calibri"/>
      <w:sz w:val="24"/>
      <w:szCs w:val="24"/>
      <w:lang w:val="ru-RU" w:eastAsia="ru-RU" w:bidi="ar-SA"/>
    </w:rPr>
  </w:style>
  <w:style w:type="character" w:customStyle="1" w:styleId="27">
    <w:name w:val="Заголовок №2_"/>
    <w:basedOn w:val="a1"/>
    <w:link w:val="28"/>
    <w:rsid w:val="003F6A24"/>
    <w:rPr>
      <w:sz w:val="28"/>
      <w:szCs w:val="28"/>
      <w:shd w:val="clear" w:color="auto" w:fill="FFFFFF"/>
    </w:rPr>
  </w:style>
  <w:style w:type="paragraph" w:customStyle="1" w:styleId="28">
    <w:name w:val="Заголовок №2"/>
    <w:basedOn w:val="a0"/>
    <w:link w:val="27"/>
    <w:rsid w:val="003F6A24"/>
    <w:pPr>
      <w:widowControl w:val="0"/>
      <w:shd w:val="clear" w:color="auto" w:fill="FFFFFF"/>
      <w:spacing w:after="0" w:line="317" w:lineRule="exact"/>
      <w:ind w:firstLine="240"/>
      <w:outlineLvl w:val="1"/>
    </w:pPr>
    <w:rPr>
      <w:rFonts w:cs="Times New Roman"/>
      <w:sz w:val="28"/>
      <w:szCs w:val="28"/>
      <w:lang w:val="uk-UA" w:eastAsia="uk-UA"/>
    </w:rPr>
  </w:style>
  <w:style w:type="paragraph" w:customStyle="1" w:styleId="aff0">
    <w:name w:val="Содержимое таблицы"/>
    <w:basedOn w:val="a0"/>
    <w:rsid w:val="003F6A24"/>
    <w:pPr>
      <w:widowControl w:val="0"/>
      <w:suppressLineNumbers/>
      <w:suppressAutoHyphens/>
      <w:spacing w:after="0" w:line="240" w:lineRule="auto"/>
    </w:pPr>
    <w:rPr>
      <w:rFonts w:ascii="Times New Roman" w:hAnsi="Times New Roman" w:cs="Times New Roman"/>
      <w:kern w:val="1"/>
      <w:sz w:val="24"/>
      <w:szCs w:val="24"/>
      <w:lang w:eastAsia="zh-CN"/>
    </w:rPr>
  </w:style>
  <w:style w:type="paragraph" w:customStyle="1" w:styleId="19">
    <w:name w:val="Обычный1"/>
    <w:rsid w:val="003F6A24"/>
    <w:pPr>
      <w:widowControl w:val="0"/>
      <w:snapToGrid w:val="0"/>
    </w:pPr>
    <w:rPr>
      <w:rFonts w:ascii="Times New Roman" w:eastAsia="Calibri" w:hAnsi="Times New Roman"/>
      <w:lang w:val="ru-RU" w:eastAsia="ru-RU"/>
    </w:rPr>
  </w:style>
  <w:style w:type="paragraph" w:customStyle="1" w:styleId="29">
    <w:name w:val="Обычный2"/>
    <w:rsid w:val="003F6A24"/>
    <w:pPr>
      <w:widowControl w:val="0"/>
      <w:snapToGrid w:val="0"/>
    </w:pPr>
    <w:rPr>
      <w:rFonts w:ascii="Times New Roman" w:hAnsi="Times New Roman"/>
      <w:lang w:val="ru-RU" w:eastAsia="ru-RU"/>
    </w:rPr>
  </w:style>
  <w:style w:type="paragraph" w:styleId="2a">
    <w:name w:val="Body Text Indent 2"/>
    <w:basedOn w:val="a0"/>
    <w:link w:val="2b"/>
    <w:unhideWhenUsed/>
    <w:rsid w:val="003F6A24"/>
    <w:pPr>
      <w:spacing w:after="120" w:line="480" w:lineRule="auto"/>
      <w:ind w:left="283"/>
    </w:pPr>
    <w:rPr>
      <w:rFonts w:ascii="Times New Roman" w:hAnsi="Times New Roman" w:cs="Times New Roman"/>
      <w:sz w:val="24"/>
      <w:szCs w:val="24"/>
    </w:rPr>
  </w:style>
  <w:style w:type="character" w:customStyle="1" w:styleId="2b">
    <w:name w:val="Основной текст с отступом 2 Знак"/>
    <w:basedOn w:val="a1"/>
    <w:link w:val="2a"/>
    <w:rsid w:val="003F6A24"/>
    <w:rPr>
      <w:rFonts w:ascii="Times New Roman" w:hAnsi="Times New Roman"/>
      <w:sz w:val="24"/>
      <w:szCs w:val="24"/>
      <w:lang w:val="ru-RU" w:eastAsia="ru-RU"/>
    </w:rPr>
  </w:style>
  <w:style w:type="character" w:customStyle="1" w:styleId="41">
    <w:name w:val="Знак Знак4"/>
    <w:basedOn w:val="a1"/>
    <w:locked/>
    <w:rsid w:val="003F6A24"/>
    <w:rPr>
      <w:rFonts w:eastAsia="Calibri"/>
      <w:sz w:val="24"/>
      <w:szCs w:val="24"/>
      <w:lang w:val="ru-RU" w:eastAsia="ru-RU" w:bidi="ar-SA"/>
    </w:rPr>
  </w:style>
  <w:style w:type="paragraph" w:customStyle="1" w:styleId="TableParagraph">
    <w:name w:val="Table Paragraph"/>
    <w:basedOn w:val="a0"/>
    <w:rsid w:val="003F6A24"/>
    <w:pPr>
      <w:widowControl w:val="0"/>
      <w:autoSpaceDE w:val="0"/>
      <w:autoSpaceDN w:val="0"/>
      <w:spacing w:after="0" w:line="240" w:lineRule="auto"/>
    </w:pPr>
    <w:rPr>
      <w:rFonts w:ascii="Times New Roman" w:hAnsi="Times New Roman" w:cs="Times New Roman"/>
      <w:lang w:val="uk-UA" w:eastAsia="en-US"/>
    </w:rPr>
  </w:style>
  <w:style w:type="character" w:customStyle="1" w:styleId="rvts82">
    <w:name w:val="rvts82"/>
    <w:basedOn w:val="a1"/>
    <w:rsid w:val="003F6A24"/>
  </w:style>
  <w:style w:type="character" w:customStyle="1" w:styleId="2Corbel">
    <w:name w:val="Основной текст (2) + Corbel"/>
    <w:aliases w:val="Курсив"/>
    <w:basedOn w:val="21"/>
    <w:rsid w:val="003F6A24"/>
    <w:rPr>
      <w:sz w:val="28"/>
      <w:shd w:val="clear" w:color="auto" w:fill="FFFFFF"/>
    </w:rPr>
  </w:style>
  <w:style w:type="character" w:customStyle="1" w:styleId="rvts90">
    <w:name w:val="rvts90"/>
    <w:basedOn w:val="a1"/>
    <w:rsid w:val="003F6A24"/>
  </w:style>
  <w:style w:type="character" w:customStyle="1" w:styleId="rvts11">
    <w:name w:val="rvts11"/>
    <w:basedOn w:val="a1"/>
    <w:rsid w:val="003F6A24"/>
  </w:style>
  <w:style w:type="character" w:customStyle="1" w:styleId="rvts58">
    <w:name w:val="rvts58"/>
    <w:basedOn w:val="a1"/>
    <w:rsid w:val="003F6A24"/>
  </w:style>
  <w:style w:type="paragraph" w:styleId="aff1">
    <w:name w:val="Subtitle"/>
    <w:basedOn w:val="a0"/>
    <w:next w:val="a0"/>
    <w:link w:val="aff2"/>
    <w:qFormat/>
    <w:locked/>
    <w:rsid w:val="003F6A24"/>
    <w:pPr>
      <w:spacing w:after="60" w:line="240" w:lineRule="auto"/>
      <w:jc w:val="center"/>
      <w:outlineLvl w:val="1"/>
    </w:pPr>
    <w:rPr>
      <w:rFonts w:ascii="Cambria" w:hAnsi="Cambria" w:cs="Times New Roman"/>
      <w:sz w:val="24"/>
      <w:szCs w:val="24"/>
      <w:lang w:val="uk-UA"/>
    </w:rPr>
  </w:style>
  <w:style w:type="character" w:customStyle="1" w:styleId="aff2">
    <w:name w:val="Подзаголовок Знак"/>
    <w:basedOn w:val="a1"/>
    <w:link w:val="aff1"/>
    <w:rsid w:val="003F6A24"/>
    <w:rPr>
      <w:rFonts w:ascii="Cambria" w:hAnsi="Cambria"/>
      <w:sz w:val="24"/>
      <w:szCs w:val="24"/>
      <w:lang w:eastAsia="ru-RU"/>
    </w:rPr>
  </w:style>
  <w:style w:type="character" w:customStyle="1" w:styleId="markedcontent">
    <w:name w:val="markedcontent"/>
    <w:basedOn w:val="a1"/>
    <w:rsid w:val="003F6A24"/>
  </w:style>
  <w:style w:type="character" w:customStyle="1" w:styleId="ListParagraphChar">
    <w:name w:val="List Paragraph Char"/>
    <w:link w:val="13"/>
    <w:locked/>
    <w:rsid w:val="003F6A24"/>
    <w:rPr>
      <w:rFonts w:cs="Calibri"/>
      <w:sz w:val="22"/>
      <w:szCs w:val="22"/>
      <w:lang w:val="ru-RU" w:eastAsia="ru-RU"/>
    </w:rPr>
  </w:style>
  <w:style w:type="paragraph" w:styleId="aff3">
    <w:name w:val="Plain Text"/>
    <w:basedOn w:val="a0"/>
    <w:link w:val="aff4"/>
    <w:rsid w:val="003F6A24"/>
    <w:pPr>
      <w:spacing w:after="0" w:line="240" w:lineRule="auto"/>
    </w:pPr>
    <w:rPr>
      <w:rFonts w:ascii="Courier New" w:hAnsi="Courier New" w:cs="Courier New"/>
      <w:sz w:val="20"/>
      <w:szCs w:val="20"/>
    </w:rPr>
  </w:style>
  <w:style w:type="character" w:customStyle="1" w:styleId="aff4">
    <w:name w:val="Текст Знак"/>
    <w:basedOn w:val="a1"/>
    <w:link w:val="aff3"/>
    <w:rsid w:val="003F6A24"/>
    <w:rPr>
      <w:rFonts w:ascii="Courier New" w:hAnsi="Courier New" w:cs="Courier New"/>
      <w:lang w:val="ru-RU" w:eastAsia="ru-RU"/>
    </w:rPr>
  </w:style>
  <w:style w:type="paragraph" w:customStyle="1" w:styleId="FR1">
    <w:name w:val="FR1"/>
    <w:rsid w:val="003F6A24"/>
    <w:pPr>
      <w:widowControl w:val="0"/>
      <w:spacing w:before="260"/>
    </w:pPr>
    <w:rPr>
      <w:rFonts w:ascii="Times New Roman" w:hAnsi="Times New Roman"/>
      <w:snapToGrid w:val="0"/>
      <w:lang w:eastAsia="ru-RU"/>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ConsNonformat">
    <w:name w:val="ConsNonformat"/>
    <w:uiPriority w:val="99"/>
    <w:rsid w:val="003F6A24"/>
    <w:pPr>
      <w:autoSpaceDE w:val="0"/>
      <w:autoSpaceDN w:val="0"/>
      <w:adjustRightInd w:val="0"/>
    </w:pPr>
    <w:rPr>
      <w:rFonts w:ascii="Times New Roman" w:hAnsi="Times New Roman"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rvts6">
    <w:name w:val="rvts6"/>
    <w:rsid w:val="003F6A24"/>
  </w:style>
  <w:style w:type="paragraph" w:customStyle="1" w:styleId="Default">
    <w:name w:val="Default"/>
    <w:rsid w:val="003F6A24"/>
    <w:pPr>
      <w:autoSpaceDE w:val="0"/>
      <w:autoSpaceDN w:val="0"/>
      <w:adjustRightInd w:val="0"/>
    </w:pPr>
    <w:rPr>
      <w:rFonts w:ascii="Times New Roman" w:hAnsi="Times New Roman"/>
      <w:color w:val="000000"/>
      <w:sz w:val="24"/>
      <w:szCs w:val="24"/>
      <w:lang w:val="ru-RU" w:eastAsia="en-US"/>
    </w:rPr>
  </w:style>
  <w:style w:type="character" w:customStyle="1" w:styleId="213pt">
    <w:name w:val="Основной текст (2) + 13 pt"/>
    <w:aliases w:val="Полужирный"/>
    <w:basedOn w:val="21"/>
    <w:rsid w:val="003F6A24"/>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1"/>
    <w:rsid w:val="003F6A24"/>
    <w:rPr>
      <w:rFonts w:ascii="Times New Roman" w:hAnsi="Times New Roman" w:cs="Times New Roman"/>
      <w:b/>
      <w:bCs/>
      <w:sz w:val="26"/>
      <w:szCs w:val="26"/>
      <w:u w:val="single"/>
      <w:shd w:val="clear" w:color="auto" w:fill="FFFFFF"/>
    </w:rPr>
  </w:style>
  <w:style w:type="paragraph" w:styleId="aff5">
    <w:name w:val="Document Map"/>
    <w:basedOn w:val="a0"/>
    <w:link w:val="aff6"/>
    <w:rsid w:val="003F6A24"/>
    <w:pPr>
      <w:spacing w:after="0" w:line="240" w:lineRule="auto"/>
    </w:pPr>
    <w:rPr>
      <w:rFonts w:ascii="Tahoma" w:eastAsia="Calibri" w:hAnsi="Tahoma" w:cs="Tahoma"/>
      <w:sz w:val="16"/>
      <w:szCs w:val="16"/>
    </w:rPr>
  </w:style>
  <w:style w:type="character" w:customStyle="1" w:styleId="aff6">
    <w:name w:val="Схема документа Знак"/>
    <w:basedOn w:val="a1"/>
    <w:link w:val="aff5"/>
    <w:rsid w:val="003F6A24"/>
    <w:rPr>
      <w:rFonts w:ascii="Tahoma" w:eastAsia="Calibri" w:hAnsi="Tahoma" w:cs="Tahoma"/>
      <w:sz w:val="16"/>
      <w:szCs w:val="16"/>
      <w:lang w:val="ru-RU" w:eastAsia="ru-RU"/>
    </w:rPr>
  </w:style>
  <w:style w:type="character" w:customStyle="1" w:styleId="rvts9">
    <w:name w:val="rvts9"/>
    <w:basedOn w:val="a1"/>
    <w:rsid w:val="003F6A24"/>
  </w:style>
  <w:style w:type="paragraph" w:customStyle="1" w:styleId="aff7">
    <w:name w:val="Знак Знак Знак Знак Знак Знак Знак Знак Знак Знак Знак Знак Знак Знак Знак Знак Знак Знак Знак Знак Знак Знак Знак"/>
    <w:basedOn w:val="a0"/>
    <w:uiPriority w:val="99"/>
    <w:rsid w:val="003F6A24"/>
    <w:pPr>
      <w:spacing w:after="0" w:line="240" w:lineRule="auto"/>
    </w:pPr>
    <w:rPr>
      <w:rFonts w:ascii="Verdana" w:hAnsi="Verdana" w:cs="Verdana"/>
      <w:sz w:val="20"/>
      <w:szCs w:val="20"/>
      <w:lang w:val="en-US" w:eastAsia="en-US"/>
    </w:rPr>
  </w:style>
  <w:style w:type="character" w:customStyle="1" w:styleId="rvts23">
    <w:name w:val="rvts23"/>
    <w:basedOn w:val="a1"/>
    <w:rsid w:val="003F6A24"/>
  </w:style>
  <w:style w:type="paragraph" w:customStyle="1" w:styleId="35">
    <w:name w:val="Без интервала3"/>
    <w:rsid w:val="003F6A24"/>
    <w:rPr>
      <w:sz w:val="22"/>
      <w:szCs w:val="22"/>
      <w:lang w:val="ru-RU" w:eastAsia="en-US"/>
    </w:rPr>
  </w:style>
  <w:style w:type="paragraph" w:styleId="aff8">
    <w:name w:val="Revision"/>
    <w:hidden/>
    <w:uiPriority w:val="99"/>
    <w:semiHidden/>
    <w:rsid w:val="003F6A24"/>
    <w:rPr>
      <w:rFonts w:ascii="Times New Roman" w:hAnsi="Times New Roman"/>
      <w:lang w:val="ru-RU" w:eastAsia="ru-RU"/>
    </w:rPr>
  </w:style>
  <w:style w:type="character" w:customStyle="1" w:styleId="uv3um">
    <w:name w:val="uv3um"/>
    <w:basedOn w:val="a1"/>
    <w:rsid w:val="003F6A24"/>
  </w:style>
  <w:style w:type="character" w:customStyle="1" w:styleId="36">
    <w:name w:val="Основной текст3"/>
    <w:uiPriority w:val="99"/>
    <w:rsid w:val="003F6A24"/>
    <w:rPr>
      <w:rFonts w:ascii="Times New Roman" w:hAnsi="Times New Roman"/>
      <w:color w:val="000000"/>
      <w:spacing w:val="0"/>
      <w:w w:val="100"/>
      <w:position w:val="0"/>
      <w:sz w:val="18"/>
      <w:u w:val="none"/>
      <w:shd w:val="clear" w:color="auto" w:fill="FFFFFF"/>
      <w:lang w:val="uk-UA" w:eastAsia="uk-UA"/>
    </w:rPr>
  </w:style>
  <w:style w:type="paragraph" w:customStyle="1" w:styleId="42">
    <w:name w:val="Без интервала4"/>
    <w:rsid w:val="003F6A24"/>
    <w:rPr>
      <w:rFonts w:eastAsia="Calibri"/>
      <w:sz w:val="22"/>
      <w:szCs w:val="22"/>
      <w:lang w:val="ru-RU" w:eastAsia="ru-RU"/>
    </w:rPr>
  </w:style>
  <w:style w:type="paragraph" w:customStyle="1" w:styleId="52">
    <w:name w:val="Абзац списка5"/>
    <w:basedOn w:val="a0"/>
    <w:rsid w:val="003F6A24"/>
    <w:pPr>
      <w:spacing w:after="0" w:line="240" w:lineRule="auto"/>
      <w:ind w:left="720" w:firstLine="567"/>
      <w:contextualSpacing/>
      <w:jc w:val="both"/>
    </w:pPr>
    <w:rPr>
      <w:rFonts w:ascii="Times New Roman" w:eastAsia="Calibri" w:hAnsi="Times New Roman" w:cs="Times New Roman"/>
      <w:sz w:val="24"/>
      <w:szCs w:val="24"/>
      <w:lang w:val="uk-UA" w:eastAsia="uk-UA"/>
    </w:rPr>
  </w:style>
  <w:style w:type="paragraph" w:customStyle="1" w:styleId="37">
    <w:name w:val="Обычный3"/>
    <w:rsid w:val="003F6A24"/>
    <w:pPr>
      <w:widowControl w:val="0"/>
      <w:snapToGrid w:val="0"/>
    </w:pPr>
    <w:rPr>
      <w:rFonts w:ascii="Times New Roman" w:hAnsi="Times New Roman"/>
      <w:lang w:val="ru-RU" w:eastAsia="ru-RU"/>
    </w:rPr>
  </w:style>
  <w:style w:type="numbering" w:customStyle="1" w:styleId="2c">
    <w:name w:val="Нет списка2"/>
    <w:next w:val="a3"/>
    <w:uiPriority w:val="99"/>
    <w:semiHidden/>
    <w:unhideWhenUsed/>
    <w:rsid w:val="009258A8"/>
  </w:style>
  <w:style w:type="table" w:customStyle="1" w:styleId="1a">
    <w:name w:val="Сетка таблицы1"/>
    <w:basedOn w:val="a2"/>
    <w:next w:val="afc"/>
    <w:rsid w:val="009258A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9258A8"/>
  </w:style>
  <w:style w:type="numbering" w:customStyle="1" w:styleId="38">
    <w:name w:val="Нет списка3"/>
    <w:next w:val="a3"/>
    <w:uiPriority w:val="99"/>
    <w:semiHidden/>
    <w:unhideWhenUsed/>
    <w:rsid w:val="00A62FCC"/>
  </w:style>
  <w:style w:type="table" w:customStyle="1" w:styleId="2d">
    <w:name w:val="Сетка таблицы2"/>
    <w:basedOn w:val="a2"/>
    <w:next w:val="afc"/>
    <w:rsid w:val="00A62FC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semiHidden/>
    <w:rsid w:val="00A62FCC"/>
  </w:style>
  <w:style w:type="numbering" w:customStyle="1" w:styleId="43">
    <w:name w:val="Нет списка4"/>
    <w:next w:val="a3"/>
    <w:uiPriority w:val="99"/>
    <w:semiHidden/>
    <w:unhideWhenUsed/>
    <w:rsid w:val="00085559"/>
  </w:style>
  <w:style w:type="table" w:customStyle="1" w:styleId="39">
    <w:name w:val="Сетка таблицы3"/>
    <w:basedOn w:val="a2"/>
    <w:next w:val="afc"/>
    <w:rsid w:val="000855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semiHidden/>
    <w:rsid w:val="00085559"/>
  </w:style>
  <w:style w:type="numbering" w:customStyle="1" w:styleId="53">
    <w:name w:val="Нет списка5"/>
    <w:next w:val="a3"/>
    <w:uiPriority w:val="99"/>
    <w:semiHidden/>
    <w:unhideWhenUsed/>
    <w:rsid w:val="00FD3C14"/>
  </w:style>
  <w:style w:type="table" w:customStyle="1" w:styleId="44">
    <w:name w:val="Сетка таблицы4"/>
    <w:basedOn w:val="a2"/>
    <w:next w:val="afc"/>
    <w:rsid w:val="00FD3C1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semiHidden/>
    <w:rsid w:val="00FD3C14"/>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paragraph" w:customStyle="1" w:styleId="1b">
    <w:name w:val="Основной текст1"/>
    <w:basedOn w:val="a0"/>
    <w:rsid w:val="00FD3C14"/>
    <w:pPr>
      <w:widowControl w:val="0"/>
      <w:spacing w:after="300" w:line="240" w:lineRule="auto"/>
      <w:ind w:firstLine="400"/>
    </w:pPr>
    <w:rPr>
      <w:rFonts w:ascii="Times New Roman" w:hAnsi="Times New Roman" w:cs="Times New Roman"/>
      <w:sz w:val="28"/>
      <w:szCs w:val="28"/>
      <w:lang w:val="uk-UA" w:eastAsia="uk-UA"/>
    </w:rPr>
  </w:style>
  <w:style w:type="paragraph" w:customStyle="1" w:styleId="rvps252">
    <w:name w:val="rvps252"/>
    <w:basedOn w:val="a0"/>
    <w:uiPriority w:val="99"/>
    <w:semiHidden/>
    <w:rsid w:val="00FD3C14"/>
    <w:pPr>
      <w:spacing w:before="100" w:beforeAutospacing="1" w:after="100" w:afterAutospacing="1" w:line="240" w:lineRule="auto"/>
    </w:pPr>
    <w:rPr>
      <w:rFonts w:ascii="Times New Roman" w:hAnsi="Times New Roman" w:cs="Times New Roman"/>
      <w:sz w:val="24"/>
      <w:szCs w:val="24"/>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character" w:customStyle="1" w:styleId="text-black">
    <w:name w:val="text-black"/>
    <w:basedOn w:val="a1"/>
    <w:rsid w:val="00FD3C14"/>
  </w:style>
  <w:style w:type="paragraph" w:customStyle="1" w:styleId="54">
    <w:name w:val="Без интервала5"/>
    <w:rsid w:val="00FD3C14"/>
    <w:rPr>
      <w:rFonts w:eastAsia="Calibri"/>
      <w:sz w:val="22"/>
      <w:szCs w:val="22"/>
      <w:lang w:val="ru-RU" w:eastAsia="ru-RU"/>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numbering" w:customStyle="1" w:styleId="60">
    <w:name w:val="Нет списка6"/>
    <w:next w:val="a3"/>
    <w:uiPriority w:val="99"/>
    <w:semiHidden/>
    <w:unhideWhenUsed/>
    <w:rsid w:val="00E7036F"/>
  </w:style>
  <w:style w:type="table" w:customStyle="1" w:styleId="55">
    <w:name w:val="Сетка таблицы5"/>
    <w:basedOn w:val="a2"/>
    <w:next w:val="afc"/>
    <w:rsid w:val="00E7036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semiHidden/>
    <w:rsid w:val="00E7036F"/>
  </w:style>
  <w:style w:type="table" w:customStyle="1" w:styleId="61">
    <w:name w:val="Сетка таблицы6"/>
    <w:basedOn w:val="a2"/>
    <w:next w:val="afc"/>
    <w:uiPriority w:val="59"/>
    <w:rsid w:val="00A1381F"/>
    <w:rPr>
      <w:rFonts w:ascii="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C175AA"/>
    <w:pPr>
      <w:numPr>
        <w:numId w:val="6"/>
      </w:numPr>
    </w:pPr>
  </w:style>
</w:styles>
</file>

<file path=word/webSettings.xml><?xml version="1.0" encoding="utf-8"?>
<w:webSettings xmlns:r="http://schemas.openxmlformats.org/officeDocument/2006/relationships" xmlns:w="http://schemas.openxmlformats.org/wordprocessingml/2006/main">
  <w:divs>
    <w:div w:id="9453415">
      <w:bodyDiv w:val="1"/>
      <w:marLeft w:val="0"/>
      <w:marRight w:val="0"/>
      <w:marTop w:val="0"/>
      <w:marBottom w:val="0"/>
      <w:divBdr>
        <w:top w:val="none" w:sz="0" w:space="0" w:color="auto"/>
        <w:left w:val="none" w:sz="0" w:space="0" w:color="auto"/>
        <w:bottom w:val="none" w:sz="0" w:space="0" w:color="auto"/>
        <w:right w:val="none" w:sz="0" w:space="0" w:color="auto"/>
      </w:divBdr>
    </w:div>
    <w:div w:id="12995821">
      <w:bodyDiv w:val="1"/>
      <w:marLeft w:val="0"/>
      <w:marRight w:val="0"/>
      <w:marTop w:val="0"/>
      <w:marBottom w:val="0"/>
      <w:divBdr>
        <w:top w:val="none" w:sz="0" w:space="0" w:color="auto"/>
        <w:left w:val="none" w:sz="0" w:space="0" w:color="auto"/>
        <w:bottom w:val="none" w:sz="0" w:space="0" w:color="auto"/>
        <w:right w:val="none" w:sz="0" w:space="0" w:color="auto"/>
      </w:divBdr>
    </w:div>
    <w:div w:id="16203025">
      <w:bodyDiv w:val="1"/>
      <w:marLeft w:val="0"/>
      <w:marRight w:val="0"/>
      <w:marTop w:val="0"/>
      <w:marBottom w:val="0"/>
      <w:divBdr>
        <w:top w:val="none" w:sz="0" w:space="0" w:color="auto"/>
        <w:left w:val="none" w:sz="0" w:space="0" w:color="auto"/>
        <w:bottom w:val="none" w:sz="0" w:space="0" w:color="auto"/>
        <w:right w:val="none" w:sz="0" w:space="0" w:color="auto"/>
      </w:divBdr>
    </w:div>
    <w:div w:id="30427597">
      <w:bodyDiv w:val="1"/>
      <w:marLeft w:val="0"/>
      <w:marRight w:val="0"/>
      <w:marTop w:val="0"/>
      <w:marBottom w:val="0"/>
      <w:divBdr>
        <w:top w:val="none" w:sz="0" w:space="0" w:color="auto"/>
        <w:left w:val="none" w:sz="0" w:space="0" w:color="auto"/>
        <w:bottom w:val="none" w:sz="0" w:space="0" w:color="auto"/>
        <w:right w:val="none" w:sz="0" w:space="0" w:color="auto"/>
      </w:divBdr>
    </w:div>
    <w:div w:id="42561688">
      <w:bodyDiv w:val="1"/>
      <w:marLeft w:val="0"/>
      <w:marRight w:val="0"/>
      <w:marTop w:val="0"/>
      <w:marBottom w:val="0"/>
      <w:divBdr>
        <w:top w:val="none" w:sz="0" w:space="0" w:color="auto"/>
        <w:left w:val="none" w:sz="0" w:space="0" w:color="auto"/>
        <w:bottom w:val="none" w:sz="0" w:space="0" w:color="auto"/>
        <w:right w:val="none" w:sz="0" w:space="0" w:color="auto"/>
      </w:divBdr>
    </w:div>
    <w:div w:id="47654311">
      <w:bodyDiv w:val="1"/>
      <w:marLeft w:val="0"/>
      <w:marRight w:val="0"/>
      <w:marTop w:val="0"/>
      <w:marBottom w:val="0"/>
      <w:divBdr>
        <w:top w:val="none" w:sz="0" w:space="0" w:color="auto"/>
        <w:left w:val="none" w:sz="0" w:space="0" w:color="auto"/>
        <w:bottom w:val="none" w:sz="0" w:space="0" w:color="auto"/>
        <w:right w:val="none" w:sz="0" w:space="0" w:color="auto"/>
      </w:divBdr>
    </w:div>
    <w:div w:id="110326848">
      <w:bodyDiv w:val="1"/>
      <w:marLeft w:val="0"/>
      <w:marRight w:val="0"/>
      <w:marTop w:val="0"/>
      <w:marBottom w:val="0"/>
      <w:divBdr>
        <w:top w:val="none" w:sz="0" w:space="0" w:color="auto"/>
        <w:left w:val="none" w:sz="0" w:space="0" w:color="auto"/>
        <w:bottom w:val="none" w:sz="0" w:space="0" w:color="auto"/>
        <w:right w:val="none" w:sz="0" w:space="0" w:color="auto"/>
      </w:divBdr>
    </w:div>
    <w:div w:id="124782301">
      <w:bodyDiv w:val="1"/>
      <w:marLeft w:val="0"/>
      <w:marRight w:val="0"/>
      <w:marTop w:val="0"/>
      <w:marBottom w:val="0"/>
      <w:divBdr>
        <w:top w:val="none" w:sz="0" w:space="0" w:color="auto"/>
        <w:left w:val="none" w:sz="0" w:space="0" w:color="auto"/>
        <w:bottom w:val="none" w:sz="0" w:space="0" w:color="auto"/>
        <w:right w:val="none" w:sz="0" w:space="0" w:color="auto"/>
      </w:divBdr>
    </w:div>
    <w:div w:id="160509917">
      <w:bodyDiv w:val="1"/>
      <w:marLeft w:val="0"/>
      <w:marRight w:val="0"/>
      <w:marTop w:val="0"/>
      <w:marBottom w:val="0"/>
      <w:divBdr>
        <w:top w:val="none" w:sz="0" w:space="0" w:color="auto"/>
        <w:left w:val="none" w:sz="0" w:space="0" w:color="auto"/>
        <w:bottom w:val="none" w:sz="0" w:space="0" w:color="auto"/>
        <w:right w:val="none" w:sz="0" w:space="0" w:color="auto"/>
      </w:divBdr>
    </w:div>
    <w:div w:id="204948763">
      <w:bodyDiv w:val="1"/>
      <w:marLeft w:val="0"/>
      <w:marRight w:val="0"/>
      <w:marTop w:val="0"/>
      <w:marBottom w:val="0"/>
      <w:divBdr>
        <w:top w:val="none" w:sz="0" w:space="0" w:color="auto"/>
        <w:left w:val="none" w:sz="0" w:space="0" w:color="auto"/>
        <w:bottom w:val="none" w:sz="0" w:space="0" w:color="auto"/>
        <w:right w:val="none" w:sz="0" w:space="0" w:color="auto"/>
      </w:divBdr>
    </w:div>
    <w:div w:id="254048590">
      <w:bodyDiv w:val="1"/>
      <w:marLeft w:val="0"/>
      <w:marRight w:val="0"/>
      <w:marTop w:val="0"/>
      <w:marBottom w:val="0"/>
      <w:divBdr>
        <w:top w:val="none" w:sz="0" w:space="0" w:color="auto"/>
        <w:left w:val="none" w:sz="0" w:space="0" w:color="auto"/>
        <w:bottom w:val="none" w:sz="0" w:space="0" w:color="auto"/>
        <w:right w:val="none" w:sz="0" w:space="0" w:color="auto"/>
      </w:divBdr>
    </w:div>
    <w:div w:id="329455520">
      <w:bodyDiv w:val="1"/>
      <w:marLeft w:val="0"/>
      <w:marRight w:val="0"/>
      <w:marTop w:val="0"/>
      <w:marBottom w:val="0"/>
      <w:divBdr>
        <w:top w:val="none" w:sz="0" w:space="0" w:color="auto"/>
        <w:left w:val="none" w:sz="0" w:space="0" w:color="auto"/>
        <w:bottom w:val="none" w:sz="0" w:space="0" w:color="auto"/>
        <w:right w:val="none" w:sz="0" w:space="0" w:color="auto"/>
      </w:divBdr>
    </w:div>
    <w:div w:id="522477860">
      <w:bodyDiv w:val="1"/>
      <w:marLeft w:val="0"/>
      <w:marRight w:val="0"/>
      <w:marTop w:val="0"/>
      <w:marBottom w:val="0"/>
      <w:divBdr>
        <w:top w:val="none" w:sz="0" w:space="0" w:color="auto"/>
        <w:left w:val="none" w:sz="0" w:space="0" w:color="auto"/>
        <w:bottom w:val="none" w:sz="0" w:space="0" w:color="auto"/>
        <w:right w:val="none" w:sz="0" w:space="0" w:color="auto"/>
      </w:divBdr>
    </w:div>
    <w:div w:id="553545559">
      <w:bodyDiv w:val="1"/>
      <w:marLeft w:val="0"/>
      <w:marRight w:val="0"/>
      <w:marTop w:val="0"/>
      <w:marBottom w:val="0"/>
      <w:divBdr>
        <w:top w:val="none" w:sz="0" w:space="0" w:color="auto"/>
        <w:left w:val="none" w:sz="0" w:space="0" w:color="auto"/>
        <w:bottom w:val="none" w:sz="0" w:space="0" w:color="auto"/>
        <w:right w:val="none" w:sz="0" w:space="0" w:color="auto"/>
      </w:divBdr>
    </w:div>
    <w:div w:id="634681630">
      <w:bodyDiv w:val="1"/>
      <w:marLeft w:val="0"/>
      <w:marRight w:val="0"/>
      <w:marTop w:val="0"/>
      <w:marBottom w:val="0"/>
      <w:divBdr>
        <w:top w:val="none" w:sz="0" w:space="0" w:color="auto"/>
        <w:left w:val="none" w:sz="0" w:space="0" w:color="auto"/>
        <w:bottom w:val="none" w:sz="0" w:space="0" w:color="auto"/>
        <w:right w:val="none" w:sz="0" w:space="0" w:color="auto"/>
      </w:divBdr>
    </w:div>
    <w:div w:id="679085677">
      <w:bodyDiv w:val="1"/>
      <w:marLeft w:val="0"/>
      <w:marRight w:val="0"/>
      <w:marTop w:val="0"/>
      <w:marBottom w:val="0"/>
      <w:divBdr>
        <w:top w:val="none" w:sz="0" w:space="0" w:color="auto"/>
        <w:left w:val="none" w:sz="0" w:space="0" w:color="auto"/>
        <w:bottom w:val="none" w:sz="0" w:space="0" w:color="auto"/>
        <w:right w:val="none" w:sz="0" w:space="0" w:color="auto"/>
      </w:divBdr>
    </w:div>
    <w:div w:id="705175812">
      <w:marLeft w:val="0"/>
      <w:marRight w:val="0"/>
      <w:marTop w:val="0"/>
      <w:marBottom w:val="0"/>
      <w:divBdr>
        <w:top w:val="none" w:sz="0" w:space="0" w:color="auto"/>
        <w:left w:val="none" w:sz="0" w:space="0" w:color="auto"/>
        <w:bottom w:val="none" w:sz="0" w:space="0" w:color="auto"/>
        <w:right w:val="none" w:sz="0" w:space="0" w:color="auto"/>
      </w:divBdr>
    </w:div>
    <w:div w:id="705175813">
      <w:marLeft w:val="0"/>
      <w:marRight w:val="0"/>
      <w:marTop w:val="0"/>
      <w:marBottom w:val="0"/>
      <w:divBdr>
        <w:top w:val="none" w:sz="0" w:space="0" w:color="auto"/>
        <w:left w:val="none" w:sz="0" w:space="0" w:color="auto"/>
        <w:bottom w:val="none" w:sz="0" w:space="0" w:color="auto"/>
        <w:right w:val="none" w:sz="0" w:space="0" w:color="auto"/>
      </w:divBdr>
    </w:div>
    <w:div w:id="705175814">
      <w:marLeft w:val="0"/>
      <w:marRight w:val="0"/>
      <w:marTop w:val="0"/>
      <w:marBottom w:val="0"/>
      <w:divBdr>
        <w:top w:val="none" w:sz="0" w:space="0" w:color="auto"/>
        <w:left w:val="none" w:sz="0" w:space="0" w:color="auto"/>
        <w:bottom w:val="none" w:sz="0" w:space="0" w:color="auto"/>
        <w:right w:val="none" w:sz="0" w:space="0" w:color="auto"/>
      </w:divBdr>
    </w:div>
    <w:div w:id="705175815">
      <w:marLeft w:val="0"/>
      <w:marRight w:val="0"/>
      <w:marTop w:val="0"/>
      <w:marBottom w:val="0"/>
      <w:divBdr>
        <w:top w:val="none" w:sz="0" w:space="0" w:color="auto"/>
        <w:left w:val="none" w:sz="0" w:space="0" w:color="auto"/>
        <w:bottom w:val="none" w:sz="0" w:space="0" w:color="auto"/>
        <w:right w:val="none" w:sz="0" w:space="0" w:color="auto"/>
      </w:divBdr>
    </w:div>
    <w:div w:id="705175816">
      <w:marLeft w:val="0"/>
      <w:marRight w:val="0"/>
      <w:marTop w:val="0"/>
      <w:marBottom w:val="0"/>
      <w:divBdr>
        <w:top w:val="none" w:sz="0" w:space="0" w:color="auto"/>
        <w:left w:val="none" w:sz="0" w:space="0" w:color="auto"/>
        <w:bottom w:val="none" w:sz="0" w:space="0" w:color="auto"/>
        <w:right w:val="none" w:sz="0" w:space="0" w:color="auto"/>
      </w:divBdr>
    </w:div>
    <w:div w:id="705175817">
      <w:marLeft w:val="0"/>
      <w:marRight w:val="0"/>
      <w:marTop w:val="0"/>
      <w:marBottom w:val="0"/>
      <w:divBdr>
        <w:top w:val="none" w:sz="0" w:space="0" w:color="auto"/>
        <w:left w:val="none" w:sz="0" w:space="0" w:color="auto"/>
        <w:bottom w:val="none" w:sz="0" w:space="0" w:color="auto"/>
        <w:right w:val="none" w:sz="0" w:space="0" w:color="auto"/>
      </w:divBdr>
    </w:div>
    <w:div w:id="705175818">
      <w:marLeft w:val="0"/>
      <w:marRight w:val="0"/>
      <w:marTop w:val="0"/>
      <w:marBottom w:val="0"/>
      <w:divBdr>
        <w:top w:val="none" w:sz="0" w:space="0" w:color="auto"/>
        <w:left w:val="none" w:sz="0" w:space="0" w:color="auto"/>
        <w:bottom w:val="none" w:sz="0" w:space="0" w:color="auto"/>
        <w:right w:val="none" w:sz="0" w:space="0" w:color="auto"/>
      </w:divBdr>
    </w:div>
    <w:div w:id="705175819">
      <w:marLeft w:val="0"/>
      <w:marRight w:val="0"/>
      <w:marTop w:val="0"/>
      <w:marBottom w:val="0"/>
      <w:divBdr>
        <w:top w:val="none" w:sz="0" w:space="0" w:color="auto"/>
        <w:left w:val="none" w:sz="0" w:space="0" w:color="auto"/>
        <w:bottom w:val="none" w:sz="0" w:space="0" w:color="auto"/>
        <w:right w:val="none" w:sz="0" w:space="0" w:color="auto"/>
      </w:divBdr>
    </w:div>
    <w:div w:id="705175820">
      <w:marLeft w:val="0"/>
      <w:marRight w:val="0"/>
      <w:marTop w:val="0"/>
      <w:marBottom w:val="0"/>
      <w:divBdr>
        <w:top w:val="none" w:sz="0" w:space="0" w:color="auto"/>
        <w:left w:val="none" w:sz="0" w:space="0" w:color="auto"/>
        <w:bottom w:val="none" w:sz="0" w:space="0" w:color="auto"/>
        <w:right w:val="none" w:sz="0" w:space="0" w:color="auto"/>
      </w:divBdr>
    </w:div>
    <w:div w:id="705175821">
      <w:marLeft w:val="0"/>
      <w:marRight w:val="0"/>
      <w:marTop w:val="0"/>
      <w:marBottom w:val="0"/>
      <w:divBdr>
        <w:top w:val="none" w:sz="0" w:space="0" w:color="auto"/>
        <w:left w:val="none" w:sz="0" w:space="0" w:color="auto"/>
        <w:bottom w:val="none" w:sz="0" w:space="0" w:color="auto"/>
        <w:right w:val="none" w:sz="0" w:space="0" w:color="auto"/>
      </w:divBdr>
    </w:div>
    <w:div w:id="717122717">
      <w:bodyDiv w:val="1"/>
      <w:marLeft w:val="0"/>
      <w:marRight w:val="0"/>
      <w:marTop w:val="0"/>
      <w:marBottom w:val="0"/>
      <w:divBdr>
        <w:top w:val="none" w:sz="0" w:space="0" w:color="auto"/>
        <w:left w:val="none" w:sz="0" w:space="0" w:color="auto"/>
        <w:bottom w:val="none" w:sz="0" w:space="0" w:color="auto"/>
        <w:right w:val="none" w:sz="0" w:space="0" w:color="auto"/>
      </w:divBdr>
    </w:div>
    <w:div w:id="809203042">
      <w:bodyDiv w:val="1"/>
      <w:marLeft w:val="0"/>
      <w:marRight w:val="0"/>
      <w:marTop w:val="0"/>
      <w:marBottom w:val="0"/>
      <w:divBdr>
        <w:top w:val="none" w:sz="0" w:space="0" w:color="auto"/>
        <w:left w:val="none" w:sz="0" w:space="0" w:color="auto"/>
        <w:bottom w:val="none" w:sz="0" w:space="0" w:color="auto"/>
        <w:right w:val="none" w:sz="0" w:space="0" w:color="auto"/>
      </w:divBdr>
    </w:div>
    <w:div w:id="875040471">
      <w:bodyDiv w:val="1"/>
      <w:marLeft w:val="0"/>
      <w:marRight w:val="0"/>
      <w:marTop w:val="0"/>
      <w:marBottom w:val="0"/>
      <w:divBdr>
        <w:top w:val="none" w:sz="0" w:space="0" w:color="auto"/>
        <w:left w:val="none" w:sz="0" w:space="0" w:color="auto"/>
        <w:bottom w:val="none" w:sz="0" w:space="0" w:color="auto"/>
        <w:right w:val="none" w:sz="0" w:space="0" w:color="auto"/>
      </w:divBdr>
    </w:div>
    <w:div w:id="912352990">
      <w:bodyDiv w:val="1"/>
      <w:marLeft w:val="0"/>
      <w:marRight w:val="0"/>
      <w:marTop w:val="0"/>
      <w:marBottom w:val="0"/>
      <w:divBdr>
        <w:top w:val="none" w:sz="0" w:space="0" w:color="auto"/>
        <w:left w:val="none" w:sz="0" w:space="0" w:color="auto"/>
        <w:bottom w:val="none" w:sz="0" w:space="0" w:color="auto"/>
        <w:right w:val="none" w:sz="0" w:space="0" w:color="auto"/>
      </w:divBdr>
    </w:div>
    <w:div w:id="1006712807">
      <w:bodyDiv w:val="1"/>
      <w:marLeft w:val="0"/>
      <w:marRight w:val="0"/>
      <w:marTop w:val="0"/>
      <w:marBottom w:val="0"/>
      <w:divBdr>
        <w:top w:val="none" w:sz="0" w:space="0" w:color="auto"/>
        <w:left w:val="none" w:sz="0" w:space="0" w:color="auto"/>
        <w:bottom w:val="none" w:sz="0" w:space="0" w:color="auto"/>
        <w:right w:val="none" w:sz="0" w:space="0" w:color="auto"/>
      </w:divBdr>
    </w:div>
    <w:div w:id="1127621642">
      <w:bodyDiv w:val="1"/>
      <w:marLeft w:val="0"/>
      <w:marRight w:val="0"/>
      <w:marTop w:val="0"/>
      <w:marBottom w:val="0"/>
      <w:divBdr>
        <w:top w:val="none" w:sz="0" w:space="0" w:color="auto"/>
        <w:left w:val="none" w:sz="0" w:space="0" w:color="auto"/>
        <w:bottom w:val="none" w:sz="0" w:space="0" w:color="auto"/>
        <w:right w:val="none" w:sz="0" w:space="0" w:color="auto"/>
      </w:divBdr>
    </w:div>
    <w:div w:id="1199008603">
      <w:bodyDiv w:val="1"/>
      <w:marLeft w:val="0"/>
      <w:marRight w:val="0"/>
      <w:marTop w:val="0"/>
      <w:marBottom w:val="0"/>
      <w:divBdr>
        <w:top w:val="none" w:sz="0" w:space="0" w:color="auto"/>
        <w:left w:val="none" w:sz="0" w:space="0" w:color="auto"/>
        <w:bottom w:val="none" w:sz="0" w:space="0" w:color="auto"/>
        <w:right w:val="none" w:sz="0" w:space="0" w:color="auto"/>
      </w:divBdr>
    </w:div>
    <w:div w:id="1234581847">
      <w:bodyDiv w:val="1"/>
      <w:marLeft w:val="0"/>
      <w:marRight w:val="0"/>
      <w:marTop w:val="0"/>
      <w:marBottom w:val="0"/>
      <w:divBdr>
        <w:top w:val="none" w:sz="0" w:space="0" w:color="auto"/>
        <w:left w:val="none" w:sz="0" w:space="0" w:color="auto"/>
        <w:bottom w:val="none" w:sz="0" w:space="0" w:color="auto"/>
        <w:right w:val="none" w:sz="0" w:space="0" w:color="auto"/>
      </w:divBdr>
    </w:div>
    <w:div w:id="1266621442">
      <w:bodyDiv w:val="1"/>
      <w:marLeft w:val="0"/>
      <w:marRight w:val="0"/>
      <w:marTop w:val="0"/>
      <w:marBottom w:val="0"/>
      <w:divBdr>
        <w:top w:val="none" w:sz="0" w:space="0" w:color="auto"/>
        <w:left w:val="none" w:sz="0" w:space="0" w:color="auto"/>
        <w:bottom w:val="none" w:sz="0" w:space="0" w:color="auto"/>
        <w:right w:val="none" w:sz="0" w:space="0" w:color="auto"/>
      </w:divBdr>
      <w:divsChild>
        <w:div w:id="2055690854">
          <w:marLeft w:val="0"/>
          <w:marRight w:val="0"/>
          <w:marTop w:val="0"/>
          <w:marBottom w:val="0"/>
          <w:divBdr>
            <w:top w:val="none" w:sz="0" w:space="0" w:color="auto"/>
            <w:left w:val="none" w:sz="0" w:space="0" w:color="auto"/>
            <w:bottom w:val="none" w:sz="0" w:space="0" w:color="auto"/>
            <w:right w:val="none" w:sz="0" w:space="0" w:color="auto"/>
          </w:divBdr>
        </w:div>
        <w:div w:id="653681329">
          <w:marLeft w:val="0"/>
          <w:marRight w:val="0"/>
          <w:marTop w:val="0"/>
          <w:marBottom w:val="0"/>
          <w:divBdr>
            <w:top w:val="none" w:sz="0" w:space="0" w:color="auto"/>
            <w:left w:val="none" w:sz="0" w:space="0" w:color="auto"/>
            <w:bottom w:val="none" w:sz="0" w:space="0" w:color="auto"/>
            <w:right w:val="none" w:sz="0" w:space="0" w:color="auto"/>
          </w:divBdr>
        </w:div>
      </w:divsChild>
    </w:div>
    <w:div w:id="1312908526">
      <w:bodyDiv w:val="1"/>
      <w:marLeft w:val="0"/>
      <w:marRight w:val="0"/>
      <w:marTop w:val="0"/>
      <w:marBottom w:val="0"/>
      <w:divBdr>
        <w:top w:val="none" w:sz="0" w:space="0" w:color="auto"/>
        <w:left w:val="none" w:sz="0" w:space="0" w:color="auto"/>
        <w:bottom w:val="none" w:sz="0" w:space="0" w:color="auto"/>
        <w:right w:val="none" w:sz="0" w:space="0" w:color="auto"/>
      </w:divBdr>
      <w:divsChild>
        <w:div w:id="1166941720">
          <w:marLeft w:val="0"/>
          <w:marRight w:val="0"/>
          <w:marTop w:val="0"/>
          <w:marBottom w:val="0"/>
          <w:divBdr>
            <w:top w:val="none" w:sz="0" w:space="0" w:color="auto"/>
            <w:left w:val="none" w:sz="0" w:space="0" w:color="auto"/>
            <w:bottom w:val="none" w:sz="0" w:space="0" w:color="auto"/>
            <w:right w:val="none" w:sz="0" w:space="0" w:color="auto"/>
          </w:divBdr>
        </w:div>
        <w:div w:id="452016057">
          <w:marLeft w:val="0"/>
          <w:marRight w:val="0"/>
          <w:marTop w:val="0"/>
          <w:marBottom w:val="0"/>
          <w:divBdr>
            <w:top w:val="none" w:sz="0" w:space="0" w:color="auto"/>
            <w:left w:val="none" w:sz="0" w:space="0" w:color="auto"/>
            <w:bottom w:val="none" w:sz="0" w:space="0" w:color="auto"/>
            <w:right w:val="none" w:sz="0" w:space="0" w:color="auto"/>
          </w:divBdr>
        </w:div>
      </w:divsChild>
    </w:div>
    <w:div w:id="1353648096">
      <w:bodyDiv w:val="1"/>
      <w:marLeft w:val="0"/>
      <w:marRight w:val="0"/>
      <w:marTop w:val="0"/>
      <w:marBottom w:val="0"/>
      <w:divBdr>
        <w:top w:val="none" w:sz="0" w:space="0" w:color="auto"/>
        <w:left w:val="none" w:sz="0" w:space="0" w:color="auto"/>
        <w:bottom w:val="none" w:sz="0" w:space="0" w:color="auto"/>
        <w:right w:val="none" w:sz="0" w:space="0" w:color="auto"/>
      </w:divBdr>
    </w:div>
    <w:div w:id="1448812226">
      <w:bodyDiv w:val="1"/>
      <w:marLeft w:val="0"/>
      <w:marRight w:val="0"/>
      <w:marTop w:val="0"/>
      <w:marBottom w:val="0"/>
      <w:divBdr>
        <w:top w:val="none" w:sz="0" w:space="0" w:color="auto"/>
        <w:left w:val="none" w:sz="0" w:space="0" w:color="auto"/>
        <w:bottom w:val="none" w:sz="0" w:space="0" w:color="auto"/>
        <w:right w:val="none" w:sz="0" w:space="0" w:color="auto"/>
      </w:divBdr>
    </w:div>
    <w:div w:id="1490898813">
      <w:bodyDiv w:val="1"/>
      <w:marLeft w:val="0"/>
      <w:marRight w:val="0"/>
      <w:marTop w:val="0"/>
      <w:marBottom w:val="0"/>
      <w:divBdr>
        <w:top w:val="none" w:sz="0" w:space="0" w:color="auto"/>
        <w:left w:val="none" w:sz="0" w:space="0" w:color="auto"/>
        <w:bottom w:val="none" w:sz="0" w:space="0" w:color="auto"/>
        <w:right w:val="none" w:sz="0" w:space="0" w:color="auto"/>
      </w:divBdr>
    </w:div>
    <w:div w:id="1544053691">
      <w:bodyDiv w:val="1"/>
      <w:marLeft w:val="0"/>
      <w:marRight w:val="0"/>
      <w:marTop w:val="0"/>
      <w:marBottom w:val="0"/>
      <w:divBdr>
        <w:top w:val="none" w:sz="0" w:space="0" w:color="auto"/>
        <w:left w:val="none" w:sz="0" w:space="0" w:color="auto"/>
        <w:bottom w:val="none" w:sz="0" w:space="0" w:color="auto"/>
        <w:right w:val="none" w:sz="0" w:space="0" w:color="auto"/>
      </w:divBdr>
      <w:divsChild>
        <w:div w:id="1117022183">
          <w:marLeft w:val="0"/>
          <w:marRight w:val="0"/>
          <w:marTop w:val="0"/>
          <w:marBottom w:val="0"/>
          <w:divBdr>
            <w:top w:val="none" w:sz="0" w:space="0" w:color="auto"/>
            <w:left w:val="none" w:sz="0" w:space="0" w:color="auto"/>
            <w:bottom w:val="none" w:sz="0" w:space="0" w:color="auto"/>
            <w:right w:val="none" w:sz="0" w:space="0" w:color="auto"/>
          </w:divBdr>
          <w:divsChild>
            <w:div w:id="1890416116">
              <w:marLeft w:val="0"/>
              <w:marRight w:val="0"/>
              <w:marTop w:val="0"/>
              <w:marBottom w:val="0"/>
              <w:divBdr>
                <w:top w:val="none" w:sz="0" w:space="0" w:color="auto"/>
                <w:left w:val="none" w:sz="0" w:space="0" w:color="auto"/>
                <w:bottom w:val="none" w:sz="0" w:space="0" w:color="auto"/>
                <w:right w:val="none" w:sz="0" w:space="0" w:color="auto"/>
              </w:divBdr>
            </w:div>
          </w:divsChild>
        </w:div>
        <w:div w:id="1783693980">
          <w:marLeft w:val="0"/>
          <w:marRight w:val="0"/>
          <w:marTop w:val="0"/>
          <w:marBottom w:val="0"/>
          <w:divBdr>
            <w:top w:val="none" w:sz="0" w:space="0" w:color="auto"/>
            <w:left w:val="none" w:sz="0" w:space="0" w:color="auto"/>
            <w:bottom w:val="none" w:sz="0" w:space="0" w:color="auto"/>
            <w:right w:val="none" w:sz="0" w:space="0" w:color="auto"/>
          </w:divBdr>
          <w:divsChild>
            <w:div w:id="727537439">
              <w:marLeft w:val="0"/>
              <w:marRight w:val="0"/>
              <w:marTop w:val="0"/>
              <w:marBottom w:val="0"/>
              <w:divBdr>
                <w:top w:val="none" w:sz="0" w:space="0" w:color="auto"/>
                <w:left w:val="none" w:sz="0" w:space="0" w:color="auto"/>
                <w:bottom w:val="none" w:sz="0" w:space="0" w:color="auto"/>
                <w:right w:val="none" w:sz="0" w:space="0" w:color="auto"/>
              </w:divBdr>
            </w:div>
          </w:divsChild>
        </w:div>
        <w:div w:id="1416783467">
          <w:marLeft w:val="0"/>
          <w:marRight w:val="0"/>
          <w:marTop w:val="0"/>
          <w:marBottom w:val="0"/>
          <w:divBdr>
            <w:top w:val="none" w:sz="0" w:space="0" w:color="auto"/>
            <w:left w:val="none" w:sz="0" w:space="0" w:color="auto"/>
            <w:bottom w:val="none" w:sz="0" w:space="0" w:color="auto"/>
            <w:right w:val="none" w:sz="0" w:space="0" w:color="auto"/>
          </w:divBdr>
          <w:divsChild>
            <w:div w:id="878468728">
              <w:marLeft w:val="0"/>
              <w:marRight w:val="0"/>
              <w:marTop w:val="0"/>
              <w:marBottom w:val="0"/>
              <w:divBdr>
                <w:top w:val="none" w:sz="0" w:space="0" w:color="auto"/>
                <w:left w:val="none" w:sz="0" w:space="0" w:color="auto"/>
                <w:bottom w:val="none" w:sz="0" w:space="0" w:color="auto"/>
                <w:right w:val="none" w:sz="0" w:space="0" w:color="auto"/>
              </w:divBdr>
            </w:div>
          </w:divsChild>
        </w:div>
        <w:div w:id="77989264">
          <w:marLeft w:val="0"/>
          <w:marRight w:val="0"/>
          <w:marTop w:val="0"/>
          <w:marBottom w:val="0"/>
          <w:divBdr>
            <w:top w:val="none" w:sz="0" w:space="0" w:color="auto"/>
            <w:left w:val="none" w:sz="0" w:space="0" w:color="auto"/>
            <w:bottom w:val="none" w:sz="0" w:space="0" w:color="auto"/>
            <w:right w:val="none" w:sz="0" w:space="0" w:color="auto"/>
          </w:divBdr>
          <w:divsChild>
            <w:div w:id="7577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6291">
      <w:bodyDiv w:val="1"/>
      <w:marLeft w:val="0"/>
      <w:marRight w:val="0"/>
      <w:marTop w:val="0"/>
      <w:marBottom w:val="0"/>
      <w:divBdr>
        <w:top w:val="none" w:sz="0" w:space="0" w:color="auto"/>
        <w:left w:val="none" w:sz="0" w:space="0" w:color="auto"/>
        <w:bottom w:val="none" w:sz="0" w:space="0" w:color="auto"/>
        <w:right w:val="none" w:sz="0" w:space="0" w:color="auto"/>
      </w:divBdr>
      <w:divsChild>
        <w:div w:id="1100374740">
          <w:marLeft w:val="0"/>
          <w:marRight w:val="0"/>
          <w:marTop w:val="0"/>
          <w:marBottom w:val="0"/>
          <w:divBdr>
            <w:top w:val="none" w:sz="0" w:space="0" w:color="auto"/>
            <w:left w:val="none" w:sz="0" w:space="0" w:color="auto"/>
            <w:bottom w:val="none" w:sz="0" w:space="0" w:color="auto"/>
            <w:right w:val="none" w:sz="0" w:space="0" w:color="auto"/>
          </w:divBdr>
        </w:div>
        <w:div w:id="1961690116">
          <w:marLeft w:val="0"/>
          <w:marRight w:val="0"/>
          <w:marTop w:val="0"/>
          <w:marBottom w:val="0"/>
          <w:divBdr>
            <w:top w:val="none" w:sz="0" w:space="0" w:color="auto"/>
            <w:left w:val="none" w:sz="0" w:space="0" w:color="auto"/>
            <w:bottom w:val="none" w:sz="0" w:space="0" w:color="auto"/>
            <w:right w:val="none" w:sz="0" w:space="0" w:color="auto"/>
          </w:divBdr>
        </w:div>
        <w:div w:id="103118655">
          <w:marLeft w:val="0"/>
          <w:marRight w:val="0"/>
          <w:marTop w:val="0"/>
          <w:marBottom w:val="0"/>
          <w:divBdr>
            <w:top w:val="none" w:sz="0" w:space="0" w:color="auto"/>
            <w:left w:val="none" w:sz="0" w:space="0" w:color="auto"/>
            <w:bottom w:val="none" w:sz="0" w:space="0" w:color="auto"/>
            <w:right w:val="none" w:sz="0" w:space="0" w:color="auto"/>
          </w:divBdr>
        </w:div>
        <w:div w:id="1450122337">
          <w:marLeft w:val="0"/>
          <w:marRight w:val="0"/>
          <w:marTop w:val="0"/>
          <w:marBottom w:val="0"/>
          <w:divBdr>
            <w:top w:val="none" w:sz="0" w:space="0" w:color="auto"/>
            <w:left w:val="none" w:sz="0" w:space="0" w:color="auto"/>
            <w:bottom w:val="none" w:sz="0" w:space="0" w:color="auto"/>
            <w:right w:val="none" w:sz="0" w:space="0" w:color="auto"/>
          </w:divBdr>
        </w:div>
        <w:div w:id="931888980">
          <w:marLeft w:val="0"/>
          <w:marRight w:val="0"/>
          <w:marTop w:val="0"/>
          <w:marBottom w:val="0"/>
          <w:divBdr>
            <w:top w:val="none" w:sz="0" w:space="0" w:color="auto"/>
            <w:left w:val="none" w:sz="0" w:space="0" w:color="auto"/>
            <w:bottom w:val="none" w:sz="0" w:space="0" w:color="auto"/>
            <w:right w:val="none" w:sz="0" w:space="0" w:color="auto"/>
          </w:divBdr>
        </w:div>
      </w:divsChild>
    </w:div>
    <w:div w:id="1595628921">
      <w:bodyDiv w:val="1"/>
      <w:marLeft w:val="0"/>
      <w:marRight w:val="0"/>
      <w:marTop w:val="0"/>
      <w:marBottom w:val="0"/>
      <w:divBdr>
        <w:top w:val="none" w:sz="0" w:space="0" w:color="auto"/>
        <w:left w:val="none" w:sz="0" w:space="0" w:color="auto"/>
        <w:bottom w:val="none" w:sz="0" w:space="0" w:color="auto"/>
        <w:right w:val="none" w:sz="0" w:space="0" w:color="auto"/>
      </w:divBdr>
    </w:div>
    <w:div w:id="1634866094">
      <w:bodyDiv w:val="1"/>
      <w:marLeft w:val="0"/>
      <w:marRight w:val="0"/>
      <w:marTop w:val="0"/>
      <w:marBottom w:val="0"/>
      <w:divBdr>
        <w:top w:val="none" w:sz="0" w:space="0" w:color="auto"/>
        <w:left w:val="none" w:sz="0" w:space="0" w:color="auto"/>
        <w:bottom w:val="none" w:sz="0" w:space="0" w:color="auto"/>
        <w:right w:val="none" w:sz="0" w:space="0" w:color="auto"/>
      </w:divBdr>
      <w:divsChild>
        <w:div w:id="30692527">
          <w:marLeft w:val="0"/>
          <w:marRight w:val="0"/>
          <w:marTop w:val="0"/>
          <w:marBottom w:val="0"/>
          <w:divBdr>
            <w:top w:val="none" w:sz="0" w:space="0" w:color="auto"/>
            <w:left w:val="none" w:sz="0" w:space="0" w:color="auto"/>
            <w:bottom w:val="none" w:sz="0" w:space="0" w:color="auto"/>
            <w:right w:val="none" w:sz="0" w:space="0" w:color="auto"/>
          </w:divBdr>
        </w:div>
        <w:div w:id="1271475152">
          <w:marLeft w:val="0"/>
          <w:marRight w:val="0"/>
          <w:marTop w:val="0"/>
          <w:marBottom w:val="0"/>
          <w:divBdr>
            <w:top w:val="none" w:sz="0" w:space="0" w:color="auto"/>
            <w:left w:val="none" w:sz="0" w:space="0" w:color="auto"/>
            <w:bottom w:val="none" w:sz="0" w:space="0" w:color="auto"/>
            <w:right w:val="none" w:sz="0" w:space="0" w:color="auto"/>
          </w:divBdr>
        </w:div>
      </w:divsChild>
    </w:div>
    <w:div w:id="1770539289">
      <w:bodyDiv w:val="1"/>
      <w:marLeft w:val="0"/>
      <w:marRight w:val="0"/>
      <w:marTop w:val="0"/>
      <w:marBottom w:val="0"/>
      <w:divBdr>
        <w:top w:val="none" w:sz="0" w:space="0" w:color="auto"/>
        <w:left w:val="none" w:sz="0" w:space="0" w:color="auto"/>
        <w:bottom w:val="none" w:sz="0" w:space="0" w:color="auto"/>
        <w:right w:val="none" w:sz="0" w:space="0" w:color="auto"/>
      </w:divBdr>
    </w:div>
    <w:div w:id="2001734364">
      <w:bodyDiv w:val="1"/>
      <w:marLeft w:val="0"/>
      <w:marRight w:val="0"/>
      <w:marTop w:val="0"/>
      <w:marBottom w:val="0"/>
      <w:divBdr>
        <w:top w:val="none" w:sz="0" w:space="0" w:color="auto"/>
        <w:left w:val="none" w:sz="0" w:space="0" w:color="auto"/>
        <w:bottom w:val="none" w:sz="0" w:space="0" w:color="auto"/>
        <w:right w:val="none" w:sz="0" w:space="0" w:color="auto"/>
      </w:divBdr>
    </w:div>
    <w:div w:id="20703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79661-5C75-432F-A41C-D82DFE73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47246</TotalTime>
  <Pages>1</Pages>
  <Words>47594</Words>
  <Characters>27130</Characters>
  <Application>Microsoft Office Word</Application>
  <DocSecurity>0</DocSecurity>
  <Lines>226</Lines>
  <Paragraphs>149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74575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Arachkovska</cp:lastModifiedBy>
  <cp:revision>1057</cp:revision>
  <cp:lastPrinted>2026-07-20T08:48:00Z</cp:lastPrinted>
  <dcterms:created xsi:type="dcterms:W3CDTF">2021-12-10T08:01:00Z</dcterms:created>
  <dcterms:modified xsi:type="dcterms:W3CDTF">2026-07-20T09:01:00Z</dcterms:modified>
</cp:coreProperties>
</file>