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D35" w:rsidRPr="007232F3" w:rsidRDefault="00502D35" w:rsidP="00502D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bookmarkStart w:id="0" w:name="_GoBack"/>
      <w:r w:rsidRPr="007232F3">
        <w:rPr>
          <w:rFonts w:ascii="Times New Roman" w:hAnsi="Times New Roman"/>
          <w:b/>
          <w:sz w:val="28"/>
          <w:szCs w:val="28"/>
          <w:lang w:val="uk-UA" w:eastAsia="ru-RU"/>
        </w:rPr>
        <w:t>ПРАВИЛА</w:t>
      </w:r>
    </w:p>
    <w:p w:rsidR="00502D35" w:rsidRPr="007232F3" w:rsidRDefault="00502D35" w:rsidP="00502D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7232F3">
        <w:rPr>
          <w:rFonts w:ascii="Times New Roman" w:hAnsi="Times New Roman"/>
          <w:b/>
          <w:sz w:val="28"/>
          <w:szCs w:val="28"/>
          <w:lang w:val="uk-UA" w:eastAsia="ru-RU"/>
        </w:rPr>
        <w:t xml:space="preserve">перебування (поведінки) громадян в адміністративній будівлі </w:t>
      </w:r>
    </w:p>
    <w:p w:rsidR="00502D35" w:rsidRPr="007232F3" w:rsidRDefault="00502D35" w:rsidP="00502D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7232F3">
        <w:rPr>
          <w:rFonts w:ascii="Times New Roman" w:hAnsi="Times New Roman"/>
          <w:b/>
          <w:sz w:val="28"/>
          <w:szCs w:val="28"/>
          <w:lang w:val="uk-UA" w:eastAsia="ru-RU"/>
        </w:rPr>
        <w:t>виконавчого комітету Первомайської міської ради</w:t>
      </w:r>
    </w:p>
    <w:bookmarkEnd w:id="0"/>
    <w:p w:rsidR="00502D35" w:rsidRPr="007232F3" w:rsidRDefault="00502D35" w:rsidP="00502D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02D35" w:rsidRPr="007232F3" w:rsidRDefault="00502D35" w:rsidP="00502D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7232F3">
        <w:rPr>
          <w:rFonts w:ascii="Times New Roman" w:hAnsi="Times New Roman"/>
          <w:b/>
          <w:sz w:val="28"/>
          <w:szCs w:val="28"/>
          <w:lang w:val="uk-UA" w:eastAsia="ru-RU"/>
        </w:rPr>
        <w:t>1. Загальні положення</w:t>
      </w:r>
    </w:p>
    <w:p w:rsidR="00502D35" w:rsidRPr="007232F3" w:rsidRDefault="00502D35" w:rsidP="00502D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Pr="007232F3">
        <w:rPr>
          <w:rFonts w:ascii="Times New Roman" w:hAnsi="Times New Roman"/>
          <w:sz w:val="28"/>
          <w:szCs w:val="28"/>
          <w:lang w:val="uk-UA" w:eastAsia="ru-RU"/>
        </w:rPr>
        <w:t xml:space="preserve">1.1. Правила </w:t>
      </w:r>
      <w:r w:rsidRPr="00AE3758">
        <w:rPr>
          <w:rFonts w:ascii="Times New Roman" w:hAnsi="Times New Roman"/>
          <w:sz w:val="28"/>
          <w:szCs w:val="28"/>
          <w:lang w:val="uk-UA" w:eastAsia="ru-RU"/>
        </w:rPr>
        <w:t>(поведінки) громадян в адміністративній будівлі виконавчого комітету Первомайської міської ради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232F3">
        <w:rPr>
          <w:rFonts w:ascii="Times New Roman" w:hAnsi="Times New Roman"/>
          <w:sz w:val="28"/>
          <w:szCs w:val="28"/>
          <w:lang w:val="uk-UA" w:eastAsia="ru-RU"/>
        </w:rPr>
        <w:t xml:space="preserve">визначають поведінку громадян під час перебування в адміністративній будівлі виконавчого комітету Первомайської міської ради, яка знаходиться за </w:t>
      </w:r>
      <w:proofErr w:type="spellStart"/>
      <w:r w:rsidRPr="007232F3">
        <w:rPr>
          <w:rFonts w:ascii="Times New Roman" w:hAnsi="Times New Roman"/>
          <w:sz w:val="28"/>
          <w:szCs w:val="28"/>
          <w:lang w:val="uk-UA" w:eastAsia="ru-RU"/>
        </w:rPr>
        <w:t>адресою</w:t>
      </w:r>
      <w:proofErr w:type="spellEnd"/>
      <w:r w:rsidRPr="007232F3">
        <w:rPr>
          <w:rFonts w:ascii="Times New Roman" w:hAnsi="Times New Roman"/>
          <w:sz w:val="28"/>
          <w:szCs w:val="28"/>
          <w:lang w:val="uk-UA" w:eastAsia="ru-RU"/>
        </w:rPr>
        <w:t>: Миколаївська область, місто Перв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омайськ, </w:t>
      </w:r>
      <w:r w:rsidRPr="007232F3">
        <w:rPr>
          <w:rFonts w:ascii="Times New Roman" w:hAnsi="Times New Roman"/>
          <w:sz w:val="28"/>
          <w:szCs w:val="28"/>
          <w:lang w:val="uk-UA" w:eastAsia="ru-RU"/>
        </w:rPr>
        <w:t>вул. Михайла Грушевського, 3 (далі – адміністративна будівля).</w:t>
      </w:r>
    </w:p>
    <w:p w:rsidR="00502D35" w:rsidRPr="007232F3" w:rsidRDefault="00502D35" w:rsidP="00502D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Pr="007232F3">
        <w:rPr>
          <w:rFonts w:ascii="Times New Roman" w:hAnsi="Times New Roman"/>
          <w:sz w:val="28"/>
          <w:szCs w:val="28"/>
          <w:lang w:val="uk-UA" w:eastAsia="ru-RU"/>
        </w:rPr>
        <w:t>1.2. Правила розміщуються на офіційному веб-сайті Первомайської міської ради, а також при вході до адміністративної будівлі та є відкритими для ознайомлення.</w:t>
      </w:r>
    </w:p>
    <w:p w:rsidR="00502D35" w:rsidRPr="007232F3" w:rsidRDefault="00502D35" w:rsidP="00502D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Pr="007232F3">
        <w:rPr>
          <w:rFonts w:ascii="Times New Roman" w:hAnsi="Times New Roman"/>
          <w:sz w:val="28"/>
          <w:szCs w:val="28"/>
          <w:lang w:val="uk-UA" w:eastAsia="ru-RU"/>
        </w:rPr>
        <w:t>1.3. Усім громадянам надається доступ до адміністративній будівлі виконавчого комітету Первомайської міської ради, за винятком приміщень з обмеженим доступом, за пред’явленням документа, що посвідчує особу з подальшим внесенням даних до журналу відвідувачів.</w:t>
      </w:r>
    </w:p>
    <w:p w:rsidR="00502D35" w:rsidRPr="007232F3" w:rsidRDefault="00502D35" w:rsidP="00502D35">
      <w:pPr>
        <w:spacing w:after="0" w:line="240" w:lineRule="auto"/>
        <w:ind w:firstLine="78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02D35" w:rsidRPr="007232F3" w:rsidRDefault="00502D35" w:rsidP="00502D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7232F3">
        <w:rPr>
          <w:rFonts w:ascii="Times New Roman" w:hAnsi="Times New Roman"/>
          <w:b/>
          <w:sz w:val="28"/>
          <w:szCs w:val="28"/>
          <w:lang w:val="uk-UA" w:eastAsia="ru-RU"/>
        </w:rPr>
        <w:t>2. Правила поведінки в адміністративній будівлі</w:t>
      </w:r>
    </w:p>
    <w:p w:rsidR="00502D35" w:rsidRPr="007232F3" w:rsidRDefault="00502D35" w:rsidP="00502D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02D35" w:rsidRPr="007232F3" w:rsidRDefault="00502D35" w:rsidP="00502D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Pr="007232F3">
        <w:rPr>
          <w:rFonts w:ascii="Times New Roman" w:hAnsi="Times New Roman"/>
          <w:sz w:val="28"/>
          <w:szCs w:val="28"/>
          <w:lang w:val="uk-UA" w:eastAsia="ru-RU"/>
        </w:rPr>
        <w:t>2.1. Громадяни зобов’язані:</w:t>
      </w:r>
    </w:p>
    <w:p w:rsidR="00502D35" w:rsidRPr="007232F3" w:rsidRDefault="00502D35" w:rsidP="00502D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Pr="007232F3">
        <w:rPr>
          <w:rFonts w:ascii="Times New Roman" w:hAnsi="Times New Roman"/>
          <w:sz w:val="28"/>
          <w:szCs w:val="28"/>
          <w:lang w:val="uk-UA" w:eastAsia="ru-RU"/>
        </w:rPr>
        <w:t xml:space="preserve">2.1.1. при вході до адміністративної будівлі пред’явити </w:t>
      </w:r>
      <w:r w:rsidRPr="007232F3">
        <w:rPr>
          <w:rFonts w:ascii="Times New Roman" w:hAnsi="Times New Roman"/>
          <w:color w:val="000000"/>
          <w:sz w:val="28"/>
          <w:szCs w:val="28"/>
          <w:lang w:val="uk-UA" w:eastAsia="ru-RU"/>
        </w:rPr>
        <w:t>черговому</w:t>
      </w:r>
      <w:r w:rsidRPr="007232F3">
        <w:rPr>
          <w:rFonts w:ascii="Times New Roman" w:hAnsi="Times New Roman"/>
          <w:sz w:val="28"/>
          <w:szCs w:val="28"/>
          <w:lang w:val="uk-UA" w:eastAsia="ru-RU"/>
        </w:rPr>
        <w:t xml:space="preserve"> документ, що посвідчує особу (відповідно до </w:t>
      </w:r>
      <w:r w:rsidRPr="007232F3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 w:eastAsia="ru-RU"/>
        </w:rPr>
        <w:t>Закону України “</w:t>
      </w:r>
      <w:r w:rsidRPr="007232F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Про Єдиний державний демографічний реєстр та документи, що підтверджують громадянство України, посвідчують особу чи її спеціальний статус”</w:t>
      </w:r>
      <w:r w:rsidRPr="007232F3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 w:eastAsia="ru-RU"/>
        </w:rPr>
        <w:t xml:space="preserve">), </w:t>
      </w:r>
      <w:r w:rsidRPr="007232F3">
        <w:rPr>
          <w:rFonts w:ascii="Times New Roman" w:hAnsi="Times New Roman"/>
          <w:sz w:val="28"/>
          <w:szCs w:val="28"/>
          <w:lang w:val="uk-UA" w:eastAsia="ru-RU"/>
        </w:rPr>
        <w:t>з подальшою р</w:t>
      </w:r>
      <w:r>
        <w:rPr>
          <w:rFonts w:ascii="Times New Roman" w:hAnsi="Times New Roman"/>
          <w:sz w:val="28"/>
          <w:szCs w:val="28"/>
          <w:lang w:val="uk-UA" w:eastAsia="ru-RU"/>
        </w:rPr>
        <w:t>еєстрацією в журналі відвідувачів</w:t>
      </w:r>
      <w:r w:rsidRPr="007232F3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502D35" w:rsidRPr="007232F3" w:rsidRDefault="00502D35" w:rsidP="00502D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Pr="007232F3">
        <w:rPr>
          <w:rFonts w:ascii="Times New Roman" w:hAnsi="Times New Roman"/>
          <w:sz w:val="28"/>
          <w:szCs w:val="28"/>
          <w:lang w:val="uk-UA" w:eastAsia="ru-RU"/>
        </w:rPr>
        <w:t xml:space="preserve">2.1.2. на вимогу </w:t>
      </w:r>
      <w:r w:rsidRPr="007232F3">
        <w:rPr>
          <w:rFonts w:ascii="Times New Roman" w:hAnsi="Times New Roman"/>
          <w:color w:val="000000"/>
          <w:sz w:val="28"/>
          <w:szCs w:val="28"/>
          <w:lang w:val="uk-UA" w:eastAsia="ru-RU"/>
        </w:rPr>
        <w:t>чергового</w:t>
      </w:r>
      <w:r w:rsidRPr="007232F3">
        <w:rPr>
          <w:rFonts w:ascii="Times New Roman" w:hAnsi="Times New Roman"/>
          <w:sz w:val="28"/>
          <w:szCs w:val="28"/>
          <w:lang w:val="uk-UA" w:eastAsia="ru-RU"/>
        </w:rPr>
        <w:t xml:space="preserve"> пред’явити для огляду великі сумки, пакети та інші підозрілі речі;</w:t>
      </w:r>
    </w:p>
    <w:p w:rsidR="00502D35" w:rsidRPr="007232F3" w:rsidRDefault="00502D35" w:rsidP="00502D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Pr="007232F3">
        <w:rPr>
          <w:rFonts w:ascii="Times New Roman" w:hAnsi="Times New Roman"/>
          <w:sz w:val="28"/>
          <w:szCs w:val="28"/>
          <w:lang w:val="uk-UA" w:eastAsia="ru-RU"/>
        </w:rPr>
        <w:t xml:space="preserve">2.1.3. реагувати на зауваження та виконувати вказівки </w:t>
      </w:r>
      <w:r w:rsidRPr="007232F3">
        <w:rPr>
          <w:rFonts w:ascii="Times New Roman" w:hAnsi="Times New Roman"/>
          <w:color w:val="000000"/>
          <w:sz w:val="28"/>
          <w:szCs w:val="28"/>
          <w:lang w:val="uk-UA" w:eastAsia="ru-RU"/>
        </w:rPr>
        <w:t>чергового</w:t>
      </w:r>
      <w:r w:rsidRPr="007232F3">
        <w:rPr>
          <w:rFonts w:ascii="Times New Roman" w:hAnsi="Times New Roman"/>
          <w:sz w:val="28"/>
          <w:szCs w:val="28"/>
          <w:lang w:val="uk-UA" w:eastAsia="ru-RU"/>
        </w:rPr>
        <w:t xml:space="preserve"> у разі порушення громадського порядку, перешкоджання роботі працівників виконавчого комітету Первомайської міської ради, </w:t>
      </w:r>
      <w:r w:rsidRPr="007232F3">
        <w:rPr>
          <w:rFonts w:ascii="Times New Roman" w:hAnsi="Times New Roman"/>
          <w:color w:val="000000"/>
          <w:sz w:val="28"/>
          <w:szCs w:val="28"/>
          <w:lang w:val="uk-UA" w:eastAsia="ru-RU"/>
        </w:rPr>
        <w:t>відділів, управлінь, структурних підрозділів виконавчих органів Первомайської міської ради та депутатського корпусу;</w:t>
      </w:r>
    </w:p>
    <w:p w:rsidR="00502D35" w:rsidRPr="007232F3" w:rsidRDefault="00502D35" w:rsidP="00502D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Pr="007232F3">
        <w:rPr>
          <w:rFonts w:ascii="Times New Roman" w:hAnsi="Times New Roman"/>
          <w:sz w:val="28"/>
          <w:szCs w:val="28"/>
          <w:lang w:val="uk-UA" w:eastAsia="ru-RU"/>
        </w:rPr>
        <w:t>2.1.4.  дотримуватись тиші та громадського порядку;</w:t>
      </w:r>
    </w:p>
    <w:p w:rsidR="00502D35" w:rsidRPr="007232F3" w:rsidRDefault="00502D35" w:rsidP="00502D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Pr="007232F3">
        <w:rPr>
          <w:rFonts w:ascii="Times New Roman" w:hAnsi="Times New Roman"/>
          <w:sz w:val="28"/>
          <w:szCs w:val="28"/>
          <w:lang w:val="uk-UA" w:eastAsia="ru-RU"/>
        </w:rPr>
        <w:t>2.2. Не допускається вхід та присутність в адміністративній будівлі осіб у стані алкогольного, наркотичного сп’яніння, в одязі, який суперечить вимогам суспільної моралі, з прихованим обличчям, із плакатами та транспарантами, що містять у собі протизаконні гасла або заклики, а також з гучномовцями та пристроями, що посилюють шум.</w:t>
      </w:r>
    </w:p>
    <w:p w:rsidR="00502D35" w:rsidRPr="007232F3" w:rsidRDefault="00502D35" w:rsidP="00502D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Pr="007232F3">
        <w:rPr>
          <w:rFonts w:ascii="Times New Roman" w:hAnsi="Times New Roman"/>
          <w:sz w:val="28"/>
          <w:szCs w:val="28"/>
          <w:lang w:val="uk-UA" w:eastAsia="ru-RU"/>
        </w:rPr>
        <w:t>2.3. Громадянам в адміністративній будівлі забороняється:</w:t>
      </w:r>
    </w:p>
    <w:p w:rsidR="00502D35" w:rsidRPr="007232F3" w:rsidRDefault="00502D35" w:rsidP="00502D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Pr="007232F3">
        <w:rPr>
          <w:rFonts w:ascii="Times New Roman" w:hAnsi="Times New Roman"/>
          <w:sz w:val="28"/>
          <w:szCs w:val="28"/>
          <w:lang w:val="uk-UA" w:eastAsia="ru-RU"/>
        </w:rPr>
        <w:t>2.3.1.  палити, вживати спиртні напої або наркотичні засоби;</w:t>
      </w:r>
    </w:p>
    <w:p w:rsidR="00502D35" w:rsidRPr="007232F3" w:rsidRDefault="00502D35" w:rsidP="00502D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Pr="007232F3">
        <w:rPr>
          <w:rFonts w:ascii="Times New Roman" w:hAnsi="Times New Roman"/>
          <w:sz w:val="28"/>
          <w:szCs w:val="28"/>
          <w:lang w:val="uk-UA" w:eastAsia="ru-RU"/>
        </w:rPr>
        <w:t>2.3.2.  нецензурно висловлюватись або вживати лайливі слова;</w:t>
      </w:r>
    </w:p>
    <w:p w:rsidR="00502D35" w:rsidRPr="007232F3" w:rsidRDefault="00502D35" w:rsidP="00502D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Pr="007232F3">
        <w:rPr>
          <w:rFonts w:ascii="Times New Roman" w:hAnsi="Times New Roman"/>
          <w:sz w:val="28"/>
          <w:szCs w:val="28"/>
          <w:lang w:val="uk-UA" w:eastAsia="ru-RU"/>
        </w:rPr>
        <w:t xml:space="preserve">2.3.3  своїми діями перешкоджати роботі працівників виконавчого комітету міської ради, </w:t>
      </w:r>
      <w:r w:rsidRPr="007232F3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відділів, управлінь, структурних підрозділів виконавчих органів Первомайської міської ради, </w:t>
      </w:r>
      <w:r w:rsidRPr="007232F3">
        <w:rPr>
          <w:rFonts w:ascii="Times New Roman" w:hAnsi="Times New Roman"/>
          <w:sz w:val="28"/>
          <w:szCs w:val="28"/>
          <w:lang w:val="uk-UA" w:eastAsia="ru-RU"/>
        </w:rPr>
        <w:t>депутатів міської ради та працівників установ (організацій), які орендують приміщення адміністративної будівлі;</w:t>
      </w:r>
    </w:p>
    <w:p w:rsidR="00502D35" w:rsidRPr="007232F3" w:rsidRDefault="00502D35" w:rsidP="00502D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     </w:t>
      </w:r>
      <w:r w:rsidRPr="007232F3">
        <w:rPr>
          <w:rFonts w:ascii="Times New Roman" w:hAnsi="Times New Roman"/>
          <w:sz w:val="28"/>
          <w:szCs w:val="28"/>
          <w:lang w:val="uk-UA" w:eastAsia="ru-RU"/>
        </w:rPr>
        <w:t>2.3.4. пошкоджувати адміністративну будівлю та майно виконавчого комітету Первомайської міської ради;</w:t>
      </w:r>
    </w:p>
    <w:p w:rsidR="00502D35" w:rsidRPr="007232F3" w:rsidRDefault="00502D35" w:rsidP="00502D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Pr="007232F3">
        <w:rPr>
          <w:rFonts w:ascii="Times New Roman" w:hAnsi="Times New Roman"/>
          <w:sz w:val="28"/>
          <w:szCs w:val="28"/>
          <w:lang w:val="uk-UA" w:eastAsia="ru-RU"/>
        </w:rPr>
        <w:t xml:space="preserve">2.3.5. мати при собі колючі, ріжучі чи </w:t>
      </w:r>
      <w:proofErr w:type="spellStart"/>
      <w:r w:rsidRPr="007232F3">
        <w:rPr>
          <w:rFonts w:ascii="Times New Roman" w:hAnsi="Times New Roman"/>
          <w:sz w:val="28"/>
          <w:szCs w:val="28"/>
          <w:lang w:val="uk-UA" w:eastAsia="ru-RU"/>
        </w:rPr>
        <w:t>рублячі</w:t>
      </w:r>
      <w:proofErr w:type="spellEnd"/>
      <w:r w:rsidRPr="007232F3">
        <w:rPr>
          <w:rFonts w:ascii="Times New Roman" w:hAnsi="Times New Roman"/>
          <w:sz w:val="28"/>
          <w:szCs w:val="28"/>
          <w:lang w:val="uk-UA" w:eastAsia="ru-RU"/>
        </w:rPr>
        <w:t xml:space="preserve"> предмети або інструменти (ножі, сокири, сапи, швайки, ножиці, молотки, в’язальні спиці тощо), холодну та вогнепальну  зброю,  будь-які  види  газової  зброї  (пістолети,  газові  балончики,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232F3">
        <w:rPr>
          <w:rFonts w:ascii="Times New Roman" w:hAnsi="Times New Roman"/>
          <w:sz w:val="28"/>
          <w:szCs w:val="28"/>
          <w:lang w:val="uk-UA" w:eastAsia="ru-RU"/>
        </w:rPr>
        <w:t>тощо), пристрої для відстрілу патронів, споряджених гумовими чи аналогічними за своїми властивостями метальними снарядами несмертельної дії, муляжі зброї, піротехнічні пристрої та вибухові речовини;</w:t>
      </w:r>
    </w:p>
    <w:p w:rsidR="00502D35" w:rsidRPr="007232F3" w:rsidRDefault="00502D35" w:rsidP="00502D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Pr="007232F3">
        <w:rPr>
          <w:rFonts w:ascii="Times New Roman" w:hAnsi="Times New Roman"/>
          <w:sz w:val="28"/>
          <w:szCs w:val="28"/>
          <w:lang w:val="uk-UA" w:eastAsia="ru-RU"/>
        </w:rPr>
        <w:t>2.3.6. проходити до приміщення з собаками, котами, іншими домашніми чи хижими тваринами та птицею;</w:t>
      </w:r>
    </w:p>
    <w:p w:rsidR="00502D35" w:rsidRPr="007232F3" w:rsidRDefault="00502D35" w:rsidP="00502D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Pr="007232F3">
        <w:rPr>
          <w:rFonts w:ascii="Times New Roman" w:hAnsi="Times New Roman"/>
          <w:sz w:val="28"/>
          <w:szCs w:val="28"/>
          <w:lang w:val="uk-UA" w:eastAsia="ru-RU"/>
        </w:rPr>
        <w:t>2.3.7 проходити до приміщення з будь-якими візками, велосипедами, сумками, валізами, пакетами чи іншими предметами розміром більше 55х35х15 сантиметрів (окрім портфелів та жіночих сумок).</w:t>
      </w:r>
    </w:p>
    <w:p w:rsidR="00502D35" w:rsidRPr="007232F3" w:rsidRDefault="00502D35" w:rsidP="00502D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02D35" w:rsidRPr="007232F3" w:rsidRDefault="00502D35" w:rsidP="00502D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7232F3">
        <w:rPr>
          <w:rFonts w:ascii="Times New Roman" w:hAnsi="Times New Roman"/>
          <w:b/>
          <w:sz w:val="28"/>
          <w:szCs w:val="28"/>
          <w:lang w:val="uk-UA" w:eastAsia="ru-RU"/>
        </w:rPr>
        <w:t xml:space="preserve">3. Відповідальність за порушення </w:t>
      </w:r>
    </w:p>
    <w:p w:rsidR="00502D35" w:rsidRPr="007232F3" w:rsidRDefault="00502D35" w:rsidP="00502D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7232F3">
        <w:rPr>
          <w:rFonts w:ascii="Times New Roman" w:hAnsi="Times New Roman"/>
          <w:b/>
          <w:sz w:val="28"/>
          <w:szCs w:val="28"/>
          <w:lang w:val="uk-UA" w:eastAsia="ru-RU"/>
        </w:rPr>
        <w:t xml:space="preserve">Правил перебування (поведінки) в адміністративній будівлі </w:t>
      </w:r>
    </w:p>
    <w:p w:rsidR="00502D35" w:rsidRPr="007232F3" w:rsidRDefault="00502D35" w:rsidP="00502D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7232F3">
        <w:rPr>
          <w:rFonts w:ascii="Times New Roman" w:hAnsi="Times New Roman"/>
          <w:b/>
          <w:sz w:val="28"/>
          <w:szCs w:val="28"/>
          <w:lang w:val="uk-UA" w:eastAsia="ru-RU"/>
        </w:rPr>
        <w:t>виконавчого комітету Пер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в</w:t>
      </w:r>
      <w:r w:rsidRPr="007232F3">
        <w:rPr>
          <w:rFonts w:ascii="Times New Roman" w:hAnsi="Times New Roman"/>
          <w:b/>
          <w:sz w:val="28"/>
          <w:szCs w:val="28"/>
          <w:lang w:val="uk-UA" w:eastAsia="ru-RU"/>
        </w:rPr>
        <w:t>омайської міської ради</w:t>
      </w:r>
    </w:p>
    <w:p w:rsidR="00502D35" w:rsidRPr="007232F3" w:rsidRDefault="00502D35" w:rsidP="00502D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02D35" w:rsidRPr="007232F3" w:rsidRDefault="00502D35" w:rsidP="00502D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Pr="007232F3">
        <w:rPr>
          <w:rFonts w:ascii="Times New Roman" w:hAnsi="Times New Roman"/>
          <w:sz w:val="28"/>
          <w:szCs w:val="28"/>
          <w:lang w:val="uk-UA" w:eastAsia="ru-RU"/>
        </w:rPr>
        <w:t xml:space="preserve">3.1. У випадку порушення громадянами встановлених Правил перебування (поведінки) в адміністративній будівлі </w:t>
      </w:r>
      <w:r>
        <w:rPr>
          <w:rFonts w:ascii="Times New Roman" w:hAnsi="Times New Roman"/>
          <w:sz w:val="28"/>
          <w:szCs w:val="28"/>
          <w:lang w:val="uk-UA" w:eastAsia="ru-RU"/>
        </w:rPr>
        <w:t>чергові</w:t>
      </w:r>
      <w:r w:rsidRPr="007232F3">
        <w:rPr>
          <w:rFonts w:ascii="Times New Roman" w:hAnsi="Times New Roman"/>
          <w:sz w:val="28"/>
          <w:szCs w:val="28"/>
          <w:lang w:val="uk-UA" w:eastAsia="ru-RU"/>
        </w:rPr>
        <w:t xml:space="preserve"> виконавчого комітету Первомайської міської ради мають право робити порушникам зауваження, а також вживати заходів до усунення запобігання (усунення)  порушень відповідно до функціональних обов’язків.</w:t>
      </w:r>
    </w:p>
    <w:p w:rsidR="00502D35" w:rsidRPr="007232F3" w:rsidRDefault="00502D35" w:rsidP="00502D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232F3">
        <w:rPr>
          <w:rFonts w:ascii="Times New Roman" w:hAnsi="Times New Roman"/>
          <w:sz w:val="28"/>
          <w:szCs w:val="28"/>
          <w:lang w:val="uk-UA" w:eastAsia="ru-RU"/>
        </w:rPr>
        <w:t xml:space="preserve">3.2. У разі якщо така особа продовжує вчиняти правопорушення, </w:t>
      </w:r>
      <w:r>
        <w:rPr>
          <w:rFonts w:ascii="Times New Roman" w:hAnsi="Times New Roman"/>
          <w:sz w:val="28"/>
          <w:szCs w:val="28"/>
          <w:lang w:val="uk-UA" w:eastAsia="ru-RU"/>
        </w:rPr>
        <w:t>черговий</w:t>
      </w:r>
      <w:r w:rsidRPr="007232F3">
        <w:rPr>
          <w:rFonts w:ascii="Times New Roman" w:hAnsi="Times New Roman"/>
          <w:sz w:val="28"/>
          <w:szCs w:val="28"/>
          <w:lang w:val="uk-UA" w:eastAsia="ru-RU"/>
        </w:rPr>
        <w:t xml:space="preserve"> виконавчого комітету Первомайської міської ради або інша уповноважена особа пропонує такому відвідувачу покинути адміністративну будівлю або викликає працівників поліції.</w:t>
      </w:r>
    </w:p>
    <w:p w:rsidR="00502D35" w:rsidRPr="007232F3" w:rsidRDefault="00502D35" w:rsidP="00502D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02D35" w:rsidRDefault="00502D35" w:rsidP="00502D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7232F3">
        <w:rPr>
          <w:rFonts w:ascii="Times New Roman" w:hAnsi="Times New Roman"/>
          <w:b/>
          <w:sz w:val="28"/>
          <w:szCs w:val="28"/>
          <w:lang w:val="uk-UA" w:eastAsia="ru-RU"/>
        </w:rPr>
        <w:t>4. Прикінцеві положення</w:t>
      </w:r>
    </w:p>
    <w:p w:rsidR="00502D35" w:rsidRPr="007232F3" w:rsidRDefault="00502D35" w:rsidP="00502D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02D35" w:rsidRPr="007232F3" w:rsidRDefault="00502D35" w:rsidP="00502D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232F3">
        <w:rPr>
          <w:rFonts w:ascii="Times New Roman" w:hAnsi="Times New Roman"/>
          <w:sz w:val="28"/>
          <w:szCs w:val="28"/>
          <w:lang w:val="uk-UA" w:eastAsia="ru-RU"/>
        </w:rPr>
        <w:t>Правила набирають чинності від дня їх затвердження і є обов’язковими для дотримання.</w:t>
      </w:r>
    </w:p>
    <w:p w:rsidR="00502D35" w:rsidRPr="007232F3" w:rsidRDefault="00502D35" w:rsidP="00502D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02D35" w:rsidRPr="007232F3" w:rsidRDefault="00502D35" w:rsidP="00502D35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232F3">
        <w:rPr>
          <w:rFonts w:ascii="Times New Roman" w:hAnsi="Times New Roman"/>
          <w:sz w:val="28"/>
          <w:szCs w:val="28"/>
          <w:lang w:val="uk-UA" w:eastAsia="uk-UA"/>
        </w:rPr>
        <w:t xml:space="preserve">   Керуючий справами виконавчого</w:t>
      </w:r>
    </w:p>
    <w:p w:rsidR="00502D35" w:rsidRPr="007232F3" w:rsidRDefault="00502D35" w:rsidP="00502D3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7232F3">
        <w:rPr>
          <w:rFonts w:ascii="Times New Roman" w:hAnsi="Times New Roman"/>
          <w:sz w:val="28"/>
          <w:szCs w:val="28"/>
          <w:lang w:val="uk-UA" w:eastAsia="ru-RU"/>
        </w:rPr>
        <w:t xml:space="preserve"> комітету міської ради                                                    Тетяна ДАНИЛЬЧЕНКО</w:t>
      </w:r>
    </w:p>
    <w:p w:rsidR="00592B02" w:rsidRPr="00502D35" w:rsidRDefault="00592B02">
      <w:pPr>
        <w:rPr>
          <w:lang w:val="uk-UA"/>
        </w:rPr>
      </w:pPr>
    </w:p>
    <w:sectPr w:rsidR="00592B02" w:rsidRPr="00502D35" w:rsidSect="00737122">
      <w:type w:val="continuous"/>
      <w:pgSz w:w="11900" w:h="16840" w:code="9"/>
      <w:pgMar w:top="1933" w:right="380" w:bottom="79" w:left="1644" w:header="567" w:footer="567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35"/>
    <w:rsid w:val="00502D35"/>
    <w:rsid w:val="00592B02"/>
    <w:rsid w:val="0073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69AC8-D172-4032-B04A-7A8A6CD5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D3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3763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Jurii</dc:creator>
  <cp:keywords/>
  <dc:description/>
  <cp:lastModifiedBy>Jurii</cp:lastModifiedBy>
  <cp:revision>1</cp:revision>
  <dcterms:created xsi:type="dcterms:W3CDTF">2026-04-15T08:35:00Z</dcterms:created>
  <dcterms:modified xsi:type="dcterms:W3CDTF">2026-04-15T08:35:00Z</dcterms:modified>
</cp:coreProperties>
</file>