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2B" w:rsidRPr="00283165" w:rsidRDefault="00363C2B" w:rsidP="002A534D">
      <w:pPr>
        <w:widowControl/>
        <w:tabs>
          <w:tab w:val="left" w:pos="540"/>
          <w:tab w:val="left" w:pos="1418"/>
        </w:tabs>
        <w:snapToGrid/>
        <w:jc w:val="center"/>
        <w:rPr>
          <w:sz w:val="28"/>
          <w:szCs w:val="28"/>
          <w:lang w:val="uk-UA" w:eastAsia="en-US"/>
        </w:rPr>
      </w:pPr>
      <w:r w:rsidRPr="00283165">
        <w:rPr>
          <w:sz w:val="28"/>
          <w:szCs w:val="28"/>
          <w:lang w:val="uk-UA" w:eastAsia="en-US"/>
        </w:rPr>
        <w:t>ПРОТОКОЛ</w:t>
      </w:r>
    </w:p>
    <w:p w:rsidR="00363C2B" w:rsidRPr="00A93CB4" w:rsidRDefault="00363C2B" w:rsidP="004B6415">
      <w:pPr>
        <w:widowControl/>
        <w:snapToGrid/>
        <w:jc w:val="center"/>
        <w:rPr>
          <w:sz w:val="28"/>
          <w:szCs w:val="28"/>
          <w:lang w:val="uk-UA" w:eastAsia="en-US"/>
        </w:rPr>
      </w:pPr>
      <w:r w:rsidRPr="00A93CB4">
        <w:rPr>
          <w:sz w:val="28"/>
          <w:szCs w:val="28"/>
          <w:lang w:val="uk-UA" w:eastAsia="en-US"/>
        </w:rPr>
        <w:t xml:space="preserve">засідання </w:t>
      </w:r>
      <w:r w:rsidR="00BE1E76" w:rsidRPr="00A93CB4">
        <w:rPr>
          <w:sz w:val="28"/>
          <w:szCs w:val="28"/>
          <w:lang w:val="uk-UA" w:eastAsia="en-US"/>
        </w:rPr>
        <w:t>Погоджувальної</w:t>
      </w:r>
      <w:r w:rsidR="00AE1DF4" w:rsidRPr="00A93CB4">
        <w:rPr>
          <w:sz w:val="28"/>
          <w:szCs w:val="28"/>
          <w:lang w:val="uk-UA" w:eastAsia="en-US"/>
        </w:rPr>
        <w:t xml:space="preserve"> </w:t>
      </w:r>
      <w:r w:rsidR="00BE1E76" w:rsidRPr="00A93CB4">
        <w:rPr>
          <w:sz w:val="28"/>
          <w:szCs w:val="28"/>
          <w:lang w:val="uk-UA" w:eastAsia="en-US"/>
        </w:rPr>
        <w:t>ради</w:t>
      </w:r>
      <w:r w:rsidRPr="00A93CB4">
        <w:rPr>
          <w:sz w:val="28"/>
          <w:szCs w:val="28"/>
          <w:lang w:val="uk-UA" w:eastAsia="en-US"/>
        </w:rPr>
        <w:t xml:space="preserve"> від</w:t>
      </w:r>
      <w:r w:rsidR="00254C9D" w:rsidRPr="00A93CB4">
        <w:rPr>
          <w:sz w:val="28"/>
          <w:szCs w:val="28"/>
          <w:lang w:val="uk-UA" w:eastAsia="en-US"/>
        </w:rPr>
        <w:t xml:space="preserve"> </w:t>
      </w:r>
      <w:r w:rsidR="00F37D33">
        <w:rPr>
          <w:sz w:val="28"/>
          <w:szCs w:val="28"/>
          <w:lang w:val="uk-UA" w:eastAsia="en-US"/>
        </w:rPr>
        <w:t>19</w:t>
      </w:r>
      <w:r w:rsidRPr="00A93CB4">
        <w:rPr>
          <w:sz w:val="28"/>
          <w:szCs w:val="28"/>
          <w:lang w:val="uk-UA" w:eastAsia="en-US"/>
        </w:rPr>
        <w:t>.</w:t>
      </w:r>
      <w:r w:rsidR="00A31316">
        <w:rPr>
          <w:sz w:val="28"/>
          <w:szCs w:val="28"/>
          <w:lang w:val="uk-UA" w:eastAsia="en-US"/>
        </w:rPr>
        <w:t>1</w:t>
      </w:r>
      <w:r w:rsidR="00F37D33">
        <w:rPr>
          <w:sz w:val="28"/>
          <w:szCs w:val="28"/>
          <w:lang w:val="uk-UA" w:eastAsia="en-US"/>
        </w:rPr>
        <w:t>2</w:t>
      </w:r>
      <w:r w:rsidR="00AA4459" w:rsidRPr="00A93CB4">
        <w:rPr>
          <w:sz w:val="28"/>
          <w:szCs w:val="28"/>
          <w:lang w:val="uk-UA" w:eastAsia="en-US"/>
        </w:rPr>
        <w:t>.</w:t>
      </w:r>
      <w:r w:rsidRPr="00A93CB4">
        <w:rPr>
          <w:sz w:val="28"/>
          <w:szCs w:val="28"/>
          <w:lang w:val="uk-UA" w:eastAsia="en-US"/>
        </w:rPr>
        <w:t>202</w:t>
      </w:r>
      <w:r w:rsidR="0061646A" w:rsidRPr="00A93CB4">
        <w:rPr>
          <w:sz w:val="28"/>
          <w:szCs w:val="28"/>
          <w:lang w:val="uk-UA" w:eastAsia="en-US"/>
        </w:rPr>
        <w:t>5</w:t>
      </w:r>
      <w:r w:rsidRPr="00A93CB4">
        <w:rPr>
          <w:sz w:val="28"/>
          <w:szCs w:val="28"/>
          <w:lang w:val="uk-UA" w:eastAsia="en-US"/>
        </w:rPr>
        <w:t xml:space="preserve"> року</w:t>
      </w:r>
    </w:p>
    <w:p w:rsidR="00405C68" w:rsidRDefault="00405C68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667D53" w:rsidRDefault="00667D53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363C2B" w:rsidRPr="00A93CB4" w:rsidRDefault="004703E3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  <w:r w:rsidRPr="00A93CB4">
        <w:rPr>
          <w:sz w:val="28"/>
          <w:szCs w:val="28"/>
          <w:lang w:val="uk-UA" w:eastAsia="en-US"/>
        </w:rPr>
        <w:t>У</w:t>
      </w:r>
      <w:r w:rsidR="00363C2B" w:rsidRPr="00A93CB4">
        <w:rPr>
          <w:sz w:val="28"/>
          <w:szCs w:val="28"/>
          <w:lang w:val="uk-UA" w:eastAsia="en-US"/>
        </w:rPr>
        <w:t xml:space="preserve">сього членів </w:t>
      </w:r>
      <w:r w:rsidR="00BE1E76" w:rsidRPr="00A93CB4">
        <w:rPr>
          <w:sz w:val="28"/>
          <w:szCs w:val="28"/>
          <w:lang w:val="uk-UA" w:eastAsia="en-US"/>
        </w:rPr>
        <w:t>Погоджувальної</w:t>
      </w:r>
      <w:r w:rsidR="00AA4459" w:rsidRPr="00A93CB4">
        <w:rPr>
          <w:sz w:val="28"/>
          <w:szCs w:val="28"/>
          <w:lang w:val="uk-UA" w:eastAsia="en-US"/>
        </w:rPr>
        <w:t xml:space="preserve"> ради</w:t>
      </w:r>
      <w:r w:rsidR="00363C2B" w:rsidRPr="00A93CB4">
        <w:rPr>
          <w:sz w:val="28"/>
          <w:szCs w:val="28"/>
          <w:lang w:val="uk-UA" w:eastAsia="en-US"/>
        </w:rPr>
        <w:t>: 1</w:t>
      </w:r>
      <w:r w:rsidR="00107833" w:rsidRPr="00A93CB4">
        <w:rPr>
          <w:sz w:val="28"/>
          <w:szCs w:val="28"/>
          <w:lang w:val="uk-UA" w:eastAsia="en-US"/>
        </w:rPr>
        <w:t>1</w:t>
      </w:r>
    </w:p>
    <w:p w:rsidR="002F59DB" w:rsidRDefault="002F59DB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0147C0" w:rsidRPr="00A93CB4" w:rsidRDefault="000147C0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F37D33" w:rsidRPr="00F37D33" w:rsidRDefault="00363C2B" w:rsidP="00AE36BE">
      <w:pPr>
        <w:widowControl/>
        <w:snapToGrid/>
        <w:jc w:val="both"/>
        <w:rPr>
          <w:sz w:val="28"/>
          <w:szCs w:val="28"/>
          <w:lang w:val="uk-UA" w:eastAsia="en-US"/>
        </w:rPr>
      </w:pPr>
      <w:r w:rsidRPr="00F37D33">
        <w:rPr>
          <w:sz w:val="28"/>
          <w:szCs w:val="28"/>
          <w:lang w:val="uk-UA" w:eastAsia="en-US"/>
        </w:rPr>
        <w:t xml:space="preserve">Присутні </w:t>
      </w:r>
      <w:r w:rsidR="006B1197" w:rsidRPr="00F37D33">
        <w:rPr>
          <w:sz w:val="28"/>
          <w:szCs w:val="28"/>
          <w:lang w:val="uk-UA" w:eastAsia="en-US"/>
        </w:rPr>
        <w:t>-</w:t>
      </w:r>
      <w:r w:rsidRPr="00F37D33">
        <w:rPr>
          <w:sz w:val="28"/>
          <w:szCs w:val="28"/>
          <w:lang w:val="uk-UA" w:eastAsia="en-US"/>
        </w:rPr>
        <w:t xml:space="preserve"> </w:t>
      </w:r>
      <w:r w:rsidR="00F37D33">
        <w:rPr>
          <w:sz w:val="28"/>
          <w:szCs w:val="28"/>
          <w:lang w:val="uk-UA" w:eastAsia="en-US"/>
        </w:rPr>
        <w:t>6</w:t>
      </w:r>
      <w:r w:rsidR="006B1197" w:rsidRPr="00F37D33">
        <w:rPr>
          <w:sz w:val="28"/>
          <w:szCs w:val="28"/>
          <w:lang w:val="uk-UA" w:eastAsia="en-US"/>
        </w:rPr>
        <w:t xml:space="preserve"> </w:t>
      </w:r>
      <w:r w:rsidRPr="00F37D33">
        <w:rPr>
          <w:sz w:val="28"/>
          <w:szCs w:val="28"/>
          <w:lang w:val="uk-UA" w:eastAsia="en-US"/>
        </w:rPr>
        <w:t>(</w:t>
      </w:r>
      <w:r w:rsidR="00F37D33" w:rsidRPr="00F37D33">
        <w:rPr>
          <w:sz w:val="28"/>
          <w:szCs w:val="28"/>
          <w:lang w:val="uk-UA" w:eastAsia="en-US"/>
        </w:rPr>
        <w:t>ГЛУШКО Тимур,</w:t>
      </w:r>
      <w:r w:rsidR="00F37D33" w:rsidRPr="00F37D33">
        <w:rPr>
          <w:sz w:val="28"/>
          <w:szCs w:val="28"/>
          <w:lang w:val="uk-UA"/>
        </w:rPr>
        <w:t xml:space="preserve"> </w:t>
      </w:r>
      <w:r w:rsidR="00194FE3" w:rsidRPr="00F37D33">
        <w:rPr>
          <w:sz w:val="28"/>
          <w:szCs w:val="28"/>
          <w:lang w:val="uk-UA"/>
        </w:rPr>
        <w:t>ДЕМЧЕНКО Олег,</w:t>
      </w:r>
      <w:r w:rsidR="0012123C" w:rsidRPr="00F37D33">
        <w:rPr>
          <w:sz w:val="28"/>
          <w:szCs w:val="28"/>
          <w:lang w:val="uk-UA" w:eastAsia="en-US"/>
        </w:rPr>
        <w:t xml:space="preserve"> </w:t>
      </w:r>
      <w:r w:rsidR="00CE0A7A" w:rsidRPr="00F37D33">
        <w:rPr>
          <w:sz w:val="28"/>
          <w:szCs w:val="28"/>
          <w:lang w:val="uk-UA" w:eastAsia="en-US"/>
        </w:rPr>
        <w:t xml:space="preserve">ДМИТРІЄВА Тетяна, </w:t>
      </w:r>
    </w:p>
    <w:p w:rsidR="00F37D33" w:rsidRDefault="00F37D33" w:rsidP="00F37D33">
      <w:pPr>
        <w:widowControl/>
        <w:snapToGrid/>
        <w:jc w:val="both"/>
        <w:rPr>
          <w:sz w:val="28"/>
          <w:szCs w:val="28"/>
          <w:lang w:val="uk-UA"/>
        </w:rPr>
      </w:pPr>
      <w:r w:rsidRPr="00F37D33">
        <w:rPr>
          <w:sz w:val="28"/>
          <w:szCs w:val="28"/>
          <w:lang w:val="uk-UA" w:eastAsia="en-US"/>
        </w:rPr>
        <w:t xml:space="preserve">                     </w:t>
      </w:r>
      <w:r w:rsidR="002A534D">
        <w:rPr>
          <w:sz w:val="28"/>
          <w:szCs w:val="28"/>
          <w:lang w:val="uk-UA" w:eastAsia="en-US"/>
        </w:rPr>
        <w:t xml:space="preserve"> </w:t>
      </w:r>
      <w:r w:rsidR="00C35529" w:rsidRPr="00F37D33">
        <w:rPr>
          <w:sz w:val="28"/>
          <w:szCs w:val="28"/>
          <w:lang w:val="uk-UA" w:eastAsia="en-US"/>
        </w:rPr>
        <w:t>МАМОТЕНКО Павло</w:t>
      </w:r>
      <w:r w:rsidR="0012123C" w:rsidRPr="00F37D33">
        <w:rPr>
          <w:sz w:val="28"/>
          <w:szCs w:val="28"/>
          <w:lang w:val="uk-UA" w:eastAsia="en-US"/>
        </w:rPr>
        <w:t>,</w:t>
      </w:r>
      <w:r w:rsidR="0012123C" w:rsidRPr="00F37D33">
        <w:rPr>
          <w:sz w:val="28"/>
          <w:szCs w:val="28"/>
          <w:lang w:val="uk-UA"/>
        </w:rPr>
        <w:t xml:space="preserve"> </w:t>
      </w:r>
      <w:r w:rsidRPr="00F37D33">
        <w:rPr>
          <w:sz w:val="28"/>
          <w:szCs w:val="28"/>
          <w:lang w:val="uk-UA"/>
        </w:rPr>
        <w:t>НОТЕВСЬКИЙ Євгеній,</w:t>
      </w:r>
    </w:p>
    <w:p w:rsidR="00814ED0" w:rsidRPr="00F37D33" w:rsidRDefault="00F37D33" w:rsidP="00F37D33">
      <w:pPr>
        <w:widowControl/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F37D33">
        <w:rPr>
          <w:sz w:val="28"/>
          <w:szCs w:val="28"/>
          <w:lang w:val="uk-UA"/>
        </w:rPr>
        <w:t xml:space="preserve"> </w:t>
      </w:r>
      <w:r w:rsidR="002A534D">
        <w:rPr>
          <w:sz w:val="28"/>
          <w:szCs w:val="28"/>
          <w:lang w:val="uk-UA"/>
        </w:rPr>
        <w:t xml:space="preserve"> </w:t>
      </w:r>
      <w:r w:rsidRPr="00F37D33">
        <w:rPr>
          <w:sz w:val="28"/>
          <w:szCs w:val="28"/>
          <w:lang w:val="uk-UA"/>
        </w:rPr>
        <w:t>ПАСТУШОК Оксана</w:t>
      </w:r>
      <w:r w:rsidR="00C35529" w:rsidRPr="00F37D33">
        <w:rPr>
          <w:sz w:val="28"/>
          <w:szCs w:val="28"/>
          <w:lang w:val="uk-UA" w:eastAsia="en-US"/>
        </w:rPr>
        <w:t>)</w:t>
      </w:r>
    </w:p>
    <w:p w:rsidR="00F37D33" w:rsidRPr="00F37D33" w:rsidRDefault="00AB3C10" w:rsidP="00F37D33">
      <w:pPr>
        <w:widowControl/>
        <w:snapToGrid/>
        <w:jc w:val="both"/>
        <w:rPr>
          <w:sz w:val="28"/>
          <w:szCs w:val="28"/>
          <w:lang w:val="uk-UA"/>
        </w:rPr>
      </w:pPr>
      <w:r w:rsidRPr="00F37D33">
        <w:rPr>
          <w:sz w:val="28"/>
          <w:szCs w:val="28"/>
          <w:lang w:val="uk-UA"/>
        </w:rPr>
        <w:t>Відсутні</w:t>
      </w:r>
      <w:r w:rsidR="00677669" w:rsidRPr="00F37D33">
        <w:rPr>
          <w:sz w:val="28"/>
          <w:szCs w:val="28"/>
          <w:lang w:val="uk-UA"/>
        </w:rPr>
        <w:t xml:space="preserve"> </w:t>
      </w:r>
      <w:r w:rsidR="002A534D">
        <w:rPr>
          <w:sz w:val="28"/>
          <w:szCs w:val="28"/>
          <w:lang w:val="uk-UA"/>
        </w:rPr>
        <w:t xml:space="preserve"> </w:t>
      </w:r>
      <w:r w:rsidR="00CB2281" w:rsidRPr="00F37D33">
        <w:rPr>
          <w:sz w:val="28"/>
          <w:szCs w:val="28"/>
          <w:lang w:val="uk-UA"/>
        </w:rPr>
        <w:t xml:space="preserve">- </w:t>
      </w:r>
      <w:r w:rsidR="00F37D33">
        <w:rPr>
          <w:sz w:val="28"/>
          <w:szCs w:val="28"/>
          <w:lang w:val="uk-UA"/>
        </w:rPr>
        <w:t>5</w:t>
      </w:r>
      <w:r w:rsidR="006C5618" w:rsidRPr="00F37D33">
        <w:rPr>
          <w:sz w:val="28"/>
          <w:szCs w:val="28"/>
          <w:lang w:val="uk-UA"/>
        </w:rPr>
        <w:t xml:space="preserve"> </w:t>
      </w:r>
      <w:r w:rsidR="00CB2281" w:rsidRPr="00F37D33">
        <w:rPr>
          <w:sz w:val="28"/>
          <w:szCs w:val="28"/>
          <w:lang w:val="uk-UA"/>
        </w:rPr>
        <w:t>(</w:t>
      </w:r>
      <w:r w:rsidR="0001292D" w:rsidRPr="00F37D33">
        <w:rPr>
          <w:sz w:val="28"/>
          <w:szCs w:val="28"/>
          <w:lang w:val="uk-UA"/>
        </w:rPr>
        <w:t>ВОВНЕНКО Євген,</w:t>
      </w:r>
      <w:r w:rsidR="00721C8C" w:rsidRPr="00F37D33">
        <w:rPr>
          <w:sz w:val="28"/>
          <w:szCs w:val="28"/>
          <w:lang w:val="uk-UA"/>
        </w:rPr>
        <w:t xml:space="preserve"> </w:t>
      </w:r>
      <w:r w:rsidR="009F710E" w:rsidRPr="00F37D33">
        <w:rPr>
          <w:sz w:val="28"/>
          <w:szCs w:val="28"/>
          <w:lang w:val="uk-UA" w:eastAsia="en-US"/>
        </w:rPr>
        <w:t>МЕДВЕДЧУК Михайло</w:t>
      </w:r>
      <w:r w:rsidR="0013457E" w:rsidRPr="00F37D33">
        <w:rPr>
          <w:sz w:val="28"/>
          <w:szCs w:val="28"/>
          <w:lang w:val="uk-UA" w:eastAsia="en-US"/>
        </w:rPr>
        <w:t>,</w:t>
      </w:r>
      <w:r w:rsidR="00F37D33" w:rsidRPr="00F37D33">
        <w:rPr>
          <w:sz w:val="28"/>
          <w:szCs w:val="28"/>
          <w:lang w:val="uk-UA"/>
        </w:rPr>
        <w:t xml:space="preserve"> МУЗИКА Сергій, </w:t>
      </w:r>
    </w:p>
    <w:p w:rsidR="002A534D" w:rsidRDefault="00F37D33" w:rsidP="00F37D33">
      <w:pPr>
        <w:widowControl/>
        <w:snapToGrid/>
        <w:jc w:val="both"/>
        <w:rPr>
          <w:sz w:val="28"/>
          <w:szCs w:val="28"/>
          <w:lang w:val="uk-UA"/>
        </w:rPr>
      </w:pPr>
      <w:r w:rsidRPr="00F37D33">
        <w:rPr>
          <w:sz w:val="28"/>
          <w:szCs w:val="28"/>
          <w:lang w:val="uk-UA"/>
        </w:rPr>
        <w:t xml:space="preserve">                    </w:t>
      </w:r>
      <w:r w:rsidR="002A534D">
        <w:rPr>
          <w:sz w:val="28"/>
          <w:szCs w:val="28"/>
          <w:lang w:val="uk-UA"/>
        </w:rPr>
        <w:t xml:space="preserve">  </w:t>
      </w:r>
      <w:r w:rsidRPr="00F37D33">
        <w:rPr>
          <w:sz w:val="28"/>
          <w:szCs w:val="28"/>
          <w:lang w:val="uk-UA"/>
        </w:rPr>
        <w:t>ЦИМБАЛЮК Руслан</w:t>
      </w:r>
      <w:r>
        <w:rPr>
          <w:sz w:val="28"/>
          <w:szCs w:val="28"/>
          <w:lang w:val="uk-UA"/>
        </w:rPr>
        <w:t>,</w:t>
      </w:r>
      <w:r w:rsidR="002A534D">
        <w:rPr>
          <w:sz w:val="28"/>
          <w:szCs w:val="28"/>
          <w:lang w:val="uk-UA"/>
        </w:rPr>
        <w:t xml:space="preserve"> </w:t>
      </w:r>
      <w:r w:rsidRPr="00F37D33">
        <w:rPr>
          <w:sz w:val="28"/>
          <w:szCs w:val="28"/>
          <w:lang w:val="uk-UA"/>
        </w:rPr>
        <w:t xml:space="preserve">голова постійної комісії міської ради </w:t>
      </w:r>
    </w:p>
    <w:p w:rsidR="002A534D" w:rsidRDefault="002A534D" w:rsidP="002A534D">
      <w:pPr>
        <w:widowControl/>
        <w:snapToGrid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 питань </w:t>
      </w:r>
      <w:r w:rsidR="00F37D33" w:rsidRPr="00F37D33">
        <w:rPr>
          <w:sz w:val="28"/>
          <w:szCs w:val="28"/>
          <w:lang w:val="uk-UA"/>
        </w:rPr>
        <w:t>бюджету та фінансів,</w:t>
      </w:r>
      <w:r w:rsidR="00F37D33">
        <w:rPr>
          <w:sz w:val="28"/>
          <w:szCs w:val="28"/>
          <w:lang w:val="uk-UA"/>
        </w:rPr>
        <w:t xml:space="preserve"> </w:t>
      </w:r>
      <w:r w:rsidR="00F37D33" w:rsidRPr="00F37D33">
        <w:rPr>
          <w:sz w:val="28"/>
          <w:szCs w:val="28"/>
          <w:lang w:val="uk-UA"/>
        </w:rPr>
        <w:t xml:space="preserve">планування </w:t>
      </w:r>
    </w:p>
    <w:p w:rsidR="002A534D" w:rsidRDefault="002A534D" w:rsidP="002A534D">
      <w:pPr>
        <w:widowControl/>
        <w:snapToGrid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37D33" w:rsidRPr="00F37D33">
        <w:rPr>
          <w:sz w:val="28"/>
          <w:szCs w:val="28"/>
          <w:lang w:val="uk-UA"/>
        </w:rPr>
        <w:t xml:space="preserve">соціально-економічного розвитку, інвестицій, торгівлі, </w:t>
      </w:r>
    </w:p>
    <w:p w:rsidR="004974C6" w:rsidRPr="003362F7" w:rsidRDefault="002A534D" w:rsidP="002A534D">
      <w:pPr>
        <w:widowControl/>
        <w:snapToGrid/>
        <w:ind w:left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37D33" w:rsidRPr="00F37D33">
        <w:rPr>
          <w:sz w:val="28"/>
          <w:szCs w:val="28"/>
          <w:lang w:val="uk-UA"/>
        </w:rPr>
        <w:t>послуг та розвитку підприємництва</w:t>
      </w:r>
      <w:r w:rsidR="0012123C" w:rsidRPr="00F37D33">
        <w:rPr>
          <w:sz w:val="28"/>
          <w:szCs w:val="28"/>
          <w:lang w:val="uk-UA"/>
        </w:rPr>
        <w:t>)</w:t>
      </w:r>
    </w:p>
    <w:p w:rsidR="00CD67E4" w:rsidRPr="00A93CB4" w:rsidRDefault="00CD67E4" w:rsidP="004B6415">
      <w:pPr>
        <w:widowControl/>
        <w:snapToGrid/>
        <w:jc w:val="both"/>
        <w:rPr>
          <w:sz w:val="28"/>
          <w:szCs w:val="28"/>
          <w:lang w:val="uk-UA"/>
        </w:rPr>
      </w:pPr>
      <w:r w:rsidRPr="00A93CB4">
        <w:rPr>
          <w:sz w:val="28"/>
          <w:szCs w:val="28"/>
          <w:lang w:val="uk-UA"/>
        </w:rPr>
        <w:t xml:space="preserve">Головуючий </w:t>
      </w:r>
      <w:r w:rsidR="00194FE3" w:rsidRPr="00A93CB4">
        <w:rPr>
          <w:sz w:val="28"/>
          <w:szCs w:val="28"/>
          <w:lang w:val="uk-UA"/>
        </w:rPr>
        <w:t>–</w:t>
      </w:r>
      <w:r w:rsidR="00475B6D">
        <w:rPr>
          <w:sz w:val="28"/>
          <w:szCs w:val="28"/>
          <w:lang w:val="uk-UA"/>
        </w:rPr>
        <w:t xml:space="preserve"> міський голова Олег ДЕМЧЕНКО</w:t>
      </w:r>
    </w:p>
    <w:p w:rsidR="00517011" w:rsidRDefault="00517011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0147C0" w:rsidRPr="00A93CB4" w:rsidRDefault="000147C0" w:rsidP="004B6415">
      <w:pPr>
        <w:widowControl/>
        <w:snapToGrid/>
        <w:jc w:val="both"/>
        <w:rPr>
          <w:sz w:val="28"/>
          <w:szCs w:val="28"/>
          <w:lang w:val="uk-UA" w:eastAsia="en-US"/>
        </w:rPr>
      </w:pPr>
    </w:p>
    <w:p w:rsidR="00513536" w:rsidRDefault="00F218D3" w:rsidP="00F218D3">
      <w:pPr>
        <w:pStyle w:val="11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0747">
        <w:rPr>
          <w:rFonts w:ascii="Times New Roman" w:hAnsi="Times New Roman"/>
          <w:sz w:val="28"/>
          <w:szCs w:val="28"/>
          <w:lang w:val="uk-UA"/>
        </w:rPr>
        <w:t>У роботі Погоджувальної ради взяли участь:</w:t>
      </w:r>
    </w:p>
    <w:p w:rsidR="00054536" w:rsidRPr="00820747" w:rsidRDefault="00054536" w:rsidP="00F218D3">
      <w:pPr>
        <w:pStyle w:val="11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085"/>
        <w:gridCol w:w="425"/>
        <w:gridCol w:w="6237"/>
      </w:tblGrid>
      <w:tr w:rsidR="00A0629B" w:rsidRPr="002A534D" w:rsidTr="00054536">
        <w:trPr>
          <w:trHeight w:val="80"/>
        </w:trPr>
        <w:tc>
          <w:tcPr>
            <w:tcW w:w="3085" w:type="dxa"/>
            <w:shd w:val="clear" w:color="auto" w:fill="auto"/>
          </w:tcPr>
          <w:p w:rsidR="00A0629B" w:rsidRPr="00F37D33" w:rsidRDefault="005A541C" w:rsidP="00A0629B">
            <w:pPr>
              <w:rPr>
                <w:sz w:val="28"/>
                <w:szCs w:val="28"/>
                <w:lang w:val="uk-UA"/>
              </w:rPr>
            </w:pPr>
            <w:r w:rsidRPr="00F37D33">
              <w:rPr>
                <w:sz w:val="28"/>
                <w:szCs w:val="28"/>
                <w:lang w:val="uk-UA"/>
              </w:rPr>
              <w:t>БОЙКО Віталій</w:t>
            </w:r>
          </w:p>
        </w:tc>
        <w:tc>
          <w:tcPr>
            <w:tcW w:w="425" w:type="dxa"/>
            <w:shd w:val="clear" w:color="auto" w:fill="auto"/>
          </w:tcPr>
          <w:p w:rsidR="00A0629B" w:rsidRPr="00F37D33" w:rsidRDefault="005A541C" w:rsidP="00A0629B">
            <w:pPr>
              <w:ind w:left="-108" w:right="-6"/>
              <w:jc w:val="center"/>
              <w:rPr>
                <w:sz w:val="28"/>
                <w:szCs w:val="28"/>
                <w:lang w:val="uk-UA"/>
              </w:rPr>
            </w:pPr>
            <w:r w:rsidRPr="00F37D3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A0629B" w:rsidRDefault="002A534D" w:rsidP="002A53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</w:t>
            </w:r>
            <w:r w:rsidR="005A541C" w:rsidRPr="00F37D33">
              <w:rPr>
                <w:sz w:val="28"/>
                <w:szCs w:val="28"/>
                <w:lang w:val="uk-UA"/>
              </w:rPr>
              <w:t>;</w:t>
            </w:r>
          </w:p>
          <w:p w:rsidR="000147C0" w:rsidRPr="00F37D33" w:rsidRDefault="000147C0" w:rsidP="002A53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0629B" w:rsidRPr="00CF2198" w:rsidTr="00054536">
        <w:trPr>
          <w:trHeight w:val="80"/>
        </w:trPr>
        <w:tc>
          <w:tcPr>
            <w:tcW w:w="3085" w:type="dxa"/>
          </w:tcPr>
          <w:p w:rsidR="00A0629B" w:rsidRPr="00F37D33" w:rsidRDefault="00A0629B" w:rsidP="00A0629B">
            <w:pPr>
              <w:rPr>
                <w:sz w:val="28"/>
                <w:szCs w:val="28"/>
                <w:lang w:val="uk-UA"/>
              </w:rPr>
            </w:pPr>
            <w:r w:rsidRPr="00F37D33">
              <w:rPr>
                <w:sz w:val="28"/>
                <w:szCs w:val="28"/>
                <w:lang w:val="uk-UA"/>
              </w:rPr>
              <w:t>КУРБАНОВ Фаєк</w:t>
            </w:r>
          </w:p>
        </w:tc>
        <w:tc>
          <w:tcPr>
            <w:tcW w:w="425" w:type="dxa"/>
          </w:tcPr>
          <w:p w:rsidR="00A0629B" w:rsidRPr="00F37D33" w:rsidRDefault="00A0629B" w:rsidP="00A0629B">
            <w:pPr>
              <w:ind w:left="-108" w:right="-6"/>
              <w:jc w:val="center"/>
              <w:rPr>
                <w:sz w:val="28"/>
                <w:szCs w:val="28"/>
              </w:rPr>
            </w:pPr>
            <w:r w:rsidRPr="00F37D33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A0629B" w:rsidRDefault="002A534D" w:rsidP="002A534D">
            <w:pPr>
              <w:jc w:val="both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  <w:lang w:val="uk-UA"/>
              </w:rPr>
              <w:t xml:space="preserve">депутатської фракції </w:t>
            </w:r>
            <w:r w:rsidRPr="002E2C5E">
              <w:rPr>
                <w:sz w:val="28"/>
                <w:szCs w:val="28"/>
                <w:lang w:val="uk-UA"/>
              </w:rPr>
              <w:t>«УКРАЇНСЬКА СТРАТЕГІЯ ГРОЙСМАНА»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147C0" w:rsidRPr="00904BF1" w:rsidRDefault="000147C0" w:rsidP="002A534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4536" w:rsidRPr="005C1AB0" w:rsidTr="00054536">
        <w:trPr>
          <w:trHeight w:val="80"/>
        </w:trPr>
        <w:tc>
          <w:tcPr>
            <w:tcW w:w="3085" w:type="dxa"/>
          </w:tcPr>
          <w:p w:rsidR="00054536" w:rsidRPr="00E37374" w:rsidRDefault="00054536" w:rsidP="00054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САФАРЯН Каріна</w:t>
            </w:r>
          </w:p>
        </w:tc>
        <w:tc>
          <w:tcPr>
            <w:tcW w:w="425" w:type="dxa"/>
          </w:tcPr>
          <w:p w:rsidR="00054536" w:rsidRPr="00E37374" w:rsidRDefault="00054536" w:rsidP="00054536">
            <w:pPr>
              <w:ind w:left="-108" w:right="-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:rsidR="00054536" w:rsidRDefault="00054536" w:rsidP="00054536">
            <w:pPr>
              <w:pStyle w:val="11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юрист </w:t>
            </w:r>
            <w:r w:rsidRPr="00703DFF">
              <w:rPr>
                <w:rFonts w:ascii="Times New Roman" w:hAnsi="Times New Roman"/>
                <w:sz w:val="28"/>
                <w:szCs w:val="28"/>
                <w:lang w:val="uk-UA"/>
              </w:rPr>
              <w:t>ТОВ Первомайський «РАЙАГРОБУД»;</w:t>
            </w:r>
          </w:p>
          <w:p w:rsidR="000147C0" w:rsidRDefault="000147C0" w:rsidP="00054536">
            <w:pPr>
              <w:pStyle w:val="11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4536" w:rsidRPr="005C1AB0" w:rsidTr="00054536">
        <w:trPr>
          <w:trHeight w:val="80"/>
        </w:trPr>
        <w:tc>
          <w:tcPr>
            <w:tcW w:w="3085" w:type="dxa"/>
          </w:tcPr>
          <w:p w:rsidR="00054536" w:rsidRDefault="00054536" w:rsidP="000545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ЮРЧЕНКО Микола</w:t>
            </w:r>
          </w:p>
        </w:tc>
        <w:tc>
          <w:tcPr>
            <w:tcW w:w="425" w:type="dxa"/>
          </w:tcPr>
          <w:p w:rsidR="00054536" w:rsidRDefault="00054536" w:rsidP="00054536">
            <w:pPr>
              <w:ind w:left="-108" w:right="-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054536" w:rsidRDefault="00054536" w:rsidP="00054536">
            <w:pPr>
              <w:pStyle w:val="11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 депутатської фракції «ЄВРОПЕЙСЬКА СОЛІДАРНІСТЬ».</w:t>
            </w:r>
          </w:p>
        </w:tc>
      </w:tr>
    </w:tbl>
    <w:p w:rsidR="00F218D3" w:rsidRPr="00A0629B" w:rsidRDefault="00F218D3" w:rsidP="00F218D3">
      <w:pPr>
        <w:rPr>
          <w:highlight w:val="yellow"/>
          <w:lang w:val="uk-UA"/>
        </w:rPr>
      </w:pPr>
    </w:p>
    <w:p w:rsidR="00A0629B" w:rsidRPr="005C1AB0" w:rsidRDefault="00F218D3" w:rsidP="00241919">
      <w:pPr>
        <w:pStyle w:val="11"/>
        <w:tabs>
          <w:tab w:val="left" w:pos="567"/>
        </w:tabs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2E2C5E">
        <w:rPr>
          <w:rFonts w:ascii="Times New Roman" w:hAnsi="Times New Roman"/>
          <w:sz w:val="28"/>
          <w:szCs w:val="28"/>
          <w:lang w:val="uk-UA"/>
        </w:rPr>
        <w:tab/>
      </w:r>
    </w:p>
    <w:p w:rsidR="00513536" w:rsidRPr="00904BF1" w:rsidRDefault="00513536" w:rsidP="00241919">
      <w:pPr>
        <w:pStyle w:val="11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04BF1">
        <w:rPr>
          <w:rFonts w:ascii="Times New Roman" w:hAnsi="Times New Roman"/>
          <w:sz w:val="28"/>
          <w:szCs w:val="28"/>
          <w:lang w:val="uk-UA"/>
        </w:rPr>
        <w:tab/>
        <w:t xml:space="preserve">У зв’язку з відсутністю голови постійної комісії міської ради з </w:t>
      </w:r>
      <w:r w:rsidRPr="00904BF1">
        <w:rPr>
          <w:rFonts w:ascii="Times New Roman" w:hAnsi="Times New Roman"/>
          <w:bCs/>
          <w:sz w:val="28"/>
          <w:szCs w:val="28"/>
          <w:lang w:val="uk-UA"/>
        </w:rPr>
        <w:t xml:space="preserve">питань бюджету та фінансів, планування соціально-економічного розвитку, інвестицій, торгівлі, послуг та розвитку підприємництва </w:t>
      </w:r>
      <w:r w:rsidRPr="00904BF1">
        <w:rPr>
          <w:rFonts w:ascii="Times New Roman" w:hAnsi="Times New Roman"/>
          <w:sz w:val="28"/>
          <w:szCs w:val="28"/>
          <w:lang w:val="uk-UA"/>
        </w:rPr>
        <w:t xml:space="preserve">на засіданні Погоджувальної ради право ухвального голосу має </w:t>
      </w:r>
      <w:r w:rsidR="002A534D">
        <w:rPr>
          <w:rFonts w:ascii="Times New Roman" w:hAnsi="Times New Roman"/>
          <w:sz w:val="28"/>
          <w:szCs w:val="28"/>
          <w:lang w:val="uk-UA"/>
        </w:rPr>
        <w:t xml:space="preserve">представник постійної комісії - </w:t>
      </w:r>
      <w:r w:rsidR="00904BF1" w:rsidRPr="00904BF1"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Pr="00904BF1">
        <w:rPr>
          <w:rFonts w:ascii="Times New Roman" w:hAnsi="Times New Roman"/>
          <w:sz w:val="28"/>
          <w:szCs w:val="28"/>
          <w:lang w:val="uk-UA"/>
        </w:rPr>
        <w:t xml:space="preserve"> постійної комісії </w:t>
      </w:r>
      <w:r w:rsidR="002A534D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904BF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904BF1" w:rsidRPr="00904BF1">
        <w:rPr>
          <w:rFonts w:ascii="Times New Roman" w:hAnsi="Times New Roman"/>
          <w:sz w:val="28"/>
          <w:szCs w:val="28"/>
          <w:lang w:val="uk-UA"/>
        </w:rPr>
        <w:t>Євгеній НОТЕВСЬКИЙ</w:t>
      </w:r>
      <w:r w:rsidRPr="00904BF1">
        <w:rPr>
          <w:rFonts w:ascii="Times New Roman" w:hAnsi="Times New Roman"/>
          <w:sz w:val="28"/>
          <w:szCs w:val="28"/>
          <w:lang w:val="uk-UA"/>
        </w:rPr>
        <w:t>.</w:t>
      </w:r>
    </w:p>
    <w:p w:rsidR="0003147D" w:rsidRDefault="00A0629B" w:rsidP="00A0629B">
      <w:pPr>
        <w:pStyle w:val="11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BF1">
        <w:rPr>
          <w:rFonts w:ascii="Times New Roman" w:hAnsi="Times New Roman"/>
          <w:sz w:val="28"/>
          <w:szCs w:val="28"/>
          <w:lang w:val="uk-UA"/>
        </w:rPr>
        <w:tab/>
      </w:r>
      <w:r w:rsidR="008E7762" w:rsidRPr="009536ED">
        <w:rPr>
          <w:rFonts w:ascii="Times New Roman" w:hAnsi="Times New Roman"/>
          <w:sz w:val="28"/>
          <w:szCs w:val="28"/>
          <w:lang w:val="uk-UA"/>
        </w:rPr>
        <w:t xml:space="preserve">У зв’язку з відсутністю </w:t>
      </w:r>
      <w:r w:rsidR="008E7762" w:rsidRPr="00830906">
        <w:rPr>
          <w:rFonts w:ascii="Times New Roman" w:hAnsi="Times New Roman"/>
          <w:sz w:val="28"/>
          <w:szCs w:val="28"/>
          <w:lang w:val="uk-UA"/>
        </w:rPr>
        <w:t>голови депутатської фракції «ЄВРОПЕЙСЬКА СОЛІДАРНІСТЬ» Руслана ЦИМБАЛЮКА</w:t>
      </w:r>
      <w:r w:rsidR="008E7762" w:rsidRPr="009536ED">
        <w:rPr>
          <w:rFonts w:ascii="Times New Roman" w:hAnsi="Times New Roman"/>
          <w:sz w:val="28"/>
          <w:szCs w:val="28"/>
          <w:lang w:val="uk-UA"/>
        </w:rPr>
        <w:t xml:space="preserve"> на засіданні Погоджувальної ради право ухвального голосу має представник </w:t>
      </w:r>
      <w:r w:rsidR="008E7762">
        <w:rPr>
          <w:rFonts w:ascii="Times New Roman" w:hAnsi="Times New Roman"/>
          <w:sz w:val="28"/>
          <w:szCs w:val="28"/>
          <w:lang w:val="uk-UA"/>
        </w:rPr>
        <w:t xml:space="preserve">депутатської </w:t>
      </w:r>
      <w:r w:rsidR="008E7762" w:rsidRPr="00830906">
        <w:rPr>
          <w:rFonts w:ascii="Times New Roman" w:hAnsi="Times New Roman"/>
          <w:sz w:val="28"/>
          <w:szCs w:val="28"/>
          <w:lang w:val="uk-UA"/>
        </w:rPr>
        <w:t>фракції «ЄВРОПЕЙСЬКА СОЛІДАРНІСТЬ»</w:t>
      </w:r>
      <w:r w:rsidR="008E7762" w:rsidRPr="009536ED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E7762">
        <w:rPr>
          <w:rFonts w:ascii="Times New Roman" w:hAnsi="Times New Roman"/>
          <w:sz w:val="28"/>
          <w:szCs w:val="28"/>
          <w:lang w:val="uk-UA"/>
        </w:rPr>
        <w:t>Микола ЮРЧЕНКО</w:t>
      </w:r>
      <w:r w:rsidR="008E7762" w:rsidRPr="009536ED">
        <w:rPr>
          <w:rFonts w:ascii="Times New Roman" w:hAnsi="Times New Roman"/>
          <w:sz w:val="28"/>
          <w:szCs w:val="28"/>
          <w:lang w:val="uk-UA"/>
        </w:rPr>
        <w:t>.</w:t>
      </w:r>
    </w:p>
    <w:p w:rsidR="008E7762" w:rsidRDefault="008E7762" w:rsidP="00A0629B">
      <w:pPr>
        <w:pStyle w:val="11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</w:t>
      </w:r>
      <w:r w:rsidRPr="00904BF1">
        <w:rPr>
          <w:rFonts w:ascii="Times New Roman" w:hAnsi="Times New Roman"/>
          <w:sz w:val="28"/>
          <w:szCs w:val="28"/>
          <w:lang w:val="uk-UA"/>
        </w:rPr>
        <w:t>а засіданні Погоджувальної ради право ухвального голосу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4BF1">
        <w:rPr>
          <w:rFonts w:ascii="Times New Roman" w:hAnsi="Times New Roman"/>
          <w:sz w:val="28"/>
          <w:szCs w:val="28"/>
          <w:lang w:val="uk-UA"/>
        </w:rPr>
        <w:t xml:space="preserve">має представник </w:t>
      </w:r>
      <w:r w:rsidRPr="002A534D">
        <w:rPr>
          <w:rFonts w:ascii="Times New Roman" w:hAnsi="Times New Roman"/>
          <w:sz w:val="28"/>
          <w:szCs w:val="28"/>
          <w:lang w:val="uk-UA"/>
        </w:rPr>
        <w:t>депутатської фракції «УКРАЇНСЬКА СТРАТЕГІЯ ГРОЙСМАНА»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A534D">
        <w:rPr>
          <w:rFonts w:ascii="Times New Roman" w:hAnsi="Times New Roman"/>
          <w:sz w:val="28"/>
          <w:szCs w:val="28"/>
          <w:lang w:val="uk-UA"/>
        </w:rPr>
        <w:t>заступник голови депутатської фракції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4BF1">
        <w:rPr>
          <w:rFonts w:ascii="Times New Roman" w:hAnsi="Times New Roman"/>
          <w:sz w:val="28"/>
          <w:szCs w:val="28"/>
          <w:lang w:val="uk-UA"/>
        </w:rPr>
        <w:t>– Фаєк КУРБАНОВ.</w:t>
      </w:r>
    </w:p>
    <w:p w:rsidR="008E7762" w:rsidRDefault="008E7762" w:rsidP="00A0629B">
      <w:pPr>
        <w:pStyle w:val="11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147C0" w:rsidRDefault="000147C0" w:rsidP="00A0629B">
      <w:pPr>
        <w:pStyle w:val="11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B2B9A" w:rsidRDefault="000147C0" w:rsidP="005135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FB2B9A" w:rsidRPr="003C62EE">
        <w:rPr>
          <w:sz w:val="28"/>
          <w:szCs w:val="28"/>
          <w:lang w:val="uk-UA"/>
        </w:rPr>
        <w:tab/>
      </w:r>
      <w:r w:rsidR="0008677F">
        <w:rPr>
          <w:sz w:val="28"/>
          <w:szCs w:val="28"/>
          <w:lang w:val="uk-UA"/>
        </w:rPr>
        <w:t>Обговорення порядку денного</w:t>
      </w:r>
      <w:r w:rsidR="002546DA">
        <w:rPr>
          <w:sz w:val="28"/>
          <w:szCs w:val="28"/>
          <w:lang w:val="uk-UA"/>
        </w:rPr>
        <w:t>.</w:t>
      </w:r>
    </w:p>
    <w:p w:rsidR="00FD6ADB" w:rsidRDefault="00FD6ADB" w:rsidP="00513536">
      <w:pPr>
        <w:jc w:val="both"/>
        <w:rPr>
          <w:sz w:val="28"/>
          <w:szCs w:val="28"/>
          <w:lang w:val="uk-UA"/>
        </w:rPr>
      </w:pPr>
    </w:p>
    <w:p w:rsidR="000E110A" w:rsidRDefault="008A1002" w:rsidP="00FD6AD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679EC">
        <w:rPr>
          <w:b/>
          <w:sz w:val="28"/>
          <w:szCs w:val="28"/>
          <w:lang w:val="uk-UA"/>
        </w:rPr>
        <w:t>Міський голова Олег ДЕМЧЕНКО</w:t>
      </w:r>
      <w:r w:rsidRPr="00B679EC">
        <w:rPr>
          <w:sz w:val="28"/>
          <w:szCs w:val="28"/>
          <w:lang w:val="uk-UA"/>
        </w:rPr>
        <w:t xml:space="preserve"> зазначив, що </w:t>
      </w:r>
      <w:r w:rsidRPr="00B679EC">
        <w:rPr>
          <w:sz w:val="28"/>
          <w:szCs w:val="28"/>
          <w:lang w:val="uk-UA" w:eastAsia="en-US"/>
        </w:rPr>
        <w:t xml:space="preserve">від </w:t>
      </w:r>
      <w:r w:rsidRPr="00B679EC">
        <w:rPr>
          <w:sz w:val="28"/>
          <w:szCs w:val="28"/>
          <w:lang w:val="uk-UA"/>
        </w:rPr>
        <w:t>постійних комісій міської ради надійшли рекомендації</w:t>
      </w:r>
      <w:r w:rsidR="00935DF0" w:rsidRPr="00B679EC">
        <w:rPr>
          <w:sz w:val="28"/>
          <w:szCs w:val="28"/>
          <w:lang w:val="uk-UA"/>
        </w:rPr>
        <w:t xml:space="preserve"> доповнити порядок денний </w:t>
      </w:r>
      <w:r w:rsidR="00563E7B">
        <w:rPr>
          <w:sz w:val="28"/>
          <w:szCs w:val="28"/>
          <w:lang w:val="uk-UA"/>
        </w:rPr>
        <w:t xml:space="preserve">такими </w:t>
      </w:r>
      <w:r w:rsidRPr="00B679EC">
        <w:rPr>
          <w:sz w:val="28"/>
          <w:szCs w:val="28"/>
          <w:lang w:val="uk-UA"/>
        </w:rPr>
        <w:t>питання</w:t>
      </w:r>
      <w:r w:rsidR="00935DF0" w:rsidRPr="00B679EC">
        <w:rPr>
          <w:sz w:val="28"/>
          <w:szCs w:val="28"/>
          <w:lang w:val="uk-UA"/>
        </w:rPr>
        <w:t>м</w:t>
      </w:r>
      <w:r w:rsidR="00563E7B">
        <w:rPr>
          <w:sz w:val="28"/>
          <w:szCs w:val="28"/>
          <w:lang w:val="uk-UA"/>
        </w:rPr>
        <w:t>и</w:t>
      </w:r>
      <w:r w:rsidR="000E110A" w:rsidRPr="00B679EC">
        <w:rPr>
          <w:sz w:val="28"/>
          <w:szCs w:val="28"/>
          <w:lang w:val="uk-UA"/>
        </w:rPr>
        <w:t>:</w:t>
      </w:r>
    </w:p>
    <w:p w:rsidR="00FD6ADB" w:rsidRDefault="00FD6ADB" w:rsidP="00FD6AD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5C1AB0" w:rsidRPr="005C1AB0" w:rsidRDefault="00D57006" w:rsidP="00FD6ADB">
      <w:pPr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 w:eastAsia="en-US"/>
        </w:rPr>
        <w:tab/>
      </w:r>
      <w:r w:rsidR="005C1AB0" w:rsidRPr="005C1AB0">
        <w:rPr>
          <w:sz w:val="28"/>
          <w:szCs w:val="28"/>
          <w:lang w:val="uk-UA"/>
        </w:rPr>
        <w:t xml:space="preserve">  - Про </w:t>
      </w:r>
      <w:r w:rsidR="005C1AB0" w:rsidRPr="005C1AB0">
        <w:rPr>
          <w:bCs/>
          <w:sz w:val="28"/>
          <w:szCs w:val="28"/>
          <w:lang w:val="uk-UA"/>
        </w:rPr>
        <w:t xml:space="preserve">затвердження комплексної </w:t>
      </w:r>
      <w:r w:rsidR="005C1AB0" w:rsidRPr="005C1AB0">
        <w:rPr>
          <w:sz w:val="28"/>
          <w:szCs w:val="28"/>
        </w:rPr>
        <w:t>Програми «Спортивна громада» на</w:t>
      </w:r>
      <w:r w:rsidR="005C1AB0" w:rsidRPr="005C1AB0">
        <w:rPr>
          <w:sz w:val="28"/>
          <w:szCs w:val="28"/>
          <w:lang w:val="uk-UA"/>
        </w:rPr>
        <w:t xml:space="preserve">     </w:t>
      </w:r>
      <w:r w:rsidR="005C1AB0" w:rsidRPr="005C1AB0">
        <w:rPr>
          <w:sz w:val="28"/>
          <w:szCs w:val="28"/>
        </w:rPr>
        <w:t xml:space="preserve"> 20</w:t>
      </w:r>
      <w:r w:rsidR="005C1AB0" w:rsidRPr="005C1AB0">
        <w:rPr>
          <w:sz w:val="28"/>
          <w:szCs w:val="28"/>
          <w:lang w:val="uk-UA"/>
        </w:rPr>
        <w:t>26</w:t>
      </w:r>
      <w:r w:rsidR="005C1AB0" w:rsidRPr="005C1AB0">
        <w:rPr>
          <w:sz w:val="28"/>
          <w:szCs w:val="28"/>
        </w:rPr>
        <w:t xml:space="preserve"> </w:t>
      </w:r>
      <w:r w:rsidR="005C1AB0" w:rsidRPr="005C1AB0">
        <w:rPr>
          <w:sz w:val="28"/>
          <w:szCs w:val="28"/>
          <w:lang w:val="uk-UA"/>
        </w:rPr>
        <w:t>-</w:t>
      </w:r>
      <w:r w:rsidR="005C1AB0" w:rsidRPr="005C1AB0">
        <w:rPr>
          <w:sz w:val="28"/>
          <w:szCs w:val="28"/>
        </w:rPr>
        <w:t xml:space="preserve"> 20</w:t>
      </w:r>
      <w:r w:rsidR="005C1AB0" w:rsidRPr="005C1AB0">
        <w:rPr>
          <w:sz w:val="28"/>
          <w:szCs w:val="28"/>
          <w:lang w:val="uk-UA"/>
        </w:rPr>
        <w:t>30</w:t>
      </w:r>
      <w:r w:rsidR="005C1AB0" w:rsidRPr="005C1AB0">
        <w:rPr>
          <w:sz w:val="28"/>
          <w:szCs w:val="28"/>
        </w:rPr>
        <w:t xml:space="preserve"> роки</w:t>
      </w:r>
      <w:r w:rsidR="005C1AB0" w:rsidRPr="005C1AB0">
        <w:rPr>
          <w:sz w:val="28"/>
          <w:szCs w:val="28"/>
          <w:lang w:val="uk-UA"/>
        </w:rPr>
        <w:t>.</w:t>
      </w:r>
    </w:p>
    <w:p w:rsidR="005C1AB0" w:rsidRPr="005C1AB0" w:rsidRDefault="005C1AB0" w:rsidP="005C1AB0">
      <w:pPr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/>
        </w:rPr>
        <w:t xml:space="preserve">         -  Про затвердження</w:t>
      </w:r>
      <w:r w:rsidRPr="005C1AB0">
        <w:rPr>
          <w:sz w:val="28"/>
          <w:szCs w:val="28"/>
        </w:rPr>
        <w:t xml:space="preserve"> цільов</w:t>
      </w:r>
      <w:r w:rsidRPr="005C1AB0">
        <w:rPr>
          <w:sz w:val="28"/>
          <w:szCs w:val="28"/>
          <w:lang w:val="uk-UA"/>
        </w:rPr>
        <w:t xml:space="preserve">ої </w:t>
      </w:r>
      <w:r w:rsidRPr="005C1AB0">
        <w:rPr>
          <w:sz w:val="28"/>
          <w:szCs w:val="28"/>
        </w:rPr>
        <w:t>комплексн</w:t>
      </w:r>
      <w:r w:rsidRPr="005C1AB0">
        <w:rPr>
          <w:sz w:val="28"/>
          <w:szCs w:val="28"/>
          <w:lang w:val="uk-UA"/>
        </w:rPr>
        <w:t>ої</w:t>
      </w:r>
      <w:r w:rsidRPr="005C1AB0">
        <w:rPr>
          <w:sz w:val="28"/>
          <w:szCs w:val="28"/>
        </w:rPr>
        <w:t xml:space="preserve">  Програм</w:t>
      </w:r>
      <w:r w:rsidRPr="005C1AB0">
        <w:rPr>
          <w:sz w:val="28"/>
          <w:szCs w:val="28"/>
          <w:lang w:val="uk-UA"/>
        </w:rPr>
        <w:t>и</w:t>
      </w:r>
      <w:r w:rsidRPr="005C1AB0">
        <w:rPr>
          <w:sz w:val="28"/>
          <w:szCs w:val="28"/>
        </w:rPr>
        <w:t xml:space="preserve"> розвитку футболу в Первомайській </w:t>
      </w:r>
      <w:r w:rsidRPr="005C1AB0">
        <w:rPr>
          <w:sz w:val="28"/>
          <w:szCs w:val="28"/>
          <w:lang w:val="uk-UA"/>
        </w:rPr>
        <w:t xml:space="preserve">міській </w:t>
      </w:r>
      <w:r w:rsidRPr="005C1AB0">
        <w:rPr>
          <w:sz w:val="28"/>
          <w:szCs w:val="28"/>
        </w:rPr>
        <w:t>територіальній громаді</w:t>
      </w:r>
      <w:r w:rsidRPr="005C1AB0">
        <w:rPr>
          <w:sz w:val="28"/>
          <w:szCs w:val="28"/>
          <w:lang w:val="uk-UA"/>
        </w:rPr>
        <w:t xml:space="preserve"> </w:t>
      </w:r>
      <w:r w:rsidRPr="005C1AB0">
        <w:rPr>
          <w:sz w:val="28"/>
          <w:szCs w:val="28"/>
        </w:rPr>
        <w:t>на 20</w:t>
      </w:r>
      <w:r w:rsidRPr="005C1AB0">
        <w:rPr>
          <w:sz w:val="28"/>
          <w:szCs w:val="28"/>
          <w:lang w:val="uk-UA"/>
        </w:rPr>
        <w:t>26</w:t>
      </w:r>
      <w:r w:rsidRPr="005C1AB0">
        <w:rPr>
          <w:sz w:val="28"/>
          <w:szCs w:val="28"/>
        </w:rPr>
        <w:t>-20</w:t>
      </w:r>
      <w:r w:rsidRPr="005C1AB0">
        <w:rPr>
          <w:sz w:val="28"/>
          <w:szCs w:val="28"/>
          <w:lang w:val="uk-UA"/>
        </w:rPr>
        <w:t>30</w:t>
      </w:r>
      <w:r w:rsidRPr="005C1AB0">
        <w:rPr>
          <w:sz w:val="28"/>
          <w:szCs w:val="28"/>
        </w:rPr>
        <w:t xml:space="preserve"> р</w:t>
      </w:r>
      <w:r w:rsidRPr="005C1AB0">
        <w:rPr>
          <w:sz w:val="28"/>
          <w:szCs w:val="28"/>
          <w:lang w:val="uk-UA"/>
        </w:rPr>
        <w:t>оки.</w:t>
      </w:r>
    </w:p>
    <w:p w:rsidR="005C1AB0" w:rsidRPr="005C1AB0" w:rsidRDefault="005C1AB0" w:rsidP="005C1AB0">
      <w:pPr>
        <w:jc w:val="both"/>
        <w:rPr>
          <w:sz w:val="28"/>
          <w:szCs w:val="28"/>
        </w:rPr>
      </w:pPr>
      <w:r w:rsidRPr="005C1AB0">
        <w:rPr>
          <w:sz w:val="28"/>
          <w:szCs w:val="28"/>
          <w:lang w:val="uk-UA"/>
        </w:rPr>
        <w:tab/>
        <w:t xml:space="preserve"> - </w:t>
      </w:r>
      <w:r w:rsidRPr="005C1AB0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5C1AB0">
        <w:rPr>
          <w:sz w:val="28"/>
          <w:szCs w:val="28"/>
        </w:rPr>
        <w:t>Молодь громади»</w:t>
      </w:r>
      <w:r w:rsidRPr="005C1AB0">
        <w:rPr>
          <w:sz w:val="28"/>
          <w:szCs w:val="28"/>
          <w:lang w:val="uk-UA" w:bidi="uk-UA"/>
        </w:rPr>
        <w:t xml:space="preserve"> на 202</w:t>
      </w:r>
      <w:r w:rsidRPr="005C1AB0">
        <w:rPr>
          <w:sz w:val="28"/>
          <w:szCs w:val="28"/>
        </w:rPr>
        <w:t>6</w:t>
      </w:r>
      <w:r w:rsidRPr="005C1AB0">
        <w:rPr>
          <w:sz w:val="28"/>
          <w:szCs w:val="28"/>
          <w:lang w:val="uk-UA" w:bidi="uk-UA"/>
        </w:rPr>
        <w:t>-20</w:t>
      </w:r>
      <w:r w:rsidRPr="005C1AB0">
        <w:rPr>
          <w:sz w:val="28"/>
          <w:szCs w:val="28"/>
        </w:rPr>
        <w:t>30</w:t>
      </w:r>
      <w:r w:rsidRPr="005C1AB0">
        <w:rPr>
          <w:sz w:val="28"/>
          <w:szCs w:val="28"/>
          <w:lang w:val="uk-UA" w:bidi="uk-UA"/>
        </w:rPr>
        <w:t xml:space="preserve"> роки.</w:t>
      </w:r>
    </w:p>
    <w:p w:rsidR="005C1AB0" w:rsidRPr="005C1AB0" w:rsidRDefault="005C1AB0" w:rsidP="005C1AB0">
      <w:pPr>
        <w:jc w:val="both"/>
        <w:rPr>
          <w:sz w:val="28"/>
          <w:szCs w:val="28"/>
          <w:lang w:val="uk-UA"/>
        </w:rPr>
      </w:pPr>
      <w:r w:rsidRPr="005C1AB0">
        <w:rPr>
          <w:b/>
          <w:sz w:val="28"/>
          <w:szCs w:val="28"/>
          <w:lang w:val="uk-UA"/>
        </w:rPr>
        <w:tab/>
      </w:r>
      <w:r w:rsidRPr="005C1AB0">
        <w:rPr>
          <w:sz w:val="28"/>
          <w:szCs w:val="28"/>
          <w:lang w:val="uk-UA"/>
        </w:rPr>
        <w:t>- Про передачу в оренду об’єкту  нерухомого майна по   вул.</w:t>
      </w:r>
      <w:r w:rsidRPr="005C1AB0">
        <w:rPr>
          <w:b/>
          <w:sz w:val="28"/>
          <w:szCs w:val="28"/>
          <w:lang w:val="uk-UA"/>
        </w:rPr>
        <w:t xml:space="preserve"> </w:t>
      </w:r>
      <w:r w:rsidRPr="005C1AB0">
        <w:rPr>
          <w:bCs/>
          <w:sz w:val="28"/>
          <w:szCs w:val="28"/>
          <w:lang w:val="uk-UA"/>
        </w:rPr>
        <w:t xml:space="preserve">Шкільній, 4 </w:t>
      </w:r>
      <w:r w:rsidRPr="005C1AB0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5C1AB0" w:rsidRPr="005C1AB0" w:rsidRDefault="005C1AB0" w:rsidP="005C1AB0">
      <w:pPr>
        <w:jc w:val="both"/>
        <w:rPr>
          <w:sz w:val="28"/>
          <w:szCs w:val="28"/>
          <w:lang w:val="uk-UA"/>
        </w:rPr>
      </w:pPr>
      <w:r w:rsidRPr="005C1AB0">
        <w:rPr>
          <w:b/>
          <w:sz w:val="28"/>
          <w:szCs w:val="28"/>
          <w:lang w:val="uk-UA"/>
        </w:rPr>
        <w:tab/>
      </w:r>
      <w:r w:rsidRPr="005C1AB0">
        <w:rPr>
          <w:sz w:val="28"/>
          <w:szCs w:val="28"/>
          <w:lang w:val="uk-UA"/>
        </w:rPr>
        <w:t>- Про  передачу  в  оренду  об’єкту  нерухомого майна  по                                 вул.</w:t>
      </w:r>
      <w:r w:rsidRPr="005C1AB0">
        <w:rPr>
          <w:b/>
          <w:sz w:val="28"/>
          <w:szCs w:val="28"/>
          <w:lang w:val="uk-UA"/>
        </w:rPr>
        <w:t xml:space="preserve"> </w:t>
      </w:r>
      <w:r w:rsidRPr="005C1AB0">
        <w:rPr>
          <w:bCs/>
          <w:sz w:val="28"/>
          <w:szCs w:val="28"/>
          <w:lang w:val="uk-UA"/>
        </w:rPr>
        <w:t xml:space="preserve">Шкільній, 88 </w:t>
      </w:r>
      <w:r w:rsidRPr="005C1AB0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5C1AB0" w:rsidRPr="005C1AB0" w:rsidRDefault="005C1AB0" w:rsidP="005C1AB0">
      <w:pPr>
        <w:jc w:val="both"/>
        <w:rPr>
          <w:sz w:val="28"/>
          <w:szCs w:val="28"/>
          <w:lang w:val="uk-UA"/>
        </w:rPr>
      </w:pPr>
      <w:r w:rsidRPr="005C1AB0">
        <w:rPr>
          <w:b/>
          <w:sz w:val="28"/>
          <w:szCs w:val="28"/>
          <w:lang w:val="uk-UA"/>
        </w:rPr>
        <w:tab/>
      </w:r>
      <w:r w:rsidRPr="005C1AB0">
        <w:rPr>
          <w:sz w:val="28"/>
          <w:szCs w:val="28"/>
          <w:lang w:val="uk-UA"/>
        </w:rPr>
        <w:t>- Про  співробітництво з Асоціацією органів місцевого самоврядування «Спроможні громади».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/>
        </w:rPr>
        <w:tab/>
        <w:t xml:space="preserve">- Про надання дозволу на відрядження депутата Первомайської міської ради Первомайського району Миколаївської області </w:t>
      </w:r>
      <w:r w:rsidRPr="005C1AB0">
        <w:rPr>
          <w:sz w:val="28"/>
          <w:szCs w:val="28"/>
          <w:lang w:val="en-US"/>
        </w:rPr>
        <w:t>V</w:t>
      </w:r>
      <w:r w:rsidRPr="005C1AB0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5C1AB0" w:rsidRPr="005C1AB0" w:rsidRDefault="005C1AB0" w:rsidP="005C1AB0">
      <w:pPr>
        <w:ind w:firstLine="567"/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/>
        </w:rPr>
        <w:t xml:space="preserve">- Про надання дозволу на відрядження депутата Первомайської міської ради Первомайського району Миколаївської області </w:t>
      </w:r>
      <w:r w:rsidRPr="005C1AB0">
        <w:rPr>
          <w:sz w:val="28"/>
          <w:szCs w:val="28"/>
          <w:lang w:val="en-US"/>
        </w:rPr>
        <w:t>V</w:t>
      </w:r>
      <w:r w:rsidRPr="005C1AB0">
        <w:rPr>
          <w:sz w:val="28"/>
          <w:szCs w:val="28"/>
          <w:lang w:val="uk-UA"/>
        </w:rPr>
        <w:t>ІІІ скликання                           ГОРІЦИНА Олега Олеговича до Республіки Ірландія.</w:t>
      </w:r>
    </w:p>
    <w:p w:rsidR="005C1AB0" w:rsidRPr="005C1AB0" w:rsidRDefault="005C1AB0" w:rsidP="005C1AB0">
      <w:pPr>
        <w:ind w:firstLine="567"/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/>
        </w:rPr>
        <w:t xml:space="preserve">- Про надання дозволу на відрядження депутата Первомайської міської ради Первомайського району Миколаївської області </w:t>
      </w:r>
      <w:r w:rsidRPr="005C1AB0">
        <w:rPr>
          <w:sz w:val="28"/>
          <w:szCs w:val="28"/>
          <w:lang w:val="en-US"/>
        </w:rPr>
        <w:t>V</w:t>
      </w:r>
      <w:r w:rsidRPr="005C1AB0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5C1AB0" w:rsidRPr="005C1AB0" w:rsidRDefault="005C1AB0" w:rsidP="005C1AB0">
      <w:pPr>
        <w:ind w:firstLine="567"/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/>
        </w:rPr>
        <w:t xml:space="preserve">- Про надання дозволу на відрядження депутата Первомайської міської ради Первомайського району Миколаївської області </w:t>
      </w:r>
      <w:r w:rsidRPr="005C1AB0">
        <w:rPr>
          <w:sz w:val="28"/>
          <w:szCs w:val="28"/>
          <w:lang w:val="en-US"/>
        </w:rPr>
        <w:t>V</w:t>
      </w:r>
      <w:r w:rsidRPr="005C1AB0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5C1AB0" w:rsidRPr="005C1AB0" w:rsidRDefault="005C1AB0" w:rsidP="005C1AB0">
      <w:pPr>
        <w:ind w:firstLine="567"/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/>
        </w:rPr>
        <w:t xml:space="preserve">- Про надання дозволу на відрядження депутата Первомайської міської ради Первомайського району Миколаївської області </w:t>
      </w:r>
      <w:r w:rsidRPr="005C1AB0">
        <w:rPr>
          <w:sz w:val="28"/>
          <w:szCs w:val="28"/>
          <w:lang w:val="en-US"/>
        </w:rPr>
        <w:t>V</w:t>
      </w:r>
      <w:r w:rsidRPr="005C1AB0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5C1AB0" w:rsidRPr="005C1AB0" w:rsidRDefault="005C1AB0" w:rsidP="00FD6ADB">
      <w:pPr>
        <w:ind w:firstLine="567"/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/>
        </w:rPr>
        <w:t>- Про</w:t>
      </w:r>
      <w:r w:rsidRPr="005C1AB0">
        <w:rPr>
          <w:sz w:val="28"/>
          <w:szCs w:val="28"/>
        </w:rPr>
        <w:t xml:space="preserve"> надання </w:t>
      </w:r>
      <w:r w:rsidRPr="005C1AB0">
        <w:rPr>
          <w:sz w:val="28"/>
          <w:szCs w:val="28"/>
          <w:lang w:val="uk-UA"/>
        </w:rPr>
        <w:t>згоди на передачу в суборенду частин земельної ділянки по вул. Одеська, 80.</w:t>
      </w:r>
    </w:p>
    <w:p w:rsidR="005C1AB0" w:rsidRPr="005C1AB0" w:rsidRDefault="005C1AB0" w:rsidP="005C1AB0">
      <w:pPr>
        <w:ind w:firstLine="567"/>
        <w:jc w:val="both"/>
        <w:rPr>
          <w:sz w:val="28"/>
          <w:szCs w:val="28"/>
          <w:lang w:val="uk-UA"/>
        </w:rPr>
      </w:pPr>
      <w:r w:rsidRPr="005C1AB0">
        <w:rPr>
          <w:b/>
          <w:sz w:val="28"/>
          <w:szCs w:val="28"/>
          <w:lang w:val="uk-UA"/>
        </w:rPr>
        <w:t xml:space="preserve"> </w:t>
      </w:r>
      <w:r w:rsidRPr="005C1AB0">
        <w:rPr>
          <w:sz w:val="28"/>
          <w:szCs w:val="28"/>
          <w:lang w:val="uk-UA"/>
        </w:rPr>
        <w:t xml:space="preserve">- Про надання дозволу на відрядження депутата Первомайської міської ради Первомайського району Миколаївської області </w:t>
      </w:r>
      <w:r w:rsidRPr="005C1AB0">
        <w:rPr>
          <w:sz w:val="28"/>
          <w:szCs w:val="28"/>
          <w:lang w:val="en-US"/>
        </w:rPr>
        <w:t>V</w:t>
      </w:r>
      <w:r w:rsidRPr="005C1AB0">
        <w:rPr>
          <w:sz w:val="28"/>
          <w:szCs w:val="28"/>
          <w:lang w:val="uk-UA"/>
        </w:rPr>
        <w:t>ІІІ скликання БОЙКА Володимира Григоровича до Республіки Польща.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5C1AB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ab/>
      </w:r>
      <w:r w:rsidRPr="005C1AB0">
        <w:rPr>
          <w:sz w:val="28"/>
          <w:szCs w:val="28"/>
          <w:lang w:val="uk-UA"/>
        </w:rPr>
        <w:t xml:space="preserve">- Про надання дозволу на відрядження депутата Первомайської міської ради Первомайського району Миколаївської області </w:t>
      </w:r>
      <w:r w:rsidRPr="005C1AB0">
        <w:rPr>
          <w:sz w:val="28"/>
          <w:szCs w:val="28"/>
          <w:lang w:val="en-US"/>
        </w:rPr>
        <w:t>V</w:t>
      </w:r>
      <w:r w:rsidRPr="005C1AB0">
        <w:rPr>
          <w:sz w:val="28"/>
          <w:szCs w:val="28"/>
          <w:lang w:val="uk-UA"/>
        </w:rPr>
        <w:t>ІІІ скликання БОЙКА Володимира Григоровича до Турецької Республіки.</w:t>
      </w:r>
    </w:p>
    <w:p w:rsidR="00FD6ADB" w:rsidRDefault="00FD6ADB" w:rsidP="005C1AB0">
      <w:pPr>
        <w:jc w:val="both"/>
        <w:rPr>
          <w:sz w:val="28"/>
          <w:szCs w:val="28"/>
          <w:lang w:val="uk-UA"/>
        </w:rPr>
      </w:pPr>
    </w:p>
    <w:p w:rsidR="00FD6ADB" w:rsidRPr="005C1AB0" w:rsidRDefault="00FD6ADB" w:rsidP="005C1AB0">
      <w:pPr>
        <w:jc w:val="both"/>
        <w:rPr>
          <w:sz w:val="28"/>
          <w:szCs w:val="28"/>
          <w:lang w:val="uk-UA"/>
        </w:rPr>
      </w:pPr>
    </w:p>
    <w:p w:rsidR="005C1AB0" w:rsidRPr="005C1AB0" w:rsidRDefault="005C1AB0" w:rsidP="005C1AB0">
      <w:pPr>
        <w:ind w:firstLine="567"/>
        <w:jc w:val="both"/>
        <w:rPr>
          <w:sz w:val="28"/>
          <w:szCs w:val="28"/>
          <w:lang w:val="uk-UA"/>
        </w:rPr>
      </w:pPr>
      <w:r w:rsidRPr="005C1AB0">
        <w:rPr>
          <w:sz w:val="28"/>
          <w:szCs w:val="28"/>
          <w:lang w:val="uk-UA"/>
        </w:rPr>
        <w:lastRenderedPageBreak/>
        <w:t xml:space="preserve"> - Про надання дозволу на відрядження депутата Первомайської міської ради Первомайського району Миколаївської області </w:t>
      </w:r>
      <w:r w:rsidRPr="005C1AB0">
        <w:rPr>
          <w:sz w:val="28"/>
          <w:szCs w:val="28"/>
          <w:lang w:val="en-US"/>
        </w:rPr>
        <w:t>V</w:t>
      </w:r>
      <w:r w:rsidRPr="005C1AB0">
        <w:rPr>
          <w:sz w:val="28"/>
          <w:szCs w:val="28"/>
          <w:lang w:val="uk-UA"/>
        </w:rPr>
        <w:t>ІІІ скликання ЮРЧЕНКА Миколи Володимировича до Республіки Молдова.</w:t>
      </w:r>
    </w:p>
    <w:p w:rsidR="00FD6ADB" w:rsidRDefault="003F6C7A" w:rsidP="00FD6ADB">
      <w:pPr>
        <w:ind w:firstLine="567"/>
        <w:jc w:val="both"/>
        <w:rPr>
          <w:sz w:val="28"/>
          <w:szCs w:val="28"/>
          <w:lang w:val="uk-UA"/>
        </w:rPr>
      </w:pPr>
      <w:r w:rsidRPr="00D57006">
        <w:rPr>
          <w:sz w:val="28"/>
          <w:szCs w:val="28"/>
          <w:lang w:val="uk-UA"/>
        </w:rPr>
        <w:t>Проведено голосування:</w:t>
      </w:r>
      <w:r w:rsidR="006E5D5A" w:rsidRPr="00D57006">
        <w:rPr>
          <w:sz w:val="28"/>
          <w:szCs w:val="28"/>
          <w:lang w:val="uk-UA"/>
        </w:rPr>
        <w:tab/>
      </w:r>
    </w:p>
    <w:p w:rsidR="00750A0B" w:rsidRPr="00D57006" w:rsidRDefault="003F6C7A" w:rsidP="00FD6ADB">
      <w:pPr>
        <w:ind w:firstLine="567"/>
        <w:jc w:val="both"/>
        <w:rPr>
          <w:sz w:val="28"/>
          <w:szCs w:val="28"/>
          <w:lang w:val="uk-UA"/>
        </w:rPr>
      </w:pPr>
      <w:r w:rsidRPr="00D57006">
        <w:rPr>
          <w:sz w:val="28"/>
          <w:szCs w:val="28"/>
          <w:lang w:val="uk-UA"/>
        </w:rPr>
        <w:t xml:space="preserve">«за» - </w:t>
      </w:r>
      <w:r w:rsidR="00975964" w:rsidRPr="00D57006">
        <w:rPr>
          <w:sz w:val="28"/>
          <w:szCs w:val="28"/>
          <w:lang w:val="uk-UA"/>
        </w:rPr>
        <w:t>одностайно</w:t>
      </w:r>
    </w:p>
    <w:p w:rsidR="006A7962" w:rsidRDefault="006A7962" w:rsidP="00E500F0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val="uk-UA"/>
        </w:rPr>
      </w:pPr>
      <w:r w:rsidRPr="00B679EC">
        <w:rPr>
          <w:sz w:val="28"/>
          <w:szCs w:val="28"/>
          <w:lang w:val="uk-UA"/>
        </w:rPr>
        <w:t>ВИРІШИЛИ: затвердити запропонован</w:t>
      </w:r>
      <w:r w:rsidR="00B679EC">
        <w:rPr>
          <w:sz w:val="28"/>
          <w:szCs w:val="28"/>
          <w:lang w:val="uk-UA"/>
        </w:rPr>
        <w:t>ий порядок денний з доповненням</w:t>
      </w:r>
      <w:r w:rsidR="00DD1854">
        <w:rPr>
          <w:sz w:val="28"/>
          <w:szCs w:val="28"/>
          <w:lang w:val="uk-UA"/>
        </w:rPr>
        <w:t>и</w:t>
      </w:r>
      <w:r w:rsidRPr="00B679EC">
        <w:rPr>
          <w:sz w:val="28"/>
          <w:szCs w:val="28"/>
          <w:lang w:val="uk-UA"/>
        </w:rPr>
        <w:t>.</w:t>
      </w:r>
    </w:p>
    <w:p w:rsidR="00685BCC" w:rsidRDefault="00685BCC" w:rsidP="00E500F0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val="uk-UA"/>
        </w:rPr>
      </w:pPr>
    </w:p>
    <w:p w:rsidR="00B73452" w:rsidRPr="003F6C7A" w:rsidRDefault="001F7B12" w:rsidP="001F7B12">
      <w:pPr>
        <w:tabs>
          <w:tab w:val="left" w:pos="360"/>
        </w:tabs>
        <w:ind w:left="567" w:hanging="567"/>
        <w:jc w:val="center"/>
        <w:rPr>
          <w:b/>
          <w:sz w:val="28"/>
          <w:szCs w:val="28"/>
          <w:lang w:val="uk-UA"/>
        </w:rPr>
      </w:pPr>
      <w:r w:rsidRPr="003F6C7A">
        <w:rPr>
          <w:b/>
          <w:sz w:val="28"/>
          <w:szCs w:val="28"/>
          <w:lang w:val="uk-UA"/>
        </w:rPr>
        <w:t>Порядок денний</w:t>
      </w:r>
    </w:p>
    <w:p w:rsidR="00CD779E" w:rsidRPr="00FC5E79" w:rsidRDefault="00CD779E" w:rsidP="001F7B12">
      <w:pPr>
        <w:tabs>
          <w:tab w:val="left" w:pos="360"/>
        </w:tabs>
        <w:ind w:left="567" w:hanging="567"/>
        <w:jc w:val="center"/>
        <w:rPr>
          <w:sz w:val="28"/>
          <w:szCs w:val="28"/>
          <w:highlight w:val="yellow"/>
          <w:lang w:val="uk-UA"/>
        </w:rPr>
      </w:pPr>
    </w:p>
    <w:p w:rsidR="005C1AB0" w:rsidRPr="00584787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5C1AB0" w:rsidRPr="004B3DA7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</w:t>
      </w:r>
      <w:bookmarkStart w:id="0" w:name="_Hlk61373468"/>
      <w:r w:rsidRPr="004B3DA7">
        <w:rPr>
          <w:color w:val="000000"/>
          <w:kern w:val="1"/>
          <w:sz w:val="28"/>
          <w:szCs w:val="28"/>
          <w:lang w:eastAsia="uk-UA"/>
        </w:rPr>
        <w:t xml:space="preserve">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bookmarkEnd w:id="0"/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5C1AB0" w:rsidRPr="005D6D3E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5C1AB0" w:rsidRPr="0089462C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5C1AB0" w:rsidRPr="004B3DA7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5C1AB0" w:rsidRPr="00D6464E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 w:rsidRPr="00D6464E">
        <w:rPr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5C1AB0" w:rsidRPr="00F84A1F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F84A1F">
        <w:rPr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sz w:val="28"/>
          <w:szCs w:val="28"/>
          <w:lang w:val="uk-UA"/>
        </w:rPr>
        <w:t>громадянської</w:t>
      </w:r>
      <w:r w:rsidRPr="00F84A1F">
        <w:rPr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5C1AB0" w:rsidRPr="0089462C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5C1AB0" w:rsidRPr="005D6D3E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1134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Про 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5C1AB0" w:rsidRPr="005D6D3E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napToGrid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>Про внесення змін до бюджету Первомайської міської територіальної громади на 2025 рік.</w:t>
      </w:r>
    </w:p>
    <w:p w:rsidR="005C1AB0" w:rsidRPr="005D6D3E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5C1AB0" w:rsidRPr="00022194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left" w:pos="851"/>
          <w:tab w:val="num" w:pos="993"/>
          <w:tab w:val="left" w:pos="1276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5C1AB0" w:rsidRPr="00022194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5C1AB0" w:rsidRPr="00022194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5C1AB0" w:rsidRPr="00022194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lastRenderedPageBreak/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5C1AB0" w:rsidRPr="00022194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5C1AB0" w:rsidRPr="00022194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5C1AB0" w:rsidRPr="001A5FDD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5C1AB0" w:rsidRPr="003606A9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5C1AB0" w:rsidRPr="00A9438E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5C1AB0" w:rsidRPr="00A9438E" w:rsidRDefault="005C1AB0" w:rsidP="005C1AB0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5C1AB0" w:rsidRPr="004A39A1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5C1AB0" w:rsidRPr="00970481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            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5C1AB0" w:rsidRPr="004B3DA7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napToGrid/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5C1AB0" w:rsidRPr="00920EFF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C1AB0" w:rsidRPr="00C11435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5C1AB0" w:rsidRPr="00294926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 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5C1AB0" w:rsidRPr="00EF359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  <w:lang w:val="uk-UA"/>
        </w:rPr>
        <w:lastRenderedPageBreak/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 вул. Одеська,                             м. Первомайськ, Миколаївська область).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 xml:space="preserve"> 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 по вул. Первомайська, 130, с-ще Підгородна, Первомайський район, Миколаївська область.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зміну цільового призначення землі.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lastRenderedPageBreak/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 вул. Центральна, 62, с. Грушівка,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5C1AB0" w:rsidRPr="00771FDA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5C1AB0" w:rsidRPr="006A210F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              вул. Миколи Вінграновського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внесення змін до рішення міської ради від 06.03.2024 № 69 </w:t>
      </w:r>
      <w:r>
        <w:rPr>
          <w:sz w:val="28"/>
          <w:szCs w:val="28"/>
          <w:lang w:val="uk-UA"/>
        </w:rPr>
        <w:t xml:space="preserve">             </w:t>
      </w:r>
      <w:r w:rsidRPr="006D005E">
        <w:rPr>
          <w:sz w:val="28"/>
          <w:szCs w:val="28"/>
          <w:lang w:val="uk-UA"/>
        </w:rPr>
        <w:t>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5C1AB0" w:rsidRPr="00294926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</w:t>
      </w:r>
      <w:r w:rsidRPr="00294926">
        <w:rPr>
          <w:sz w:val="28"/>
          <w:szCs w:val="28"/>
          <w:lang w:val="uk-UA"/>
        </w:rPr>
        <w:t>затвердження акту приймання-передачі.</w:t>
      </w:r>
    </w:p>
    <w:p w:rsidR="005C1AB0" w:rsidRPr="00294926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eastAsia="en-US"/>
        </w:rPr>
        <w:t xml:space="preserve">Про </w:t>
      </w:r>
      <w:r w:rsidRPr="00294926">
        <w:rPr>
          <w:bCs/>
          <w:sz w:val="28"/>
          <w:szCs w:val="28"/>
          <w:lang w:val="uk-UA"/>
        </w:rPr>
        <w:t xml:space="preserve">затвердження комплексної </w:t>
      </w:r>
      <w:r w:rsidRPr="00294926">
        <w:rPr>
          <w:sz w:val="28"/>
          <w:szCs w:val="28"/>
        </w:rPr>
        <w:t>Програми «Спортивна громада» на</w:t>
      </w:r>
      <w:r w:rsidRPr="00294926">
        <w:rPr>
          <w:sz w:val="28"/>
          <w:szCs w:val="28"/>
          <w:lang w:val="uk-UA"/>
        </w:rPr>
        <w:t xml:space="preserve">     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 xml:space="preserve"> </w:t>
      </w:r>
      <w:r w:rsidRPr="00294926">
        <w:rPr>
          <w:sz w:val="28"/>
          <w:szCs w:val="28"/>
          <w:lang w:val="uk-UA"/>
        </w:rPr>
        <w:t>-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роки</w:t>
      </w:r>
      <w:r w:rsidRPr="00294926">
        <w:rPr>
          <w:sz w:val="28"/>
          <w:szCs w:val="28"/>
          <w:lang w:val="uk-UA"/>
        </w:rPr>
        <w:t>.</w:t>
      </w:r>
    </w:p>
    <w:p w:rsidR="005C1AB0" w:rsidRPr="00294926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</w:rPr>
        <w:t>Про</w:t>
      </w:r>
      <w:r w:rsidRPr="00294926">
        <w:rPr>
          <w:sz w:val="28"/>
          <w:szCs w:val="28"/>
          <w:lang w:val="uk-UA"/>
        </w:rPr>
        <w:t xml:space="preserve"> затвердження</w:t>
      </w:r>
      <w:r w:rsidRPr="00294926">
        <w:rPr>
          <w:sz w:val="28"/>
          <w:szCs w:val="28"/>
        </w:rPr>
        <w:t xml:space="preserve"> цільов</w:t>
      </w:r>
      <w:r w:rsidRPr="00294926">
        <w:rPr>
          <w:sz w:val="28"/>
          <w:szCs w:val="28"/>
          <w:lang w:val="uk-UA"/>
        </w:rPr>
        <w:t xml:space="preserve">ої </w:t>
      </w:r>
      <w:r w:rsidRPr="00294926">
        <w:rPr>
          <w:sz w:val="28"/>
          <w:szCs w:val="28"/>
        </w:rPr>
        <w:t>комплексн</w:t>
      </w:r>
      <w:r w:rsidRPr="00294926">
        <w:rPr>
          <w:sz w:val="28"/>
          <w:szCs w:val="28"/>
          <w:lang w:val="uk-UA"/>
        </w:rPr>
        <w:t>ої</w:t>
      </w:r>
      <w:r w:rsidRPr="00294926">
        <w:rPr>
          <w:sz w:val="28"/>
          <w:szCs w:val="28"/>
        </w:rPr>
        <w:t xml:space="preserve">  Програм</w:t>
      </w:r>
      <w:r w:rsidRPr="00294926">
        <w:rPr>
          <w:sz w:val="28"/>
          <w:szCs w:val="28"/>
          <w:lang w:val="uk-UA"/>
        </w:rPr>
        <w:t>и</w:t>
      </w:r>
      <w:r w:rsidRPr="00294926">
        <w:rPr>
          <w:sz w:val="28"/>
          <w:szCs w:val="28"/>
        </w:rPr>
        <w:t xml:space="preserve"> розвитку футболу в Первомайській </w:t>
      </w:r>
      <w:r w:rsidRPr="00294926">
        <w:rPr>
          <w:sz w:val="28"/>
          <w:szCs w:val="28"/>
          <w:lang w:val="uk-UA"/>
        </w:rPr>
        <w:t xml:space="preserve">міській </w:t>
      </w:r>
      <w:r w:rsidRPr="00294926">
        <w:rPr>
          <w:sz w:val="28"/>
          <w:szCs w:val="28"/>
        </w:rPr>
        <w:t>територіальній громаді</w:t>
      </w:r>
      <w:r w:rsidRPr="00294926"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</w:rPr>
        <w:t>на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>-20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</w:t>
      </w:r>
      <w:r w:rsidRPr="00294926">
        <w:rPr>
          <w:sz w:val="28"/>
          <w:szCs w:val="28"/>
          <w:lang w:val="uk-UA"/>
        </w:rPr>
        <w:t>оки.</w:t>
      </w:r>
    </w:p>
    <w:p w:rsidR="005C1AB0" w:rsidRPr="00294926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294926">
        <w:rPr>
          <w:sz w:val="28"/>
          <w:szCs w:val="28"/>
        </w:rPr>
        <w:t>Молодь громади»</w:t>
      </w:r>
      <w:r w:rsidRPr="00294926">
        <w:rPr>
          <w:sz w:val="28"/>
          <w:szCs w:val="28"/>
          <w:lang w:val="uk-UA" w:bidi="uk-UA"/>
        </w:rPr>
        <w:t xml:space="preserve"> на 202</w:t>
      </w:r>
      <w:r w:rsidRPr="00294926">
        <w:rPr>
          <w:sz w:val="28"/>
          <w:szCs w:val="28"/>
        </w:rPr>
        <w:t>6</w:t>
      </w:r>
      <w:r w:rsidRPr="00294926">
        <w:rPr>
          <w:sz w:val="28"/>
          <w:szCs w:val="28"/>
          <w:lang w:val="uk-UA" w:bidi="uk-UA"/>
        </w:rPr>
        <w:t>-20</w:t>
      </w:r>
      <w:r w:rsidRPr="00294926">
        <w:rPr>
          <w:sz w:val="28"/>
          <w:szCs w:val="28"/>
        </w:rPr>
        <w:t>30</w:t>
      </w:r>
      <w:r w:rsidRPr="00294926">
        <w:rPr>
          <w:sz w:val="28"/>
          <w:szCs w:val="28"/>
          <w:lang w:val="uk-UA" w:bidi="uk-UA"/>
        </w:rPr>
        <w:t xml:space="preserve"> роки.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>Про передачу в оренду об’єкту нерухомого майна по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4 </w:t>
      </w:r>
      <w:r w:rsidRPr="00294926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передачу  в  оренду  об’єкту  нерухомого майна по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88 </w:t>
      </w:r>
      <w:r w:rsidRPr="00294926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до Переліку другого типу.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 співробітництво з Асоціацією органів місцевого самоврядування «Спроможні громади».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294926">
        <w:rPr>
          <w:sz w:val="28"/>
          <w:szCs w:val="28"/>
          <w:lang w:val="uk-UA"/>
        </w:rPr>
        <w:t xml:space="preserve">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lastRenderedPageBreak/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>Про</w:t>
      </w:r>
      <w:r w:rsidRPr="001D6590">
        <w:rPr>
          <w:sz w:val="28"/>
          <w:szCs w:val="28"/>
        </w:rPr>
        <w:t xml:space="preserve"> надання </w:t>
      </w:r>
      <w:r w:rsidRPr="001D6590">
        <w:rPr>
          <w:sz w:val="28"/>
          <w:szCs w:val="28"/>
          <w:lang w:val="uk-UA"/>
        </w:rPr>
        <w:t>згоди на передачу в суборенду частин земельної ділянки по вул. Одеська, 80.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Республіки Польща.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Турецької Республіки.</w:t>
      </w:r>
    </w:p>
    <w:p w:rsidR="005C1AB0" w:rsidRDefault="005C1AB0" w:rsidP="005C1AB0">
      <w:pPr>
        <w:widowControl/>
        <w:numPr>
          <w:ilvl w:val="0"/>
          <w:numId w:val="2"/>
        </w:numPr>
        <w:tabs>
          <w:tab w:val="clear" w:pos="928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ЮРЧЕНКА Миколи Володимировича до Республіки Молдова.</w:t>
      </w:r>
    </w:p>
    <w:p w:rsidR="00B16A22" w:rsidRDefault="00B16A22" w:rsidP="00B16A22">
      <w:pPr>
        <w:widowControl/>
        <w:tabs>
          <w:tab w:val="left" w:pos="0"/>
          <w:tab w:val="left" w:pos="180"/>
          <w:tab w:val="left" w:pos="708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D20493" w:rsidRPr="001D6590" w:rsidRDefault="00D20493" w:rsidP="00B16A22">
      <w:pPr>
        <w:widowControl/>
        <w:tabs>
          <w:tab w:val="left" w:pos="0"/>
          <w:tab w:val="left" w:pos="180"/>
          <w:tab w:val="left" w:pos="708"/>
          <w:tab w:val="left" w:pos="993"/>
          <w:tab w:val="num" w:pos="1418"/>
          <w:tab w:val="left" w:pos="5358"/>
          <w:tab w:val="left" w:pos="6011"/>
          <w:tab w:val="left" w:pos="7200"/>
        </w:tabs>
        <w:snapToGrid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5C1AB0" w:rsidRPr="00584787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5C1AB0" w:rsidRPr="00584787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sz w:val="28"/>
          <w:szCs w:val="28"/>
          <w:u w:val="single"/>
          <w:lang w:val="uk-UA"/>
        </w:rPr>
        <w:t>Доповідач</w:t>
      </w:r>
      <w:r w:rsidRPr="0058478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Pr="00584787">
        <w:rPr>
          <w:sz w:val="28"/>
          <w:szCs w:val="28"/>
          <w:lang w:val="uk-UA"/>
        </w:rPr>
        <w:t xml:space="preserve">Тетяна ДАНИЛЬЧЕНКО – керуючий справами </w:t>
      </w:r>
    </w:p>
    <w:p w:rsidR="005C1AB0" w:rsidRPr="00584787" w:rsidRDefault="00FD6ADB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1AB0" w:rsidRPr="00584787">
        <w:rPr>
          <w:sz w:val="28"/>
          <w:szCs w:val="28"/>
          <w:lang w:val="uk-UA"/>
        </w:rPr>
        <w:t xml:space="preserve">виконавчого комітету міської ради </w:t>
      </w:r>
    </w:p>
    <w:p w:rsidR="00B16A22" w:rsidRDefault="001A6A92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DB38F5" w:rsidRDefault="00FD6ADB" w:rsidP="009E0ABF">
      <w:pPr>
        <w:tabs>
          <w:tab w:val="left" w:pos="0"/>
          <w:tab w:val="left" w:pos="567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B16A22">
        <w:rPr>
          <w:b/>
          <w:sz w:val="28"/>
          <w:szCs w:val="28"/>
          <w:lang w:val="uk-UA"/>
        </w:rPr>
        <w:t xml:space="preserve"> </w:t>
      </w:r>
      <w:r w:rsidR="001A6A92" w:rsidRPr="00852471">
        <w:rPr>
          <w:b/>
          <w:sz w:val="28"/>
          <w:szCs w:val="28"/>
          <w:lang w:val="uk-UA"/>
        </w:rPr>
        <w:t>Міський голова</w:t>
      </w:r>
      <w:r w:rsidR="001A6A92" w:rsidRPr="00852471">
        <w:rPr>
          <w:sz w:val="28"/>
          <w:szCs w:val="28"/>
          <w:lang w:val="uk-UA"/>
        </w:rPr>
        <w:t xml:space="preserve"> </w:t>
      </w:r>
      <w:r w:rsidR="00B16A22">
        <w:rPr>
          <w:sz w:val="28"/>
          <w:szCs w:val="28"/>
          <w:lang w:val="uk-UA"/>
        </w:rPr>
        <w:t xml:space="preserve"> </w:t>
      </w:r>
      <w:r w:rsidR="001A6A92" w:rsidRPr="00852471">
        <w:rPr>
          <w:sz w:val="28"/>
          <w:szCs w:val="28"/>
          <w:lang w:val="uk-UA"/>
        </w:rPr>
        <w:t xml:space="preserve">зазначив, що на  </w:t>
      </w:r>
      <w:r w:rsidR="001A6A92" w:rsidRPr="00852471">
        <w:rPr>
          <w:iCs/>
          <w:sz w:val="28"/>
          <w:szCs w:val="28"/>
          <w:lang w:val="uk-UA"/>
        </w:rPr>
        <w:t>прохання розробника проєкту рішення, від постійних комісій міської ради була надана рекомендація</w:t>
      </w:r>
      <w:r w:rsidR="00DB38F5">
        <w:rPr>
          <w:iCs/>
          <w:sz w:val="28"/>
          <w:szCs w:val="28"/>
          <w:lang w:val="uk-UA"/>
        </w:rPr>
        <w:t>:</w:t>
      </w:r>
    </w:p>
    <w:p w:rsidR="005C1AB0" w:rsidRPr="00852471" w:rsidRDefault="00DB38F5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-</w:t>
      </w:r>
      <w:r w:rsidR="001A6A92" w:rsidRPr="00852471">
        <w:rPr>
          <w:sz w:val="28"/>
          <w:szCs w:val="28"/>
          <w:lang w:val="uk-UA"/>
        </w:rPr>
        <w:t xml:space="preserve"> зняти питання для додаткового вивчення.</w:t>
      </w:r>
    </w:p>
    <w:p w:rsidR="001A6A92" w:rsidRDefault="001A6A92" w:rsidP="001A6A92">
      <w:pPr>
        <w:ind w:firstLine="567"/>
        <w:rPr>
          <w:sz w:val="28"/>
          <w:szCs w:val="28"/>
          <w:lang w:val="uk-UA"/>
        </w:rPr>
      </w:pPr>
      <w:r w:rsidRPr="00420D8B">
        <w:rPr>
          <w:sz w:val="28"/>
          <w:szCs w:val="28"/>
          <w:lang w:val="uk-UA"/>
        </w:rPr>
        <w:t xml:space="preserve">Проведено голосування:  </w:t>
      </w:r>
    </w:p>
    <w:p w:rsidR="001A6A92" w:rsidRPr="00AC3BC0" w:rsidRDefault="001A6A92" w:rsidP="001A6A9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1A6A92" w:rsidRPr="00186E91" w:rsidRDefault="001A6A92" w:rsidP="001A6A92">
      <w:pPr>
        <w:tabs>
          <w:tab w:val="left" w:pos="4170"/>
          <w:tab w:val="center" w:pos="4819"/>
        </w:tabs>
        <w:jc w:val="both"/>
        <w:rPr>
          <w:sz w:val="28"/>
          <w:szCs w:val="28"/>
          <w:lang w:val="uk-UA"/>
        </w:rPr>
      </w:pPr>
      <w:r w:rsidRPr="00420D8B">
        <w:rPr>
          <w:sz w:val="28"/>
          <w:szCs w:val="28"/>
          <w:lang w:val="uk-UA"/>
        </w:rPr>
        <w:t xml:space="preserve">ВИРІШИЛИ: зняти питання </w:t>
      </w:r>
      <w:r w:rsidRPr="00F17603">
        <w:rPr>
          <w:sz w:val="28"/>
          <w:szCs w:val="28"/>
          <w:lang w:val="uk-UA"/>
        </w:rPr>
        <w:t>для додаткового вивченн</w:t>
      </w:r>
      <w:r>
        <w:rPr>
          <w:sz w:val="28"/>
          <w:szCs w:val="28"/>
          <w:lang w:val="uk-UA"/>
        </w:rPr>
        <w:t>я.</w:t>
      </w:r>
    </w:p>
    <w:p w:rsidR="001A6A92" w:rsidRDefault="001A6A92" w:rsidP="001A6A92">
      <w:pPr>
        <w:ind w:firstLine="567"/>
        <w:jc w:val="both"/>
        <w:rPr>
          <w:sz w:val="28"/>
          <w:szCs w:val="28"/>
          <w:lang w:val="uk-UA"/>
        </w:rPr>
      </w:pPr>
      <w:r w:rsidRPr="00186E91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</w:t>
      </w:r>
    </w:p>
    <w:p w:rsidR="001A6A92" w:rsidRPr="00AC3BC0" w:rsidRDefault="001A6A92" w:rsidP="001A6A9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65E3C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1A6A92" w:rsidRDefault="001A6A92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5C1AB0" w:rsidRPr="004B3DA7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цільової 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5C1AB0" w:rsidRPr="004B3DA7" w:rsidRDefault="005C1AB0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</w:t>
      </w:r>
      <w:r w:rsidRPr="004B3DA7">
        <w:rPr>
          <w:sz w:val="28"/>
          <w:szCs w:val="28"/>
          <w:lang w:val="uk-UA"/>
        </w:rPr>
        <w:t xml:space="preserve">Павло МАМОТЕНКО </w:t>
      </w:r>
      <w:r w:rsidRPr="004B3DA7">
        <w:rPr>
          <w:color w:val="000000"/>
          <w:sz w:val="28"/>
          <w:szCs w:val="28"/>
          <w:lang w:val="uk-UA"/>
        </w:rPr>
        <w:t>–</w:t>
      </w:r>
      <w:r w:rsidRPr="004B3DA7">
        <w:rPr>
          <w:sz w:val="28"/>
          <w:szCs w:val="28"/>
          <w:lang w:val="uk-UA"/>
        </w:rPr>
        <w:t xml:space="preserve"> начальник відділу з питань надзвичайних </w:t>
      </w:r>
    </w:p>
    <w:p w:rsidR="005C1AB0" w:rsidRDefault="005C1AB0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sz w:val="28"/>
          <w:szCs w:val="28"/>
          <w:lang w:val="uk-UA"/>
        </w:rPr>
        <w:t xml:space="preserve">                  </w:t>
      </w:r>
      <w:r w:rsidR="008A3FB3">
        <w:rPr>
          <w:sz w:val="28"/>
          <w:szCs w:val="28"/>
          <w:lang w:val="uk-UA"/>
        </w:rPr>
        <w:t xml:space="preserve"> </w:t>
      </w:r>
      <w:r w:rsidRPr="004B3DA7">
        <w:rPr>
          <w:sz w:val="28"/>
          <w:szCs w:val="28"/>
          <w:lang w:val="uk-UA"/>
        </w:rPr>
        <w:t xml:space="preserve">ситуацій апарату виконавчого комітету  міської ради </w:t>
      </w:r>
      <w:r w:rsidRPr="004B3DA7">
        <w:rPr>
          <w:color w:val="000000"/>
          <w:sz w:val="28"/>
          <w:szCs w:val="28"/>
          <w:lang w:val="uk-UA"/>
        </w:rPr>
        <w:t xml:space="preserve"> </w:t>
      </w:r>
    </w:p>
    <w:p w:rsidR="008A3FB3" w:rsidRPr="004B3DA7" w:rsidRDefault="008A3FB3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</w:p>
    <w:p w:rsidR="001A6A92" w:rsidRPr="009E0427" w:rsidRDefault="001A6A92" w:rsidP="001A6A92">
      <w:pPr>
        <w:ind w:firstLine="567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 xml:space="preserve">При </w:t>
      </w:r>
      <w:r w:rsidR="008A3FB3">
        <w:rPr>
          <w:sz w:val="28"/>
          <w:szCs w:val="28"/>
          <w:lang w:val="uk-UA"/>
        </w:rPr>
        <w:t xml:space="preserve"> </w:t>
      </w:r>
      <w:r w:rsidRPr="009E0427">
        <w:rPr>
          <w:sz w:val="28"/>
          <w:szCs w:val="28"/>
          <w:lang w:val="uk-UA"/>
        </w:rPr>
        <w:t>розгляді питання від Погоджувальної ради рішення у формі висновку не надходило, у зв’язку з відсутністю зауважень до проєкту рішення.</w:t>
      </w:r>
    </w:p>
    <w:p w:rsidR="005C1AB0" w:rsidRDefault="005C1AB0" w:rsidP="005C1AB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5C1AB0" w:rsidRPr="005D6D3E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5C1AB0" w:rsidRPr="005D6D3E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5C1AB0" w:rsidRPr="005D6D3E" w:rsidRDefault="005C1AB0" w:rsidP="005C1AB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1A6A92" w:rsidRDefault="001A6A92" w:rsidP="005C1AB0">
      <w:pPr>
        <w:jc w:val="both"/>
        <w:rPr>
          <w:sz w:val="28"/>
          <w:szCs w:val="28"/>
          <w:lang w:val="uk-UA" w:eastAsia="en-US"/>
        </w:rPr>
      </w:pPr>
    </w:p>
    <w:p w:rsidR="001A6A92" w:rsidRDefault="001A6A92" w:rsidP="001A6A92">
      <w:pPr>
        <w:tabs>
          <w:tab w:val="left" w:pos="567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220B3A">
        <w:rPr>
          <w:b/>
          <w:bCs/>
          <w:sz w:val="28"/>
          <w:szCs w:val="28"/>
          <w:lang w:val="uk-UA"/>
        </w:rPr>
        <w:t xml:space="preserve">Олег </w:t>
      </w:r>
      <w:r>
        <w:rPr>
          <w:b/>
          <w:bCs/>
          <w:sz w:val="28"/>
          <w:szCs w:val="28"/>
          <w:lang w:val="uk-UA"/>
        </w:rPr>
        <w:t>ДЕМЧЕНКО</w:t>
      </w:r>
      <w:r>
        <w:rPr>
          <w:bCs/>
          <w:sz w:val="28"/>
          <w:szCs w:val="28"/>
          <w:lang w:val="uk-UA"/>
        </w:rPr>
        <w:t xml:space="preserve"> наголосив, що від </w:t>
      </w:r>
      <w:r w:rsidRPr="00B679EC">
        <w:rPr>
          <w:sz w:val="28"/>
          <w:szCs w:val="28"/>
          <w:lang w:val="uk-UA"/>
        </w:rPr>
        <w:t>постійних комісій міської ради надійшл</w:t>
      </w:r>
      <w:r w:rsidR="008C6293">
        <w:rPr>
          <w:sz w:val="28"/>
          <w:szCs w:val="28"/>
          <w:lang w:val="uk-UA"/>
        </w:rPr>
        <w:t>и</w:t>
      </w:r>
      <w:r w:rsidRPr="00B679EC">
        <w:rPr>
          <w:sz w:val="28"/>
          <w:szCs w:val="28"/>
          <w:lang w:val="uk-UA"/>
        </w:rPr>
        <w:t xml:space="preserve"> рекомендаці</w:t>
      </w:r>
      <w:r w:rsidR="008C6293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внести зміни до про</w:t>
      </w:r>
      <w:r w:rsidR="008C6293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рішення, а саме:</w:t>
      </w:r>
    </w:p>
    <w:p w:rsidR="005C1AB0" w:rsidRPr="00D47BD2" w:rsidRDefault="005C1AB0" w:rsidP="0075375E">
      <w:pPr>
        <w:tabs>
          <w:tab w:val="right" w:pos="9354"/>
        </w:tabs>
        <w:jc w:val="both"/>
        <w:outlineLvl w:val="0"/>
        <w:rPr>
          <w:sz w:val="28"/>
          <w:szCs w:val="28"/>
        </w:rPr>
      </w:pPr>
      <w:r w:rsidRPr="00D47BD2">
        <w:rPr>
          <w:sz w:val="26"/>
          <w:szCs w:val="26"/>
          <w:lang w:val="uk-UA"/>
        </w:rPr>
        <w:t xml:space="preserve">      </w:t>
      </w:r>
      <w:r w:rsidR="00443D48" w:rsidRPr="00443D48">
        <w:rPr>
          <w:sz w:val="28"/>
          <w:szCs w:val="28"/>
          <w:lang w:val="uk-UA"/>
        </w:rPr>
        <w:t>«</w:t>
      </w:r>
      <w:r w:rsidR="001A6A92">
        <w:rPr>
          <w:sz w:val="28"/>
          <w:szCs w:val="28"/>
          <w:lang w:val="uk-UA"/>
        </w:rPr>
        <w:t>1.</w:t>
      </w:r>
      <w:r w:rsidRPr="00D47BD2">
        <w:rPr>
          <w:sz w:val="26"/>
          <w:szCs w:val="26"/>
          <w:lang w:val="uk-UA"/>
        </w:rPr>
        <w:t> </w:t>
      </w:r>
      <w:r w:rsidR="001A6A92">
        <w:rPr>
          <w:sz w:val="28"/>
          <w:szCs w:val="28"/>
          <w:lang w:val="uk-UA"/>
        </w:rPr>
        <w:t>Д</w:t>
      </w:r>
      <w:r w:rsidRPr="00D47BD2">
        <w:rPr>
          <w:sz w:val="28"/>
          <w:szCs w:val="28"/>
          <w:lang w:val="uk-UA"/>
        </w:rPr>
        <w:t xml:space="preserve">оповнити </w:t>
      </w:r>
      <w:r>
        <w:rPr>
          <w:sz w:val="28"/>
          <w:szCs w:val="28"/>
          <w:lang w:val="uk-UA"/>
        </w:rPr>
        <w:t>п</w:t>
      </w:r>
      <w:r w:rsidRPr="00D47BD2">
        <w:rPr>
          <w:sz w:val="28"/>
          <w:szCs w:val="28"/>
          <w:lang w:val="uk-UA"/>
        </w:rPr>
        <w:t>ункт 5 (</w:t>
      </w:r>
      <w:r w:rsidRPr="00D47BD2">
        <w:rPr>
          <w:sz w:val="28"/>
          <w:szCs w:val="28"/>
        </w:rPr>
        <w:t>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</w:t>
      </w:r>
      <w:r w:rsidRPr="00D47BD2">
        <w:rPr>
          <w:sz w:val="28"/>
          <w:szCs w:val="28"/>
          <w:lang w:val="uk-UA"/>
        </w:rPr>
        <w:t xml:space="preserve">) </w:t>
      </w:r>
      <w:r w:rsidRPr="00D47BD2">
        <w:rPr>
          <w:sz w:val="28"/>
          <w:szCs w:val="28"/>
        </w:rPr>
        <w:t xml:space="preserve">  Додатку 20  </w:t>
      </w:r>
      <w:r w:rsidRPr="00D47BD2"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</w:rPr>
        <w:t>Порядок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фінансування видатків для надання пільг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окремим категоріям громадян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 xml:space="preserve">на безоплатний </w:t>
      </w:r>
      <w:r w:rsidRPr="00D47BD2">
        <w:rPr>
          <w:sz w:val="28"/>
          <w:szCs w:val="28"/>
          <w:lang w:val="uk-UA"/>
        </w:rPr>
        <w:t>проїзд на міських та приміських автобусних маршрутах загального користування</w:t>
      </w:r>
      <w:r w:rsidRPr="00D47BD2">
        <w:rPr>
          <w:sz w:val="28"/>
          <w:szCs w:val="28"/>
        </w:rPr>
        <w:t xml:space="preserve"> </w:t>
      </w:r>
      <w:r w:rsidRPr="00D47BD2">
        <w:rPr>
          <w:sz w:val="28"/>
          <w:szCs w:val="28"/>
          <w:lang w:val="uk-UA"/>
        </w:rPr>
        <w:t xml:space="preserve">Первомайської міської територіальної громади» </w:t>
      </w:r>
      <w:r w:rsidRPr="00D47BD2">
        <w:rPr>
          <w:sz w:val="28"/>
          <w:szCs w:val="28"/>
        </w:rPr>
        <w:t>підпунктом</w:t>
      </w:r>
      <w:r w:rsidRPr="00D47BD2">
        <w:rPr>
          <w:sz w:val="28"/>
          <w:szCs w:val="28"/>
          <w:lang w:val="uk-UA"/>
        </w:rPr>
        <w:t xml:space="preserve"> 5.6 </w:t>
      </w:r>
      <w:r>
        <w:rPr>
          <w:sz w:val="28"/>
          <w:szCs w:val="28"/>
          <w:lang w:val="uk-UA"/>
        </w:rPr>
        <w:t>в такій редакції</w:t>
      </w:r>
      <w:r w:rsidRPr="00D47BD2"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  <w:lang w:val="uk-UA"/>
        </w:rPr>
        <w:t xml:space="preserve">5.6. Особи похилого віку, яким виповнилося 80 та більше років </w:t>
      </w:r>
      <w:r w:rsidRPr="00D47BD2">
        <w:rPr>
          <w:sz w:val="28"/>
          <w:szCs w:val="28"/>
        </w:rPr>
        <w:t>(6 поїздок на місяць)</w:t>
      </w:r>
      <w:r>
        <w:rPr>
          <w:sz w:val="28"/>
          <w:szCs w:val="28"/>
          <w:lang w:val="uk-UA"/>
        </w:rPr>
        <w:t>»</w:t>
      </w:r>
      <w:r w:rsidRPr="00D47BD2">
        <w:rPr>
          <w:sz w:val="28"/>
          <w:szCs w:val="28"/>
        </w:rPr>
        <w:t>.</w:t>
      </w:r>
    </w:p>
    <w:p w:rsidR="005C1AB0" w:rsidRPr="00BA6369" w:rsidRDefault="001A6A92" w:rsidP="005C1AB0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</w:t>
      </w:r>
      <w:r w:rsidR="005C1AB0" w:rsidRPr="001A6A92">
        <w:rPr>
          <w:sz w:val="28"/>
          <w:szCs w:val="28"/>
          <w:lang w:val="uk-UA"/>
        </w:rPr>
        <w:t xml:space="preserve">оповнити </w:t>
      </w:r>
      <w:r w:rsidR="005C1AB0">
        <w:rPr>
          <w:sz w:val="28"/>
          <w:szCs w:val="28"/>
          <w:lang w:val="uk-UA"/>
        </w:rPr>
        <w:t>п</w:t>
      </w:r>
      <w:r w:rsidR="005C1AB0" w:rsidRPr="001A6A92">
        <w:rPr>
          <w:sz w:val="28"/>
          <w:szCs w:val="28"/>
          <w:lang w:val="uk-UA"/>
        </w:rPr>
        <w:t>ункт 3 (Щомісячна компенсація надається окремим категоріям громадян ПМТГ в такому розмірі) Додатку 23 «</w:t>
      </w:r>
      <w:r w:rsidR="005C1AB0" w:rsidRPr="00BA6369">
        <w:rPr>
          <w:sz w:val="28"/>
          <w:szCs w:val="28"/>
          <w:lang w:val="uk-UA"/>
        </w:rPr>
        <w:t>Порядок</w:t>
      </w:r>
      <w:r w:rsidR="005C1AB0" w:rsidRPr="001A6A92">
        <w:rPr>
          <w:sz w:val="28"/>
          <w:szCs w:val="28"/>
          <w:lang w:val="uk-UA"/>
        </w:rPr>
        <w:t xml:space="preserve"> надання щомісячної компенсації на житлово-комунальні послуги окремим категоріям громадян ПМТГ» підпункт</w:t>
      </w:r>
      <w:r w:rsidR="005C1AB0" w:rsidRPr="00BA6369">
        <w:rPr>
          <w:sz w:val="28"/>
          <w:szCs w:val="28"/>
          <w:lang w:val="uk-UA"/>
        </w:rPr>
        <w:t>ом</w:t>
      </w:r>
      <w:r w:rsidR="005C1AB0" w:rsidRPr="001A6A92">
        <w:rPr>
          <w:sz w:val="28"/>
          <w:szCs w:val="28"/>
          <w:lang w:val="uk-UA"/>
        </w:rPr>
        <w:t xml:space="preserve"> </w:t>
      </w:r>
      <w:r w:rsidR="005C1AB0" w:rsidRPr="00BA6369">
        <w:rPr>
          <w:sz w:val="28"/>
          <w:szCs w:val="28"/>
          <w:lang w:val="uk-UA"/>
        </w:rPr>
        <w:t xml:space="preserve">3.6. </w:t>
      </w:r>
      <w:r w:rsidR="005C1AB0">
        <w:rPr>
          <w:sz w:val="28"/>
          <w:szCs w:val="28"/>
          <w:lang w:val="uk-UA"/>
        </w:rPr>
        <w:t xml:space="preserve"> в такій редакції</w:t>
      </w:r>
      <w:r w:rsidR="005C1AB0" w:rsidRPr="002D0E20">
        <w:rPr>
          <w:sz w:val="28"/>
          <w:szCs w:val="28"/>
          <w:lang w:val="uk-UA"/>
        </w:rPr>
        <w:t xml:space="preserve">: </w:t>
      </w:r>
    </w:p>
    <w:p w:rsidR="005C1AB0" w:rsidRPr="00D47BD2" w:rsidRDefault="005C1AB0" w:rsidP="005C1AB0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2D0E20">
        <w:rPr>
          <w:sz w:val="28"/>
          <w:szCs w:val="28"/>
          <w:lang w:val="uk-UA"/>
        </w:rPr>
        <w:t xml:space="preserve">3.6. військовослужбовці, </w:t>
      </w:r>
      <w:r w:rsidRPr="00D47BD2">
        <w:rPr>
          <w:sz w:val="28"/>
          <w:szCs w:val="28"/>
          <w:lang w:val="uk-UA"/>
        </w:rPr>
        <w:t xml:space="preserve">що </w:t>
      </w:r>
      <w:r w:rsidRPr="002D0E20">
        <w:rPr>
          <w:sz w:val="28"/>
          <w:szCs w:val="28"/>
          <w:lang w:val="uk-UA"/>
        </w:rPr>
        <w:t>повернулися з полону</w:t>
      </w:r>
      <w:r w:rsidRPr="00D47BD2">
        <w:rPr>
          <w:sz w:val="28"/>
          <w:szCs w:val="28"/>
          <w:lang w:val="uk-UA"/>
        </w:rPr>
        <w:t xml:space="preserve">, </w:t>
      </w:r>
      <w:r w:rsidRPr="002D0E20">
        <w:rPr>
          <w:sz w:val="28"/>
          <w:szCs w:val="28"/>
          <w:lang w:val="uk-UA"/>
        </w:rPr>
        <w:t>член</w:t>
      </w:r>
      <w:r w:rsidRPr="00D47BD2">
        <w:rPr>
          <w:sz w:val="28"/>
          <w:szCs w:val="28"/>
          <w:lang w:val="uk-UA"/>
        </w:rPr>
        <w:t>и сімей</w:t>
      </w:r>
      <w:r w:rsidRPr="002D0E20">
        <w:rPr>
          <w:sz w:val="28"/>
          <w:szCs w:val="28"/>
          <w:lang w:val="uk-UA"/>
        </w:rPr>
        <w:t xml:space="preserve"> безвісти зникл</w:t>
      </w:r>
      <w:r w:rsidRPr="00D47BD2">
        <w:rPr>
          <w:sz w:val="28"/>
          <w:szCs w:val="28"/>
          <w:lang w:val="uk-UA"/>
        </w:rPr>
        <w:t xml:space="preserve">их </w:t>
      </w:r>
      <w:r w:rsidRPr="002D0E20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  <w:lang w:val="uk-UA"/>
        </w:rPr>
        <w:t>або</w:t>
      </w:r>
      <w:r w:rsidRPr="002D0E20">
        <w:rPr>
          <w:sz w:val="28"/>
          <w:szCs w:val="28"/>
          <w:lang w:val="uk-UA"/>
        </w:rPr>
        <w:t xml:space="preserve"> військовополонен</w:t>
      </w:r>
      <w:r w:rsidRPr="00D47BD2">
        <w:rPr>
          <w:sz w:val="28"/>
          <w:szCs w:val="28"/>
          <w:lang w:val="uk-UA"/>
        </w:rPr>
        <w:t>их</w:t>
      </w:r>
      <w:r w:rsidRPr="002D0E20">
        <w:rPr>
          <w:sz w:val="28"/>
          <w:szCs w:val="28"/>
          <w:lang w:val="uk-UA"/>
        </w:rPr>
        <w:t xml:space="preserve"> під час захисту Батьківщини</w:t>
      </w:r>
      <w:r w:rsidRPr="00D47BD2">
        <w:rPr>
          <w:sz w:val="28"/>
          <w:szCs w:val="28"/>
          <w:lang w:val="uk-UA"/>
        </w:rPr>
        <w:t xml:space="preserve"> –</w:t>
      </w:r>
      <w:r w:rsidRPr="002D0E20">
        <w:rPr>
          <w:sz w:val="28"/>
          <w:szCs w:val="28"/>
          <w:lang w:val="uk-UA"/>
        </w:rPr>
        <w:t xml:space="preserve"> 50%</w:t>
      </w:r>
      <w:r w:rsidRPr="00D47BD2">
        <w:rPr>
          <w:sz w:val="28"/>
          <w:szCs w:val="28"/>
          <w:lang w:val="uk-UA"/>
        </w:rPr>
        <w:t xml:space="preserve"> на водопостачання та водовідведення від </w:t>
      </w:r>
      <w:r w:rsidRPr="002D0E20">
        <w:rPr>
          <w:sz w:val="28"/>
          <w:szCs w:val="28"/>
          <w:lang w:val="uk-UA"/>
        </w:rPr>
        <w:t>соціальн</w:t>
      </w:r>
      <w:r w:rsidRPr="00D47BD2">
        <w:rPr>
          <w:sz w:val="28"/>
          <w:szCs w:val="28"/>
          <w:lang w:val="uk-UA"/>
        </w:rPr>
        <w:t>их нормати</w:t>
      </w:r>
      <w:r w:rsidRPr="002D0E20">
        <w:rPr>
          <w:sz w:val="28"/>
          <w:szCs w:val="28"/>
          <w:lang w:val="uk-UA"/>
        </w:rPr>
        <w:t>в</w:t>
      </w:r>
      <w:r w:rsidRPr="00D47BD2">
        <w:rPr>
          <w:sz w:val="28"/>
          <w:szCs w:val="28"/>
          <w:lang w:val="uk-UA"/>
        </w:rPr>
        <w:t>ів, затверджених Постановою КМУ від 06.08.</w:t>
      </w:r>
      <w:r w:rsidR="0075375E">
        <w:rPr>
          <w:bCs/>
          <w:sz w:val="28"/>
          <w:szCs w:val="28"/>
        </w:rPr>
        <w:t>2014</w:t>
      </w:r>
      <w:r w:rsidR="0075375E">
        <w:rPr>
          <w:bCs/>
          <w:sz w:val="28"/>
          <w:szCs w:val="28"/>
          <w:lang w:val="uk-UA"/>
        </w:rPr>
        <w:t xml:space="preserve"> </w:t>
      </w:r>
      <w:r w:rsidR="0075375E">
        <w:rPr>
          <w:bCs/>
          <w:sz w:val="28"/>
          <w:szCs w:val="28"/>
        </w:rPr>
        <w:t>№</w:t>
      </w:r>
      <w:r w:rsidR="0075375E">
        <w:rPr>
          <w:bCs/>
          <w:sz w:val="28"/>
          <w:szCs w:val="28"/>
          <w:lang w:val="uk-UA"/>
        </w:rPr>
        <w:t> </w:t>
      </w:r>
      <w:r w:rsidRPr="00D47BD2">
        <w:rPr>
          <w:bCs/>
          <w:sz w:val="28"/>
          <w:szCs w:val="28"/>
        </w:rPr>
        <w:t>409</w:t>
      </w:r>
      <w:r w:rsidRPr="00D47BD2">
        <w:rPr>
          <w:bCs/>
          <w:sz w:val="28"/>
          <w:szCs w:val="28"/>
          <w:lang w:val="uk-UA"/>
        </w:rPr>
        <w:t xml:space="preserve"> </w:t>
      </w:r>
      <w:r w:rsidRPr="00BA6369">
        <w:rPr>
          <w:bCs/>
          <w:sz w:val="28"/>
          <w:szCs w:val="28"/>
        </w:rPr>
        <w:t>“</w:t>
      </w:r>
      <w:r w:rsidRPr="00D47BD2">
        <w:rPr>
          <w:bCs/>
          <w:sz w:val="28"/>
          <w:szCs w:val="28"/>
        </w:rPr>
        <w:t>Про встановлення державних соціальних стандартів у сфері житлово-комунального обслуговування</w:t>
      </w:r>
      <w:r w:rsidRPr="00BA6369">
        <w:rPr>
          <w:bCs/>
          <w:sz w:val="28"/>
          <w:szCs w:val="28"/>
        </w:rPr>
        <w:t>”</w:t>
      </w:r>
      <w:r w:rsidRPr="00D47BD2">
        <w:rPr>
          <w:bCs/>
          <w:sz w:val="28"/>
          <w:szCs w:val="28"/>
          <w:lang w:val="uk-UA"/>
        </w:rPr>
        <w:t>».</w:t>
      </w:r>
    </w:p>
    <w:p w:rsidR="006366FE" w:rsidRPr="008C6293" w:rsidRDefault="0085318E" w:rsidP="0075375E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366FE" w:rsidRPr="008C6293">
        <w:rPr>
          <w:sz w:val="28"/>
          <w:szCs w:val="28"/>
          <w:lang w:val="uk-UA"/>
        </w:rPr>
        <w:t>Проведено голосування:  «за» - одностайно</w:t>
      </w:r>
    </w:p>
    <w:p w:rsidR="008C6293" w:rsidRDefault="006366FE" w:rsidP="006366FE">
      <w:pPr>
        <w:shd w:val="clear" w:color="auto" w:fill="FFFFFF"/>
        <w:tabs>
          <w:tab w:val="num" w:pos="4755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  <w:lang w:val="uk-UA"/>
        </w:rPr>
      </w:pPr>
      <w:r w:rsidRPr="008C6293">
        <w:rPr>
          <w:sz w:val="28"/>
          <w:szCs w:val="28"/>
          <w:lang w:val="uk-UA"/>
        </w:rPr>
        <w:t>ВИСНОВОК: проєкт рішення винести на розгляд міської ради</w:t>
      </w:r>
    </w:p>
    <w:p w:rsidR="006366FE" w:rsidRPr="008C6293" w:rsidRDefault="008C6293" w:rsidP="006366FE">
      <w:pPr>
        <w:shd w:val="clear" w:color="auto" w:fill="FFFFFF"/>
        <w:tabs>
          <w:tab w:val="num" w:pos="4755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6366FE" w:rsidRPr="008C6293">
        <w:rPr>
          <w:sz w:val="28"/>
          <w:szCs w:val="28"/>
          <w:lang w:val="uk-UA"/>
        </w:rPr>
        <w:t xml:space="preserve"> з рекомендаці</w:t>
      </w:r>
      <w:r>
        <w:rPr>
          <w:sz w:val="28"/>
          <w:szCs w:val="28"/>
          <w:lang w:val="uk-UA"/>
        </w:rPr>
        <w:t>ями</w:t>
      </w:r>
      <w:r w:rsidR="006366FE" w:rsidRPr="008C6293">
        <w:rPr>
          <w:sz w:val="28"/>
          <w:szCs w:val="28"/>
          <w:lang w:val="uk-UA"/>
        </w:rPr>
        <w:t>.</w:t>
      </w:r>
    </w:p>
    <w:p w:rsidR="006366FE" w:rsidRDefault="006366FE" w:rsidP="006366FE">
      <w:pPr>
        <w:ind w:firstLine="567"/>
        <w:jc w:val="both"/>
        <w:rPr>
          <w:sz w:val="28"/>
          <w:szCs w:val="28"/>
          <w:lang w:val="uk-UA"/>
        </w:rPr>
      </w:pPr>
      <w:r w:rsidRPr="008C6293">
        <w:rPr>
          <w:sz w:val="28"/>
          <w:szCs w:val="28"/>
          <w:lang w:val="uk-UA"/>
        </w:rPr>
        <w:t>Проведено голосування:  «за» - одностайно</w:t>
      </w:r>
    </w:p>
    <w:p w:rsidR="00FC5144" w:rsidRDefault="00FC5144" w:rsidP="006366FE">
      <w:pPr>
        <w:tabs>
          <w:tab w:val="left" w:pos="567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89462C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5C1AB0" w:rsidRPr="0089462C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u w:val="single"/>
          <w:lang w:val="uk-UA"/>
        </w:rPr>
        <w:t>Доповідач</w:t>
      </w:r>
      <w:r w:rsidRPr="0089462C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5C1AB0" w:rsidRPr="0089462C" w:rsidRDefault="005C1AB0" w:rsidP="005C1AB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5C1AB0" w:rsidRDefault="005C1AB0" w:rsidP="005C1AB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945427" w:rsidRPr="009E0427" w:rsidRDefault="00945427" w:rsidP="00945427">
      <w:pPr>
        <w:ind w:firstLine="708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питання від Погоджувальної ради рішення у формі висновку не надходило, у зв’язку з відсутністю зауважень до проєкту рішення.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5C1AB0" w:rsidRPr="004B3DA7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5C1AB0" w:rsidRPr="004B3DA7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5C1AB0" w:rsidRPr="004B3DA7" w:rsidRDefault="005C1AB0" w:rsidP="005C1AB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6366FE" w:rsidRDefault="006366FE" w:rsidP="006366FE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867059">
        <w:rPr>
          <w:b/>
          <w:color w:val="000000"/>
          <w:sz w:val="28"/>
          <w:szCs w:val="28"/>
          <w:lang w:val="uk-UA"/>
        </w:rPr>
        <w:lastRenderedPageBreak/>
        <w:t>Олег Михайлович</w:t>
      </w:r>
      <w:r>
        <w:rPr>
          <w:color w:val="000000"/>
          <w:sz w:val="28"/>
          <w:szCs w:val="28"/>
          <w:lang w:val="uk-UA"/>
        </w:rPr>
        <w:t xml:space="preserve"> зауважив, що від постійних комісій міської</w:t>
      </w:r>
      <w:r w:rsidR="00DB38F5">
        <w:rPr>
          <w:color w:val="000000"/>
          <w:sz w:val="28"/>
          <w:szCs w:val="28"/>
          <w:lang w:val="uk-UA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надійшла рекомендація:</w:t>
      </w:r>
    </w:p>
    <w:p w:rsidR="008C6293" w:rsidRPr="008C6293" w:rsidRDefault="008C6293" w:rsidP="008C6293">
      <w:pPr>
        <w:ind w:firstLine="567"/>
        <w:jc w:val="both"/>
        <w:rPr>
          <w:sz w:val="28"/>
          <w:szCs w:val="28"/>
          <w:lang w:val="uk-UA"/>
        </w:rPr>
      </w:pPr>
      <w:r w:rsidRPr="008C6293">
        <w:rPr>
          <w:sz w:val="28"/>
          <w:szCs w:val="28"/>
          <w:lang w:val="uk-UA"/>
        </w:rPr>
        <w:t>- у  пункті 11  Розділу І (Паспорт Програми)  змінити назву постійної комісії міської ради, на яку покладений контроль за виконанням Програми –      у зв’язку з технічною помилкою.</w:t>
      </w:r>
    </w:p>
    <w:p w:rsidR="008C6293" w:rsidRPr="008C6293" w:rsidRDefault="008C6293" w:rsidP="008C6293">
      <w:pPr>
        <w:ind w:firstLine="567"/>
        <w:jc w:val="both"/>
        <w:rPr>
          <w:sz w:val="28"/>
          <w:szCs w:val="28"/>
          <w:lang w:val="uk-UA"/>
        </w:rPr>
      </w:pPr>
      <w:r w:rsidRPr="008C6293">
        <w:rPr>
          <w:sz w:val="28"/>
          <w:szCs w:val="28"/>
          <w:lang w:val="uk-UA"/>
        </w:rPr>
        <w:t xml:space="preserve">Проведено голосування:  </w:t>
      </w:r>
    </w:p>
    <w:p w:rsidR="008C6293" w:rsidRPr="008C6293" w:rsidRDefault="008C6293" w:rsidP="008C6293">
      <w:pPr>
        <w:ind w:firstLine="567"/>
        <w:jc w:val="both"/>
        <w:rPr>
          <w:sz w:val="28"/>
          <w:szCs w:val="28"/>
          <w:lang w:val="uk-UA"/>
        </w:rPr>
      </w:pPr>
      <w:r w:rsidRPr="008C6293">
        <w:rPr>
          <w:sz w:val="28"/>
          <w:szCs w:val="28"/>
          <w:lang w:val="uk-UA"/>
        </w:rPr>
        <w:t>«за» - одностайно</w:t>
      </w:r>
    </w:p>
    <w:p w:rsidR="008C6293" w:rsidRPr="008C6293" w:rsidRDefault="006366FE" w:rsidP="008C6293">
      <w:pPr>
        <w:jc w:val="both"/>
        <w:rPr>
          <w:sz w:val="28"/>
          <w:szCs w:val="28"/>
          <w:lang w:val="uk-UA"/>
        </w:rPr>
      </w:pPr>
      <w:r w:rsidRPr="008C6293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  <w:r w:rsidR="008C6293" w:rsidRPr="008C6293">
        <w:rPr>
          <w:sz w:val="28"/>
          <w:szCs w:val="28"/>
          <w:lang w:val="uk-UA"/>
        </w:rPr>
        <w:t xml:space="preserve"> </w:t>
      </w:r>
    </w:p>
    <w:p w:rsidR="008C6293" w:rsidRPr="008C6293" w:rsidRDefault="008C6293" w:rsidP="008C6293">
      <w:pPr>
        <w:ind w:firstLine="567"/>
        <w:jc w:val="both"/>
        <w:rPr>
          <w:sz w:val="28"/>
          <w:szCs w:val="28"/>
          <w:lang w:val="uk-UA"/>
        </w:rPr>
      </w:pPr>
      <w:r w:rsidRPr="008C6293">
        <w:rPr>
          <w:sz w:val="28"/>
          <w:szCs w:val="28"/>
          <w:lang w:val="uk-UA"/>
        </w:rPr>
        <w:t xml:space="preserve">Проведено голосування:  </w:t>
      </w:r>
    </w:p>
    <w:p w:rsidR="008C6293" w:rsidRPr="008C6293" w:rsidRDefault="008C6293" w:rsidP="008C6293">
      <w:pPr>
        <w:ind w:firstLine="567"/>
        <w:jc w:val="both"/>
        <w:rPr>
          <w:sz w:val="28"/>
          <w:szCs w:val="28"/>
          <w:lang w:val="uk-UA"/>
        </w:rPr>
      </w:pPr>
      <w:r w:rsidRPr="008C6293">
        <w:rPr>
          <w:sz w:val="28"/>
          <w:szCs w:val="28"/>
          <w:lang w:val="uk-UA"/>
        </w:rPr>
        <w:t>«за» - одностайно</w:t>
      </w:r>
    </w:p>
    <w:p w:rsidR="005C1AB0" w:rsidRPr="006366FE" w:rsidRDefault="005C1AB0" w:rsidP="008C6293">
      <w:pPr>
        <w:tabs>
          <w:tab w:val="left" w:pos="567"/>
          <w:tab w:val="left" w:pos="6011"/>
          <w:tab w:val="left" w:pos="7200"/>
        </w:tabs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5C1AB0" w:rsidRPr="00D6464E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D6464E">
        <w:rPr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5C1AB0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6464E">
        <w:rPr>
          <w:color w:val="000000"/>
          <w:sz w:val="28"/>
          <w:szCs w:val="28"/>
          <w:u w:val="single"/>
          <w:lang w:val="uk-UA"/>
        </w:rPr>
        <w:t>Доповідач</w:t>
      </w:r>
      <w:r w:rsidRPr="00D6464E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5C1AB0" w:rsidRPr="00D6464E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C1AB0" w:rsidRPr="00F84A1F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84A1F">
        <w:rPr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sz w:val="28"/>
          <w:szCs w:val="28"/>
          <w:lang w:val="uk-UA"/>
        </w:rPr>
        <w:t>громадянської</w:t>
      </w:r>
      <w:r w:rsidRPr="00F84A1F">
        <w:rPr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5C1AB0" w:rsidRPr="00F84A1F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5C1AB0" w:rsidRDefault="005C1AB0" w:rsidP="005C1AB0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5C1AB0" w:rsidRPr="0089462C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5C1AB0" w:rsidRPr="0089462C" w:rsidRDefault="005C1AB0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5C1AB0" w:rsidRPr="0089462C" w:rsidRDefault="005C1AB0" w:rsidP="005C1A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EF5ACA" w:rsidRPr="009E0427" w:rsidRDefault="00EF5ACA" w:rsidP="00EF5ACA">
      <w:pPr>
        <w:ind w:firstLine="708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 до проєктів рішень.</w:t>
      </w:r>
    </w:p>
    <w:p w:rsidR="00EF5ACA" w:rsidRDefault="00EF5ACA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5C1AB0" w:rsidRPr="005D6D3E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  <w:lang w:val="uk-UA"/>
        </w:rPr>
        <w:t xml:space="preserve">Про 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5C1AB0" w:rsidRPr="005D6D3E" w:rsidRDefault="005C1AB0" w:rsidP="005C1AB0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EF5ACA" w:rsidRDefault="00EF5ACA" w:rsidP="00EF5ACA">
      <w:pPr>
        <w:tabs>
          <w:tab w:val="left" w:pos="567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F5ACA" w:rsidRDefault="00EF5ACA" w:rsidP="00EF5A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Погоджувальної ради надійшла рекомендація внести до проєкту рішення такі доповнення:</w:t>
      </w:r>
    </w:p>
    <w:p w:rsidR="00EF5ACA" w:rsidRPr="00EF5ACA" w:rsidRDefault="00EF5ACA" w:rsidP="0075375E">
      <w:pPr>
        <w:tabs>
          <w:tab w:val="left" w:pos="0"/>
          <w:tab w:val="left" w:pos="567"/>
          <w:tab w:val="num" w:pos="4612"/>
          <w:tab w:val="left" w:pos="5358"/>
          <w:tab w:val="left" w:pos="6011"/>
          <w:tab w:val="left" w:pos="7200"/>
        </w:tabs>
        <w:suppressAutoHyphens/>
        <w:spacing w:line="6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F5ACA">
        <w:rPr>
          <w:sz w:val="28"/>
          <w:szCs w:val="28"/>
          <w:lang w:val="uk-UA"/>
        </w:rPr>
        <w:t>Зменшити:</w:t>
      </w:r>
    </w:p>
    <w:p w:rsidR="00EF5ACA" w:rsidRPr="00EF5ACA" w:rsidRDefault="00C25661" w:rsidP="00DB38F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6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</w:t>
      </w:r>
      <w:r w:rsidR="00EF5ACA" w:rsidRPr="00EF5ACA">
        <w:rPr>
          <w:sz w:val="28"/>
          <w:szCs w:val="28"/>
          <w:lang w:val="uk-UA"/>
        </w:rPr>
        <w:t>резервний фонд бюджету міської територіальної громади -</w:t>
      </w:r>
      <w:r w:rsidR="00EF5ACA">
        <w:rPr>
          <w:sz w:val="28"/>
          <w:szCs w:val="28"/>
          <w:lang w:val="uk-UA"/>
        </w:rPr>
        <w:t xml:space="preserve">                             </w:t>
      </w:r>
      <w:r w:rsidR="00EF5ACA" w:rsidRPr="00EF5ACA">
        <w:rPr>
          <w:sz w:val="28"/>
          <w:szCs w:val="28"/>
          <w:lang w:val="uk-UA"/>
        </w:rPr>
        <w:t xml:space="preserve">  300 000 гривень.</w:t>
      </w:r>
    </w:p>
    <w:p w:rsidR="00EF5ACA" w:rsidRPr="00EF5ACA" w:rsidRDefault="0075375E" w:rsidP="0075375E">
      <w:pPr>
        <w:tabs>
          <w:tab w:val="left" w:pos="0"/>
          <w:tab w:val="left" w:pos="567"/>
          <w:tab w:val="num" w:pos="4612"/>
          <w:tab w:val="left" w:pos="5358"/>
          <w:tab w:val="left" w:pos="6011"/>
          <w:tab w:val="left" w:pos="7200"/>
        </w:tabs>
        <w:suppressAutoHyphens/>
        <w:spacing w:line="6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F5ACA" w:rsidRPr="00EF5ACA">
        <w:rPr>
          <w:sz w:val="28"/>
          <w:szCs w:val="28"/>
          <w:lang w:val="uk-UA"/>
        </w:rPr>
        <w:t>Збільшити:</w:t>
      </w:r>
    </w:p>
    <w:p w:rsidR="00EF5ACA" w:rsidRPr="00EF5ACA" w:rsidRDefault="00EF5ACA" w:rsidP="0065357D">
      <w:pPr>
        <w:tabs>
          <w:tab w:val="left" w:pos="0"/>
          <w:tab w:val="left" w:pos="567"/>
          <w:tab w:val="left" w:pos="993"/>
          <w:tab w:val="num" w:pos="4612"/>
          <w:tab w:val="left" w:pos="5358"/>
          <w:tab w:val="left" w:pos="6011"/>
          <w:tab w:val="left" w:pos="7200"/>
        </w:tabs>
        <w:suppressAutoHyphens/>
        <w:spacing w:line="60" w:lineRule="atLeast"/>
        <w:ind w:right="-143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</w:t>
      </w:r>
      <w:r w:rsidRPr="00EF5ACA">
        <w:rPr>
          <w:sz w:val="28"/>
          <w:szCs w:val="28"/>
          <w:lang w:val="uk-UA"/>
        </w:rPr>
        <w:t>Управлінню житлово-комунального господарства міської ради,  Організація благоустрою населених пунктів (КПКВКМБ 1216030,  КЕКВ 2240)  - 300 000 грн, виготовлення технічних умов електропостачання для модульних будинків для проживання внутрішньо перемі</w:t>
      </w:r>
      <w:bookmarkStart w:id="1" w:name="_GoBack"/>
      <w:bookmarkEnd w:id="1"/>
      <w:r w:rsidRPr="00EF5ACA">
        <w:rPr>
          <w:sz w:val="28"/>
          <w:szCs w:val="28"/>
          <w:lang w:val="uk-UA"/>
        </w:rPr>
        <w:t>щених осіб.</w:t>
      </w:r>
    </w:p>
    <w:p w:rsidR="00C25661" w:rsidRPr="009D7096" w:rsidRDefault="00C25661" w:rsidP="00C25661">
      <w:pPr>
        <w:tabs>
          <w:tab w:val="num" w:pos="0"/>
          <w:tab w:val="num" w:pos="786"/>
          <w:tab w:val="left" w:pos="851"/>
          <w:tab w:val="left" w:pos="6011"/>
          <w:tab w:val="left" w:pos="7200"/>
        </w:tabs>
        <w:ind w:firstLine="600"/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По зазначеним доповненням проведено голосування: </w:t>
      </w:r>
    </w:p>
    <w:p w:rsidR="00C25661" w:rsidRDefault="00C25661" w:rsidP="00C25661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C25661" w:rsidRPr="009D7096" w:rsidRDefault="00C25661" w:rsidP="00C25661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lastRenderedPageBreak/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DB38F5" w:rsidRDefault="00C25661" w:rsidP="00C2566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C25661" w:rsidRDefault="00C25661" w:rsidP="00C25661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>«за» - одностайно</w:t>
      </w:r>
    </w:p>
    <w:p w:rsidR="005C1AB0" w:rsidRPr="00EF5ACA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5C1AB0" w:rsidRPr="005D6D3E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  <w:lang w:val="uk-UA"/>
        </w:rPr>
        <w:t>Про внесення змін до бюджету Первомайської міської територіальної громади на 2025 рік.</w:t>
      </w:r>
    </w:p>
    <w:p w:rsidR="005C1AB0" w:rsidRPr="005D6D3E" w:rsidRDefault="005C1AB0" w:rsidP="005C1AB0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5C1AB0" w:rsidRDefault="005C1AB0" w:rsidP="005C1AB0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124C3D" w:rsidRDefault="00DB38F5" w:rsidP="00124C3D">
      <w:pPr>
        <w:ind w:firstLine="539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124C3D" w:rsidRPr="00A972A5">
        <w:rPr>
          <w:b/>
          <w:color w:val="000000"/>
          <w:sz w:val="28"/>
          <w:szCs w:val="28"/>
          <w:lang w:val="uk-UA"/>
        </w:rPr>
        <w:t>Міський голова Олег ДЕМЧЕНКО</w:t>
      </w:r>
      <w:r w:rsidR="00124C3D">
        <w:rPr>
          <w:color w:val="000000"/>
          <w:sz w:val="28"/>
          <w:szCs w:val="28"/>
          <w:lang w:val="uk-UA"/>
        </w:rPr>
        <w:t xml:space="preserve"> проінформував, що від постійних комісій міської ради та</w:t>
      </w:r>
      <w:r w:rsidR="00124C3D">
        <w:rPr>
          <w:sz w:val="28"/>
          <w:szCs w:val="28"/>
          <w:lang w:val="uk-UA"/>
        </w:rPr>
        <w:t xml:space="preserve"> від Погоджувальної ради надійшла рекомендація внести до проєкту рішення такі доповнення:</w:t>
      </w:r>
    </w:p>
    <w:p w:rsidR="002B2513" w:rsidRPr="002B2513" w:rsidRDefault="002B2513" w:rsidP="002B2513">
      <w:pPr>
        <w:ind w:left="426" w:right="423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Доповнити пункт 1.1.:</w:t>
      </w:r>
    </w:p>
    <w:p w:rsidR="002B2513" w:rsidRPr="002B2513" w:rsidRDefault="002B2513" w:rsidP="002B2513">
      <w:pPr>
        <w:widowControl/>
        <w:snapToGrid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  <w:r w:rsidRPr="002B2513">
        <w:rPr>
          <w:bCs/>
          <w:sz w:val="28"/>
          <w:szCs w:val="28"/>
          <w:lang w:val="uk-UA"/>
        </w:rPr>
        <w:t>Зменшити доходи: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color w:val="FF0000"/>
          <w:sz w:val="28"/>
          <w:szCs w:val="28"/>
          <w:lang w:val="uk-UA"/>
        </w:rPr>
      </w:pPr>
      <w:r w:rsidRPr="002B2513">
        <w:rPr>
          <w:bCs/>
          <w:sz w:val="28"/>
          <w:szCs w:val="28"/>
          <w:lang w:val="uk-UA"/>
        </w:rPr>
        <w:t xml:space="preserve">- податок на доходи фізичних осіб, що сплачується податковими агентами, із доходів платника податку у вигляді заробітної плати (КБКД 11010100) – </w:t>
      </w:r>
      <w:r>
        <w:rPr>
          <w:bCs/>
          <w:sz w:val="28"/>
          <w:szCs w:val="28"/>
          <w:lang w:val="uk-UA"/>
        </w:rPr>
        <w:t xml:space="preserve">  </w:t>
      </w:r>
      <w:r w:rsidRPr="002B2513">
        <w:rPr>
          <w:bCs/>
          <w:sz w:val="28"/>
          <w:szCs w:val="28"/>
          <w:lang w:val="uk-UA"/>
        </w:rPr>
        <w:t>1000 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FF0000"/>
          <w:sz w:val="28"/>
          <w:szCs w:val="28"/>
          <w:highlight w:val="yellow"/>
          <w:lang w:val="uk-UA"/>
        </w:rPr>
      </w:pPr>
      <w:r w:rsidRPr="002B2513">
        <w:rPr>
          <w:bCs/>
          <w:sz w:val="28"/>
          <w:szCs w:val="28"/>
          <w:lang w:val="uk-UA"/>
        </w:rPr>
        <w:t xml:space="preserve">- податок на доходи фізичних осіб, що сплачується податковими агентами, із доходів платника податку інших ніж заробітна плата (КБКД 11010400) </w:t>
      </w:r>
      <w:r w:rsidRPr="002B2513">
        <w:rPr>
          <w:iCs/>
          <w:color w:val="000000"/>
          <w:sz w:val="28"/>
          <w:szCs w:val="28"/>
          <w:lang w:val="uk-UA"/>
        </w:rPr>
        <w:t xml:space="preserve">– </w:t>
      </w:r>
      <w:r>
        <w:rPr>
          <w:iCs/>
          <w:color w:val="000000"/>
          <w:sz w:val="28"/>
          <w:szCs w:val="28"/>
          <w:lang w:val="uk-UA"/>
        </w:rPr>
        <w:t xml:space="preserve">            </w:t>
      </w:r>
      <w:r w:rsidRPr="002B2513">
        <w:rPr>
          <w:iCs/>
          <w:color w:val="000000"/>
          <w:sz w:val="28"/>
          <w:szCs w:val="28"/>
          <w:lang w:val="uk-UA"/>
        </w:rPr>
        <w:t xml:space="preserve">230 400 грн; 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FF0000"/>
          <w:sz w:val="28"/>
          <w:szCs w:val="28"/>
          <w:highlight w:val="yellow"/>
          <w:lang w:val="uk-UA"/>
        </w:rPr>
      </w:pPr>
      <w:r w:rsidRPr="002B2513">
        <w:rPr>
          <w:bCs/>
          <w:sz w:val="28"/>
          <w:szCs w:val="28"/>
          <w:lang w:val="uk-UA"/>
        </w:rPr>
        <w:t>- податок на доходи фізичних осіб, що сплачується фізичними особами за результатами річного декларування</w:t>
      </w:r>
      <w:r w:rsidRPr="002B2513">
        <w:rPr>
          <w:iCs/>
          <w:color w:val="000000"/>
          <w:sz w:val="28"/>
          <w:szCs w:val="28"/>
          <w:lang w:val="uk-UA"/>
        </w:rPr>
        <w:t xml:space="preserve">  (КБКД 11010500) –  3 660 000 грн; 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000000" w:themeColor="text1"/>
          <w:sz w:val="28"/>
          <w:szCs w:val="28"/>
          <w:lang w:val="uk-UA"/>
        </w:rPr>
      </w:pPr>
      <w:r w:rsidRPr="002B2513">
        <w:rPr>
          <w:iCs/>
          <w:color w:val="000000" w:themeColor="text1"/>
          <w:sz w:val="28"/>
          <w:szCs w:val="28"/>
          <w:lang w:val="uk-UA"/>
        </w:rPr>
        <w:t>- акцизний податок з вироблених в Україні підакцизних товарів (продукції), пальне (КБКД 14021900) – 740 000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000000" w:themeColor="text1"/>
          <w:sz w:val="28"/>
          <w:szCs w:val="28"/>
          <w:lang w:val="uk-UA"/>
        </w:rPr>
      </w:pPr>
      <w:r w:rsidRPr="002B2513">
        <w:rPr>
          <w:iCs/>
          <w:color w:val="000000" w:themeColor="text1"/>
          <w:sz w:val="28"/>
          <w:szCs w:val="28"/>
          <w:lang w:val="uk-UA"/>
        </w:rPr>
        <w:t>- акцизний податок з реалізації суб`єктами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 (КБКД 14040200) – 260 000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000000" w:themeColor="text1"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t xml:space="preserve">- державне мито, пов`язане з видачею та оформленням закордонних паспортів (посвідок) та паспортів громадян України (КБКД 22090400) – 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2B2513">
        <w:rPr>
          <w:bCs/>
          <w:iCs/>
          <w:color w:val="000000"/>
          <w:sz w:val="28"/>
          <w:szCs w:val="28"/>
          <w:lang w:val="uk-UA"/>
        </w:rPr>
        <w:t>286 900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000000"/>
          <w:sz w:val="28"/>
          <w:szCs w:val="28"/>
          <w:lang w:val="uk-UA"/>
        </w:rPr>
      </w:pPr>
      <w:r w:rsidRPr="002B2513">
        <w:rPr>
          <w:iCs/>
          <w:color w:val="000000"/>
          <w:sz w:val="28"/>
          <w:szCs w:val="28"/>
          <w:lang w:val="uk-UA"/>
        </w:rPr>
        <w:t>- податок на прибуток підприємств та фінансових установ комунальної власності (КБКД 11020200) – 16 300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- 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 (КБКД 13010200) </w:t>
      </w:r>
      <w:r w:rsidRPr="002B2513">
        <w:rPr>
          <w:bCs/>
          <w:iCs/>
          <w:color w:val="000000"/>
          <w:sz w:val="28"/>
          <w:szCs w:val="28"/>
          <w:lang w:val="uk-UA"/>
        </w:rPr>
        <w:t>–</w:t>
      </w:r>
      <w:r w:rsidRPr="002B251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</w:t>
      </w:r>
      <w:r w:rsidRPr="002B2513">
        <w:rPr>
          <w:sz w:val="28"/>
          <w:szCs w:val="28"/>
          <w:lang w:val="uk-UA"/>
        </w:rPr>
        <w:t>527</w:t>
      </w:r>
      <w:r w:rsidRPr="002B2513">
        <w:rPr>
          <w:bCs/>
          <w:sz w:val="28"/>
          <w:szCs w:val="28"/>
          <w:lang w:val="uk-UA"/>
        </w:rPr>
        <w:t xml:space="preserve"> грн</w:t>
      </w:r>
      <w:r w:rsidRPr="002B2513">
        <w:rPr>
          <w:bCs/>
          <w:color w:val="000000"/>
          <w:sz w:val="28"/>
          <w:szCs w:val="28"/>
          <w:lang w:val="uk-UA"/>
        </w:rPr>
        <w:t xml:space="preserve">; 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color w:val="FF0000"/>
          <w:sz w:val="28"/>
          <w:szCs w:val="28"/>
          <w:lang w:val="uk-UA"/>
        </w:rPr>
      </w:pPr>
      <w:r w:rsidRPr="002B2513">
        <w:rPr>
          <w:bCs/>
          <w:sz w:val="28"/>
          <w:szCs w:val="28"/>
          <w:lang w:val="uk-UA"/>
        </w:rPr>
        <w:t>-  єдиний податок з юридичних осіб (КБКД 18050300) – 400 000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color w:val="FF0000"/>
          <w:sz w:val="28"/>
          <w:szCs w:val="28"/>
          <w:lang w:val="uk-UA"/>
        </w:rPr>
      </w:pPr>
      <w:r w:rsidRPr="002B2513">
        <w:rPr>
          <w:bCs/>
          <w:sz w:val="28"/>
          <w:szCs w:val="28"/>
          <w:lang w:val="uk-UA"/>
        </w:rPr>
        <w:t>-  єдиний податок з фізичних осіб (КБКД 18050400) – 200 000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color w:val="FF0000"/>
          <w:sz w:val="28"/>
          <w:szCs w:val="28"/>
          <w:lang w:val="uk-UA"/>
        </w:rPr>
      </w:pPr>
      <w:r w:rsidRPr="002B2513">
        <w:rPr>
          <w:bCs/>
          <w:sz w:val="28"/>
          <w:szCs w:val="28"/>
          <w:lang w:val="uk-UA"/>
        </w:rPr>
        <w:t>- земельний податок з юридичних осіб (КБКД 18010500) – 300 000</w:t>
      </w:r>
      <w:r w:rsidRPr="002B2513">
        <w:rPr>
          <w:bCs/>
          <w:color w:val="FF0000"/>
          <w:sz w:val="28"/>
          <w:szCs w:val="28"/>
          <w:lang w:val="uk-UA"/>
        </w:rPr>
        <w:t xml:space="preserve"> </w:t>
      </w:r>
      <w:r w:rsidRPr="002B2513">
        <w:rPr>
          <w:bCs/>
          <w:sz w:val="28"/>
          <w:szCs w:val="28"/>
          <w:lang w:val="uk-UA"/>
        </w:rPr>
        <w:t>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color w:val="FF0000"/>
          <w:sz w:val="28"/>
          <w:szCs w:val="28"/>
          <w:lang w:val="uk-UA"/>
        </w:rPr>
      </w:pPr>
      <w:r w:rsidRPr="002B2513">
        <w:rPr>
          <w:bCs/>
          <w:sz w:val="28"/>
          <w:szCs w:val="28"/>
          <w:lang w:val="uk-UA"/>
        </w:rPr>
        <w:t>- орендна плата з юридичних осіб (КБКД 18010600) – 1000 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sz w:val="28"/>
          <w:szCs w:val="28"/>
          <w:lang w:val="uk-UA"/>
        </w:rPr>
      </w:pPr>
      <w:r w:rsidRPr="002B2513">
        <w:rPr>
          <w:bCs/>
          <w:sz w:val="28"/>
          <w:szCs w:val="28"/>
          <w:lang w:val="uk-UA"/>
        </w:rPr>
        <w:t>- орендна плата з фізичних осіб 9КБКД 18010900) – 200 000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color w:val="FF0000"/>
          <w:sz w:val="28"/>
          <w:szCs w:val="28"/>
          <w:lang w:val="uk-UA"/>
        </w:rPr>
      </w:pPr>
      <w:r w:rsidRPr="002B2513">
        <w:rPr>
          <w:bCs/>
          <w:color w:val="000000"/>
          <w:sz w:val="28"/>
          <w:szCs w:val="28"/>
          <w:lang w:val="uk-UA"/>
        </w:rPr>
        <w:t>-  т</w:t>
      </w:r>
      <w:r w:rsidRPr="002B2513">
        <w:rPr>
          <w:bCs/>
          <w:iCs/>
          <w:color w:val="000000"/>
          <w:sz w:val="28"/>
          <w:szCs w:val="28"/>
          <w:lang w:val="uk-UA"/>
        </w:rPr>
        <w:t>уристичний збір, сплачений юридичними особами  (КБКД 18030100) – 2 900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t xml:space="preserve">- </w:t>
      </w:r>
      <w:r w:rsidRPr="002B2513">
        <w:rPr>
          <w:sz w:val="28"/>
          <w:szCs w:val="28"/>
          <w:lang w:val="uk-UA"/>
        </w:rPr>
        <w:t>адміністративні штрафи та інші санкції </w:t>
      </w:r>
      <w:r w:rsidRPr="002B2513">
        <w:rPr>
          <w:bCs/>
          <w:sz w:val="28"/>
          <w:szCs w:val="28"/>
          <w:lang w:val="uk-UA"/>
        </w:rPr>
        <w:t>(КБКД 21081100) – 4950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lastRenderedPageBreak/>
        <w:t>- адміністративний збір за проведення державної реєстрації юридичних осіб, фізичних осіб - підприємців та громадських формувань (КБКД 22010300)</w:t>
      </w:r>
      <w:r>
        <w:rPr>
          <w:bCs/>
          <w:iCs/>
          <w:color w:val="000000"/>
          <w:sz w:val="28"/>
          <w:szCs w:val="28"/>
          <w:lang w:val="uk-UA"/>
        </w:rPr>
        <w:t>-</w:t>
      </w:r>
      <w:r w:rsidRPr="002B2513">
        <w:rPr>
          <w:bCs/>
          <w:iCs/>
          <w:color w:val="000000"/>
          <w:sz w:val="28"/>
          <w:szCs w:val="28"/>
          <w:lang w:val="uk-UA"/>
        </w:rPr>
        <w:t xml:space="preserve"> 25 000 грн;</w:t>
      </w:r>
    </w:p>
    <w:p w:rsid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bCs/>
          <w:iCs/>
          <w:sz w:val="28"/>
          <w:szCs w:val="28"/>
          <w:lang w:val="uk-UA"/>
        </w:rPr>
        <w:t xml:space="preserve">- </w:t>
      </w:r>
      <w:r w:rsidRPr="002B2513">
        <w:rPr>
          <w:sz w:val="28"/>
          <w:szCs w:val="28"/>
          <w:lang w:val="uk-UA"/>
        </w:rPr>
        <w:t xml:space="preserve">надходження від орендної плати за користування майновим комплексом та іншим майном, що перебуває в комунальній власності (КБКД 22080400) – </w:t>
      </w:r>
      <w:r>
        <w:rPr>
          <w:sz w:val="28"/>
          <w:szCs w:val="28"/>
          <w:lang w:val="uk-UA"/>
        </w:rPr>
        <w:t xml:space="preserve">          </w:t>
      </w:r>
      <w:r w:rsidRPr="002B2513">
        <w:rPr>
          <w:sz w:val="28"/>
          <w:szCs w:val="28"/>
          <w:lang w:val="uk-UA"/>
        </w:rPr>
        <w:t xml:space="preserve">10 000 грн. 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bCs/>
          <w:sz w:val="28"/>
          <w:szCs w:val="28"/>
          <w:lang w:val="uk-UA"/>
        </w:rPr>
        <w:t xml:space="preserve">Збільшити доходи: 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2B2513">
        <w:rPr>
          <w:bCs/>
          <w:sz w:val="28"/>
          <w:szCs w:val="28"/>
          <w:lang w:val="uk-UA"/>
        </w:rPr>
        <w:t>- а</w:t>
      </w:r>
      <w:r w:rsidRPr="002B2513">
        <w:rPr>
          <w:color w:val="333333"/>
          <w:sz w:val="28"/>
          <w:szCs w:val="28"/>
          <w:shd w:val="clear" w:color="auto" w:fill="FFFFFF"/>
          <w:lang w:val="uk-UA"/>
        </w:rPr>
        <w:t xml:space="preserve">вансовий внесок з податку на доходи фізичних осіб, що сплачується платниками податку, які здійснюють роздрібну торгівлю пальним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                    </w:t>
      </w:r>
      <w:r w:rsidRPr="002B2513">
        <w:rPr>
          <w:color w:val="333333"/>
          <w:sz w:val="28"/>
          <w:szCs w:val="28"/>
          <w:shd w:val="clear" w:color="auto" w:fill="FFFFFF"/>
          <w:lang w:val="uk-UA"/>
        </w:rPr>
        <w:t>(КБКД 11011500) – 230 400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2B2513">
        <w:rPr>
          <w:color w:val="333333"/>
          <w:sz w:val="28"/>
          <w:szCs w:val="28"/>
          <w:shd w:val="clear" w:color="auto" w:fill="FFFFFF"/>
          <w:lang w:val="uk-UA"/>
        </w:rPr>
        <w:t xml:space="preserve">- акцизний податок з ввезених на митну територію України підакцизних товарів (продукції) Україні підакцизних товарів (продукції), пальне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                    </w:t>
      </w:r>
      <w:r w:rsidRPr="002B2513">
        <w:rPr>
          <w:color w:val="333333"/>
          <w:sz w:val="28"/>
          <w:szCs w:val="28"/>
          <w:shd w:val="clear" w:color="auto" w:fill="FFFFFF"/>
          <w:lang w:val="uk-UA"/>
        </w:rPr>
        <w:t>(КБКД 14031900) – 4 000 000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FF0000"/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- 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</w:t>
      </w:r>
      <w:r w:rsidRPr="002B2513">
        <w:rPr>
          <w:iCs/>
          <w:color w:val="000000"/>
          <w:sz w:val="28"/>
          <w:szCs w:val="28"/>
          <w:lang w:val="uk-UA"/>
        </w:rPr>
        <w:t>213.1 статті 213 Податкового кодексу України (КБКД 14040100</w:t>
      </w:r>
      <w:r w:rsidRPr="002B2513">
        <w:rPr>
          <w:iCs/>
          <w:sz w:val="28"/>
          <w:szCs w:val="28"/>
          <w:lang w:val="uk-UA"/>
        </w:rPr>
        <w:t>) – 2 500 000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000000"/>
          <w:sz w:val="28"/>
          <w:szCs w:val="28"/>
          <w:lang w:val="uk-UA"/>
        </w:rPr>
      </w:pPr>
      <w:r w:rsidRPr="002B2513">
        <w:rPr>
          <w:iCs/>
          <w:color w:val="000000"/>
          <w:sz w:val="28"/>
          <w:szCs w:val="28"/>
          <w:lang w:val="uk-UA"/>
        </w:rPr>
        <w:t xml:space="preserve">- рентна плата за користування надрами для видобування інших корисних копалин загальнодержавного значення (КБКД 13030100) – </w:t>
      </w:r>
      <w:r w:rsidRPr="002B2513">
        <w:rPr>
          <w:iCs/>
          <w:sz w:val="28"/>
          <w:szCs w:val="28"/>
          <w:lang w:val="uk-UA"/>
        </w:rPr>
        <w:t xml:space="preserve">527 </w:t>
      </w:r>
      <w:r w:rsidRPr="002B2513">
        <w:rPr>
          <w:iCs/>
          <w:color w:val="000000"/>
          <w:sz w:val="28"/>
          <w:szCs w:val="28"/>
          <w:lang w:val="uk-UA"/>
        </w:rPr>
        <w:t>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color w:val="000000"/>
          <w:sz w:val="28"/>
          <w:szCs w:val="28"/>
          <w:lang w:val="uk-UA"/>
        </w:rPr>
      </w:pPr>
      <w:r w:rsidRPr="002B2513">
        <w:rPr>
          <w:color w:val="000000"/>
          <w:sz w:val="28"/>
          <w:szCs w:val="28"/>
          <w:lang w:val="uk-UA"/>
        </w:rPr>
        <w:t>- державне мито, що сплачується за місцем розгляду та оформлення документів, у тому числі за оформлення документів на спадщину і дарування (КБКД 22090100) – 200 000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t>- єдиний податок з сільськогосподарських товаровиробників, у яких частка сільськогосподарського товаровиробництва за попередній податковий (звітний) рік дорівнює або перевищує 75 відсотків (КБКД 18050500) –  600 000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iCs/>
          <w:color w:val="000000"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t xml:space="preserve">- </w:t>
      </w:r>
      <w:r w:rsidRPr="002B2513">
        <w:rPr>
          <w:bCs/>
          <w:color w:val="000000"/>
          <w:sz w:val="28"/>
          <w:szCs w:val="28"/>
          <w:lang w:val="uk-UA"/>
        </w:rPr>
        <w:t>т</w:t>
      </w:r>
      <w:r w:rsidRPr="002B2513">
        <w:rPr>
          <w:bCs/>
          <w:iCs/>
          <w:color w:val="000000"/>
          <w:sz w:val="28"/>
          <w:szCs w:val="28"/>
          <w:lang w:val="uk-UA"/>
        </w:rPr>
        <w:t xml:space="preserve">уристичний збір, сплачений фізичними особами  (КБКД 18030200) –  2 900 грн;           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t xml:space="preserve">- частина чистого прибутку (доходу) комунальних унітарних підприємств та їх об`єднань, що вилучається до відповідного місцевого бюджету </w:t>
      </w:r>
      <w:r>
        <w:rPr>
          <w:bCs/>
          <w:iCs/>
          <w:color w:val="000000"/>
          <w:sz w:val="28"/>
          <w:szCs w:val="28"/>
          <w:lang w:val="uk-UA"/>
        </w:rPr>
        <w:t xml:space="preserve">                   </w:t>
      </w:r>
      <w:r w:rsidRPr="002B2513">
        <w:rPr>
          <w:bCs/>
          <w:iCs/>
          <w:color w:val="000000"/>
          <w:sz w:val="28"/>
          <w:szCs w:val="28"/>
          <w:lang w:val="uk-UA"/>
        </w:rPr>
        <w:t>(КБКД 21010300) – 16 300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t xml:space="preserve">- адміністративні штрафи та штрафні санкції за порушення законодавства у сфері виробництва та обігу алкогольних напоїв та тютюнових виробів </w:t>
      </w:r>
      <w:r>
        <w:rPr>
          <w:bCs/>
          <w:iCs/>
          <w:color w:val="000000"/>
          <w:sz w:val="28"/>
          <w:szCs w:val="28"/>
          <w:lang w:val="uk-UA"/>
        </w:rPr>
        <w:t xml:space="preserve">               </w:t>
      </w:r>
      <w:r w:rsidRPr="002B2513">
        <w:rPr>
          <w:bCs/>
          <w:iCs/>
          <w:color w:val="000000"/>
          <w:sz w:val="28"/>
          <w:szCs w:val="28"/>
          <w:lang w:val="uk-UA"/>
        </w:rPr>
        <w:t>(КБКД 21081500) – 4950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sz w:val="28"/>
          <w:szCs w:val="28"/>
          <w:lang w:val="uk-UA"/>
        </w:rPr>
      </w:pPr>
      <w:r w:rsidRPr="002B2513">
        <w:rPr>
          <w:bCs/>
          <w:sz w:val="28"/>
          <w:szCs w:val="28"/>
          <w:lang w:val="uk-UA"/>
        </w:rPr>
        <w:t>- адміністративний збір за державну реєстрацію речових прав на нерухоме майно та їх обтяжень (КБКД 22012600) – 25 000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t>- плата за надання інших адміністративних послуг (КБКД 22012500) – 660 000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2B2513">
        <w:rPr>
          <w:bCs/>
          <w:iCs/>
          <w:color w:val="000000"/>
          <w:sz w:val="28"/>
          <w:szCs w:val="28"/>
          <w:lang w:val="uk-UA"/>
        </w:rPr>
        <w:t>- інші надходження (КБКД 24060300) – 96 900 грн.</w:t>
      </w:r>
    </w:p>
    <w:p w:rsidR="002B2513" w:rsidRPr="002B2513" w:rsidRDefault="002B2513" w:rsidP="002B2513">
      <w:pPr>
        <w:keepNext/>
        <w:widowControl/>
        <w:tabs>
          <w:tab w:val="left" w:pos="709"/>
        </w:tabs>
        <w:snapToGrid/>
        <w:jc w:val="both"/>
        <w:rPr>
          <w:bCs/>
          <w:color w:val="000000"/>
          <w:sz w:val="28"/>
          <w:szCs w:val="28"/>
          <w:lang w:val="uk-UA"/>
        </w:rPr>
      </w:pPr>
      <w:r w:rsidRPr="002B2513">
        <w:rPr>
          <w:color w:val="000000"/>
          <w:sz w:val="28"/>
          <w:szCs w:val="28"/>
          <w:lang w:val="uk-UA"/>
        </w:rPr>
        <w:tab/>
        <w:t xml:space="preserve">Перенести з п.п.2.1.  в </w:t>
      </w:r>
      <w:r w:rsidR="004B3F54">
        <w:rPr>
          <w:color w:val="000000"/>
          <w:sz w:val="28"/>
          <w:szCs w:val="28"/>
          <w:lang w:val="uk-UA"/>
        </w:rPr>
        <w:t xml:space="preserve"> </w:t>
      </w:r>
      <w:r w:rsidRPr="002B2513">
        <w:rPr>
          <w:color w:val="000000"/>
          <w:sz w:val="28"/>
          <w:szCs w:val="28"/>
          <w:lang w:val="uk-UA"/>
        </w:rPr>
        <w:t xml:space="preserve">п.п.1.2. </w:t>
      </w:r>
      <w:r w:rsidRPr="002B2513">
        <w:rPr>
          <w:bCs/>
          <w:color w:val="000000"/>
          <w:sz w:val="28"/>
          <w:szCs w:val="28"/>
          <w:lang w:val="uk-UA"/>
        </w:rPr>
        <w:t>перерозподіл по головному розпоряднику – управління житлово-комунального господарства</w:t>
      </w:r>
      <w:r w:rsidR="004B3F54">
        <w:rPr>
          <w:bCs/>
          <w:color w:val="000000"/>
          <w:sz w:val="28"/>
          <w:szCs w:val="28"/>
          <w:lang w:val="uk-UA"/>
        </w:rPr>
        <w:t xml:space="preserve"> міської ради</w:t>
      </w:r>
      <w:r w:rsidRPr="002B2513">
        <w:rPr>
          <w:bCs/>
          <w:color w:val="000000"/>
          <w:sz w:val="28"/>
          <w:szCs w:val="28"/>
          <w:lang w:val="uk-UA"/>
        </w:rPr>
        <w:t>.</w:t>
      </w:r>
    </w:p>
    <w:p w:rsidR="002B2513" w:rsidRDefault="002B2513" w:rsidP="002B2513">
      <w:pPr>
        <w:keepNext/>
        <w:widowControl/>
        <w:tabs>
          <w:tab w:val="left" w:pos="709"/>
        </w:tabs>
        <w:snapToGrid/>
        <w:rPr>
          <w:color w:val="000000"/>
          <w:sz w:val="28"/>
          <w:szCs w:val="28"/>
          <w:lang w:val="uk-UA"/>
        </w:rPr>
      </w:pPr>
    </w:p>
    <w:p w:rsidR="002B2513" w:rsidRPr="002B2513" w:rsidRDefault="002B2513" w:rsidP="0065357D">
      <w:pPr>
        <w:keepNext/>
        <w:widowControl/>
        <w:tabs>
          <w:tab w:val="left" w:pos="567"/>
          <w:tab w:val="left" w:pos="709"/>
        </w:tabs>
        <w:snapToGri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2B2513">
        <w:rPr>
          <w:color w:val="000000"/>
          <w:sz w:val="28"/>
          <w:szCs w:val="28"/>
          <w:lang w:val="uk-UA"/>
        </w:rPr>
        <w:t>Доповнити пункт 1.2.:</w:t>
      </w:r>
    </w:p>
    <w:p w:rsidR="002B2513" w:rsidRPr="002B2513" w:rsidRDefault="002B2513" w:rsidP="0065357D">
      <w:pPr>
        <w:widowControl/>
        <w:tabs>
          <w:tab w:val="left" w:pos="0"/>
          <w:tab w:val="left" w:pos="567"/>
        </w:tabs>
        <w:snapToGrid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        </w:t>
      </w:r>
      <w:r w:rsidRPr="002B2513">
        <w:rPr>
          <w:bCs/>
          <w:sz w:val="28"/>
          <w:szCs w:val="28"/>
          <w:lang w:val="uk-UA"/>
        </w:rPr>
        <w:t>Зменшити видатки:</w:t>
      </w:r>
    </w:p>
    <w:p w:rsidR="002B2513" w:rsidRPr="002B2513" w:rsidRDefault="0065357D" w:rsidP="002B2513">
      <w:pPr>
        <w:widowControl/>
        <w:snapToGrid/>
        <w:spacing w:after="200"/>
        <w:ind w:firstLine="360"/>
        <w:contextualSpacing/>
        <w:jc w:val="both"/>
        <w:rPr>
          <w:sz w:val="28"/>
          <w:szCs w:val="28"/>
          <w:lang w:val="uk-UA"/>
        </w:rPr>
      </w:pPr>
      <w:bookmarkStart w:id="2" w:name="_Hlk216792413"/>
      <w:r>
        <w:rPr>
          <w:sz w:val="28"/>
          <w:szCs w:val="28"/>
          <w:lang w:val="uk-UA"/>
        </w:rPr>
        <w:t xml:space="preserve">   </w:t>
      </w:r>
      <w:r w:rsidR="002B2513" w:rsidRPr="002B2513">
        <w:rPr>
          <w:sz w:val="28"/>
          <w:szCs w:val="28"/>
          <w:lang w:val="uk-UA"/>
        </w:rPr>
        <w:t xml:space="preserve">Управлінню освіти міської ради – 5 867 213 грн, у тому числі: </w:t>
      </w:r>
    </w:p>
    <w:p w:rsidR="002B2513" w:rsidRPr="002B2513" w:rsidRDefault="002B2513" w:rsidP="002B2513">
      <w:pPr>
        <w:widowControl/>
        <w:tabs>
          <w:tab w:val="left" w:pos="0"/>
        </w:tabs>
        <w:snapToGrid/>
        <w:jc w:val="both"/>
        <w:outlineLvl w:val="0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- Апарат управління  (КПКВКМБ 0610160, КЕКВ 2271) – 50 998 грн, оплата теплопостачання ;</w:t>
      </w:r>
    </w:p>
    <w:bookmarkEnd w:id="2"/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- Надання дошкільної освіти (КПКВКМБ 0611010) – 1 359 392 грн, у тому числі:</w:t>
      </w:r>
    </w:p>
    <w:p w:rsidR="002B2513" w:rsidRPr="002B2513" w:rsidRDefault="002B2513" w:rsidP="002B2513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а) оплата послуг (крім комунальних)  (КЕКВ 2240) – 31 500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оплата теплопостачання (КЕКВ 2271) – 490 449 грн;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в) оплата природного газу (КЕКВ 2274) – 787 505 грн;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г) оплата інших енергоносіїв та інших комунальних послуг (КЕКВ 2275) – 49 938 грн.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bookmarkStart w:id="3" w:name="_Hlk216792616"/>
      <w:r w:rsidRPr="002B2513">
        <w:rPr>
          <w:color w:val="000000"/>
          <w:sz w:val="28"/>
          <w:szCs w:val="28"/>
          <w:lang w:val="uk-UA"/>
        </w:rPr>
        <w:t>-</w:t>
      </w:r>
      <w:r w:rsidRPr="002B2513">
        <w:rPr>
          <w:sz w:val="28"/>
          <w:szCs w:val="28"/>
          <w:lang w:val="uk-UA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2 344 362 грн, у тому числі:</w:t>
      </w:r>
    </w:p>
    <w:bookmarkEnd w:id="3"/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предмети, матеріали, обладнання та інвентар (КЕКВ 2210) – 24 800 грн;</w:t>
      </w:r>
    </w:p>
    <w:p w:rsidR="002B2513" w:rsidRPr="002B2513" w:rsidRDefault="002B2513" w:rsidP="002B2513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б) оплата послуг (крім комунальних)  (КЕКВ 2240) – 15 500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bookmarkStart w:id="4" w:name="_Hlk216789384"/>
      <w:r w:rsidRPr="002B2513">
        <w:rPr>
          <w:sz w:val="28"/>
          <w:szCs w:val="28"/>
          <w:lang w:val="uk-UA"/>
        </w:rPr>
        <w:t>в) оплата теплопостачання (КЕКВ 2271) – 974 330 грн;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г) оплата природного газу (КЕКВ 2274) – 1 301 241 грн;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д) оплата інших енергоносіїв та інших комунальних послуг (КЕКВ 2275) –    28 491 грн.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bookmarkStart w:id="5" w:name="_Hlk216792851"/>
      <w:bookmarkEnd w:id="4"/>
      <w:r w:rsidRPr="002B2513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0611070) – 583 906 грн, у тому числі: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bookmarkStart w:id="6" w:name="_Hlk216790169"/>
      <w:r w:rsidRPr="002B2513">
        <w:rPr>
          <w:sz w:val="28"/>
          <w:szCs w:val="28"/>
          <w:lang w:val="uk-UA"/>
        </w:rPr>
        <w:t>а) нарахування на оплату праці (КЕКВ 2120) – 15 833 грн;</w:t>
      </w:r>
    </w:p>
    <w:bookmarkEnd w:id="5"/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оплата теплопостачання (КЕКВ 2271) – 554 173 грн;</w:t>
      </w:r>
    </w:p>
    <w:p w:rsidR="002B2513" w:rsidRPr="002B2513" w:rsidRDefault="002B2513" w:rsidP="00DB38F5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в) оплата інших енергоносіїв та інших комунальних послуг (КЕКВ 2275) –    13 900 грн.</w:t>
      </w:r>
    </w:p>
    <w:bookmarkEnd w:id="6"/>
    <w:p w:rsidR="002B2513" w:rsidRPr="002B2513" w:rsidRDefault="002B2513" w:rsidP="002B2513">
      <w:pPr>
        <w:widowControl/>
        <w:snapToGrid/>
        <w:ind w:firstLine="567"/>
        <w:contextualSpacing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- Забезпечення діяльності інших закладів у сфері освіти </w:t>
      </w:r>
      <w:bookmarkStart w:id="7" w:name="_Hlk216790844"/>
      <w:r>
        <w:rPr>
          <w:sz w:val="28"/>
          <w:szCs w:val="28"/>
          <w:lang w:val="uk-UA"/>
        </w:rPr>
        <w:t xml:space="preserve">                       </w:t>
      </w:r>
      <w:r w:rsidRPr="002B2513">
        <w:rPr>
          <w:sz w:val="28"/>
          <w:szCs w:val="28"/>
          <w:lang w:val="uk-UA"/>
        </w:rPr>
        <w:t xml:space="preserve">(КПКВКМБ 0611141), </w:t>
      </w:r>
      <w:bookmarkEnd w:id="7"/>
      <w:r w:rsidRPr="002B2513">
        <w:rPr>
          <w:sz w:val="28"/>
          <w:szCs w:val="28"/>
          <w:lang w:val="uk-UA"/>
        </w:rPr>
        <w:t>Програма розвитку освіти Первомайської міської територіальної громади на 2021-2025 роки – 847 135 грн, у тому числі:</w:t>
      </w:r>
    </w:p>
    <w:p w:rsidR="002B2513" w:rsidRPr="002B2513" w:rsidRDefault="002B2513" w:rsidP="002B2513">
      <w:pPr>
        <w:widowControl/>
        <w:snapToGrid/>
        <w:contextualSpacing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централізована бухгалтерія – 91 534 грн: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оплата теплопостачання (КЕКВ 2271) – 91 493 грн;</w:t>
      </w:r>
    </w:p>
    <w:p w:rsidR="002B2513" w:rsidRPr="002B2513" w:rsidRDefault="002B2513" w:rsidP="00DB38F5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оплата інших енергоносіїв та інших комунальних послуг (КЕКВ 2275) –    41 грн.</w:t>
      </w:r>
    </w:p>
    <w:p w:rsidR="002B2513" w:rsidRPr="002B2513" w:rsidRDefault="002B2513" w:rsidP="002B2513">
      <w:pPr>
        <w:widowControl/>
        <w:snapToGrid/>
        <w:ind w:firstLine="567"/>
        <w:contextualSpacing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господарча група – 755 601 грн: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заробітна плата (КЕКВ 2111) –  535 061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нарахування на оплату праці (КЕКВ 2120) – 186 703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в) оплата теплопостачання (КЕКВ 2271) – 33 837 грн.</w:t>
      </w:r>
    </w:p>
    <w:p w:rsidR="002B2513" w:rsidRPr="002B2513" w:rsidRDefault="002B2513" w:rsidP="002B2513">
      <w:pPr>
        <w:widowControl/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B2513">
        <w:rPr>
          <w:sz w:val="28"/>
          <w:szCs w:val="28"/>
          <w:lang w:val="uk-UA"/>
        </w:rPr>
        <w:t>- Інші програми та заходи у сфері освіти (КПКВКМБ 0611142, КЕКВ 2730) – 14 480 грн, надання допомоги дітям-сиротам та дітям позбавленим батьківського піклування, яким виповнилося 18 років.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- Забезпечення діяльності інклюзивно-ресурсних центрів за рахунок коштів місцевого бюджету (КПКВКМБ 0611151) – 141 016 грн, у тому числі: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заробітна плата (КЕКВ 2111) –  7 667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нарахування на оплату праці (КЕКВ 2120) – 443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в) оплата теплопостачання (КЕКВ 2271) – 132 906 грн.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lastRenderedPageBreak/>
        <w:t>- Забезпечення діяльності центрів професійного розвитку педагогічних працівників, Програма розвитку освіти Первомайської міської територіальної громади на 2021-2025 роки, (КПКВКМБ 0611160) – 252 855 грн,  у тому числі: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заробітна плата (КЕКВ 2111) – 125 273 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нарахування на оплату праці (КЕКВ 2120) – 28 302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в) оплата теплопостачання (КЕКВ 2271) – 99 280 грн.</w:t>
      </w:r>
    </w:p>
    <w:p w:rsidR="002B2513" w:rsidRPr="002B2513" w:rsidRDefault="002B2513" w:rsidP="002B2513">
      <w:pPr>
        <w:widowControl/>
        <w:tabs>
          <w:tab w:val="left" w:pos="567"/>
        </w:tabs>
        <w:snapToGrid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2B2513">
        <w:rPr>
          <w:rFonts w:eastAsia="Calibri"/>
          <w:sz w:val="28"/>
          <w:szCs w:val="28"/>
          <w:lang w:val="uk-UA"/>
        </w:rPr>
        <w:t>- Розвиток здібностей у дітей та молоді з фізичної культури та спорту комунальними дитячо-юнацькими спортивними школами</w:t>
      </w:r>
      <w:r>
        <w:rPr>
          <w:rFonts w:eastAsia="Calibri"/>
          <w:sz w:val="28"/>
          <w:szCs w:val="28"/>
          <w:lang w:val="uk-UA"/>
        </w:rPr>
        <w:t xml:space="preserve">                            </w:t>
      </w:r>
      <w:r w:rsidRPr="002B2513">
        <w:rPr>
          <w:rFonts w:eastAsia="Calibri"/>
          <w:sz w:val="28"/>
          <w:szCs w:val="28"/>
          <w:lang w:val="uk-UA"/>
        </w:rPr>
        <w:t xml:space="preserve"> (КПКВКМБ 0615031) – 273 069 грн, у тому числі: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заробітна плата (КЕКВ 2111) –  33 244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нарахування на оплату праці (КЕКВ 2120) – 22 589 грн;</w:t>
      </w:r>
    </w:p>
    <w:p w:rsidR="002B2513" w:rsidRPr="002B2513" w:rsidRDefault="002B2513" w:rsidP="002B2513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в) оплата послуг (крім комунальних)  (КЕКВ 2240) – 36 000 грн;</w:t>
      </w:r>
    </w:p>
    <w:p w:rsidR="002B2513" w:rsidRPr="002B2513" w:rsidRDefault="002B2513" w:rsidP="002B2513">
      <w:pPr>
        <w:widowControl/>
        <w:tabs>
          <w:tab w:val="left" w:pos="567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г) оплата теплопостачання (КЕКВ 2271) – 177 638 грн</w:t>
      </w:r>
    </w:p>
    <w:p w:rsidR="002B2513" w:rsidRPr="002B2513" w:rsidRDefault="002B2513" w:rsidP="00DB38F5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д) оплата інших енергоносіїв та інших комунальних послуг (КЕКВ 2275) –   3 598 грн.</w:t>
      </w:r>
    </w:p>
    <w:p w:rsidR="002B2513" w:rsidRPr="002B2513" w:rsidRDefault="002B2513" w:rsidP="002B2513">
      <w:pPr>
        <w:widowControl/>
        <w:snapToGrid/>
        <w:jc w:val="both"/>
        <w:rPr>
          <w:rFonts w:eastAsiaTheme="minorEastAsia"/>
          <w:sz w:val="28"/>
          <w:szCs w:val="28"/>
          <w:lang w:val="uk-UA"/>
        </w:rPr>
      </w:pPr>
      <w:r w:rsidRPr="002B2513">
        <w:rPr>
          <w:rFonts w:eastAsiaTheme="minorEastAsia"/>
          <w:sz w:val="28"/>
          <w:szCs w:val="28"/>
          <w:lang w:val="uk-UA"/>
        </w:rPr>
        <w:t xml:space="preserve">     </w:t>
      </w:r>
      <w:r>
        <w:rPr>
          <w:rFonts w:eastAsiaTheme="minorEastAsia"/>
          <w:sz w:val="28"/>
          <w:szCs w:val="28"/>
          <w:lang w:val="uk-UA"/>
        </w:rPr>
        <w:t xml:space="preserve">   </w:t>
      </w:r>
      <w:r w:rsidRPr="002B2513">
        <w:rPr>
          <w:rFonts w:eastAsiaTheme="minorEastAsia"/>
          <w:sz w:val="28"/>
          <w:szCs w:val="28"/>
          <w:lang w:val="uk-UA"/>
        </w:rPr>
        <w:t xml:space="preserve">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2273) – </w:t>
      </w:r>
      <w:r w:rsidR="00DB38F5">
        <w:rPr>
          <w:rFonts w:eastAsiaTheme="minorEastAsia"/>
          <w:sz w:val="28"/>
          <w:szCs w:val="28"/>
          <w:lang w:val="uk-UA"/>
        </w:rPr>
        <w:t xml:space="preserve">                  </w:t>
      </w:r>
      <w:r w:rsidRPr="002B2513">
        <w:rPr>
          <w:rFonts w:eastAsiaTheme="minorEastAsia"/>
          <w:sz w:val="28"/>
          <w:szCs w:val="28"/>
          <w:lang w:val="uk-UA"/>
        </w:rPr>
        <w:t>100 000 грн,  оплата електроенергії.</w:t>
      </w:r>
    </w:p>
    <w:p w:rsidR="002B2513" w:rsidRPr="002B2513" w:rsidRDefault="002B2513" w:rsidP="002B2513">
      <w:pPr>
        <w:widowControl/>
        <w:snapToGrid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 </w:t>
      </w:r>
      <w:r w:rsidRPr="002B2513">
        <w:rPr>
          <w:rFonts w:eastAsia="Calibri"/>
          <w:sz w:val="28"/>
          <w:szCs w:val="28"/>
          <w:lang w:val="uk-UA"/>
        </w:rPr>
        <w:t xml:space="preserve">  </w:t>
      </w:r>
      <w:r w:rsidRPr="002B251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2B2513">
        <w:rPr>
          <w:sz w:val="28"/>
          <w:szCs w:val="28"/>
          <w:lang w:val="uk-UA"/>
        </w:rPr>
        <w:t>Управлінню житлово-комунального господарства міської ради, всього – 72 700 грн, у тому числі :</w:t>
      </w:r>
    </w:p>
    <w:p w:rsidR="002B2513" w:rsidRPr="002B2513" w:rsidRDefault="002B2513" w:rsidP="002B2513">
      <w:pPr>
        <w:widowControl/>
        <w:tabs>
          <w:tab w:val="left" w:pos="0"/>
        </w:tabs>
        <w:snapToGrid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 xml:space="preserve"> -  Апарат управління  (КПКВКМБ 1210160, КЕКВ 2120) – 17 700 грн, нарахування на заробітну плату;</w:t>
      </w:r>
    </w:p>
    <w:p w:rsidR="002B2513" w:rsidRPr="009322EC" w:rsidRDefault="002B2513" w:rsidP="002B2513">
      <w:pPr>
        <w:widowControl/>
        <w:snapToGrid/>
        <w:ind w:firstLine="567"/>
        <w:jc w:val="both"/>
        <w:rPr>
          <w:rFonts w:eastAsia="Calibri"/>
          <w:sz w:val="28"/>
          <w:szCs w:val="28"/>
          <w:lang w:val="uk-UA"/>
        </w:rPr>
      </w:pPr>
      <w:r w:rsidRPr="009322EC">
        <w:rPr>
          <w:sz w:val="28"/>
          <w:szCs w:val="28"/>
          <w:lang w:val="uk-UA"/>
        </w:rPr>
        <w:t xml:space="preserve"> - Здійснення заходів із землеустрою (КПКВКМБ 1217130,  КЕКВ 2240) – 55 000 грн, розроблення проекту землеустрою щодо відведення в постійне користування земельної ділянки 6,1769 га для розміщення модульних будинків тимчасового проживання (02.01.- для будівництва і обслуговування житлового будинку, господарських будівель і споруд (присадибна ділянка)) по                        вул. Корабельна, в місті Первомайськ Миколаївської області, за рахунок земельних ділянок кадастровий номер 4825400000:04:000:0177 та 4825400000:04:000:0176</w:t>
      </w:r>
      <w:r w:rsidRPr="009322EC">
        <w:rPr>
          <w:rFonts w:eastAsia="Calibri"/>
          <w:sz w:val="28"/>
          <w:szCs w:val="28"/>
          <w:lang w:val="uk-UA"/>
        </w:rPr>
        <w:t>.</w:t>
      </w:r>
    </w:p>
    <w:p w:rsidR="002B2513" w:rsidRPr="002B2513" w:rsidRDefault="002B2513" w:rsidP="002B2513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Управлінню  комунальної власності та земельних відносин міської ради, Апарат управління  (КПКВКМБ 3110160, КЕКВ 2271) – 19 950 грн, оплата теплопостачання.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rFonts w:eastAsia="Calibri"/>
          <w:sz w:val="28"/>
          <w:szCs w:val="28"/>
          <w:lang w:val="uk-UA"/>
        </w:rPr>
        <w:t xml:space="preserve">Фінансовому управлінню міської ради, Апарат управління </w:t>
      </w:r>
      <w:r w:rsidRPr="002B2513">
        <w:rPr>
          <w:sz w:val="28"/>
          <w:szCs w:val="28"/>
          <w:lang w:val="uk-UA"/>
        </w:rPr>
        <w:t>(КПКВКМБ 3710160) -  6 200 грн, у тому числі: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заробітна плата ( КЕКВ 2111) – 156 грн;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оплата інших  послуг (КЕКВ 2240) - 33 грн;</w:t>
      </w:r>
    </w:p>
    <w:p w:rsidR="002B2513" w:rsidRPr="002B2513" w:rsidRDefault="002B2513" w:rsidP="002B2513">
      <w:pPr>
        <w:widowControl/>
        <w:snapToGrid/>
        <w:ind w:firstLine="567"/>
        <w:rPr>
          <w:rFonts w:eastAsia="Calibri"/>
          <w:sz w:val="28"/>
          <w:szCs w:val="28"/>
          <w:lang w:val="uk-UA"/>
        </w:rPr>
      </w:pPr>
      <w:r w:rsidRPr="002B2513">
        <w:rPr>
          <w:rFonts w:eastAsia="Calibri"/>
          <w:sz w:val="28"/>
          <w:szCs w:val="28"/>
          <w:lang w:val="uk-UA"/>
        </w:rPr>
        <w:t>в) оплата інших енергоносіїв та інших комунальних послуг (КЕКВ 2275) –  6 011 грн</w:t>
      </w:r>
      <w:r>
        <w:rPr>
          <w:rFonts w:eastAsia="Calibri"/>
          <w:sz w:val="28"/>
          <w:szCs w:val="28"/>
          <w:lang w:val="uk-UA"/>
        </w:rPr>
        <w:t>.</w:t>
      </w:r>
      <w:r w:rsidRPr="002B2513">
        <w:rPr>
          <w:rFonts w:eastAsia="Calibri"/>
          <w:sz w:val="28"/>
          <w:szCs w:val="28"/>
          <w:lang w:val="uk-UA"/>
        </w:rPr>
        <w:t xml:space="preserve"> </w:t>
      </w:r>
    </w:p>
    <w:p w:rsidR="002B2513" w:rsidRPr="002B2513" w:rsidRDefault="002B2513" w:rsidP="002B2513">
      <w:pPr>
        <w:widowControl/>
        <w:tabs>
          <w:tab w:val="left" w:pos="0"/>
        </w:tabs>
        <w:snapToGrid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bCs/>
          <w:sz w:val="28"/>
          <w:szCs w:val="28"/>
          <w:lang w:val="uk-UA"/>
        </w:rPr>
        <w:t>Збільшити  видатки:</w:t>
      </w:r>
    </w:p>
    <w:p w:rsidR="002B2513" w:rsidRPr="002B2513" w:rsidRDefault="002B2513" w:rsidP="002B2513">
      <w:pPr>
        <w:widowControl/>
        <w:snapToGrid/>
        <w:spacing w:after="200"/>
        <w:ind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2B2513">
        <w:rPr>
          <w:sz w:val="28"/>
          <w:szCs w:val="28"/>
          <w:lang w:val="uk-UA"/>
        </w:rPr>
        <w:t xml:space="preserve">Управлінню освіти міської ради – 5 867 213 грн, у тому числі: </w:t>
      </w:r>
    </w:p>
    <w:p w:rsidR="002B2513" w:rsidRPr="002B2513" w:rsidRDefault="002B2513" w:rsidP="002B2513">
      <w:pPr>
        <w:widowControl/>
        <w:tabs>
          <w:tab w:val="left" w:pos="0"/>
        </w:tabs>
        <w:snapToGrid/>
        <w:outlineLvl w:val="0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         - Апарат управління  (КПКВКМБ 0610160) – 68 285 грн, у тому числі:</w:t>
      </w:r>
    </w:p>
    <w:p w:rsidR="002B2513" w:rsidRPr="002B2513" w:rsidRDefault="002B2513" w:rsidP="002B2513">
      <w:pPr>
        <w:widowControl/>
        <w:tabs>
          <w:tab w:val="left" w:pos="0"/>
        </w:tabs>
        <w:snapToGrid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а)  заробітна плата (КЕКВ 2111) – 55 220 грн;</w:t>
      </w:r>
    </w:p>
    <w:p w:rsidR="002B2513" w:rsidRPr="002B2513" w:rsidRDefault="002B2513" w:rsidP="002B2513">
      <w:pPr>
        <w:widowControl/>
        <w:tabs>
          <w:tab w:val="left" w:pos="0"/>
        </w:tabs>
        <w:snapToGrid/>
        <w:outlineLvl w:val="0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б)  нарахування на заробітну плату  ( КЕКВ 2120) – 13 065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lastRenderedPageBreak/>
        <w:t>- Надання дошкільної освіти (КПКВКМБ 0611010) – 1 840 295 грн, у тому числі: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заробітна плата (КЕКВ 2111) –  1 627 430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нарахування на оплату праці (КЕКВ 2120) – 212 865 грн.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color w:val="000000"/>
          <w:sz w:val="28"/>
          <w:szCs w:val="28"/>
          <w:lang w:val="uk-UA"/>
        </w:rPr>
        <w:t>-</w:t>
      </w:r>
      <w:r w:rsidRPr="002B2513">
        <w:rPr>
          <w:sz w:val="28"/>
          <w:szCs w:val="28"/>
          <w:lang w:val="uk-UA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3 574 944 грн, у тому числі:</w:t>
      </w:r>
    </w:p>
    <w:p w:rsidR="002B2513" w:rsidRPr="002B2513" w:rsidRDefault="002B2513" w:rsidP="002B2513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а) заробітна плата (КЕКВ 2111) – 3 004 824 грн, у тому числі</w:t>
      </w:r>
      <w:r>
        <w:rPr>
          <w:sz w:val="28"/>
          <w:szCs w:val="28"/>
          <w:lang w:val="uk-UA"/>
        </w:rPr>
        <w:t xml:space="preserve">                    </w:t>
      </w:r>
      <w:r w:rsidRPr="002B2513">
        <w:rPr>
          <w:sz w:val="28"/>
          <w:szCs w:val="28"/>
          <w:lang w:val="uk-UA"/>
        </w:rPr>
        <w:t xml:space="preserve"> 2 122 494 грн - оплата праці педагогічних працівників закладів загальної середньої освіти у зв’язку з недостатнім обсягом  освітньої субвенції;</w:t>
      </w:r>
    </w:p>
    <w:p w:rsidR="002B2513" w:rsidRPr="002B2513" w:rsidRDefault="002B2513" w:rsidP="002B2513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B2513">
        <w:rPr>
          <w:sz w:val="28"/>
          <w:szCs w:val="28"/>
          <w:lang w:val="uk-UA"/>
        </w:rPr>
        <w:t>б) нарахування на оплату праці (КЕКВ 2120) – 570 120 грн, у тому числі 467 016 грн – нарахування на оплату праці педагогічних працівників у зв’язку з недостатнім обсягом  освітньої субвенції;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0611070, КЕКВ 2111) – 54 221 грн, заробітна плата.</w:t>
      </w:r>
    </w:p>
    <w:p w:rsidR="002B2513" w:rsidRPr="002B2513" w:rsidRDefault="002B2513" w:rsidP="002B2513">
      <w:pPr>
        <w:widowControl/>
        <w:snapToGrid/>
        <w:ind w:firstLine="567"/>
        <w:contextualSpacing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- Забезпечення діяльності інших закладів у сфері освіти </w:t>
      </w:r>
      <w:r>
        <w:rPr>
          <w:sz w:val="28"/>
          <w:szCs w:val="28"/>
          <w:lang w:val="uk-UA"/>
        </w:rPr>
        <w:t xml:space="preserve">                       </w:t>
      </w:r>
      <w:r w:rsidRPr="002B2513">
        <w:rPr>
          <w:sz w:val="28"/>
          <w:szCs w:val="28"/>
          <w:lang w:val="uk-UA"/>
        </w:rPr>
        <w:t xml:space="preserve">(КПКВКМБ 0611141), Програма розвитку освіти Первомайської міської територіальної громади на 2021-2025 роки, централізована бухгалтерія  - </w:t>
      </w:r>
      <w:r>
        <w:rPr>
          <w:sz w:val="28"/>
          <w:szCs w:val="28"/>
          <w:lang w:val="uk-UA"/>
        </w:rPr>
        <w:t xml:space="preserve">                </w:t>
      </w:r>
      <w:r w:rsidRPr="002B2513">
        <w:rPr>
          <w:sz w:val="28"/>
          <w:szCs w:val="28"/>
          <w:lang w:val="uk-UA"/>
        </w:rPr>
        <w:t>329 468 грн, у тому числі:</w:t>
      </w:r>
    </w:p>
    <w:p w:rsidR="002B2513" w:rsidRPr="002B2513" w:rsidRDefault="002B2513" w:rsidP="002B2513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заробітна плата (КЕКВ 2111) –  280 727 грн;</w:t>
      </w:r>
    </w:p>
    <w:p w:rsidR="002B2513" w:rsidRPr="002B2513" w:rsidRDefault="002B2513" w:rsidP="002B2513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нарахування на оплату праці (КЕКВ 2120) – 48 741 грн.</w:t>
      </w:r>
    </w:p>
    <w:p w:rsidR="002B2513" w:rsidRPr="002B2513" w:rsidRDefault="002B2513" w:rsidP="002B2513">
      <w:pPr>
        <w:widowControl/>
        <w:snapToGrid/>
        <w:jc w:val="both"/>
        <w:rPr>
          <w:rFonts w:eastAsiaTheme="minorEastAsia"/>
          <w:sz w:val="28"/>
          <w:szCs w:val="28"/>
          <w:lang w:val="uk-UA"/>
        </w:rPr>
      </w:pPr>
      <w:r w:rsidRPr="002B2513">
        <w:rPr>
          <w:rFonts w:eastAsiaTheme="minorEastAsia"/>
          <w:sz w:val="28"/>
          <w:szCs w:val="28"/>
          <w:lang w:val="uk-UA"/>
        </w:rPr>
        <w:t xml:space="preserve">         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2210) – </w:t>
      </w:r>
      <w:r w:rsidR="000479DD">
        <w:rPr>
          <w:rFonts w:eastAsiaTheme="minorEastAsia"/>
          <w:sz w:val="28"/>
          <w:szCs w:val="28"/>
          <w:lang w:val="uk-UA"/>
        </w:rPr>
        <w:t xml:space="preserve">                  </w:t>
      </w:r>
      <w:r w:rsidRPr="002B2513">
        <w:rPr>
          <w:rFonts w:eastAsiaTheme="minorEastAsia"/>
          <w:sz w:val="28"/>
          <w:szCs w:val="28"/>
          <w:lang w:val="uk-UA"/>
        </w:rPr>
        <w:t>100 000 грн,  придбання сумок-візків та сумок-наплічників для соціальних робітників, бойлеру, компресорів на 2 машини, системних блоків (2 шт.), джерел безперебійного живлення (2 шт.), комплектуючих).</w:t>
      </w:r>
    </w:p>
    <w:p w:rsidR="002B2513" w:rsidRPr="002B2513" w:rsidRDefault="002B2513" w:rsidP="002B2513">
      <w:pPr>
        <w:widowControl/>
        <w:snapToGrid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        Управлінню житлово-комунального господарства міської ради, вс</w:t>
      </w:r>
      <w:r w:rsidR="00C109FE">
        <w:rPr>
          <w:sz w:val="28"/>
          <w:szCs w:val="28"/>
          <w:lang w:val="uk-UA"/>
        </w:rPr>
        <w:t>ього – 72 700 грн, у тому числі</w:t>
      </w:r>
      <w:r w:rsidRPr="002B2513">
        <w:rPr>
          <w:sz w:val="28"/>
          <w:szCs w:val="28"/>
          <w:lang w:val="uk-UA"/>
        </w:rPr>
        <w:t>:</w:t>
      </w:r>
    </w:p>
    <w:p w:rsidR="002B2513" w:rsidRPr="002B2513" w:rsidRDefault="000479DD" w:rsidP="00DB5880">
      <w:pPr>
        <w:widowControl/>
        <w:tabs>
          <w:tab w:val="left" w:pos="0"/>
        </w:tabs>
        <w:snapToGri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B2513" w:rsidRPr="002B2513">
        <w:rPr>
          <w:sz w:val="28"/>
          <w:szCs w:val="28"/>
          <w:lang w:val="uk-UA"/>
        </w:rPr>
        <w:t xml:space="preserve"> -  Апарат управління  (КПКВКМБ 1210160, КЕКВ 2111) – 17 700 грн, заробітна плата;</w:t>
      </w:r>
    </w:p>
    <w:p w:rsidR="002B2513" w:rsidRPr="002B2513" w:rsidRDefault="002B2513" w:rsidP="000479DD">
      <w:pPr>
        <w:widowControl/>
        <w:snapToGrid/>
        <w:ind w:firstLine="567"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-  Організація благоустрою населених пунктів (КПКВКМБ 1216030,  </w:t>
      </w:r>
      <w:r w:rsidR="000479DD">
        <w:rPr>
          <w:sz w:val="28"/>
          <w:szCs w:val="28"/>
          <w:lang w:val="uk-UA"/>
        </w:rPr>
        <w:t xml:space="preserve">  </w:t>
      </w:r>
      <w:r w:rsidRPr="002B2513">
        <w:rPr>
          <w:sz w:val="28"/>
          <w:szCs w:val="28"/>
          <w:lang w:val="uk-UA"/>
        </w:rPr>
        <w:t>КЕКВ 2240)  - 55 000 грн, послуги з поточного ремонту дорожнього покриття вулиць комунальної власності міської територіальної громади;</w:t>
      </w:r>
    </w:p>
    <w:p w:rsidR="002B2513" w:rsidRPr="002B2513" w:rsidRDefault="002B2513" w:rsidP="000479DD">
      <w:pPr>
        <w:widowControl/>
        <w:tabs>
          <w:tab w:val="left" w:pos="0"/>
        </w:tabs>
        <w:snapToGrid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        Управлінню  комунальної власності та земельних відносин міської ради, Апарат управління  (КПКВКМБ 3110160, КЕКВ 2210) – 19 950 грн, придбання кольорового МФУ, канцтоварів.</w:t>
      </w:r>
    </w:p>
    <w:p w:rsidR="002B2513" w:rsidRPr="002B2513" w:rsidRDefault="002B2513" w:rsidP="00381A0D">
      <w:pPr>
        <w:widowControl/>
        <w:tabs>
          <w:tab w:val="left" w:pos="567"/>
        </w:tabs>
        <w:snapToGrid/>
        <w:jc w:val="both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 xml:space="preserve"> </w:t>
      </w:r>
      <w:r w:rsidRPr="002B2513">
        <w:rPr>
          <w:rFonts w:eastAsia="Calibri"/>
          <w:sz w:val="28"/>
          <w:szCs w:val="28"/>
          <w:lang w:val="uk-UA"/>
        </w:rPr>
        <w:t xml:space="preserve">         Фінансовому управлінню міської ради, Апарат управління </w:t>
      </w:r>
      <w:r w:rsidR="000479DD">
        <w:rPr>
          <w:rFonts w:eastAsia="Calibri"/>
          <w:sz w:val="28"/>
          <w:szCs w:val="28"/>
          <w:lang w:val="uk-UA"/>
        </w:rPr>
        <w:t xml:space="preserve">                     </w:t>
      </w:r>
      <w:r w:rsidRPr="002B2513">
        <w:rPr>
          <w:sz w:val="28"/>
          <w:szCs w:val="28"/>
          <w:lang w:val="uk-UA"/>
        </w:rPr>
        <w:t>(КПКВКМБ 3710160) -  6 200 грн, у тому числі:</w:t>
      </w:r>
    </w:p>
    <w:p w:rsidR="002B2513" w:rsidRPr="002B2513" w:rsidRDefault="002B2513" w:rsidP="000479DD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а) нарахування на оплату праці (КЕКВ 2120) – 5 044 грн;</w:t>
      </w:r>
    </w:p>
    <w:p w:rsidR="002B2513" w:rsidRPr="002B2513" w:rsidRDefault="002B2513" w:rsidP="000479DD">
      <w:pPr>
        <w:widowControl/>
        <w:snapToGrid/>
        <w:ind w:firstLine="567"/>
        <w:rPr>
          <w:sz w:val="28"/>
          <w:szCs w:val="28"/>
          <w:lang w:val="uk-UA"/>
        </w:rPr>
      </w:pPr>
      <w:r w:rsidRPr="002B2513">
        <w:rPr>
          <w:sz w:val="28"/>
          <w:szCs w:val="28"/>
          <w:lang w:val="uk-UA"/>
        </w:rPr>
        <w:t>б) предмети, матеріали (КЕКВ 2210) – 1156 грн.</w:t>
      </w:r>
    </w:p>
    <w:p w:rsidR="000479DD" w:rsidRDefault="000479DD" w:rsidP="005C1AB0">
      <w:pPr>
        <w:keepNext/>
        <w:tabs>
          <w:tab w:val="left" w:pos="709"/>
        </w:tabs>
        <w:rPr>
          <w:sz w:val="28"/>
          <w:szCs w:val="28"/>
          <w:lang w:val="uk-UA"/>
        </w:rPr>
      </w:pPr>
    </w:p>
    <w:p w:rsidR="005C1AB0" w:rsidRPr="009D7096" w:rsidRDefault="000479DD" w:rsidP="00C109FE">
      <w:pPr>
        <w:keepNext/>
        <w:tabs>
          <w:tab w:val="left" w:pos="567"/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1AB0"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5C1AB0" w:rsidRPr="009D7096" w:rsidRDefault="005C1AB0" w:rsidP="005C1AB0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5C1AB0" w:rsidRPr="009D7096" w:rsidRDefault="005C1AB0" w:rsidP="005C1AB0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lastRenderedPageBreak/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472459" w:rsidRDefault="00472459" w:rsidP="005C1AB0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C1AB0">
        <w:rPr>
          <w:sz w:val="28"/>
          <w:szCs w:val="28"/>
          <w:lang w:val="uk-UA"/>
        </w:rPr>
        <w:t>Проведено голосування:</w:t>
      </w:r>
    </w:p>
    <w:p w:rsidR="005C1AB0" w:rsidRDefault="00C109FE" w:rsidP="005C1AB0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C1AB0" w:rsidRPr="009D7096">
        <w:rPr>
          <w:sz w:val="28"/>
          <w:szCs w:val="28"/>
          <w:lang w:val="uk-UA"/>
        </w:rPr>
        <w:t>«за» - одностайно</w:t>
      </w:r>
    </w:p>
    <w:p w:rsidR="000479DD" w:rsidRDefault="000479DD" w:rsidP="005C1AB0">
      <w:pPr>
        <w:ind w:firstLine="567"/>
        <w:rPr>
          <w:sz w:val="28"/>
          <w:szCs w:val="28"/>
          <w:lang w:val="uk-UA"/>
        </w:rPr>
      </w:pPr>
    </w:p>
    <w:p w:rsidR="005C1AB0" w:rsidRPr="005D6D3E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5C1AB0" w:rsidRPr="005D6D3E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7546AA" w:rsidRDefault="007546AA" w:rsidP="007546AA">
      <w:pPr>
        <w:ind w:firstLine="708"/>
        <w:jc w:val="both"/>
        <w:rPr>
          <w:sz w:val="28"/>
          <w:szCs w:val="28"/>
          <w:lang w:val="uk-UA"/>
        </w:rPr>
      </w:pPr>
    </w:p>
    <w:p w:rsidR="007546AA" w:rsidRPr="009E0427" w:rsidRDefault="007546AA" w:rsidP="00381A0D">
      <w:pPr>
        <w:ind w:firstLine="567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питання від Погоджувальної ради рішення у формі висновку не надходило, у зв’язку з відсутністю зауважень до проєкту рішення.</w:t>
      </w:r>
    </w:p>
    <w:p w:rsidR="005C1AB0" w:rsidRDefault="005C1AB0" w:rsidP="005C1AB0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022194" w:rsidRDefault="005C1AB0" w:rsidP="005C1AB0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5C1AB0" w:rsidRPr="00022194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546AA" w:rsidRPr="00F731F6" w:rsidRDefault="007546AA" w:rsidP="007546AA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Тимур ГЛУШКО</w:t>
      </w:r>
      <w:r w:rsidRPr="00F731F6">
        <w:rPr>
          <w:rFonts w:eastAsia="Calibri"/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rFonts w:eastAsia="Calibri"/>
          <w:sz w:val="28"/>
          <w:szCs w:val="28"/>
          <w:lang w:val="uk-UA"/>
        </w:rPr>
        <w:t>в</w:t>
      </w:r>
      <w:r w:rsidRPr="00F731F6">
        <w:rPr>
          <w:rFonts w:eastAsia="Calibri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rFonts w:eastAsia="Calibri"/>
          <w:sz w:val="28"/>
          <w:szCs w:val="28"/>
          <w:lang w:val="uk-UA"/>
        </w:rPr>
        <w:t>ін</w:t>
      </w:r>
      <w:r w:rsidRPr="00F731F6">
        <w:rPr>
          <w:rFonts w:eastAsia="Calibri"/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5C4B97" w:rsidRDefault="005C4B97" w:rsidP="005C4B97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5C4B97" w:rsidRPr="00F731F6" w:rsidRDefault="005C4B97" w:rsidP="005C4B97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ради.</w:t>
      </w:r>
    </w:p>
    <w:p w:rsidR="005C4B97" w:rsidRPr="00F731F6" w:rsidRDefault="005C4B97" w:rsidP="005C4B97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5C4B97" w:rsidRPr="00F731F6" w:rsidRDefault="005C4B97" w:rsidP="005C4B97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 w:rsidR="006538DB"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5C4B97" w:rsidRPr="00F731F6" w:rsidRDefault="005C4B97" w:rsidP="005C4B97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5C4B97" w:rsidRPr="00F731F6" w:rsidRDefault="005C4B97" w:rsidP="005C4B97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- 0 </w:t>
      </w:r>
    </w:p>
    <w:p w:rsidR="005C4B97" w:rsidRPr="00F731F6" w:rsidRDefault="005C4B97" w:rsidP="005C4B97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«не голосували» - 1</w:t>
      </w:r>
    </w:p>
    <w:p w:rsidR="005C4B97" w:rsidRDefault="005C4B97" w:rsidP="005C4B97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7546AA" w:rsidRDefault="007546AA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022194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5C1AB0" w:rsidRPr="00022194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57BDA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454D35" w:rsidRPr="00F731F6" w:rsidRDefault="00454D35" w:rsidP="00454D35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Тимур ГЛУШКО</w:t>
      </w:r>
      <w:r w:rsidRPr="00F731F6">
        <w:rPr>
          <w:rFonts w:eastAsia="Calibri"/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rFonts w:eastAsia="Calibri"/>
          <w:sz w:val="28"/>
          <w:szCs w:val="28"/>
          <w:lang w:val="uk-UA"/>
        </w:rPr>
        <w:t>в</w:t>
      </w:r>
      <w:r w:rsidRPr="00F731F6">
        <w:rPr>
          <w:rFonts w:eastAsia="Calibri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rFonts w:eastAsia="Calibri"/>
          <w:sz w:val="28"/>
          <w:szCs w:val="28"/>
          <w:lang w:val="uk-UA"/>
        </w:rPr>
        <w:t>ін</w:t>
      </w:r>
      <w:r w:rsidRPr="00F731F6">
        <w:rPr>
          <w:rFonts w:eastAsia="Calibri"/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157BDA" w:rsidRDefault="00157BDA" w:rsidP="00157BDA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57BDA" w:rsidRPr="00F731F6" w:rsidRDefault="00157BDA" w:rsidP="00157BDA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ради.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 w:rsidR="006538DB"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- 0 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«не голосували» - 1</w:t>
      </w:r>
    </w:p>
    <w:p w:rsidR="00157BDA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022194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5C1AB0" w:rsidRPr="00022194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157BDA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454D35" w:rsidRPr="00F731F6" w:rsidRDefault="00454D35" w:rsidP="00454D35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Тимур ГЛУШКО</w:t>
      </w:r>
      <w:r w:rsidRPr="00F731F6">
        <w:rPr>
          <w:rFonts w:eastAsia="Calibri"/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rFonts w:eastAsia="Calibri"/>
          <w:sz w:val="28"/>
          <w:szCs w:val="28"/>
          <w:lang w:val="uk-UA"/>
        </w:rPr>
        <w:t>в</w:t>
      </w:r>
      <w:r w:rsidRPr="00F731F6">
        <w:rPr>
          <w:rFonts w:eastAsia="Calibri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rFonts w:eastAsia="Calibri"/>
          <w:sz w:val="28"/>
          <w:szCs w:val="28"/>
          <w:lang w:val="uk-UA"/>
        </w:rPr>
        <w:t>ін</w:t>
      </w:r>
      <w:r w:rsidRPr="00F731F6">
        <w:rPr>
          <w:rFonts w:eastAsia="Calibri"/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157BDA" w:rsidRDefault="00157BDA" w:rsidP="00157BDA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157BDA" w:rsidRPr="00F731F6" w:rsidRDefault="00157BDA" w:rsidP="00157BDA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ради.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 w:rsidR="006538DB"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- 0 </w:t>
      </w:r>
    </w:p>
    <w:p w:rsidR="00157BDA" w:rsidRPr="00F731F6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«не голосували» - 1</w:t>
      </w:r>
    </w:p>
    <w:p w:rsidR="00157BDA" w:rsidRDefault="00157BDA" w:rsidP="00157BD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022194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5C1AB0" w:rsidRPr="00022194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022194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5C1AB0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022194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5C1AB0" w:rsidRPr="00022194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C1AB0" w:rsidRPr="001A5FDD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5C1AB0" w:rsidRPr="001A5FDD" w:rsidRDefault="005C1AB0" w:rsidP="005C1AB0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u w:val="single"/>
          <w:lang w:val="uk-UA"/>
        </w:rPr>
        <w:t>Доповідач</w:t>
      </w:r>
      <w:r w:rsidRPr="001A5FDD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5C1AB0" w:rsidRPr="001A5FDD" w:rsidRDefault="005C1AB0" w:rsidP="005C1AB0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lang w:val="uk-UA"/>
        </w:rPr>
        <w:t xml:space="preserve">                   національностей, релігій, молоді та спорту</w:t>
      </w:r>
      <w:r>
        <w:rPr>
          <w:sz w:val="28"/>
          <w:szCs w:val="28"/>
          <w:lang w:val="uk-UA"/>
        </w:rPr>
        <w:t xml:space="preserve"> міської ради 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3606A9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5C1AB0" w:rsidRPr="003606A9" w:rsidRDefault="005C1AB0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u w:val="single"/>
          <w:lang w:val="uk-UA"/>
        </w:rPr>
        <w:t>Доповідач</w:t>
      </w:r>
      <w:r w:rsidRPr="003606A9">
        <w:rPr>
          <w:sz w:val="28"/>
          <w:szCs w:val="28"/>
          <w:lang w:val="uk-UA"/>
        </w:rPr>
        <w:t xml:space="preserve">: </w:t>
      </w:r>
      <w:r w:rsidRPr="003606A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5C1AB0" w:rsidRPr="003606A9" w:rsidRDefault="005C1AB0" w:rsidP="005C1A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3606A9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23784" w:rsidRDefault="00723784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54D35" w:rsidRDefault="00454D35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C1AB0" w:rsidRPr="00A9438E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5C1AB0" w:rsidRPr="00A9438E" w:rsidRDefault="005C1AB0" w:rsidP="005C1AB0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5C1AB0" w:rsidRPr="00A9438E" w:rsidRDefault="005C1AB0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9438E">
        <w:rPr>
          <w:sz w:val="28"/>
          <w:szCs w:val="28"/>
          <w:u w:val="single"/>
          <w:lang w:val="uk-UA"/>
        </w:rPr>
        <w:t>Доповідач</w:t>
      </w:r>
      <w:r w:rsidRPr="00A9438E">
        <w:rPr>
          <w:sz w:val="28"/>
          <w:szCs w:val="28"/>
          <w:lang w:val="uk-UA"/>
        </w:rPr>
        <w:t xml:space="preserve">: </w:t>
      </w:r>
      <w:r w:rsidRPr="00A9438E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5C1AB0" w:rsidRPr="004A39A1" w:rsidRDefault="005C1AB0" w:rsidP="005C1A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C1AB0" w:rsidRPr="004A39A1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5C1AB0" w:rsidRPr="004A39A1" w:rsidRDefault="005C1AB0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A39A1">
        <w:rPr>
          <w:sz w:val="28"/>
          <w:szCs w:val="28"/>
          <w:u w:val="single"/>
          <w:lang w:val="uk-UA"/>
        </w:rPr>
        <w:t>Доповідач</w:t>
      </w:r>
      <w:r w:rsidRPr="004A39A1">
        <w:rPr>
          <w:sz w:val="28"/>
          <w:szCs w:val="28"/>
          <w:lang w:val="uk-UA"/>
        </w:rPr>
        <w:t xml:space="preserve">: </w:t>
      </w:r>
      <w:r w:rsidRPr="004A39A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5C1AB0" w:rsidRPr="004A39A1" w:rsidRDefault="005C1AB0" w:rsidP="005C1A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C1AB0" w:rsidRPr="00970481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5C1AB0" w:rsidRPr="00970481" w:rsidRDefault="005C1AB0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70481">
        <w:rPr>
          <w:sz w:val="28"/>
          <w:szCs w:val="28"/>
          <w:u w:val="single"/>
          <w:lang w:val="uk-UA"/>
        </w:rPr>
        <w:t>Доповідач</w:t>
      </w:r>
      <w:r w:rsidRPr="00970481">
        <w:rPr>
          <w:sz w:val="28"/>
          <w:szCs w:val="28"/>
          <w:lang w:val="uk-UA"/>
        </w:rPr>
        <w:t xml:space="preserve">: </w:t>
      </w:r>
      <w:r w:rsidRPr="0097048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5C1AB0" w:rsidRPr="00970481" w:rsidRDefault="005C1AB0" w:rsidP="005C1A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7048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5C1AB0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C1AB0" w:rsidRPr="004B3DA7" w:rsidRDefault="005C1AB0" w:rsidP="005C1AB0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5C1AB0" w:rsidRPr="004B3DA7" w:rsidRDefault="005C1AB0" w:rsidP="005C1AB0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sz w:val="28"/>
          <w:szCs w:val="28"/>
          <w:u w:val="single"/>
          <w:lang w:val="uk-UA"/>
        </w:rPr>
        <w:t>Доповідач</w:t>
      </w:r>
      <w:r w:rsidRPr="004B3DA7">
        <w:rPr>
          <w:sz w:val="28"/>
          <w:szCs w:val="28"/>
          <w:lang w:val="uk-UA"/>
        </w:rPr>
        <w:t xml:space="preserve">: </w:t>
      </w:r>
      <w:r w:rsidRPr="004B3DA7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5C1AB0" w:rsidRDefault="005C1AB0" w:rsidP="005C1A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454D35" w:rsidRPr="004B3DA7" w:rsidRDefault="00454D35" w:rsidP="00CA5517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23784" w:rsidRPr="009E0427" w:rsidRDefault="00723784" w:rsidP="00CA5517">
      <w:pPr>
        <w:ind w:firstLine="567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 до проєктів рішень.</w:t>
      </w:r>
    </w:p>
    <w:p w:rsidR="005C1AB0" w:rsidRDefault="005C1AB0" w:rsidP="005C1AB0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5C1AB0" w:rsidRPr="00920EFF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20EFF">
        <w:rPr>
          <w:color w:val="000000"/>
          <w:sz w:val="28"/>
          <w:szCs w:val="28"/>
          <w:lang w:val="uk-UA"/>
        </w:rPr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5C1AB0" w:rsidRPr="00920EFF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u w:val="single"/>
          <w:lang w:val="uk-UA"/>
        </w:rPr>
        <w:t>Доповідач</w:t>
      </w:r>
      <w:r w:rsidRPr="00920EFF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5C1AB0" w:rsidRPr="00C11435" w:rsidRDefault="005C1AB0" w:rsidP="005C1AB0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           </w:t>
      </w:r>
      <w:r w:rsidRPr="00C11435">
        <w:rPr>
          <w:color w:val="000000"/>
          <w:sz w:val="28"/>
          <w:szCs w:val="28"/>
          <w:lang w:val="uk-UA"/>
        </w:rPr>
        <w:t>населення міської ради</w:t>
      </w:r>
    </w:p>
    <w:p w:rsidR="002F482D" w:rsidRDefault="002F482D" w:rsidP="005C1AB0">
      <w:pPr>
        <w:jc w:val="both"/>
        <w:rPr>
          <w:sz w:val="28"/>
          <w:szCs w:val="28"/>
          <w:lang w:val="uk-UA" w:eastAsia="en-US"/>
        </w:rPr>
      </w:pPr>
    </w:p>
    <w:p w:rsidR="002F482D" w:rsidRDefault="002F482D" w:rsidP="002F482D">
      <w:pPr>
        <w:ind w:firstLine="567"/>
        <w:jc w:val="both"/>
        <w:rPr>
          <w:sz w:val="28"/>
          <w:szCs w:val="28"/>
          <w:lang w:val="uk-UA"/>
        </w:rPr>
      </w:pPr>
      <w:r w:rsidRPr="009F450C">
        <w:rPr>
          <w:b/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 xml:space="preserve"> зауважив, що від </w:t>
      </w:r>
      <w:r>
        <w:rPr>
          <w:sz w:val="28"/>
          <w:szCs w:val="28"/>
          <w:lang w:val="uk-UA"/>
        </w:rPr>
        <w:t xml:space="preserve">постійних комісій міської ради </w:t>
      </w:r>
      <w:r w:rsidRPr="00F17603">
        <w:rPr>
          <w:sz w:val="28"/>
          <w:szCs w:val="28"/>
          <w:lang w:val="uk-UA"/>
        </w:rPr>
        <w:t>бул</w:t>
      </w:r>
      <w:r>
        <w:rPr>
          <w:sz w:val="28"/>
          <w:szCs w:val="28"/>
          <w:lang w:val="uk-UA"/>
        </w:rPr>
        <w:t>а</w:t>
      </w:r>
      <w:r w:rsidRPr="00F17603">
        <w:rPr>
          <w:sz w:val="28"/>
          <w:szCs w:val="28"/>
          <w:lang w:val="uk-UA"/>
        </w:rPr>
        <w:t xml:space="preserve"> надан</w:t>
      </w:r>
      <w:r>
        <w:rPr>
          <w:sz w:val="28"/>
          <w:szCs w:val="28"/>
          <w:lang w:val="uk-UA"/>
        </w:rPr>
        <w:t>а</w:t>
      </w:r>
      <w:r w:rsidRPr="00F17603">
        <w:rPr>
          <w:sz w:val="28"/>
          <w:szCs w:val="28"/>
          <w:lang w:val="uk-UA"/>
        </w:rPr>
        <w:t xml:space="preserve"> рекомендаці</w:t>
      </w:r>
      <w:r>
        <w:rPr>
          <w:sz w:val="28"/>
          <w:szCs w:val="28"/>
          <w:lang w:val="uk-UA"/>
        </w:rPr>
        <w:t>я:</w:t>
      </w:r>
    </w:p>
    <w:p w:rsidR="005C1AB0" w:rsidRPr="00C91A37" w:rsidRDefault="005C1AB0" w:rsidP="005C1AB0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1F513B">
        <w:rPr>
          <w:sz w:val="26"/>
          <w:szCs w:val="26"/>
          <w:lang w:val="uk-UA"/>
        </w:rPr>
        <w:t xml:space="preserve">       </w:t>
      </w:r>
      <w:r w:rsidRPr="001F513B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- </w:t>
      </w:r>
      <w:r w:rsidRPr="00487CC6">
        <w:rPr>
          <w:sz w:val="28"/>
          <w:szCs w:val="28"/>
          <w:lang w:val="uk-UA"/>
        </w:rPr>
        <w:t>д</w:t>
      </w:r>
      <w:r w:rsidRPr="00C91A37">
        <w:rPr>
          <w:sz w:val="28"/>
          <w:szCs w:val="28"/>
          <w:lang w:val="uk-UA"/>
        </w:rPr>
        <w:t xml:space="preserve">оповнити проєкт рішення пунктом </w:t>
      </w:r>
      <w:r>
        <w:rPr>
          <w:sz w:val="28"/>
          <w:szCs w:val="28"/>
          <w:lang w:val="uk-UA"/>
        </w:rPr>
        <w:t>1</w:t>
      </w:r>
      <w:r w:rsidRPr="00C91A37">
        <w:rPr>
          <w:sz w:val="28"/>
          <w:szCs w:val="28"/>
          <w:lang w:val="uk-UA"/>
        </w:rPr>
        <w:t xml:space="preserve">, з </w:t>
      </w:r>
      <w:r w:rsidR="002F482D">
        <w:rPr>
          <w:sz w:val="28"/>
          <w:szCs w:val="28"/>
          <w:lang w:val="uk-UA"/>
        </w:rPr>
        <w:t>подальшою</w:t>
      </w:r>
      <w:r w:rsidRPr="00C91A37">
        <w:rPr>
          <w:sz w:val="28"/>
          <w:szCs w:val="28"/>
          <w:lang w:val="uk-UA"/>
        </w:rPr>
        <w:t xml:space="preserve"> зміною нумерації</w:t>
      </w:r>
      <w:r>
        <w:rPr>
          <w:sz w:val="28"/>
          <w:szCs w:val="28"/>
          <w:lang w:val="uk-UA"/>
        </w:rPr>
        <w:t>, в такій редакції</w:t>
      </w:r>
      <w:r w:rsidRPr="00C91A37">
        <w:rPr>
          <w:sz w:val="28"/>
          <w:szCs w:val="28"/>
          <w:lang w:val="uk-UA"/>
        </w:rPr>
        <w:t>:</w:t>
      </w:r>
    </w:p>
    <w:p w:rsidR="005C1AB0" w:rsidRPr="006345BF" w:rsidRDefault="005C1AB0" w:rsidP="005C1AB0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6345BF">
        <w:rPr>
          <w:sz w:val="28"/>
          <w:szCs w:val="28"/>
          <w:lang w:val="uk-UA"/>
        </w:rPr>
        <w:t xml:space="preserve">«1. Припинити право оперативного управління (номер запису 51887175) Територіальному центру соціального обслуговування (надання соціальних </w:t>
      </w:r>
      <w:r w:rsidRPr="006345BF">
        <w:rPr>
          <w:sz w:val="28"/>
          <w:szCs w:val="28"/>
          <w:lang w:val="uk-UA"/>
        </w:rPr>
        <w:lastRenderedPageBreak/>
        <w:t>послуг) Первомайської міської територіальної громади (код ЄДРПОУ  37113787) на нежитлове приміщення разом із підвальним приміщенням загальною площею 188,5 кв. м</w:t>
      </w:r>
      <w:r w:rsidRPr="006345BF">
        <w:rPr>
          <w:b/>
          <w:bCs/>
          <w:sz w:val="28"/>
          <w:szCs w:val="28"/>
          <w:lang w:val="uk-UA"/>
        </w:rPr>
        <w:t>,</w:t>
      </w:r>
      <w:r w:rsidRPr="006345BF">
        <w:rPr>
          <w:sz w:val="28"/>
          <w:szCs w:val="28"/>
          <w:lang w:val="uk-UA"/>
        </w:rPr>
        <w:t xml:space="preserve"> що розташоване за адресою:   вул. Князя Вітовта   (колишня –</w:t>
      </w:r>
      <w:r>
        <w:rPr>
          <w:sz w:val="28"/>
          <w:szCs w:val="28"/>
          <w:lang w:val="uk-UA"/>
        </w:rPr>
        <w:t xml:space="preserve"> </w:t>
      </w:r>
      <w:r w:rsidRPr="006345BF">
        <w:rPr>
          <w:sz w:val="28"/>
          <w:szCs w:val="28"/>
          <w:lang w:val="uk-UA"/>
        </w:rPr>
        <w:t>В. Жуковського), 33/117, м. Первомайськ Миколаївської області.»</w:t>
      </w:r>
    </w:p>
    <w:p w:rsidR="005C1AB0" w:rsidRPr="00A65E3C" w:rsidRDefault="005C1AB0" w:rsidP="005C1AB0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</w:p>
    <w:p w:rsidR="005C1AB0" w:rsidRPr="00A65E3C" w:rsidRDefault="005C1AB0" w:rsidP="005C1AB0">
      <w:pPr>
        <w:tabs>
          <w:tab w:val="left" w:pos="142"/>
          <w:tab w:val="left" w:pos="284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5C1AB0" w:rsidRPr="00A65E3C" w:rsidRDefault="005C1AB0" w:rsidP="005C1AB0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5C1AB0" w:rsidRPr="00A65E3C" w:rsidRDefault="005C1AB0" w:rsidP="005C1AB0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5C1AB0" w:rsidRPr="00A65E3C" w:rsidRDefault="005C1AB0" w:rsidP="005C1AB0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C11435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5C1AB0" w:rsidRPr="00C11435" w:rsidRDefault="005C1AB0" w:rsidP="005C1AB0">
      <w:pPr>
        <w:tabs>
          <w:tab w:val="left" w:pos="0"/>
          <w:tab w:val="left" w:pos="993"/>
          <w:tab w:val="num" w:pos="1418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u w:val="single"/>
          <w:lang w:val="uk-UA"/>
        </w:rPr>
        <w:t>Д</w:t>
      </w:r>
      <w:r w:rsidRPr="00C11435">
        <w:rPr>
          <w:color w:val="000000"/>
          <w:sz w:val="28"/>
          <w:szCs w:val="28"/>
          <w:u w:val="single"/>
          <w:lang w:val="uk-UA"/>
        </w:rPr>
        <w:t>оповідач</w:t>
      </w:r>
      <w:r w:rsidRPr="00C11435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5C1AB0" w:rsidRPr="007F27F4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5C1AB0" w:rsidRPr="005D4493" w:rsidRDefault="005C1AB0" w:rsidP="005C1AB0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5C1AB0" w:rsidRDefault="005C1AB0" w:rsidP="005C1AB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EF359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5C1AB0" w:rsidRPr="005D4493" w:rsidRDefault="005C1AB0" w:rsidP="005C1AB0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5D4493">
        <w:rPr>
          <w:sz w:val="28"/>
          <w:szCs w:val="28"/>
          <w:lang w:val="uk-UA"/>
        </w:rPr>
        <w:t>господарства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0A04CD" w:rsidRDefault="005C1AB0" w:rsidP="000A04CD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 w:rsidR="000A04CD"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 w:rsidR="000A04CD">
        <w:rPr>
          <w:sz w:val="28"/>
          <w:szCs w:val="28"/>
          <w:lang w:val="uk-UA"/>
        </w:rPr>
        <w:t xml:space="preserve">виконуюча обов’язки </w:t>
      </w:r>
      <w:r w:rsidR="000A04CD" w:rsidRPr="0064276F">
        <w:rPr>
          <w:sz w:val="28"/>
          <w:szCs w:val="28"/>
          <w:lang w:val="uk-UA"/>
        </w:rPr>
        <w:t>н</w:t>
      </w:r>
      <w:r w:rsidR="000A04CD" w:rsidRPr="0064276F">
        <w:rPr>
          <w:color w:val="000000"/>
          <w:sz w:val="28"/>
          <w:szCs w:val="28"/>
        </w:rPr>
        <w:t>ачальник</w:t>
      </w:r>
      <w:r w:rsidR="000A04CD">
        <w:rPr>
          <w:color w:val="000000"/>
          <w:sz w:val="28"/>
          <w:szCs w:val="28"/>
          <w:lang w:val="uk-UA"/>
        </w:rPr>
        <w:t>а</w:t>
      </w:r>
      <w:r w:rsidR="000A04CD" w:rsidRPr="0064276F">
        <w:rPr>
          <w:color w:val="000000"/>
          <w:sz w:val="28"/>
          <w:szCs w:val="28"/>
        </w:rPr>
        <w:t xml:space="preserve"> </w:t>
      </w:r>
      <w:r w:rsidR="000A04CD" w:rsidRPr="0064276F">
        <w:rPr>
          <w:color w:val="000000"/>
          <w:sz w:val="28"/>
          <w:szCs w:val="28"/>
          <w:lang w:val="uk-UA"/>
        </w:rPr>
        <w:t>у</w:t>
      </w:r>
      <w:r w:rsidR="000A04CD" w:rsidRPr="0064276F">
        <w:rPr>
          <w:color w:val="000000"/>
          <w:sz w:val="28"/>
          <w:szCs w:val="28"/>
        </w:rPr>
        <w:t>правління</w:t>
      </w:r>
      <w:r w:rsidR="000A04CD" w:rsidRPr="0064276F">
        <w:rPr>
          <w:sz w:val="28"/>
          <w:szCs w:val="28"/>
        </w:rPr>
        <w:t xml:space="preserve"> </w:t>
      </w:r>
      <w:r w:rsidR="000A04CD">
        <w:rPr>
          <w:sz w:val="28"/>
          <w:szCs w:val="28"/>
          <w:lang w:val="uk-UA"/>
        </w:rPr>
        <w:t xml:space="preserve">            </w:t>
      </w:r>
    </w:p>
    <w:p w:rsidR="000A04CD" w:rsidRDefault="000A04CD" w:rsidP="000A04C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0A04CD" w:rsidRDefault="000A04CD" w:rsidP="00AB5EAB">
      <w:pPr>
        <w:tabs>
          <w:tab w:val="left" w:pos="0"/>
          <w:tab w:val="left" w:pos="567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AB5EAB" w:rsidRDefault="00AB5EAB" w:rsidP="00AB5EAB">
      <w:pPr>
        <w:tabs>
          <w:tab w:val="left" w:pos="0"/>
          <w:tab w:val="left" w:pos="567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AB5EAB" w:rsidRDefault="00AB5EAB" w:rsidP="00AB5EAB">
      <w:pPr>
        <w:ind w:firstLine="567"/>
        <w:jc w:val="both"/>
        <w:rPr>
          <w:sz w:val="28"/>
          <w:szCs w:val="28"/>
          <w:lang w:val="uk-UA"/>
        </w:rPr>
      </w:pPr>
    </w:p>
    <w:p w:rsidR="006538DB" w:rsidRPr="009E0427" w:rsidRDefault="006538DB" w:rsidP="00AB5EAB">
      <w:pPr>
        <w:ind w:firstLine="567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 до проєктів рішень.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644ED0" w:rsidRPr="00F731F6" w:rsidRDefault="00644ED0" w:rsidP="00644ED0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ради.</w:t>
      </w:r>
    </w:p>
    <w:p w:rsidR="00644ED0" w:rsidRPr="00F731F6" w:rsidRDefault="00644ED0" w:rsidP="00644ED0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644ED0" w:rsidRPr="00F731F6" w:rsidRDefault="00644ED0" w:rsidP="00644ED0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6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644ED0" w:rsidRPr="00F731F6" w:rsidRDefault="00644ED0" w:rsidP="00644ED0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644ED0" w:rsidRPr="00F731F6" w:rsidRDefault="00644ED0" w:rsidP="00644ED0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</w:t>
      </w:r>
      <w:r>
        <w:rPr>
          <w:rFonts w:eastAsia="Calibri"/>
          <w:sz w:val="28"/>
          <w:szCs w:val="28"/>
          <w:lang w:val="uk-UA"/>
        </w:rPr>
        <w:t>2 (КУРБАНОВ Фаєк, ПАСТУШОК Оксана)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644ED0" w:rsidRPr="00F731F6" w:rsidRDefault="00644ED0" w:rsidP="00644ED0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</w:t>
      </w:r>
      <w:r>
        <w:rPr>
          <w:sz w:val="28"/>
          <w:szCs w:val="28"/>
          <w:lang w:val="uk-UA"/>
        </w:rPr>
        <w:t xml:space="preserve">                           </w:t>
      </w:r>
      <w:r w:rsidRPr="00EF3590">
        <w:rPr>
          <w:sz w:val="28"/>
          <w:szCs w:val="28"/>
        </w:rPr>
        <w:t xml:space="preserve"> вул. Одеська,  м. Первомайськ, Миколаївська область).</w:t>
      </w:r>
    </w:p>
    <w:p w:rsidR="000229EB" w:rsidRDefault="003E58C3" w:rsidP="000229EB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 w:rsidR="000229EB">
        <w:rPr>
          <w:sz w:val="28"/>
          <w:szCs w:val="28"/>
          <w:lang w:val="uk-UA"/>
        </w:rPr>
        <w:t xml:space="preserve">виконуюча обов’язки </w:t>
      </w:r>
      <w:r w:rsidR="000229EB" w:rsidRPr="0064276F">
        <w:rPr>
          <w:sz w:val="28"/>
          <w:szCs w:val="28"/>
          <w:lang w:val="uk-UA"/>
        </w:rPr>
        <w:t>н</w:t>
      </w:r>
      <w:r w:rsidR="000229EB" w:rsidRPr="0064276F">
        <w:rPr>
          <w:color w:val="000000"/>
          <w:sz w:val="28"/>
          <w:szCs w:val="28"/>
        </w:rPr>
        <w:t>ачальник</w:t>
      </w:r>
      <w:r w:rsidR="000229EB">
        <w:rPr>
          <w:color w:val="000000"/>
          <w:sz w:val="28"/>
          <w:szCs w:val="28"/>
          <w:lang w:val="uk-UA"/>
        </w:rPr>
        <w:t>а</w:t>
      </w:r>
      <w:r w:rsidR="000229EB" w:rsidRPr="0064276F">
        <w:rPr>
          <w:color w:val="000000"/>
          <w:sz w:val="28"/>
          <w:szCs w:val="28"/>
        </w:rPr>
        <w:t xml:space="preserve"> </w:t>
      </w:r>
      <w:r w:rsidR="000229EB" w:rsidRPr="0064276F">
        <w:rPr>
          <w:color w:val="000000"/>
          <w:sz w:val="28"/>
          <w:szCs w:val="28"/>
          <w:lang w:val="uk-UA"/>
        </w:rPr>
        <w:t>у</w:t>
      </w:r>
      <w:r w:rsidR="000229EB" w:rsidRPr="0064276F">
        <w:rPr>
          <w:color w:val="000000"/>
          <w:sz w:val="28"/>
          <w:szCs w:val="28"/>
        </w:rPr>
        <w:t>правління</w:t>
      </w:r>
      <w:r w:rsidR="000229EB" w:rsidRPr="0064276F">
        <w:rPr>
          <w:sz w:val="28"/>
          <w:szCs w:val="28"/>
        </w:rPr>
        <w:t xml:space="preserve"> </w:t>
      </w:r>
      <w:r w:rsidR="000229EB">
        <w:rPr>
          <w:sz w:val="28"/>
          <w:szCs w:val="28"/>
          <w:lang w:val="uk-UA"/>
        </w:rPr>
        <w:t xml:space="preserve">            </w:t>
      </w:r>
    </w:p>
    <w:p w:rsidR="000229EB" w:rsidRDefault="000229EB" w:rsidP="000229E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3E58C3" w:rsidRPr="00F731F6" w:rsidRDefault="003E58C3" w:rsidP="003E58C3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ради.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</w:t>
      </w:r>
      <w:r>
        <w:rPr>
          <w:rFonts w:eastAsia="Calibri"/>
          <w:sz w:val="28"/>
          <w:szCs w:val="28"/>
          <w:lang w:val="uk-UA"/>
        </w:rPr>
        <w:t>1 (Оксана ПАСТУШОК)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3E58C3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0229EB" w:rsidRPr="00F731F6" w:rsidRDefault="000229EB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B524E" w:rsidRPr="009E0427" w:rsidRDefault="005B524E" w:rsidP="005B524E">
      <w:pPr>
        <w:ind w:firstLine="708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</w:t>
      </w:r>
      <w:r w:rsidR="000229EB">
        <w:rPr>
          <w:sz w:val="28"/>
          <w:szCs w:val="28"/>
          <w:lang w:val="uk-UA"/>
        </w:rPr>
        <w:t>ого</w:t>
      </w:r>
      <w:r w:rsidRPr="009E0427">
        <w:rPr>
          <w:sz w:val="28"/>
          <w:szCs w:val="28"/>
          <w:lang w:val="uk-UA"/>
        </w:rPr>
        <w:t xml:space="preserve"> вище питан</w:t>
      </w:r>
      <w:r w:rsidR="000229EB">
        <w:rPr>
          <w:sz w:val="28"/>
          <w:szCs w:val="28"/>
          <w:lang w:val="uk-UA"/>
        </w:rPr>
        <w:t>ня</w:t>
      </w:r>
      <w:r w:rsidRPr="009E0427">
        <w:rPr>
          <w:sz w:val="28"/>
          <w:szCs w:val="28"/>
          <w:lang w:val="uk-UA"/>
        </w:rPr>
        <w:t xml:space="preserve"> від Погоджувальної  ради рішень у формі висновків не надходило, у зв’язку з відсутністю зауважень до проєктів рішень.</w:t>
      </w:r>
    </w:p>
    <w:p w:rsidR="005B524E" w:rsidRDefault="005B524E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E31015" w:rsidRDefault="00E31015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E31015" w:rsidRDefault="00E31015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75640B" w:rsidRDefault="0075640B" w:rsidP="0075640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867059">
        <w:rPr>
          <w:b/>
          <w:color w:val="000000"/>
          <w:sz w:val="28"/>
          <w:szCs w:val="28"/>
          <w:lang w:val="uk-UA"/>
        </w:rPr>
        <w:t>Олег Михайлович</w:t>
      </w:r>
      <w:r>
        <w:rPr>
          <w:color w:val="000000"/>
          <w:sz w:val="28"/>
          <w:szCs w:val="28"/>
          <w:lang w:val="uk-UA"/>
        </w:rPr>
        <w:t xml:space="preserve"> </w:t>
      </w:r>
      <w:r w:rsidR="00DB5880">
        <w:rPr>
          <w:color w:val="000000"/>
          <w:sz w:val="28"/>
          <w:szCs w:val="28"/>
          <w:lang w:val="uk-UA"/>
        </w:rPr>
        <w:t>зазначив</w:t>
      </w:r>
      <w:r>
        <w:rPr>
          <w:color w:val="000000"/>
          <w:sz w:val="28"/>
          <w:szCs w:val="28"/>
          <w:lang w:val="uk-UA"/>
        </w:rPr>
        <w:t>, що від постійної комісії міської ради з питань містобудування, архітектури, кадастру, власності, приватизації, земельних відносин та планування територій надійшла рекомендація:</w:t>
      </w:r>
    </w:p>
    <w:p w:rsidR="00666908" w:rsidRPr="00666908" w:rsidRDefault="0075640B" w:rsidP="0066690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2A158B">
        <w:rPr>
          <w:sz w:val="28"/>
          <w:szCs w:val="28"/>
          <w:lang w:val="uk-UA"/>
        </w:rPr>
        <w:t xml:space="preserve">- </w:t>
      </w:r>
      <w:r w:rsidRPr="002A158B">
        <w:rPr>
          <w:color w:val="000000"/>
          <w:sz w:val="28"/>
          <w:szCs w:val="28"/>
          <w:lang w:val="uk-UA"/>
        </w:rPr>
        <w:t>у пункті першому</w:t>
      </w:r>
      <w:r w:rsidRPr="002A158B">
        <w:rPr>
          <w:sz w:val="28"/>
          <w:szCs w:val="28"/>
          <w:lang w:val="uk-UA"/>
        </w:rPr>
        <w:t xml:space="preserve"> не погоджувати звіт про експертну грошову оцінку земельної ділянки несільськогосподарського призначення</w:t>
      </w:r>
      <w:r w:rsidRPr="002A158B">
        <w:rPr>
          <w:sz w:val="28"/>
          <w:szCs w:val="28"/>
        </w:rPr>
        <w:t xml:space="preserve"> площею 0,2970</w:t>
      </w:r>
      <w:r w:rsidRPr="002A158B">
        <w:rPr>
          <w:sz w:val="28"/>
          <w:szCs w:val="28"/>
          <w:lang w:val="uk-UA"/>
        </w:rPr>
        <w:t xml:space="preserve"> га </w:t>
      </w:r>
      <w:r w:rsidRPr="002A158B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66908">
        <w:rPr>
          <w:sz w:val="28"/>
          <w:szCs w:val="28"/>
          <w:lang w:val="uk-UA"/>
        </w:rPr>
        <w:t xml:space="preserve"> </w:t>
      </w:r>
      <w:r w:rsidR="00666908" w:rsidRPr="00666908">
        <w:rPr>
          <w:rFonts w:eastAsia="Calibri"/>
          <w:sz w:val="28"/>
          <w:szCs w:val="28"/>
          <w:lang w:val="uk-UA"/>
        </w:rPr>
        <w:t xml:space="preserve">по вул. Вознесенська, 52-Д.                           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3E58C3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</w:t>
      </w:r>
      <w:r>
        <w:rPr>
          <w:rFonts w:eastAsia="Calibri"/>
          <w:sz w:val="28"/>
          <w:szCs w:val="28"/>
          <w:lang w:val="uk-UA"/>
        </w:rPr>
        <w:t>0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«не голосували» -  1 (</w:t>
      </w:r>
      <w:r w:rsidR="00A47979">
        <w:rPr>
          <w:rFonts w:eastAsia="Calibri"/>
          <w:sz w:val="28"/>
          <w:szCs w:val="28"/>
          <w:lang w:val="uk-UA"/>
        </w:rPr>
        <w:t>Тетяна ДМИТРІЄВА</w:t>
      </w:r>
      <w:r>
        <w:rPr>
          <w:rFonts w:eastAsia="Calibri"/>
          <w:sz w:val="28"/>
          <w:szCs w:val="28"/>
          <w:lang w:val="uk-UA"/>
        </w:rPr>
        <w:t>)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3E58C3" w:rsidRPr="00F731F6" w:rsidRDefault="003E58C3" w:rsidP="003E58C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3E58C3" w:rsidRPr="00F731F6" w:rsidRDefault="003E58C3" w:rsidP="003E58C3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</w:t>
      </w:r>
      <w:r w:rsidR="00995643">
        <w:rPr>
          <w:rFonts w:eastAsia="Calibri"/>
          <w:sz w:val="28"/>
          <w:szCs w:val="28"/>
          <w:lang w:val="uk-UA"/>
        </w:rPr>
        <w:t xml:space="preserve"> з рекомендацією</w:t>
      </w:r>
      <w:r w:rsidRPr="00F731F6">
        <w:rPr>
          <w:rFonts w:eastAsia="Calibri"/>
          <w:sz w:val="28"/>
          <w:szCs w:val="28"/>
          <w:lang w:val="uk-UA"/>
        </w:rPr>
        <w:t>.</w:t>
      </w:r>
    </w:p>
    <w:p w:rsidR="00A47979" w:rsidRPr="00F731F6" w:rsidRDefault="00A47979" w:rsidP="00A47979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A47979" w:rsidRPr="00F731F6" w:rsidRDefault="00A47979" w:rsidP="00A47979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A47979" w:rsidRPr="00F731F6" w:rsidRDefault="00A47979" w:rsidP="00A47979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A47979" w:rsidRDefault="00A47979" w:rsidP="00A47979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</w:t>
      </w:r>
      <w:r>
        <w:rPr>
          <w:rFonts w:eastAsia="Calibri"/>
          <w:sz w:val="28"/>
          <w:szCs w:val="28"/>
          <w:lang w:val="uk-UA"/>
        </w:rPr>
        <w:t>0</w:t>
      </w:r>
    </w:p>
    <w:p w:rsidR="00A47979" w:rsidRPr="00F731F6" w:rsidRDefault="00A47979" w:rsidP="00A47979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«не голосували» -  1 (Тетяна ДМИТРІЄВА)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75640B" w:rsidRDefault="00A47979" w:rsidP="00A47979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</w:t>
      </w:r>
      <w:r w:rsidRPr="00F731F6">
        <w:rPr>
          <w:rFonts w:eastAsia="Calibri"/>
          <w:sz w:val="28"/>
          <w:szCs w:val="28"/>
          <w:lang w:val="uk-UA"/>
        </w:rPr>
        <w:t>Рекомендація приймається</w:t>
      </w:r>
      <w:r>
        <w:rPr>
          <w:rFonts w:eastAsia="Calibri"/>
          <w:sz w:val="28"/>
          <w:szCs w:val="28"/>
          <w:lang w:val="uk-UA"/>
        </w:rPr>
        <w:t>.</w:t>
      </w:r>
    </w:p>
    <w:p w:rsidR="00A47979" w:rsidRDefault="00A47979" w:rsidP="00A47979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5640B" w:rsidRPr="009E0427" w:rsidRDefault="0075640B" w:rsidP="00F45E94">
      <w:pPr>
        <w:ind w:firstLine="567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питання від Погоджувальної ради рішення у формі висновку не надходило, у зв’язку з відсутністю зауважень до проєкту рішення.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землі по вул. Первомайська, 130, </w:t>
      </w:r>
      <w:r>
        <w:rPr>
          <w:sz w:val="28"/>
          <w:szCs w:val="28"/>
          <w:lang w:val="uk-UA"/>
        </w:rPr>
        <w:t xml:space="preserve">                      </w:t>
      </w:r>
      <w:r w:rsidRPr="00EF3590">
        <w:rPr>
          <w:sz w:val="28"/>
          <w:szCs w:val="28"/>
        </w:rPr>
        <w:t>с-ще Підгородна, Первомайський район, Миколаївська область.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9254B5" w:rsidRDefault="009254B5" w:rsidP="005C1AB0">
      <w:pPr>
        <w:tabs>
          <w:tab w:val="left" w:pos="142"/>
          <w:tab w:val="left" w:pos="284"/>
        </w:tabs>
        <w:rPr>
          <w:sz w:val="28"/>
          <w:szCs w:val="28"/>
          <w:lang w:val="uk-UA"/>
        </w:rPr>
      </w:pPr>
    </w:p>
    <w:p w:rsidR="009254B5" w:rsidRPr="009322EC" w:rsidRDefault="009254B5" w:rsidP="009254B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Pr="006F146E">
        <w:rPr>
          <w:b/>
          <w:color w:val="000000"/>
          <w:sz w:val="28"/>
          <w:szCs w:val="28"/>
          <w:lang w:val="uk-UA"/>
        </w:rPr>
        <w:t>Міський голова Олег ДЕМЧЕНКО</w:t>
      </w:r>
      <w:r>
        <w:rPr>
          <w:color w:val="000000"/>
          <w:sz w:val="28"/>
          <w:szCs w:val="28"/>
          <w:lang w:val="uk-UA"/>
        </w:rPr>
        <w:t xml:space="preserve"> </w:t>
      </w:r>
      <w:r w:rsidRPr="009322EC">
        <w:rPr>
          <w:sz w:val="28"/>
          <w:szCs w:val="28"/>
          <w:lang w:val="uk-UA"/>
        </w:rPr>
        <w:t xml:space="preserve">довів до відома, що від постійних комісій міської ради з </w:t>
      </w:r>
      <w:r w:rsidRPr="009322EC">
        <w:rPr>
          <w:bCs/>
          <w:sz w:val="28"/>
          <w:szCs w:val="28"/>
          <w:lang w:val="uk-UA"/>
        </w:rPr>
        <w:t xml:space="preserve">питань етики, регламенту, законності, запобігання корупції та врегулювання конфлікту інтересів, міжнародного співробітництва, </w:t>
      </w:r>
      <w:r w:rsidRPr="009322EC">
        <w:rPr>
          <w:bCs/>
          <w:sz w:val="28"/>
          <w:szCs w:val="28"/>
          <w:lang w:val="uk-UA"/>
        </w:rPr>
        <w:lastRenderedPageBreak/>
        <w:t xml:space="preserve">взаємодії з органами державної влади та місцевого самоврядування, інформаційної і регуляторної політики та розвитку територій громади та з питань бюджету та фінансів, планування соціально-економічного розвитку, інвестицій, торгівлі, послуг та розвитку підприємництва </w:t>
      </w:r>
      <w:r w:rsidRPr="009322EC">
        <w:rPr>
          <w:sz w:val="28"/>
          <w:szCs w:val="28"/>
          <w:lang w:val="uk-UA"/>
        </w:rPr>
        <w:t>надійшла рекомендація:</w:t>
      </w:r>
    </w:p>
    <w:p w:rsidR="009254B5" w:rsidRPr="00F17603" w:rsidRDefault="009254B5" w:rsidP="009254B5">
      <w:pPr>
        <w:tabs>
          <w:tab w:val="left" w:pos="567"/>
          <w:tab w:val="left" w:pos="5529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- </w:t>
      </w:r>
      <w:r w:rsidRPr="00F17603">
        <w:rPr>
          <w:sz w:val="28"/>
          <w:szCs w:val="28"/>
          <w:lang w:val="uk-UA"/>
        </w:rPr>
        <w:t xml:space="preserve">з н я т и </w:t>
      </w:r>
      <w:r>
        <w:rPr>
          <w:sz w:val="28"/>
          <w:szCs w:val="28"/>
          <w:lang w:val="uk-UA"/>
        </w:rPr>
        <w:t xml:space="preserve"> </w:t>
      </w:r>
      <w:r w:rsidRPr="00F17603">
        <w:rPr>
          <w:sz w:val="28"/>
          <w:szCs w:val="28"/>
          <w:lang w:val="uk-UA"/>
        </w:rPr>
        <w:t>питання</w:t>
      </w:r>
      <w:r>
        <w:rPr>
          <w:sz w:val="28"/>
          <w:szCs w:val="28"/>
          <w:lang w:val="uk-UA"/>
        </w:rPr>
        <w:t xml:space="preserve"> з розгляду.</w:t>
      </w:r>
    </w:p>
    <w:p w:rsidR="00995643" w:rsidRPr="00F731F6" w:rsidRDefault="00995643" w:rsidP="0099564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995643" w:rsidRPr="00F731F6" w:rsidRDefault="00995643" w:rsidP="0099564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995643" w:rsidRPr="00F731F6" w:rsidRDefault="00995643" w:rsidP="0099564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995643" w:rsidRDefault="00995643" w:rsidP="0099564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</w:t>
      </w:r>
      <w:r>
        <w:rPr>
          <w:rFonts w:eastAsia="Calibri"/>
          <w:sz w:val="28"/>
          <w:szCs w:val="28"/>
          <w:lang w:val="uk-UA"/>
        </w:rPr>
        <w:t>1 (Оксана ПАСТУШОК)</w:t>
      </w:r>
    </w:p>
    <w:p w:rsidR="00995643" w:rsidRDefault="00995643" w:rsidP="00995643">
      <w:pPr>
        <w:tabs>
          <w:tab w:val="left" w:pos="142"/>
          <w:tab w:val="left" w:pos="284"/>
        </w:tabs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Pr="00F731F6">
        <w:rPr>
          <w:rFonts w:eastAsia="Calibri"/>
          <w:sz w:val="28"/>
          <w:szCs w:val="28"/>
          <w:lang w:val="uk-UA"/>
        </w:rPr>
        <w:t>Рекомендація приймається</w:t>
      </w:r>
      <w:r>
        <w:rPr>
          <w:rFonts w:eastAsia="Calibri"/>
          <w:sz w:val="28"/>
          <w:szCs w:val="28"/>
          <w:lang w:val="uk-UA"/>
        </w:rPr>
        <w:t>.</w:t>
      </w:r>
    </w:p>
    <w:p w:rsidR="009254B5" w:rsidRPr="00186E91" w:rsidRDefault="009254B5" w:rsidP="009254B5">
      <w:pPr>
        <w:tabs>
          <w:tab w:val="left" w:pos="4170"/>
          <w:tab w:val="center" w:pos="4819"/>
        </w:tabs>
        <w:jc w:val="both"/>
        <w:rPr>
          <w:sz w:val="28"/>
          <w:szCs w:val="28"/>
          <w:lang w:val="uk-UA"/>
        </w:rPr>
      </w:pPr>
      <w:r w:rsidRPr="00420D8B">
        <w:rPr>
          <w:sz w:val="28"/>
          <w:szCs w:val="28"/>
          <w:lang w:val="uk-UA"/>
        </w:rPr>
        <w:t>ВИРІШИЛИ: зняти питання</w:t>
      </w:r>
      <w:r w:rsidRPr="006F14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розгляду.</w:t>
      </w:r>
    </w:p>
    <w:p w:rsidR="00995643" w:rsidRPr="00F731F6" w:rsidRDefault="00995643" w:rsidP="0099564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995643" w:rsidRPr="00F731F6" w:rsidRDefault="00995643" w:rsidP="0099564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995643" w:rsidRPr="00F731F6" w:rsidRDefault="00995643" w:rsidP="0099564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995643" w:rsidRDefault="00995643" w:rsidP="00995643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</w:t>
      </w:r>
      <w:r>
        <w:rPr>
          <w:rFonts w:eastAsia="Calibri"/>
          <w:sz w:val="28"/>
          <w:szCs w:val="28"/>
          <w:lang w:val="uk-UA"/>
        </w:rPr>
        <w:t>1 (Оксана ПАСТУШОК)</w:t>
      </w:r>
    </w:p>
    <w:p w:rsidR="00995643" w:rsidRDefault="00995643" w:rsidP="00995643">
      <w:pPr>
        <w:tabs>
          <w:tab w:val="left" w:pos="142"/>
          <w:tab w:val="left" w:pos="284"/>
        </w:tabs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Pr="00F731F6">
        <w:rPr>
          <w:rFonts w:eastAsia="Calibri"/>
          <w:sz w:val="28"/>
          <w:szCs w:val="28"/>
          <w:lang w:val="uk-UA"/>
        </w:rPr>
        <w:t>Рекомендація приймається</w:t>
      </w:r>
      <w:r>
        <w:rPr>
          <w:rFonts w:eastAsia="Calibri"/>
          <w:sz w:val="28"/>
          <w:szCs w:val="28"/>
          <w:lang w:val="uk-UA"/>
        </w:rPr>
        <w:t>.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995643" w:rsidRDefault="00995643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995643" w:rsidRPr="009E0427" w:rsidRDefault="00995643" w:rsidP="00995643">
      <w:pPr>
        <w:ind w:firstLine="708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 до проєктів рішень.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483191" w:rsidRPr="00F731F6" w:rsidRDefault="00483191" w:rsidP="00483191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ради.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</w:t>
      </w:r>
      <w:r>
        <w:rPr>
          <w:rFonts w:eastAsia="Calibri"/>
          <w:sz w:val="28"/>
          <w:szCs w:val="28"/>
          <w:lang w:val="uk-UA"/>
        </w:rPr>
        <w:t>1</w:t>
      </w:r>
      <w:r w:rsidR="00C75DA3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(Оксана ПАСТУШОК)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зміну цільового призначення землі.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9150DF" w:rsidRDefault="009150DF" w:rsidP="009150DF">
      <w:pPr>
        <w:ind w:firstLine="567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 до проєктів рішень.</w:t>
      </w:r>
    </w:p>
    <w:p w:rsidR="009150DF" w:rsidRDefault="009150DF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5C1AB0" w:rsidRDefault="005C1AB0" w:rsidP="005472B9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>:</w:t>
      </w:r>
      <w:r w:rsidRPr="0064276F">
        <w:rPr>
          <w:sz w:val="28"/>
          <w:szCs w:val="28"/>
          <w:lang w:val="uk-UA"/>
        </w:rPr>
        <w:t>Олена АРТЕМ’ЄВА</w:t>
      </w:r>
      <w:r w:rsidR="005472B9">
        <w:rPr>
          <w:sz w:val="28"/>
          <w:szCs w:val="28"/>
          <w:lang w:val="uk-UA"/>
        </w:rPr>
        <w:t>-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5472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 w:rsidR="005472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="005472B9">
        <w:rPr>
          <w:sz w:val="28"/>
          <w:szCs w:val="28"/>
          <w:lang w:val="uk-UA"/>
        </w:rPr>
        <w:t xml:space="preserve"> КВЗВ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9150DF" w:rsidRDefault="00E56C48" w:rsidP="00E56C48">
      <w:pPr>
        <w:tabs>
          <w:tab w:val="left" w:pos="0"/>
          <w:tab w:val="left" w:pos="426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  <w:r w:rsidR="00890843" w:rsidRPr="00E95E39">
        <w:rPr>
          <w:b/>
          <w:sz w:val="28"/>
          <w:szCs w:val="28"/>
          <w:lang w:val="uk-UA"/>
        </w:rPr>
        <w:t xml:space="preserve">Олег Михайлович </w:t>
      </w:r>
      <w:r w:rsidR="00DB5880">
        <w:rPr>
          <w:sz w:val="28"/>
          <w:szCs w:val="28"/>
          <w:lang w:val="uk-UA"/>
        </w:rPr>
        <w:t>проінформував</w:t>
      </w:r>
      <w:r w:rsidR="00890843" w:rsidRPr="00E95E39">
        <w:rPr>
          <w:sz w:val="28"/>
          <w:szCs w:val="28"/>
          <w:lang w:val="uk-UA"/>
        </w:rPr>
        <w:t>, що</w:t>
      </w:r>
      <w:r w:rsidR="00890843">
        <w:rPr>
          <w:b/>
          <w:sz w:val="28"/>
          <w:szCs w:val="28"/>
          <w:lang w:val="uk-UA"/>
        </w:rPr>
        <w:t xml:space="preserve"> </w:t>
      </w:r>
      <w:r w:rsidR="00890843" w:rsidRPr="006F3EC1">
        <w:rPr>
          <w:color w:val="000000"/>
          <w:sz w:val="28"/>
          <w:szCs w:val="28"/>
          <w:lang w:val="uk-UA"/>
        </w:rPr>
        <w:t xml:space="preserve">від </w:t>
      </w:r>
      <w:r w:rsidR="00890843">
        <w:rPr>
          <w:sz w:val="28"/>
          <w:szCs w:val="28"/>
          <w:lang w:val="uk-UA"/>
        </w:rPr>
        <w:t xml:space="preserve">постійної комісії міської ради з питань містобудування, архітектури, кадастру, власності, приватизації, земельних відносин та планування територій </w:t>
      </w:r>
      <w:r w:rsidR="00890843" w:rsidRPr="00F17603">
        <w:rPr>
          <w:sz w:val="28"/>
          <w:szCs w:val="28"/>
          <w:lang w:val="uk-UA"/>
        </w:rPr>
        <w:t>над</w:t>
      </w:r>
      <w:r w:rsidR="00890843">
        <w:rPr>
          <w:sz w:val="28"/>
          <w:szCs w:val="28"/>
          <w:lang w:val="uk-UA"/>
        </w:rPr>
        <w:t>ійшла</w:t>
      </w:r>
      <w:r w:rsidR="00890843" w:rsidRPr="00F17603">
        <w:rPr>
          <w:sz w:val="28"/>
          <w:szCs w:val="28"/>
          <w:lang w:val="uk-UA"/>
        </w:rPr>
        <w:t xml:space="preserve"> рекомендаці</w:t>
      </w:r>
      <w:r w:rsidR="00890843">
        <w:rPr>
          <w:sz w:val="28"/>
          <w:szCs w:val="28"/>
          <w:lang w:val="uk-UA"/>
        </w:rPr>
        <w:t>я:</w:t>
      </w:r>
    </w:p>
    <w:p w:rsidR="009150DF" w:rsidRPr="003B69C9" w:rsidRDefault="009150DF" w:rsidP="009150D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3B69C9">
        <w:rPr>
          <w:color w:val="000000"/>
          <w:sz w:val="28"/>
          <w:szCs w:val="28"/>
          <w:lang w:val="uk-UA"/>
        </w:rPr>
        <w:t>- у пункті першому</w:t>
      </w:r>
      <w:r w:rsidRPr="003B69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надавати дозволу</w:t>
      </w:r>
      <w:r w:rsidRPr="003B69C9">
        <w:rPr>
          <w:sz w:val="28"/>
          <w:szCs w:val="28"/>
          <w:lang w:val="uk-UA"/>
        </w:rPr>
        <w:t xml:space="preserve"> громадянину </w:t>
      </w:r>
      <w:r w:rsidRPr="003B69C9">
        <w:rPr>
          <w:caps/>
          <w:sz w:val="28"/>
          <w:szCs w:val="28"/>
          <w:lang w:val="uk-UA"/>
        </w:rPr>
        <w:t xml:space="preserve">Білокаменцев </w:t>
      </w:r>
      <w:r w:rsidRPr="003B69C9">
        <w:rPr>
          <w:sz w:val="28"/>
          <w:szCs w:val="28"/>
          <w:lang w:val="uk-UA"/>
        </w:rPr>
        <w:t>Сергій Миколайович на розроблення проекту землеустрою щодо відведення в користування на умовах оренди земельної ділянки</w:t>
      </w:r>
      <w:r w:rsidRPr="003B69C9">
        <w:rPr>
          <w:sz w:val="28"/>
          <w:szCs w:val="28"/>
        </w:rPr>
        <w:t xml:space="preserve"> </w:t>
      </w:r>
      <w:r w:rsidRPr="00A94C4D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1,2</w:t>
      </w:r>
      <w:r w:rsidRPr="00A94C4D">
        <w:rPr>
          <w:sz w:val="28"/>
          <w:szCs w:val="28"/>
        </w:rPr>
        <w:t xml:space="preserve"> га</w:t>
      </w:r>
      <w:r w:rsidRPr="003B69C9">
        <w:rPr>
          <w:sz w:val="28"/>
          <w:szCs w:val="28"/>
          <w:lang w:val="uk-UA"/>
        </w:rPr>
        <w:t xml:space="preserve"> для сінокосіння і випасання худоби по вул. Павла Поповича</w:t>
      </w:r>
      <w:r w:rsidR="001E0A3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м. </w:t>
      </w:r>
      <w:r>
        <w:rPr>
          <w:sz w:val="28"/>
          <w:szCs w:val="28"/>
        </w:rPr>
        <w:t>Первомайськ,</w:t>
      </w:r>
      <w:r w:rsidRPr="00A94C4D">
        <w:rPr>
          <w:sz w:val="28"/>
          <w:szCs w:val="28"/>
        </w:rPr>
        <w:t xml:space="preserve"> Миколаївськ</w:t>
      </w:r>
      <w:r>
        <w:rPr>
          <w:sz w:val="28"/>
          <w:szCs w:val="28"/>
        </w:rPr>
        <w:t>а</w:t>
      </w:r>
      <w:r w:rsidRPr="00A94C4D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  <w:r>
        <w:rPr>
          <w:sz w:val="28"/>
          <w:szCs w:val="28"/>
          <w:lang w:val="uk-UA"/>
        </w:rPr>
        <w:t>.</w:t>
      </w:r>
      <w:r w:rsidRPr="00A94C4D">
        <w:rPr>
          <w:sz w:val="28"/>
          <w:szCs w:val="28"/>
        </w:rPr>
        <w:t xml:space="preserve"> </w:t>
      </w:r>
      <w:r w:rsidRPr="003B69C9">
        <w:rPr>
          <w:sz w:val="28"/>
          <w:szCs w:val="28"/>
          <w:lang w:val="uk-UA"/>
        </w:rPr>
        <w:t xml:space="preserve">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lastRenderedPageBreak/>
        <w:t>Проведено голосування: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- 0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«не голосували» - 1</w:t>
      </w:r>
      <w:r>
        <w:rPr>
          <w:rFonts w:eastAsia="Calibri"/>
          <w:sz w:val="28"/>
          <w:szCs w:val="28"/>
          <w:lang w:val="uk-UA"/>
        </w:rPr>
        <w:t xml:space="preserve"> (Тетяна ДМИТРІЄВА)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9150DF" w:rsidRPr="00D63749" w:rsidRDefault="009150DF" w:rsidP="00915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</w:t>
      </w:r>
      <w:r w:rsidRPr="00D63749">
        <w:rPr>
          <w:sz w:val="28"/>
          <w:szCs w:val="28"/>
          <w:lang w:val="uk-UA"/>
        </w:rPr>
        <w:t>проєкт рішення винести на розгляд міської ради з рекомендацією.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- 0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«не голосували» - 1</w:t>
      </w:r>
      <w:r>
        <w:rPr>
          <w:rFonts w:eastAsia="Calibri"/>
          <w:sz w:val="28"/>
          <w:szCs w:val="28"/>
          <w:lang w:val="uk-UA"/>
        </w:rPr>
        <w:t xml:space="preserve"> (Тетяна ДМИТРІЄВА)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9150DF" w:rsidRDefault="009150DF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5C1AB0" w:rsidRPr="00771FDA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6A210F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483191" w:rsidRDefault="00483191" w:rsidP="00007E3A">
      <w:pPr>
        <w:ind w:firstLine="708"/>
        <w:jc w:val="both"/>
        <w:rPr>
          <w:sz w:val="28"/>
          <w:szCs w:val="28"/>
          <w:lang w:val="uk-UA"/>
        </w:rPr>
      </w:pPr>
    </w:p>
    <w:p w:rsidR="00007E3A" w:rsidRPr="009E0427" w:rsidRDefault="00007E3A" w:rsidP="00007E3A">
      <w:pPr>
        <w:ind w:firstLine="708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 до проєктів рішень.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A46EFC" w:rsidRDefault="00A46EFC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483191" w:rsidRDefault="00483191" w:rsidP="00483191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483191" w:rsidRDefault="00483191" w:rsidP="0048319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ind w:right="-142"/>
        <w:jc w:val="both"/>
        <w:rPr>
          <w:sz w:val="28"/>
          <w:szCs w:val="28"/>
          <w:lang w:val="uk-UA"/>
        </w:rPr>
      </w:pPr>
    </w:p>
    <w:p w:rsidR="00A46EFC" w:rsidRDefault="00A46EFC" w:rsidP="005C1AB0">
      <w:pPr>
        <w:ind w:right="-142"/>
        <w:jc w:val="both"/>
        <w:rPr>
          <w:sz w:val="28"/>
          <w:szCs w:val="28"/>
          <w:lang w:val="uk-UA"/>
        </w:rPr>
      </w:pPr>
    </w:p>
    <w:p w:rsidR="00007E3A" w:rsidRDefault="00007E3A" w:rsidP="00007E3A">
      <w:pPr>
        <w:tabs>
          <w:tab w:val="left" w:pos="0"/>
          <w:tab w:val="left" w:pos="426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Міський голова</w:t>
      </w:r>
      <w:r w:rsidRPr="00E95E39">
        <w:rPr>
          <w:b/>
          <w:sz w:val="28"/>
          <w:szCs w:val="28"/>
          <w:lang w:val="uk-UA"/>
        </w:rPr>
        <w:t xml:space="preserve"> </w:t>
      </w:r>
      <w:r w:rsidR="00DB5880">
        <w:rPr>
          <w:sz w:val="28"/>
          <w:szCs w:val="28"/>
          <w:lang w:val="uk-UA"/>
        </w:rPr>
        <w:t>зазначив</w:t>
      </w:r>
      <w:r w:rsidRPr="00E95E39">
        <w:rPr>
          <w:sz w:val="28"/>
          <w:szCs w:val="28"/>
          <w:lang w:val="uk-UA"/>
        </w:rPr>
        <w:t>, що</w:t>
      </w:r>
      <w:r>
        <w:rPr>
          <w:b/>
          <w:sz w:val="28"/>
          <w:szCs w:val="28"/>
          <w:lang w:val="uk-UA"/>
        </w:rPr>
        <w:t xml:space="preserve"> </w:t>
      </w:r>
      <w:r w:rsidRPr="006F3EC1">
        <w:rPr>
          <w:color w:val="000000"/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постійної комісії міської ради з питань містобудування, архітектури, кадастру, власності, приватизації, земельних відносин та планування територій </w:t>
      </w:r>
      <w:r w:rsidRPr="00F17603">
        <w:rPr>
          <w:sz w:val="28"/>
          <w:szCs w:val="28"/>
          <w:lang w:val="uk-UA"/>
        </w:rPr>
        <w:t>над</w:t>
      </w:r>
      <w:r>
        <w:rPr>
          <w:sz w:val="28"/>
          <w:szCs w:val="28"/>
          <w:lang w:val="uk-UA"/>
        </w:rPr>
        <w:t>ійшла</w:t>
      </w:r>
      <w:r w:rsidRPr="00F17603">
        <w:rPr>
          <w:sz w:val="28"/>
          <w:szCs w:val="28"/>
          <w:lang w:val="uk-UA"/>
        </w:rPr>
        <w:t xml:space="preserve"> рекомендаці</w:t>
      </w:r>
      <w:r>
        <w:rPr>
          <w:sz w:val="28"/>
          <w:szCs w:val="28"/>
          <w:lang w:val="uk-UA"/>
        </w:rPr>
        <w:t>я:</w:t>
      </w:r>
    </w:p>
    <w:p w:rsidR="00007E3A" w:rsidRDefault="00007E3A" w:rsidP="00007E3A">
      <w:pPr>
        <w:pStyle w:val="a9"/>
        <w:ind w:firstLine="567"/>
        <w:rPr>
          <w:sz w:val="28"/>
          <w:szCs w:val="28"/>
        </w:rPr>
      </w:pPr>
      <w:r w:rsidRPr="00955C95">
        <w:rPr>
          <w:color w:val="000000"/>
          <w:sz w:val="28"/>
          <w:szCs w:val="28"/>
        </w:rPr>
        <w:t>- у пункті першому</w:t>
      </w:r>
      <w:r w:rsidRPr="00955C95">
        <w:rPr>
          <w:sz w:val="28"/>
          <w:szCs w:val="28"/>
        </w:rPr>
        <w:t xml:space="preserve"> не надавати дозволу</w:t>
      </w:r>
      <w:r w:rsidRPr="00955C95">
        <w:rPr>
          <w:b/>
          <w:sz w:val="28"/>
          <w:szCs w:val="28"/>
        </w:rPr>
        <w:t xml:space="preserve"> </w:t>
      </w:r>
      <w:r w:rsidRPr="00955C95">
        <w:rPr>
          <w:sz w:val="28"/>
          <w:szCs w:val="28"/>
        </w:rPr>
        <w:t xml:space="preserve">фізичній особі </w:t>
      </w:r>
      <w:r w:rsidRPr="00955C95">
        <w:rPr>
          <w:caps/>
          <w:sz w:val="28"/>
          <w:szCs w:val="28"/>
        </w:rPr>
        <w:t>Матевосян</w:t>
      </w:r>
      <w:r w:rsidRPr="00955C95">
        <w:rPr>
          <w:sz w:val="28"/>
          <w:szCs w:val="28"/>
        </w:rPr>
        <w:t xml:space="preserve"> Самвел Володимирович на проведення експертної грошової оцінки земельної ділянки несільськогосподарського призначення площею 0,0248 га для  будівництва та обслуговування будівель торгівлі </w:t>
      </w:r>
      <w:r w:rsidRPr="007144FA">
        <w:rPr>
          <w:sz w:val="28"/>
          <w:szCs w:val="28"/>
        </w:rPr>
        <w:t>по вул. Степова,</w:t>
      </w:r>
      <w:r w:rsidR="00A46EFC">
        <w:rPr>
          <w:sz w:val="28"/>
          <w:szCs w:val="28"/>
        </w:rPr>
        <w:t xml:space="preserve"> </w:t>
      </w:r>
      <w:r w:rsidRPr="007144FA">
        <w:rPr>
          <w:sz w:val="28"/>
          <w:szCs w:val="28"/>
        </w:rPr>
        <w:t xml:space="preserve">42, </w:t>
      </w:r>
      <w:r>
        <w:rPr>
          <w:sz w:val="28"/>
          <w:szCs w:val="28"/>
        </w:rPr>
        <w:t xml:space="preserve">                        </w:t>
      </w:r>
      <w:r w:rsidRPr="007144FA">
        <w:rPr>
          <w:sz w:val="28"/>
          <w:szCs w:val="28"/>
        </w:rPr>
        <w:t>м. Первомайськ, Миколаївська область</w:t>
      </w:r>
      <w:r>
        <w:rPr>
          <w:sz w:val="28"/>
          <w:szCs w:val="28"/>
        </w:rPr>
        <w:t>.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- 0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«не голосували» - 1</w:t>
      </w:r>
      <w:r>
        <w:rPr>
          <w:rFonts w:eastAsia="Calibri"/>
          <w:sz w:val="28"/>
          <w:szCs w:val="28"/>
          <w:lang w:val="uk-UA"/>
        </w:rPr>
        <w:t xml:space="preserve"> (Тетяна ДМИТРІЄВА)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007E3A" w:rsidRPr="00D63749" w:rsidRDefault="00007E3A" w:rsidP="0048319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</w:t>
      </w:r>
      <w:r w:rsidRPr="00D63749">
        <w:rPr>
          <w:sz w:val="28"/>
          <w:szCs w:val="28"/>
          <w:lang w:val="uk-UA"/>
        </w:rPr>
        <w:t>проєкт рішення винести на розгляд міської ради з рекомендацією.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«проти» - 0 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«утримались» - 0 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«не голосували» - 1</w:t>
      </w:r>
      <w:r>
        <w:rPr>
          <w:rFonts w:eastAsia="Calibri"/>
          <w:sz w:val="28"/>
          <w:szCs w:val="28"/>
          <w:lang w:val="uk-UA"/>
        </w:rPr>
        <w:t xml:space="preserve"> (Тетяна ДМИТРІЄВА)</w:t>
      </w:r>
    </w:p>
    <w:p w:rsidR="00483191" w:rsidRPr="00F731F6" w:rsidRDefault="00483191" w:rsidP="0048319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007E3A" w:rsidRDefault="00007E3A" w:rsidP="005C1AB0">
      <w:pPr>
        <w:ind w:right="-142"/>
        <w:jc w:val="both"/>
        <w:rPr>
          <w:sz w:val="28"/>
          <w:szCs w:val="28"/>
          <w:lang w:val="uk-UA"/>
        </w:rPr>
      </w:pPr>
    </w:p>
    <w:p w:rsidR="005C1AB0" w:rsidRDefault="005C1AB0" w:rsidP="005C1AB0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вул. Миколи Вінграновського</w:t>
      </w:r>
      <w:r>
        <w:rPr>
          <w:sz w:val="28"/>
          <w:szCs w:val="28"/>
          <w:lang w:val="uk-UA"/>
        </w:rPr>
        <w:t>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5C1AB0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991AFB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52. СЛУХАЛИ: Про внесення змін до рішення міської ради від 06.03.2024 № 69              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6F15F9" w:rsidRDefault="006F15F9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5C1AB0" w:rsidRPr="00991AFB" w:rsidRDefault="005C1AB0" w:rsidP="005C1AB0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53. СЛУХАЛИ: 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затвердження акту приймання-передачі.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FB5CBA" w:rsidRPr="009E0427" w:rsidRDefault="00FB5CBA" w:rsidP="00FB5CBA">
      <w:pPr>
        <w:ind w:firstLine="708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lastRenderedPageBreak/>
        <w:t>При розгляді зазначених вище  питань від  Погоджувальної  ради рішень у формі висновків не надходило, у зв’язку з відсутністю зауважень до проєктів рішень.</w:t>
      </w:r>
    </w:p>
    <w:p w:rsidR="0076090F" w:rsidRDefault="0076090F" w:rsidP="005C1AB0">
      <w:pPr>
        <w:jc w:val="both"/>
        <w:rPr>
          <w:sz w:val="28"/>
          <w:szCs w:val="28"/>
          <w:lang w:val="uk-UA"/>
        </w:rPr>
      </w:pPr>
    </w:p>
    <w:p w:rsidR="00FB5CBA" w:rsidRDefault="00FB5CBA" w:rsidP="00BA3E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5CBA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довів до відома присутніх, що від постійних комісій міської ради </w:t>
      </w:r>
      <w:r w:rsidR="00BA3E4B">
        <w:rPr>
          <w:sz w:val="28"/>
          <w:szCs w:val="28"/>
          <w:lang w:val="uk-UA"/>
        </w:rPr>
        <w:t>були надані рекомендації - слідуючі</w:t>
      </w:r>
      <w:r>
        <w:rPr>
          <w:sz w:val="28"/>
          <w:szCs w:val="28"/>
          <w:lang w:val="uk-UA"/>
        </w:rPr>
        <w:t xml:space="preserve"> три питання </w:t>
      </w:r>
      <w:r w:rsidR="00BA3E4B">
        <w:rPr>
          <w:sz w:val="28"/>
          <w:szCs w:val="28"/>
          <w:lang w:val="uk-UA"/>
        </w:rPr>
        <w:t xml:space="preserve">розглянути у порядку денному чергової сесії міської ради </w:t>
      </w:r>
      <w:r>
        <w:rPr>
          <w:sz w:val="28"/>
          <w:szCs w:val="28"/>
          <w:lang w:val="uk-UA"/>
        </w:rPr>
        <w:t xml:space="preserve">перед </w:t>
      </w:r>
      <w:r w:rsidR="00BA3E4B">
        <w:rPr>
          <w:sz w:val="28"/>
          <w:szCs w:val="28"/>
          <w:lang w:val="uk-UA"/>
        </w:rPr>
        <w:t xml:space="preserve">проєктом </w:t>
      </w:r>
      <w:r>
        <w:rPr>
          <w:iCs/>
          <w:sz w:val="28"/>
          <w:szCs w:val="28"/>
          <w:lang w:val="uk-UA"/>
        </w:rPr>
        <w:t>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="005C381B">
        <w:rPr>
          <w:iCs/>
          <w:sz w:val="28"/>
          <w:szCs w:val="28"/>
          <w:lang w:val="uk-UA"/>
        </w:rPr>
        <w:t xml:space="preserve">              </w:t>
      </w:r>
      <w:r w:rsidRPr="00F731F6">
        <w:rPr>
          <w:sz w:val="28"/>
          <w:szCs w:val="28"/>
          <w:lang w:val="uk-UA"/>
        </w:rPr>
        <w:t>«</w:t>
      </w:r>
      <w:r w:rsidRPr="005D6D3E">
        <w:rPr>
          <w:sz w:val="28"/>
          <w:szCs w:val="28"/>
          <w:lang w:val="uk-UA"/>
        </w:rPr>
        <w:t xml:space="preserve">Про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C381B" w:rsidRPr="009D7096" w:rsidRDefault="005C381B" w:rsidP="005C381B">
      <w:pPr>
        <w:keepNext/>
        <w:tabs>
          <w:tab w:val="left" w:pos="567"/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</w:t>
      </w:r>
      <w:r>
        <w:rPr>
          <w:sz w:val="28"/>
          <w:szCs w:val="28"/>
          <w:lang w:val="uk-UA"/>
        </w:rPr>
        <w:t>рекомендаціям</w:t>
      </w:r>
      <w:r w:rsidRPr="009D7096">
        <w:rPr>
          <w:sz w:val="28"/>
          <w:szCs w:val="28"/>
          <w:lang w:val="uk-UA"/>
        </w:rPr>
        <w:t xml:space="preserve"> проведено голосування: </w:t>
      </w:r>
    </w:p>
    <w:p w:rsidR="005C381B" w:rsidRPr="009D7096" w:rsidRDefault="005C381B" w:rsidP="005C381B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5C381B" w:rsidRDefault="005C381B" w:rsidP="005C381B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</w:t>
      </w:r>
      <w:r>
        <w:rPr>
          <w:sz w:val="28"/>
          <w:szCs w:val="28"/>
          <w:lang w:val="uk-UA"/>
        </w:rPr>
        <w:t>и</w:t>
      </w:r>
      <w:r w:rsidRPr="009D7096">
        <w:rPr>
          <w:sz w:val="28"/>
          <w:szCs w:val="28"/>
          <w:lang w:val="uk-UA"/>
        </w:rPr>
        <w:t xml:space="preserve"> рішення винести на розгляд міської ради</w:t>
      </w:r>
      <w:r>
        <w:rPr>
          <w:sz w:val="28"/>
          <w:szCs w:val="28"/>
          <w:lang w:val="uk-UA"/>
        </w:rPr>
        <w:t xml:space="preserve">, </w:t>
      </w:r>
    </w:p>
    <w:p w:rsidR="005C381B" w:rsidRPr="009D7096" w:rsidRDefault="005C381B" w:rsidP="005C381B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враховуючи рекомендації.</w:t>
      </w:r>
    </w:p>
    <w:p w:rsidR="005C381B" w:rsidRDefault="005C381B" w:rsidP="005C381B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Проведено голосування:</w:t>
      </w:r>
      <w:r w:rsidR="00636AAF"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>«за» - одностайно</w:t>
      </w:r>
    </w:p>
    <w:p w:rsidR="00FB5CBA" w:rsidRPr="00991AFB" w:rsidRDefault="00FB5CBA" w:rsidP="005C1AB0">
      <w:pPr>
        <w:jc w:val="both"/>
        <w:rPr>
          <w:sz w:val="28"/>
          <w:szCs w:val="28"/>
          <w:lang w:val="uk-UA"/>
        </w:rPr>
      </w:pPr>
    </w:p>
    <w:p w:rsidR="005C1AB0" w:rsidRPr="006F15F9" w:rsidRDefault="005C1AB0" w:rsidP="006F15F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54. СЛУХАЛИ: 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 xml:space="preserve">Про 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затвердження комплексної </w:t>
      </w:r>
      <w:r w:rsidRPr="006F15F9">
        <w:rPr>
          <w:rFonts w:ascii="Times New Roman" w:hAnsi="Times New Roman" w:cs="Times New Roman"/>
          <w:b w:val="0"/>
          <w:sz w:val="28"/>
          <w:szCs w:val="28"/>
        </w:rPr>
        <w:t>Програми «Спортивна громада» на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</w:t>
      </w:r>
      <w:r w:rsidRPr="006F15F9">
        <w:rPr>
          <w:rFonts w:ascii="Times New Roman" w:hAnsi="Times New Roman" w:cs="Times New Roman"/>
          <w:b w:val="0"/>
          <w:sz w:val="28"/>
          <w:szCs w:val="28"/>
        </w:rPr>
        <w:t>20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>26</w:t>
      </w:r>
      <w:r w:rsidRPr="006F15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Pr="006F15F9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  <w:r w:rsidRPr="006F15F9">
        <w:rPr>
          <w:rFonts w:ascii="Times New Roman" w:hAnsi="Times New Roman" w:cs="Times New Roman"/>
          <w:b w:val="0"/>
          <w:sz w:val="28"/>
          <w:szCs w:val="28"/>
        </w:rPr>
        <w:t xml:space="preserve"> роки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5C1AB0" w:rsidRPr="006F15F9" w:rsidRDefault="005C1AB0" w:rsidP="006F15F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F15F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Доповідач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5C1AB0" w:rsidRPr="006F15F9" w:rsidRDefault="005C1AB0" w:rsidP="006F15F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</w:t>
      </w:r>
    </w:p>
    <w:p w:rsidR="005C1AB0" w:rsidRPr="00991AFB" w:rsidRDefault="005C1AB0" w:rsidP="005C1AB0">
      <w:pPr>
        <w:pStyle w:val="2"/>
        <w:spacing w:before="0" w:after="0"/>
        <w:jc w:val="both"/>
        <w:rPr>
          <w:rFonts w:ascii="Times New Roman" w:hAnsi="Times New Roman"/>
          <w:b w:val="0"/>
          <w:i w:val="0"/>
          <w:lang w:val="uk-UA"/>
        </w:rPr>
      </w:pPr>
      <w:r w:rsidRPr="00991AFB">
        <w:rPr>
          <w:rFonts w:ascii="Times New Roman" w:hAnsi="Times New Roman"/>
          <w:b w:val="0"/>
          <w:i w:val="0"/>
          <w:lang w:val="uk-UA"/>
        </w:rPr>
        <w:t xml:space="preserve">55. СЛУХАЛИ: </w:t>
      </w:r>
      <w:r w:rsidRPr="00991AFB">
        <w:rPr>
          <w:rFonts w:ascii="Times New Roman" w:hAnsi="Times New Roman"/>
          <w:b w:val="0"/>
          <w:i w:val="0"/>
        </w:rPr>
        <w:t>Про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затвердження</w:t>
      </w:r>
      <w:r w:rsidRPr="00991AFB">
        <w:rPr>
          <w:rFonts w:ascii="Times New Roman" w:hAnsi="Times New Roman"/>
          <w:b w:val="0"/>
          <w:i w:val="0"/>
        </w:rPr>
        <w:t xml:space="preserve"> цільов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ої </w:t>
      </w:r>
      <w:r w:rsidRPr="00991AFB">
        <w:rPr>
          <w:rFonts w:ascii="Times New Roman" w:hAnsi="Times New Roman"/>
          <w:b w:val="0"/>
          <w:i w:val="0"/>
        </w:rPr>
        <w:t>комплексн</w:t>
      </w:r>
      <w:r w:rsidRPr="00991AFB">
        <w:rPr>
          <w:rFonts w:ascii="Times New Roman" w:hAnsi="Times New Roman"/>
          <w:b w:val="0"/>
          <w:i w:val="0"/>
          <w:lang w:val="uk-UA"/>
        </w:rPr>
        <w:t>ої</w:t>
      </w:r>
      <w:r w:rsidRPr="00991AFB">
        <w:rPr>
          <w:rFonts w:ascii="Times New Roman" w:hAnsi="Times New Roman"/>
          <w:b w:val="0"/>
          <w:i w:val="0"/>
        </w:rPr>
        <w:t xml:space="preserve">  Програм</w:t>
      </w:r>
      <w:r w:rsidRPr="00991AFB">
        <w:rPr>
          <w:rFonts w:ascii="Times New Roman" w:hAnsi="Times New Roman"/>
          <w:b w:val="0"/>
          <w:i w:val="0"/>
          <w:lang w:val="uk-UA"/>
        </w:rPr>
        <w:t>и</w:t>
      </w:r>
      <w:r w:rsidRPr="00991AFB">
        <w:rPr>
          <w:rFonts w:ascii="Times New Roman" w:hAnsi="Times New Roman"/>
          <w:b w:val="0"/>
          <w:i w:val="0"/>
        </w:rPr>
        <w:t xml:space="preserve"> розвитку футболу в Первомайській 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міській </w:t>
      </w:r>
      <w:r w:rsidRPr="00991AFB">
        <w:rPr>
          <w:rFonts w:ascii="Times New Roman" w:hAnsi="Times New Roman"/>
          <w:b w:val="0"/>
          <w:i w:val="0"/>
        </w:rPr>
        <w:t>територіальній громаді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</w:t>
      </w:r>
      <w:r w:rsidRPr="00991AFB">
        <w:rPr>
          <w:rFonts w:ascii="Times New Roman" w:hAnsi="Times New Roman"/>
          <w:b w:val="0"/>
          <w:i w:val="0"/>
        </w:rPr>
        <w:t>на 20</w:t>
      </w:r>
      <w:r w:rsidRPr="00991AFB">
        <w:rPr>
          <w:rFonts w:ascii="Times New Roman" w:hAnsi="Times New Roman"/>
          <w:b w:val="0"/>
          <w:i w:val="0"/>
          <w:lang w:val="uk-UA"/>
        </w:rPr>
        <w:t>26</w:t>
      </w:r>
      <w:r w:rsidRPr="00991AFB">
        <w:rPr>
          <w:rFonts w:ascii="Times New Roman" w:hAnsi="Times New Roman"/>
          <w:b w:val="0"/>
          <w:i w:val="0"/>
        </w:rPr>
        <w:t>-20</w:t>
      </w:r>
      <w:r w:rsidRPr="00991AFB">
        <w:rPr>
          <w:rFonts w:ascii="Times New Roman" w:hAnsi="Times New Roman"/>
          <w:b w:val="0"/>
          <w:i w:val="0"/>
          <w:lang w:val="uk-UA"/>
        </w:rPr>
        <w:t>30</w:t>
      </w:r>
      <w:r w:rsidRPr="00991AFB">
        <w:rPr>
          <w:rFonts w:ascii="Times New Roman" w:hAnsi="Times New Roman"/>
          <w:b w:val="0"/>
          <w:i w:val="0"/>
        </w:rPr>
        <w:t xml:space="preserve"> р</w:t>
      </w:r>
      <w:r w:rsidRPr="00991AFB">
        <w:rPr>
          <w:rFonts w:ascii="Times New Roman" w:hAnsi="Times New Roman"/>
          <w:b w:val="0"/>
          <w:i w:val="0"/>
          <w:lang w:val="uk-UA"/>
        </w:rPr>
        <w:t>оки.</w:t>
      </w:r>
    </w:p>
    <w:p w:rsidR="005C1AB0" w:rsidRPr="006F15F9" w:rsidRDefault="005C1AB0" w:rsidP="006F15F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F15F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Доповідач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5C1AB0" w:rsidRPr="006F15F9" w:rsidRDefault="005C1AB0" w:rsidP="006F15F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5C1AB0" w:rsidRDefault="005C1AB0" w:rsidP="005C1AB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C1AB0" w:rsidRPr="00991AFB" w:rsidRDefault="005C1AB0" w:rsidP="005C1AB0">
      <w:pPr>
        <w:tabs>
          <w:tab w:val="left" w:pos="567"/>
        </w:tabs>
        <w:jc w:val="both"/>
        <w:rPr>
          <w:sz w:val="28"/>
          <w:szCs w:val="28"/>
        </w:rPr>
      </w:pPr>
      <w:r w:rsidRPr="00991AFB">
        <w:rPr>
          <w:sz w:val="28"/>
          <w:szCs w:val="28"/>
          <w:lang w:val="uk-UA"/>
        </w:rPr>
        <w:t xml:space="preserve">56. СЛУХАЛИ: </w:t>
      </w:r>
      <w:r w:rsidRPr="00991AFB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991AFB">
        <w:rPr>
          <w:sz w:val="28"/>
          <w:szCs w:val="28"/>
        </w:rPr>
        <w:t>Молодь громади»</w:t>
      </w:r>
      <w:r w:rsidRPr="00991AFB">
        <w:rPr>
          <w:sz w:val="28"/>
          <w:szCs w:val="28"/>
          <w:lang w:val="uk-UA" w:bidi="uk-UA"/>
        </w:rPr>
        <w:t xml:space="preserve"> на 202</w:t>
      </w:r>
      <w:r w:rsidRPr="00991AFB">
        <w:rPr>
          <w:sz w:val="28"/>
          <w:szCs w:val="28"/>
        </w:rPr>
        <w:t>6</w:t>
      </w:r>
      <w:r w:rsidRPr="00991AFB">
        <w:rPr>
          <w:sz w:val="28"/>
          <w:szCs w:val="28"/>
          <w:lang w:val="uk-UA" w:bidi="uk-UA"/>
        </w:rPr>
        <w:t>-20</w:t>
      </w:r>
      <w:r w:rsidRPr="00991AFB">
        <w:rPr>
          <w:sz w:val="28"/>
          <w:szCs w:val="28"/>
        </w:rPr>
        <w:t>30</w:t>
      </w:r>
      <w:r w:rsidRPr="00991AFB">
        <w:rPr>
          <w:sz w:val="28"/>
          <w:szCs w:val="28"/>
          <w:lang w:val="uk-UA" w:bidi="uk-UA"/>
        </w:rPr>
        <w:t xml:space="preserve"> роки.</w:t>
      </w:r>
    </w:p>
    <w:p w:rsidR="005C1AB0" w:rsidRPr="006F15F9" w:rsidRDefault="005C1AB0" w:rsidP="006F15F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F15F9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Доповідач</w:t>
      </w: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5C1AB0" w:rsidRDefault="005C1AB0" w:rsidP="006F15F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F15F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5C1AB0" w:rsidRPr="006F15F9" w:rsidRDefault="005C1AB0" w:rsidP="006F15F9">
      <w:pPr>
        <w:jc w:val="both"/>
        <w:rPr>
          <w:sz w:val="28"/>
          <w:szCs w:val="28"/>
          <w:lang w:val="uk-UA" w:eastAsia="en-US"/>
        </w:rPr>
      </w:pPr>
    </w:p>
    <w:p w:rsidR="005C1AB0" w:rsidRPr="00991AFB" w:rsidRDefault="005C1AB0" w:rsidP="005C1AB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57. СЛУХАЛИ: Про передачу в оренду об’єкту нерухомого майна по                             вул. </w:t>
      </w:r>
      <w:r w:rsidRPr="00991AFB">
        <w:rPr>
          <w:bCs/>
          <w:sz w:val="28"/>
          <w:szCs w:val="28"/>
          <w:lang w:val="uk-UA"/>
        </w:rPr>
        <w:t xml:space="preserve">Шкільній, 4 </w:t>
      </w:r>
      <w:r w:rsidRPr="00991AFB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5C1AB0" w:rsidRPr="00991AFB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5C1AB0" w:rsidRPr="00991AFB" w:rsidRDefault="005C1AB0" w:rsidP="005C1AB0">
      <w:pPr>
        <w:tabs>
          <w:tab w:val="left" w:pos="9660"/>
        </w:tabs>
        <w:ind w:right="-22"/>
        <w:jc w:val="both"/>
        <w:rPr>
          <w:sz w:val="28"/>
          <w:szCs w:val="28"/>
          <w:lang w:val="uk-UA"/>
        </w:rPr>
      </w:pPr>
    </w:p>
    <w:p w:rsidR="005C1AB0" w:rsidRPr="00991AFB" w:rsidRDefault="005C1AB0" w:rsidP="005C1AB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58. СЛУХАЛИ: Про передачу в оренду об’єкту нерухомого майна по                     вул. </w:t>
      </w:r>
      <w:r w:rsidRPr="00991AFB">
        <w:rPr>
          <w:bCs/>
          <w:sz w:val="28"/>
          <w:szCs w:val="28"/>
          <w:lang w:val="uk-UA"/>
        </w:rPr>
        <w:t xml:space="preserve">Шкільній, 88 </w:t>
      </w:r>
      <w:r w:rsidRPr="00991AFB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5C1AB0" w:rsidRPr="00991AFB" w:rsidRDefault="005C1AB0" w:rsidP="005C1A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5C1AB0" w:rsidRDefault="005C1AB0" w:rsidP="005C1AB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283302" w:rsidRPr="009E0427" w:rsidRDefault="00283302" w:rsidP="00283302">
      <w:pPr>
        <w:ind w:firstLine="708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зауважень.</w:t>
      </w:r>
    </w:p>
    <w:p w:rsidR="00BA15FF" w:rsidRDefault="00BA15FF" w:rsidP="005C1AB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5C1AB0" w:rsidRPr="00991AFB" w:rsidRDefault="005C1AB0" w:rsidP="005C1AB0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59. СЛУХАЛИ: Про співробітництво з Асоціацією органів місцевого самоврядування «Спроможні громади».</w:t>
      </w:r>
    </w:p>
    <w:p w:rsidR="005C1AB0" w:rsidRPr="00991AFB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Тимур ГЛУШКО – депутат міської ради</w:t>
      </w:r>
    </w:p>
    <w:p w:rsidR="00283302" w:rsidRDefault="00283302" w:rsidP="00283302">
      <w:pPr>
        <w:ind w:firstLine="567"/>
        <w:jc w:val="both"/>
        <w:rPr>
          <w:sz w:val="28"/>
          <w:szCs w:val="28"/>
          <w:lang w:val="uk-UA" w:eastAsia="en-US"/>
        </w:rPr>
      </w:pPr>
      <w:r w:rsidRPr="00283302">
        <w:rPr>
          <w:b/>
          <w:sz w:val="28"/>
          <w:szCs w:val="28"/>
          <w:lang w:val="uk-UA" w:eastAsia="en-US"/>
        </w:rPr>
        <w:lastRenderedPageBreak/>
        <w:t>Олег ДЕМЧЕНКО</w:t>
      </w:r>
      <w:r>
        <w:rPr>
          <w:sz w:val="28"/>
          <w:szCs w:val="28"/>
          <w:lang w:val="uk-UA" w:eastAsia="en-US"/>
        </w:rPr>
        <w:t xml:space="preserve"> проінформував, що від постійних комісій міської ради </w:t>
      </w:r>
    </w:p>
    <w:p w:rsidR="00283302" w:rsidRPr="00F731F6" w:rsidRDefault="00283302" w:rsidP="00283302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</w:t>
      </w:r>
      <w:r w:rsidRPr="00F731F6">
        <w:rPr>
          <w:sz w:val="28"/>
          <w:szCs w:val="28"/>
          <w:lang w:val="uk-UA" w:eastAsia="en-US"/>
        </w:rPr>
        <w:t>адійшла рекомендація:</w:t>
      </w:r>
    </w:p>
    <w:p w:rsidR="00283302" w:rsidRDefault="00283302" w:rsidP="0028330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sz w:val="28"/>
          <w:szCs w:val="28"/>
          <w:lang w:val="uk-UA"/>
        </w:rPr>
        <w:t xml:space="preserve">Про 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 w:rsidR="00BA15FF">
        <w:rPr>
          <w:sz w:val="28"/>
          <w:szCs w:val="28"/>
          <w:lang w:val="uk-UA"/>
        </w:rPr>
        <w:t xml:space="preserve"> (дванадцятим питанням).</w:t>
      </w:r>
    </w:p>
    <w:p w:rsidR="00283302" w:rsidRPr="00F731F6" w:rsidRDefault="00283302" w:rsidP="00636AA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BA15FF" w:rsidRDefault="00283302" w:rsidP="00283302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BA15FF"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 xml:space="preserve">винести на розгляд міської ради, </w:t>
      </w:r>
    </w:p>
    <w:p w:rsidR="00283302" w:rsidRPr="00F731F6" w:rsidRDefault="00BA15FF" w:rsidP="002833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283302" w:rsidRPr="00F731F6">
        <w:rPr>
          <w:sz w:val="28"/>
          <w:szCs w:val="28"/>
          <w:lang w:val="uk-UA"/>
        </w:rPr>
        <w:t>враховуючи рекомендацію.</w:t>
      </w:r>
    </w:p>
    <w:p w:rsidR="00283302" w:rsidRPr="00F731F6" w:rsidRDefault="00283302" w:rsidP="00636AAF">
      <w:pPr>
        <w:ind w:left="360" w:firstLine="207"/>
        <w:jc w:val="both"/>
        <w:rPr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636AAF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«за» - одностайно</w:t>
      </w:r>
    </w:p>
    <w:p w:rsidR="005C1AB0" w:rsidRPr="009322EC" w:rsidRDefault="005C1AB0" w:rsidP="005C1AB0">
      <w:pPr>
        <w:rPr>
          <w:lang w:val="uk-UA"/>
        </w:rPr>
      </w:pPr>
    </w:p>
    <w:p w:rsidR="00805DC9" w:rsidRDefault="00805DC9" w:rsidP="00805DC9">
      <w:pPr>
        <w:ind w:firstLine="567"/>
        <w:jc w:val="both"/>
        <w:rPr>
          <w:sz w:val="28"/>
          <w:szCs w:val="28"/>
          <w:lang w:val="uk-UA"/>
        </w:rPr>
      </w:pPr>
      <w:r w:rsidRPr="00304630">
        <w:rPr>
          <w:b/>
          <w:sz w:val="28"/>
          <w:szCs w:val="28"/>
          <w:lang w:val="uk-UA"/>
        </w:rPr>
        <w:t>Олег Михайлович</w:t>
      </w:r>
      <w:r>
        <w:rPr>
          <w:sz w:val="28"/>
          <w:szCs w:val="28"/>
          <w:lang w:val="uk-UA"/>
        </w:rPr>
        <w:t xml:space="preserve"> зазначив, що від постійних комісій міської ради  </w:t>
      </w:r>
      <w:r w:rsidR="00521A1C">
        <w:rPr>
          <w:sz w:val="28"/>
          <w:szCs w:val="28"/>
          <w:lang w:val="uk-UA"/>
        </w:rPr>
        <w:t xml:space="preserve">були надані рекомендації - слідуючі </w:t>
      </w:r>
      <w:r>
        <w:rPr>
          <w:sz w:val="28"/>
          <w:szCs w:val="28"/>
          <w:lang w:val="uk-UA"/>
        </w:rPr>
        <w:t xml:space="preserve">питання щодо надання дозволів депутатам міської ради на відрядження розглянути у порядку денному </w:t>
      </w:r>
      <w:r w:rsidR="00AE3C77" w:rsidRPr="00F731F6">
        <w:rPr>
          <w:iCs/>
          <w:sz w:val="28"/>
          <w:szCs w:val="28"/>
          <w:lang w:val="uk-UA"/>
        </w:rPr>
        <w:t xml:space="preserve">чергової сесії </w:t>
      </w:r>
      <w:r>
        <w:rPr>
          <w:sz w:val="28"/>
          <w:szCs w:val="28"/>
          <w:lang w:val="uk-UA"/>
        </w:rPr>
        <w:t>міської ради разом з аналогічними проєктами рішень.</w:t>
      </w:r>
    </w:p>
    <w:p w:rsidR="00521A1C" w:rsidRPr="009D7096" w:rsidRDefault="00521A1C" w:rsidP="00521A1C">
      <w:pPr>
        <w:keepNext/>
        <w:tabs>
          <w:tab w:val="left" w:pos="567"/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</w:t>
      </w:r>
      <w:r>
        <w:rPr>
          <w:sz w:val="28"/>
          <w:szCs w:val="28"/>
          <w:lang w:val="uk-UA"/>
        </w:rPr>
        <w:t>рекомендаціям</w:t>
      </w:r>
      <w:r w:rsidRPr="009D7096">
        <w:rPr>
          <w:sz w:val="28"/>
          <w:szCs w:val="28"/>
          <w:lang w:val="uk-UA"/>
        </w:rPr>
        <w:t xml:space="preserve"> проведено голосування: </w:t>
      </w:r>
    </w:p>
    <w:p w:rsidR="00521A1C" w:rsidRPr="009D7096" w:rsidRDefault="00521A1C" w:rsidP="00521A1C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521A1C" w:rsidRDefault="00521A1C" w:rsidP="00521A1C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</w:t>
      </w:r>
      <w:r>
        <w:rPr>
          <w:sz w:val="28"/>
          <w:szCs w:val="28"/>
          <w:lang w:val="uk-UA"/>
        </w:rPr>
        <w:t>и</w:t>
      </w:r>
      <w:r w:rsidRPr="009D7096">
        <w:rPr>
          <w:sz w:val="28"/>
          <w:szCs w:val="28"/>
          <w:lang w:val="uk-UA"/>
        </w:rPr>
        <w:t xml:space="preserve"> рішення винести на розгляд міської ради</w:t>
      </w:r>
      <w:r>
        <w:rPr>
          <w:sz w:val="28"/>
          <w:szCs w:val="28"/>
          <w:lang w:val="uk-UA"/>
        </w:rPr>
        <w:t xml:space="preserve">, </w:t>
      </w:r>
    </w:p>
    <w:p w:rsidR="00521A1C" w:rsidRPr="009D7096" w:rsidRDefault="00521A1C" w:rsidP="00521A1C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враховуючи рекомендації.</w:t>
      </w:r>
    </w:p>
    <w:p w:rsidR="00521A1C" w:rsidRDefault="00521A1C" w:rsidP="00521A1C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Проведено голосування:</w:t>
      </w:r>
      <w:r w:rsidR="00930C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>«за» - одностайно</w:t>
      </w:r>
    </w:p>
    <w:p w:rsidR="00805DC9" w:rsidRPr="009322EC" w:rsidRDefault="00805DC9" w:rsidP="005C1AB0">
      <w:pPr>
        <w:rPr>
          <w:lang w:val="uk-UA"/>
        </w:rPr>
      </w:pPr>
    </w:p>
    <w:p w:rsidR="005C1AB0" w:rsidRPr="00991AFB" w:rsidRDefault="005C1AB0" w:rsidP="005C1AB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60.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5C1AB0" w:rsidRPr="00991AFB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Pr="009322EC" w:rsidRDefault="005C1AB0" w:rsidP="005C1AB0">
      <w:pPr>
        <w:jc w:val="both"/>
        <w:rPr>
          <w:lang w:val="uk-UA"/>
        </w:rPr>
      </w:pPr>
    </w:p>
    <w:p w:rsidR="005C1AB0" w:rsidRPr="00991AFB" w:rsidRDefault="005C1AB0" w:rsidP="005C1AB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61.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5C1AB0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Pr="009322EC" w:rsidRDefault="005C1AB0" w:rsidP="005C1AB0">
      <w:pPr>
        <w:ind w:firstLine="708"/>
        <w:rPr>
          <w:lang w:val="uk-UA"/>
        </w:rPr>
      </w:pPr>
    </w:p>
    <w:p w:rsidR="005C1AB0" w:rsidRPr="00991AFB" w:rsidRDefault="005C1AB0" w:rsidP="005C1AB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62.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5C1AB0" w:rsidRPr="00991AFB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Pr="009322EC" w:rsidRDefault="005C1AB0" w:rsidP="005C1AB0">
      <w:pPr>
        <w:ind w:firstLine="708"/>
        <w:rPr>
          <w:lang w:val="uk-UA"/>
        </w:rPr>
      </w:pPr>
    </w:p>
    <w:p w:rsidR="005C1AB0" w:rsidRPr="00991AFB" w:rsidRDefault="005C1AB0" w:rsidP="005C1AB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63.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5C1AB0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636AAF" w:rsidRPr="009322EC" w:rsidRDefault="00636AAF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lang w:val="uk-UA"/>
        </w:rPr>
      </w:pPr>
    </w:p>
    <w:p w:rsidR="005C1AB0" w:rsidRPr="00991AFB" w:rsidRDefault="005C1AB0" w:rsidP="005C1AB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64.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5C1AB0" w:rsidRPr="00991AFB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Pr="009322EC" w:rsidRDefault="005C1AB0" w:rsidP="005C1AB0">
      <w:pPr>
        <w:ind w:firstLine="539"/>
        <w:jc w:val="both"/>
        <w:rPr>
          <w:color w:val="000000"/>
          <w:lang w:val="uk-UA"/>
        </w:rPr>
      </w:pPr>
    </w:p>
    <w:p w:rsidR="004F363F" w:rsidRPr="009E0427" w:rsidRDefault="004F363F" w:rsidP="004F363F">
      <w:pPr>
        <w:ind w:firstLine="708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>6</w:t>
      </w:r>
      <w:r>
        <w:rPr>
          <w:sz w:val="28"/>
          <w:szCs w:val="28"/>
          <w:lang w:val="uk-UA"/>
        </w:rPr>
        <w:t>5</w:t>
      </w:r>
      <w:r w:rsidRPr="00991AFB">
        <w:rPr>
          <w:sz w:val="28"/>
          <w:szCs w:val="28"/>
          <w:lang w:val="uk-UA"/>
        </w:rPr>
        <w:t xml:space="preserve">. СЛУХАЛИ: </w:t>
      </w:r>
      <w:r>
        <w:rPr>
          <w:sz w:val="28"/>
          <w:szCs w:val="28"/>
          <w:lang w:val="uk-UA"/>
        </w:rPr>
        <w:t>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</w:t>
      </w:r>
    </w:p>
    <w:p w:rsidR="005C1AB0" w:rsidRPr="005C1AB0" w:rsidRDefault="005C1AB0" w:rsidP="005C1AB0">
      <w:pPr>
        <w:pStyle w:val="a5"/>
        <w:tabs>
          <w:tab w:val="left" w:pos="180"/>
          <w:tab w:val="left" w:pos="70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5C1AB0">
        <w:rPr>
          <w:rFonts w:ascii="Times New Roman" w:hAnsi="Times New Roman"/>
          <w:sz w:val="28"/>
          <w:szCs w:val="28"/>
          <w:lang w:val="uk-UA"/>
        </w:rPr>
        <w:t>ділянки по вул. Одеська, 80.</w:t>
      </w: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sz w:val="28"/>
          <w:szCs w:val="28"/>
          <w:lang w:val="uk-UA"/>
        </w:rPr>
        <w:t xml:space="preserve">Олена АРТЕМ’ЄВА </w:t>
      </w:r>
      <w:r>
        <w:rPr>
          <w:sz w:val="28"/>
          <w:szCs w:val="28"/>
          <w:lang w:val="uk-UA"/>
        </w:rPr>
        <w:t>–</w:t>
      </w:r>
      <w:r w:rsidRPr="006427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виконуюча обов’язки </w:t>
      </w:r>
      <w:r w:rsidRPr="0064276F">
        <w:rPr>
          <w:sz w:val="28"/>
          <w:szCs w:val="28"/>
          <w:lang w:val="uk-UA"/>
        </w:rPr>
        <w:t>н</w:t>
      </w:r>
      <w:r w:rsidRPr="0064276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  <w:lang w:val="uk-UA"/>
        </w:rPr>
        <w:t>а</w:t>
      </w:r>
      <w:r w:rsidRPr="0064276F">
        <w:rPr>
          <w:color w:val="000000"/>
          <w:sz w:val="28"/>
          <w:szCs w:val="28"/>
        </w:rPr>
        <w:t xml:space="preserve"> </w:t>
      </w:r>
      <w:r w:rsidRPr="0064276F">
        <w:rPr>
          <w:color w:val="000000"/>
          <w:sz w:val="28"/>
          <w:szCs w:val="28"/>
          <w:lang w:val="uk-UA"/>
        </w:rPr>
        <w:t>у</w:t>
      </w:r>
      <w:r w:rsidRPr="0064276F">
        <w:rPr>
          <w:color w:val="000000"/>
          <w:sz w:val="28"/>
          <w:szCs w:val="28"/>
        </w:rPr>
        <w:t>правління</w:t>
      </w:r>
      <w:r w:rsidRPr="006427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</w:p>
    <w:p w:rsidR="005C1AB0" w:rsidRDefault="005C1AB0" w:rsidP="005C1AB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4276F">
        <w:rPr>
          <w:sz w:val="28"/>
          <w:szCs w:val="28"/>
        </w:rPr>
        <w:t>комунальної власності та земельних відносин</w:t>
      </w:r>
      <w:r w:rsidRPr="0064276F">
        <w:rPr>
          <w:sz w:val="28"/>
          <w:szCs w:val="28"/>
          <w:lang w:val="uk-UA"/>
        </w:rPr>
        <w:t xml:space="preserve"> міської ради</w:t>
      </w:r>
    </w:p>
    <w:p w:rsidR="004F363F" w:rsidRPr="00F731F6" w:rsidRDefault="004F363F" w:rsidP="004F363F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ради.</w:t>
      </w:r>
    </w:p>
    <w:p w:rsidR="004F363F" w:rsidRPr="00F731F6" w:rsidRDefault="004F363F" w:rsidP="004F363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4F363F" w:rsidRPr="00F731F6" w:rsidRDefault="004F363F" w:rsidP="004F363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="00E16101">
        <w:rPr>
          <w:rFonts w:eastAsia="Calibri"/>
          <w:sz w:val="28"/>
          <w:szCs w:val="28"/>
          <w:lang w:val="uk-UA"/>
        </w:rPr>
        <w:t xml:space="preserve">;  «проти» - 0;  </w:t>
      </w:r>
      <w:r w:rsidRPr="00F731F6">
        <w:rPr>
          <w:rFonts w:eastAsia="Calibri"/>
          <w:sz w:val="28"/>
          <w:szCs w:val="28"/>
          <w:lang w:val="uk-UA"/>
        </w:rPr>
        <w:t xml:space="preserve">«утримались» - </w:t>
      </w:r>
      <w:r>
        <w:rPr>
          <w:rFonts w:eastAsia="Calibri"/>
          <w:sz w:val="28"/>
          <w:szCs w:val="28"/>
          <w:lang w:val="uk-UA"/>
        </w:rPr>
        <w:t>1 (Фаєк КУРБАНОВ)</w:t>
      </w:r>
      <w:r w:rsidR="00E16101">
        <w:rPr>
          <w:rFonts w:eastAsia="Calibri"/>
          <w:sz w:val="28"/>
          <w:szCs w:val="28"/>
          <w:lang w:val="uk-UA"/>
        </w:rPr>
        <w:t>.</w:t>
      </w:r>
      <w:r w:rsidRPr="00F731F6">
        <w:rPr>
          <w:rFonts w:eastAsia="Calibri"/>
          <w:sz w:val="28"/>
          <w:szCs w:val="28"/>
          <w:lang w:val="uk-UA"/>
        </w:rPr>
        <w:t xml:space="preserve"> </w:t>
      </w:r>
    </w:p>
    <w:p w:rsidR="004F363F" w:rsidRPr="00F731F6" w:rsidRDefault="004F363F" w:rsidP="004F363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5C1AB0" w:rsidRDefault="005C1AB0" w:rsidP="005C1AB0">
      <w:pPr>
        <w:ind w:firstLine="708"/>
        <w:jc w:val="both"/>
        <w:rPr>
          <w:sz w:val="28"/>
          <w:szCs w:val="28"/>
          <w:lang w:val="uk-UA"/>
        </w:rPr>
      </w:pP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6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Республіки Польща.</w:t>
      </w:r>
    </w:p>
    <w:p w:rsidR="005C1AB0" w:rsidRDefault="005C1AB0" w:rsidP="005C1AB0">
      <w:pPr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Pr="00022194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Турецької Республіки.</w:t>
      </w:r>
    </w:p>
    <w:p w:rsidR="005C1AB0" w:rsidRPr="00022194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5C1AB0" w:rsidRPr="009322EC" w:rsidRDefault="005C1AB0" w:rsidP="005C1AB0">
      <w:pPr>
        <w:rPr>
          <w:sz w:val="28"/>
          <w:szCs w:val="28"/>
          <w:lang w:val="uk-UA"/>
        </w:rPr>
      </w:pPr>
    </w:p>
    <w:p w:rsidR="00AE6B2E" w:rsidRPr="009E0427" w:rsidRDefault="00AE6B2E" w:rsidP="00AE6B2E">
      <w:pPr>
        <w:ind w:firstLine="567"/>
        <w:jc w:val="both"/>
        <w:rPr>
          <w:sz w:val="28"/>
          <w:szCs w:val="28"/>
          <w:lang w:val="uk-UA"/>
        </w:rPr>
      </w:pPr>
      <w:r w:rsidRPr="009E0427">
        <w:rPr>
          <w:sz w:val="28"/>
          <w:szCs w:val="28"/>
          <w:lang w:val="uk-UA"/>
        </w:rPr>
        <w:t>При розгляді зазначених вище  питань від  Погоджувальної  ради рішень у формі висновків не надходило, у зв’язку з відсутністю зауважень</w:t>
      </w:r>
      <w:r w:rsidR="009322EC">
        <w:rPr>
          <w:sz w:val="28"/>
          <w:szCs w:val="28"/>
          <w:lang w:val="uk-UA"/>
        </w:rPr>
        <w:t xml:space="preserve"> до проектів рішень</w:t>
      </w:r>
      <w:r w:rsidRPr="009E0427">
        <w:rPr>
          <w:sz w:val="28"/>
          <w:szCs w:val="28"/>
          <w:lang w:val="uk-UA"/>
        </w:rPr>
        <w:t>.</w:t>
      </w:r>
    </w:p>
    <w:p w:rsidR="00AE6B2E" w:rsidRDefault="00AE6B2E" w:rsidP="005C1AB0">
      <w:pPr>
        <w:rPr>
          <w:sz w:val="28"/>
          <w:szCs w:val="28"/>
          <w:lang w:val="uk-UA"/>
        </w:rPr>
      </w:pPr>
    </w:p>
    <w:p w:rsidR="005C1AB0" w:rsidRDefault="005C1AB0" w:rsidP="005C1AB0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8</w:t>
      </w:r>
      <w:r w:rsidRPr="00991AFB">
        <w:rPr>
          <w:sz w:val="28"/>
          <w:szCs w:val="28"/>
          <w:lang w:val="uk-UA"/>
        </w:rPr>
        <w:t xml:space="preserve">. СЛУХАЛИ: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ЮРЧЕНКА Миколи Володимировича до Республіки Молдова.</w:t>
      </w:r>
    </w:p>
    <w:p w:rsidR="005C1AB0" w:rsidRPr="00022194" w:rsidRDefault="005C1AB0" w:rsidP="005C1A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AB3C10" w:rsidRDefault="00AB3C10" w:rsidP="00AB3C10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AE6B2E" w:rsidRDefault="00AE6B2E" w:rsidP="00AE6B2E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Микола ЮРЧЕНКО</w:t>
      </w:r>
      <w:r w:rsidRPr="00F731F6">
        <w:rPr>
          <w:rFonts w:eastAsia="Calibri"/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rFonts w:eastAsia="Calibri"/>
          <w:sz w:val="28"/>
          <w:szCs w:val="28"/>
          <w:lang w:val="uk-UA"/>
        </w:rPr>
        <w:t>в</w:t>
      </w:r>
      <w:r w:rsidRPr="00F731F6">
        <w:rPr>
          <w:rFonts w:eastAsia="Calibri"/>
          <w:sz w:val="28"/>
          <w:szCs w:val="28"/>
          <w:lang w:val="uk-UA"/>
        </w:rPr>
        <w:t xml:space="preserve"> про конфлікт інтересів із зазначеного питання  і  про те, що в</w:t>
      </w:r>
      <w:r>
        <w:rPr>
          <w:rFonts w:eastAsia="Calibri"/>
          <w:sz w:val="28"/>
          <w:szCs w:val="28"/>
          <w:lang w:val="uk-UA"/>
        </w:rPr>
        <w:t>ін</w:t>
      </w:r>
      <w:r w:rsidRPr="00F731F6">
        <w:rPr>
          <w:rFonts w:eastAsia="Calibri"/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636AAF" w:rsidRPr="009322EC" w:rsidRDefault="00636AAF" w:rsidP="00AE6B2E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E6B2E" w:rsidRPr="00F731F6" w:rsidRDefault="00AE6B2E" w:rsidP="00AE6B2E">
      <w:pPr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bCs/>
          <w:sz w:val="28"/>
          <w:szCs w:val="28"/>
          <w:lang w:val="uk-UA"/>
        </w:rPr>
        <w:t xml:space="preserve">ВИСНОВОК: </w:t>
      </w:r>
      <w:r w:rsidRPr="00F731F6">
        <w:rPr>
          <w:rFonts w:eastAsia="Calibri"/>
          <w:sz w:val="28"/>
          <w:szCs w:val="28"/>
          <w:lang w:val="uk-UA"/>
        </w:rPr>
        <w:t>проєкт рішення винести на розгляд міської ради.</w:t>
      </w:r>
    </w:p>
    <w:p w:rsidR="00AE6B2E" w:rsidRPr="00F731F6" w:rsidRDefault="00AE6B2E" w:rsidP="00AE6B2E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Проведено голосування:</w:t>
      </w:r>
    </w:p>
    <w:p w:rsidR="009322EC" w:rsidRDefault="00AE6B2E" w:rsidP="009322EC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 xml:space="preserve">«за» - </w:t>
      </w:r>
      <w:r>
        <w:rPr>
          <w:rFonts w:eastAsia="Calibri"/>
          <w:sz w:val="28"/>
          <w:szCs w:val="28"/>
          <w:lang w:val="uk-UA"/>
        </w:rPr>
        <w:t>7</w:t>
      </w:r>
      <w:r w:rsidR="00E16101">
        <w:rPr>
          <w:rFonts w:eastAsia="Calibri"/>
          <w:sz w:val="28"/>
          <w:szCs w:val="28"/>
          <w:lang w:val="uk-UA"/>
        </w:rPr>
        <w:t xml:space="preserve"> </w:t>
      </w:r>
    </w:p>
    <w:p w:rsidR="009322EC" w:rsidRDefault="00AE6B2E" w:rsidP="009322EC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«проти» - 0</w:t>
      </w:r>
    </w:p>
    <w:p w:rsidR="009322EC" w:rsidRDefault="00AE6B2E" w:rsidP="009322EC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«утримались» - 0</w:t>
      </w:r>
    </w:p>
    <w:p w:rsidR="00AE6B2E" w:rsidRPr="00F731F6" w:rsidRDefault="00AE6B2E" w:rsidP="009322EC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«не голосували»</w:t>
      </w:r>
      <w:r w:rsidR="00E16101">
        <w:rPr>
          <w:rFonts w:eastAsia="Calibri"/>
          <w:sz w:val="28"/>
          <w:szCs w:val="28"/>
          <w:lang w:val="uk-UA"/>
        </w:rPr>
        <w:t xml:space="preserve"> </w:t>
      </w:r>
      <w:r w:rsidRPr="00F731F6">
        <w:rPr>
          <w:rFonts w:eastAsia="Calibri"/>
          <w:sz w:val="28"/>
          <w:szCs w:val="28"/>
          <w:lang w:val="uk-UA"/>
        </w:rPr>
        <w:t>- 1</w:t>
      </w:r>
      <w:r>
        <w:rPr>
          <w:rFonts w:eastAsia="Calibri"/>
          <w:sz w:val="28"/>
          <w:szCs w:val="28"/>
          <w:lang w:val="uk-UA"/>
        </w:rPr>
        <w:t>(Микола ЮРЧЕНКО)</w:t>
      </w:r>
    </w:p>
    <w:p w:rsidR="00AE6B2E" w:rsidRDefault="00AE6B2E" w:rsidP="00AE6B2E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F731F6">
        <w:rPr>
          <w:rFonts w:eastAsia="Calibri"/>
          <w:sz w:val="28"/>
          <w:szCs w:val="28"/>
          <w:lang w:val="uk-UA"/>
        </w:rPr>
        <w:t>Рекомендація приймається.</w:t>
      </w:r>
    </w:p>
    <w:p w:rsidR="00AB3C10" w:rsidRDefault="00AB3C10" w:rsidP="00AB3C10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9322EC" w:rsidRDefault="009322EC" w:rsidP="00AB3C10">
      <w:pPr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C01C01" w:rsidRPr="0044491F" w:rsidRDefault="00C01C01" w:rsidP="00C01C01">
      <w:pPr>
        <w:widowControl/>
        <w:snapToGrid/>
        <w:jc w:val="both"/>
        <w:rPr>
          <w:sz w:val="28"/>
          <w:szCs w:val="28"/>
          <w:lang w:val="uk-UA"/>
        </w:rPr>
      </w:pPr>
      <w:r w:rsidRPr="0044491F">
        <w:rPr>
          <w:sz w:val="28"/>
          <w:szCs w:val="28"/>
          <w:lang w:val="uk-UA"/>
        </w:rPr>
        <w:t>Міський голова                                                                               Олег ДЕМЧЕНКО</w:t>
      </w:r>
    </w:p>
    <w:p w:rsidR="00C01C01" w:rsidRDefault="00C01C01" w:rsidP="00C01C01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</w:p>
    <w:p w:rsidR="009322EC" w:rsidRDefault="009322EC" w:rsidP="00C01C01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</w:p>
    <w:p w:rsidR="009322EC" w:rsidRDefault="009322EC" w:rsidP="00C01C01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</w:p>
    <w:p w:rsidR="007F6795" w:rsidRPr="007775CD" w:rsidRDefault="00523605" w:rsidP="00B04B34">
      <w:pPr>
        <w:widowControl/>
        <w:tabs>
          <w:tab w:val="left" w:pos="7050"/>
        </w:tabs>
        <w:snapToGrid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Ольга АРАЧКОВСЬКА</w:t>
      </w:r>
    </w:p>
    <w:sectPr w:rsidR="007F6795" w:rsidRPr="007775CD" w:rsidSect="00A954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30D" w:rsidRDefault="0041730D" w:rsidP="001A272F">
      <w:r>
        <w:separator/>
      </w:r>
    </w:p>
  </w:endnote>
  <w:endnote w:type="continuationSeparator" w:id="1">
    <w:p w:rsidR="0041730D" w:rsidRDefault="0041730D" w:rsidP="001A2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30D" w:rsidRDefault="0041730D" w:rsidP="001A272F">
      <w:r>
        <w:separator/>
      </w:r>
    </w:p>
  </w:footnote>
  <w:footnote w:type="continuationSeparator" w:id="1">
    <w:p w:rsidR="0041730D" w:rsidRDefault="0041730D" w:rsidP="001A2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E69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F7130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C2B"/>
    <w:rsid w:val="00000CD0"/>
    <w:rsid w:val="00001434"/>
    <w:rsid w:val="000036B4"/>
    <w:rsid w:val="00003832"/>
    <w:rsid w:val="00003F6A"/>
    <w:rsid w:val="00003FD1"/>
    <w:rsid w:val="00004474"/>
    <w:rsid w:val="00007345"/>
    <w:rsid w:val="00007A80"/>
    <w:rsid w:val="00007E3A"/>
    <w:rsid w:val="000103A9"/>
    <w:rsid w:val="00010988"/>
    <w:rsid w:val="0001197B"/>
    <w:rsid w:val="00011A5F"/>
    <w:rsid w:val="00012704"/>
    <w:rsid w:val="0001292D"/>
    <w:rsid w:val="00012DE6"/>
    <w:rsid w:val="00014362"/>
    <w:rsid w:val="000147C0"/>
    <w:rsid w:val="00014F2A"/>
    <w:rsid w:val="000154BB"/>
    <w:rsid w:val="000156B9"/>
    <w:rsid w:val="000158B6"/>
    <w:rsid w:val="00015D86"/>
    <w:rsid w:val="00015DDF"/>
    <w:rsid w:val="000168CB"/>
    <w:rsid w:val="00016922"/>
    <w:rsid w:val="00016B14"/>
    <w:rsid w:val="00017245"/>
    <w:rsid w:val="00017B9D"/>
    <w:rsid w:val="00017BCF"/>
    <w:rsid w:val="00017DEC"/>
    <w:rsid w:val="0002039D"/>
    <w:rsid w:val="00021011"/>
    <w:rsid w:val="00021D92"/>
    <w:rsid w:val="000226A9"/>
    <w:rsid w:val="000229EB"/>
    <w:rsid w:val="00022B62"/>
    <w:rsid w:val="00022C26"/>
    <w:rsid w:val="000231A5"/>
    <w:rsid w:val="00024033"/>
    <w:rsid w:val="0002495F"/>
    <w:rsid w:val="000252BA"/>
    <w:rsid w:val="00025CA5"/>
    <w:rsid w:val="00026017"/>
    <w:rsid w:val="000263E9"/>
    <w:rsid w:val="0002722A"/>
    <w:rsid w:val="00027545"/>
    <w:rsid w:val="0003147D"/>
    <w:rsid w:val="000316B1"/>
    <w:rsid w:val="000319BD"/>
    <w:rsid w:val="00031EA4"/>
    <w:rsid w:val="000322BE"/>
    <w:rsid w:val="00032B6E"/>
    <w:rsid w:val="0003343D"/>
    <w:rsid w:val="00033C40"/>
    <w:rsid w:val="00033FB8"/>
    <w:rsid w:val="00034C50"/>
    <w:rsid w:val="000352A1"/>
    <w:rsid w:val="00035393"/>
    <w:rsid w:val="000355BC"/>
    <w:rsid w:val="000365DC"/>
    <w:rsid w:val="000368F6"/>
    <w:rsid w:val="00036E5F"/>
    <w:rsid w:val="000373D0"/>
    <w:rsid w:val="0003781A"/>
    <w:rsid w:val="000379E9"/>
    <w:rsid w:val="00040434"/>
    <w:rsid w:val="00040645"/>
    <w:rsid w:val="00040A55"/>
    <w:rsid w:val="00040C88"/>
    <w:rsid w:val="00040FAD"/>
    <w:rsid w:val="0004120F"/>
    <w:rsid w:val="000417A2"/>
    <w:rsid w:val="0004282D"/>
    <w:rsid w:val="00042CA9"/>
    <w:rsid w:val="000435A9"/>
    <w:rsid w:val="00044B8A"/>
    <w:rsid w:val="000455CA"/>
    <w:rsid w:val="00045C60"/>
    <w:rsid w:val="0004602C"/>
    <w:rsid w:val="000467AA"/>
    <w:rsid w:val="0004759C"/>
    <w:rsid w:val="000479DD"/>
    <w:rsid w:val="000503B2"/>
    <w:rsid w:val="00051C95"/>
    <w:rsid w:val="00051DDF"/>
    <w:rsid w:val="0005243F"/>
    <w:rsid w:val="000527FD"/>
    <w:rsid w:val="000533ED"/>
    <w:rsid w:val="0005341D"/>
    <w:rsid w:val="00053799"/>
    <w:rsid w:val="00054536"/>
    <w:rsid w:val="000564CC"/>
    <w:rsid w:val="000573D2"/>
    <w:rsid w:val="00057704"/>
    <w:rsid w:val="00057D1D"/>
    <w:rsid w:val="00057FEA"/>
    <w:rsid w:val="00060EC3"/>
    <w:rsid w:val="0006159B"/>
    <w:rsid w:val="00061931"/>
    <w:rsid w:val="00061D19"/>
    <w:rsid w:val="0006234B"/>
    <w:rsid w:val="000667F8"/>
    <w:rsid w:val="0006767B"/>
    <w:rsid w:val="000700FA"/>
    <w:rsid w:val="0007062B"/>
    <w:rsid w:val="0007065E"/>
    <w:rsid w:val="000707E4"/>
    <w:rsid w:val="00071096"/>
    <w:rsid w:val="00071FEB"/>
    <w:rsid w:val="00072751"/>
    <w:rsid w:val="00072DA6"/>
    <w:rsid w:val="00072DFD"/>
    <w:rsid w:val="00073445"/>
    <w:rsid w:val="000738BA"/>
    <w:rsid w:val="00073ED8"/>
    <w:rsid w:val="000746DA"/>
    <w:rsid w:val="00074971"/>
    <w:rsid w:val="00074C3D"/>
    <w:rsid w:val="0007599C"/>
    <w:rsid w:val="00075AFB"/>
    <w:rsid w:val="00076211"/>
    <w:rsid w:val="00076371"/>
    <w:rsid w:val="00076ECF"/>
    <w:rsid w:val="000775D2"/>
    <w:rsid w:val="00080A5E"/>
    <w:rsid w:val="00081057"/>
    <w:rsid w:val="000811B2"/>
    <w:rsid w:val="00082234"/>
    <w:rsid w:val="00082786"/>
    <w:rsid w:val="0008289A"/>
    <w:rsid w:val="00083874"/>
    <w:rsid w:val="0008453C"/>
    <w:rsid w:val="000858BF"/>
    <w:rsid w:val="00085C4F"/>
    <w:rsid w:val="00085D55"/>
    <w:rsid w:val="0008677F"/>
    <w:rsid w:val="00087A57"/>
    <w:rsid w:val="00090275"/>
    <w:rsid w:val="000902F4"/>
    <w:rsid w:val="0009036E"/>
    <w:rsid w:val="00090C71"/>
    <w:rsid w:val="0009115D"/>
    <w:rsid w:val="0009143E"/>
    <w:rsid w:val="00091457"/>
    <w:rsid w:val="000914A5"/>
    <w:rsid w:val="00091E0C"/>
    <w:rsid w:val="000923E6"/>
    <w:rsid w:val="0009276B"/>
    <w:rsid w:val="00092A96"/>
    <w:rsid w:val="00093897"/>
    <w:rsid w:val="00094070"/>
    <w:rsid w:val="00094774"/>
    <w:rsid w:val="00094781"/>
    <w:rsid w:val="000947A2"/>
    <w:rsid w:val="00094A27"/>
    <w:rsid w:val="00094B10"/>
    <w:rsid w:val="00094FA9"/>
    <w:rsid w:val="0009644C"/>
    <w:rsid w:val="000971F0"/>
    <w:rsid w:val="00097F6A"/>
    <w:rsid w:val="000A04CD"/>
    <w:rsid w:val="000A0ABB"/>
    <w:rsid w:val="000A1E89"/>
    <w:rsid w:val="000A2727"/>
    <w:rsid w:val="000A288B"/>
    <w:rsid w:val="000A3B7E"/>
    <w:rsid w:val="000A4191"/>
    <w:rsid w:val="000A43BF"/>
    <w:rsid w:val="000A497A"/>
    <w:rsid w:val="000A5539"/>
    <w:rsid w:val="000A5B9C"/>
    <w:rsid w:val="000A63DA"/>
    <w:rsid w:val="000A67D7"/>
    <w:rsid w:val="000A6BFF"/>
    <w:rsid w:val="000B20B5"/>
    <w:rsid w:val="000B2ADB"/>
    <w:rsid w:val="000B2EC2"/>
    <w:rsid w:val="000B37AF"/>
    <w:rsid w:val="000B41DE"/>
    <w:rsid w:val="000B5C3C"/>
    <w:rsid w:val="000B6402"/>
    <w:rsid w:val="000C02C2"/>
    <w:rsid w:val="000C037F"/>
    <w:rsid w:val="000C085F"/>
    <w:rsid w:val="000C08F8"/>
    <w:rsid w:val="000C1DA5"/>
    <w:rsid w:val="000C1E3C"/>
    <w:rsid w:val="000C2438"/>
    <w:rsid w:val="000C2AA1"/>
    <w:rsid w:val="000C319C"/>
    <w:rsid w:val="000C3436"/>
    <w:rsid w:val="000C36BF"/>
    <w:rsid w:val="000C3F41"/>
    <w:rsid w:val="000C4139"/>
    <w:rsid w:val="000C42D0"/>
    <w:rsid w:val="000C4D3E"/>
    <w:rsid w:val="000C6E28"/>
    <w:rsid w:val="000C73B3"/>
    <w:rsid w:val="000D028B"/>
    <w:rsid w:val="000D05EC"/>
    <w:rsid w:val="000D174C"/>
    <w:rsid w:val="000D1ECB"/>
    <w:rsid w:val="000D4A31"/>
    <w:rsid w:val="000D57A9"/>
    <w:rsid w:val="000D62F5"/>
    <w:rsid w:val="000D6664"/>
    <w:rsid w:val="000D6D16"/>
    <w:rsid w:val="000D7102"/>
    <w:rsid w:val="000D719F"/>
    <w:rsid w:val="000D737C"/>
    <w:rsid w:val="000D7E32"/>
    <w:rsid w:val="000E0877"/>
    <w:rsid w:val="000E110A"/>
    <w:rsid w:val="000E115C"/>
    <w:rsid w:val="000E14C1"/>
    <w:rsid w:val="000E1944"/>
    <w:rsid w:val="000E1BD9"/>
    <w:rsid w:val="000E2597"/>
    <w:rsid w:val="000E2986"/>
    <w:rsid w:val="000E301F"/>
    <w:rsid w:val="000E3369"/>
    <w:rsid w:val="000E33C0"/>
    <w:rsid w:val="000E36E7"/>
    <w:rsid w:val="000E4D84"/>
    <w:rsid w:val="000E4EF8"/>
    <w:rsid w:val="000E6F31"/>
    <w:rsid w:val="000E7686"/>
    <w:rsid w:val="000E7B58"/>
    <w:rsid w:val="000E7D4B"/>
    <w:rsid w:val="000F02EA"/>
    <w:rsid w:val="000F0AA2"/>
    <w:rsid w:val="000F0E4E"/>
    <w:rsid w:val="000F2EA1"/>
    <w:rsid w:val="000F5219"/>
    <w:rsid w:val="000F5651"/>
    <w:rsid w:val="000F5B34"/>
    <w:rsid w:val="000F7624"/>
    <w:rsid w:val="000F7D1B"/>
    <w:rsid w:val="00100118"/>
    <w:rsid w:val="00101D11"/>
    <w:rsid w:val="001042C3"/>
    <w:rsid w:val="0010499C"/>
    <w:rsid w:val="00104D10"/>
    <w:rsid w:val="00104E9B"/>
    <w:rsid w:val="00105795"/>
    <w:rsid w:val="00105EAC"/>
    <w:rsid w:val="0010653D"/>
    <w:rsid w:val="001070DF"/>
    <w:rsid w:val="00107833"/>
    <w:rsid w:val="001079D7"/>
    <w:rsid w:val="001104F4"/>
    <w:rsid w:val="00110D67"/>
    <w:rsid w:val="00110ED1"/>
    <w:rsid w:val="00110FB5"/>
    <w:rsid w:val="001112C2"/>
    <w:rsid w:val="00111410"/>
    <w:rsid w:val="00111E96"/>
    <w:rsid w:val="0011211D"/>
    <w:rsid w:val="00113B32"/>
    <w:rsid w:val="00113B51"/>
    <w:rsid w:val="001140C0"/>
    <w:rsid w:val="001144A7"/>
    <w:rsid w:val="00114C44"/>
    <w:rsid w:val="0011555E"/>
    <w:rsid w:val="001179F2"/>
    <w:rsid w:val="00117B98"/>
    <w:rsid w:val="00120CF1"/>
    <w:rsid w:val="0012123C"/>
    <w:rsid w:val="00122209"/>
    <w:rsid w:val="001228EE"/>
    <w:rsid w:val="00123110"/>
    <w:rsid w:val="001239AD"/>
    <w:rsid w:val="00124080"/>
    <w:rsid w:val="00124456"/>
    <w:rsid w:val="00124C3D"/>
    <w:rsid w:val="00125A54"/>
    <w:rsid w:val="00126C85"/>
    <w:rsid w:val="00126DFC"/>
    <w:rsid w:val="00127875"/>
    <w:rsid w:val="00127CFF"/>
    <w:rsid w:val="00131760"/>
    <w:rsid w:val="00131C3C"/>
    <w:rsid w:val="00133189"/>
    <w:rsid w:val="001333DD"/>
    <w:rsid w:val="00133673"/>
    <w:rsid w:val="00133B95"/>
    <w:rsid w:val="00133BBF"/>
    <w:rsid w:val="00133C1C"/>
    <w:rsid w:val="00133EC3"/>
    <w:rsid w:val="001341CD"/>
    <w:rsid w:val="00134279"/>
    <w:rsid w:val="001343A0"/>
    <w:rsid w:val="0013457E"/>
    <w:rsid w:val="001348E8"/>
    <w:rsid w:val="00134CF1"/>
    <w:rsid w:val="00136157"/>
    <w:rsid w:val="0013664F"/>
    <w:rsid w:val="00136A22"/>
    <w:rsid w:val="00140F7C"/>
    <w:rsid w:val="0014195E"/>
    <w:rsid w:val="001419AC"/>
    <w:rsid w:val="00142513"/>
    <w:rsid w:val="00142AAB"/>
    <w:rsid w:val="00143582"/>
    <w:rsid w:val="0014377D"/>
    <w:rsid w:val="00143DAD"/>
    <w:rsid w:val="00144351"/>
    <w:rsid w:val="00144F7B"/>
    <w:rsid w:val="00145066"/>
    <w:rsid w:val="00145296"/>
    <w:rsid w:val="001454B6"/>
    <w:rsid w:val="00145736"/>
    <w:rsid w:val="00145E86"/>
    <w:rsid w:val="00146DBB"/>
    <w:rsid w:val="00146E7E"/>
    <w:rsid w:val="001470A1"/>
    <w:rsid w:val="00147AD3"/>
    <w:rsid w:val="001513B2"/>
    <w:rsid w:val="001528AB"/>
    <w:rsid w:val="0015378F"/>
    <w:rsid w:val="00154095"/>
    <w:rsid w:val="00154107"/>
    <w:rsid w:val="001545BC"/>
    <w:rsid w:val="001554DB"/>
    <w:rsid w:val="00155E33"/>
    <w:rsid w:val="001561CE"/>
    <w:rsid w:val="001562D1"/>
    <w:rsid w:val="001563D6"/>
    <w:rsid w:val="00156D21"/>
    <w:rsid w:val="00157A35"/>
    <w:rsid w:val="00157BDA"/>
    <w:rsid w:val="00160063"/>
    <w:rsid w:val="00160F86"/>
    <w:rsid w:val="00161318"/>
    <w:rsid w:val="00161463"/>
    <w:rsid w:val="00162177"/>
    <w:rsid w:val="00162FF9"/>
    <w:rsid w:val="00164578"/>
    <w:rsid w:val="00164E5A"/>
    <w:rsid w:val="00164EB2"/>
    <w:rsid w:val="00165CC1"/>
    <w:rsid w:val="00166003"/>
    <w:rsid w:val="00166453"/>
    <w:rsid w:val="00166D76"/>
    <w:rsid w:val="00167D7A"/>
    <w:rsid w:val="00170BED"/>
    <w:rsid w:val="00170E6C"/>
    <w:rsid w:val="001720A7"/>
    <w:rsid w:val="001726E2"/>
    <w:rsid w:val="001729B5"/>
    <w:rsid w:val="001734ED"/>
    <w:rsid w:val="00173E78"/>
    <w:rsid w:val="0017417D"/>
    <w:rsid w:val="00174669"/>
    <w:rsid w:val="0017489E"/>
    <w:rsid w:val="001751B2"/>
    <w:rsid w:val="00175548"/>
    <w:rsid w:val="0017564A"/>
    <w:rsid w:val="001758BE"/>
    <w:rsid w:val="00175D66"/>
    <w:rsid w:val="0017609E"/>
    <w:rsid w:val="00176D7B"/>
    <w:rsid w:val="00177030"/>
    <w:rsid w:val="001770C4"/>
    <w:rsid w:val="00180FBE"/>
    <w:rsid w:val="001815C8"/>
    <w:rsid w:val="001832CF"/>
    <w:rsid w:val="0018391D"/>
    <w:rsid w:val="0018393A"/>
    <w:rsid w:val="001839AB"/>
    <w:rsid w:val="001844CD"/>
    <w:rsid w:val="00184668"/>
    <w:rsid w:val="001856EA"/>
    <w:rsid w:val="00185858"/>
    <w:rsid w:val="00185E5C"/>
    <w:rsid w:val="00185FD8"/>
    <w:rsid w:val="00186E91"/>
    <w:rsid w:val="0018794B"/>
    <w:rsid w:val="0019103B"/>
    <w:rsid w:val="001910E4"/>
    <w:rsid w:val="00191C35"/>
    <w:rsid w:val="00191F32"/>
    <w:rsid w:val="00192388"/>
    <w:rsid w:val="001928F3"/>
    <w:rsid w:val="00193005"/>
    <w:rsid w:val="0019346C"/>
    <w:rsid w:val="00193626"/>
    <w:rsid w:val="00193EB9"/>
    <w:rsid w:val="00194C6D"/>
    <w:rsid w:val="00194C75"/>
    <w:rsid w:val="00194D39"/>
    <w:rsid w:val="00194FE3"/>
    <w:rsid w:val="0019553D"/>
    <w:rsid w:val="00195920"/>
    <w:rsid w:val="00195D0D"/>
    <w:rsid w:val="00196E92"/>
    <w:rsid w:val="00197ED9"/>
    <w:rsid w:val="001A0693"/>
    <w:rsid w:val="001A139E"/>
    <w:rsid w:val="001A272F"/>
    <w:rsid w:val="001A31CB"/>
    <w:rsid w:val="001A45FC"/>
    <w:rsid w:val="001A4AFB"/>
    <w:rsid w:val="001A5414"/>
    <w:rsid w:val="001A60CE"/>
    <w:rsid w:val="001A69CD"/>
    <w:rsid w:val="001A6A92"/>
    <w:rsid w:val="001A727C"/>
    <w:rsid w:val="001A7A92"/>
    <w:rsid w:val="001A7C72"/>
    <w:rsid w:val="001A7FF1"/>
    <w:rsid w:val="001B0C9E"/>
    <w:rsid w:val="001B1E62"/>
    <w:rsid w:val="001B2135"/>
    <w:rsid w:val="001B278A"/>
    <w:rsid w:val="001B3989"/>
    <w:rsid w:val="001B3EC4"/>
    <w:rsid w:val="001B4788"/>
    <w:rsid w:val="001B66D1"/>
    <w:rsid w:val="001B69AA"/>
    <w:rsid w:val="001B6AFF"/>
    <w:rsid w:val="001B7241"/>
    <w:rsid w:val="001B7573"/>
    <w:rsid w:val="001C112A"/>
    <w:rsid w:val="001C13FA"/>
    <w:rsid w:val="001C1715"/>
    <w:rsid w:val="001C215E"/>
    <w:rsid w:val="001C3B2E"/>
    <w:rsid w:val="001C428A"/>
    <w:rsid w:val="001C45E5"/>
    <w:rsid w:val="001C5DC4"/>
    <w:rsid w:val="001C5EE9"/>
    <w:rsid w:val="001C636A"/>
    <w:rsid w:val="001C6451"/>
    <w:rsid w:val="001C689C"/>
    <w:rsid w:val="001C6AA8"/>
    <w:rsid w:val="001D00BA"/>
    <w:rsid w:val="001D37FB"/>
    <w:rsid w:val="001D3C16"/>
    <w:rsid w:val="001D3DEE"/>
    <w:rsid w:val="001D3E55"/>
    <w:rsid w:val="001D4353"/>
    <w:rsid w:val="001D4BDD"/>
    <w:rsid w:val="001D5086"/>
    <w:rsid w:val="001D5494"/>
    <w:rsid w:val="001D6F4C"/>
    <w:rsid w:val="001D71F0"/>
    <w:rsid w:val="001D73C2"/>
    <w:rsid w:val="001E0454"/>
    <w:rsid w:val="001E061D"/>
    <w:rsid w:val="001E0A3D"/>
    <w:rsid w:val="001E0B8A"/>
    <w:rsid w:val="001E2030"/>
    <w:rsid w:val="001E2ECB"/>
    <w:rsid w:val="001E3629"/>
    <w:rsid w:val="001E3F0D"/>
    <w:rsid w:val="001E4484"/>
    <w:rsid w:val="001E5DF5"/>
    <w:rsid w:val="001E6571"/>
    <w:rsid w:val="001E6851"/>
    <w:rsid w:val="001E6B07"/>
    <w:rsid w:val="001F0131"/>
    <w:rsid w:val="001F183B"/>
    <w:rsid w:val="001F23F6"/>
    <w:rsid w:val="001F257E"/>
    <w:rsid w:val="001F2D56"/>
    <w:rsid w:val="001F2D9C"/>
    <w:rsid w:val="001F3D5A"/>
    <w:rsid w:val="001F409E"/>
    <w:rsid w:val="001F47C1"/>
    <w:rsid w:val="001F4E06"/>
    <w:rsid w:val="001F5814"/>
    <w:rsid w:val="001F5D62"/>
    <w:rsid w:val="001F5DA2"/>
    <w:rsid w:val="001F61EC"/>
    <w:rsid w:val="001F639A"/>
    <w:rsid w:val="001F6937"/>
    <w:rsid w:val="001F6CA0"/>
    <w:rsid w:val="001F7286"/>
    <w:rsid w:val="001F7828"/>
    <w:rsid w:val="001F7B12"/>
    <w:rsid w:val="0020084B"/>
    <w:rsid w:val="002014B8"/>
    <w:rsid w:val="00201D71"/>
    <w:rsid w:val="002027A4"/>
    <w:rsid w:val="00203244"/>
    <w:rsid w:val="00203C34"/>
    <w:rsid w:val="00203FF4"/>
    <w:rsid w:val="00204424"/>
    <w:rsid w:val="00204758"/>
    <w:rsid w:val="00205064"/>
    <w:rsid w:val="00205329"/>
    <w:rsid w:val="00205A21"/>
    <w:rsid w:val="00206ABB"/>
    <w:rsid w:val="00207984"/>
    <w:rsid w:val="00207A0A"/>
    <w:rsid w:val="00207AE7"/>
    <w:rsid w:val="00207E22"/>
    <w:rsid w:val="00207E25"/>
    <w:rsid w:val="0021068A"/>
    <w:rsid w:val="00210B6B"/>
    <w:rsid w:val="00211894"/>
    <w:rsid w:val="00211FFB"/>
    <w:rsid w:val="002126C4"/>
    <w:rsid w:val="00213B64"/>
    <w:rsid w:val="00213CCA"/>
    <w:rsid w:val="00214242"/>
    <w:rsid w:val="002145B8"/>
    <w:rsid w:val="00214A5D"/>
    <w:rsid w:val="0021564A"/>
    <w:rsid w:val="002156A7"/>
    <w:rsid w:val="002156CD"/>
    <w:rsid w:val="00215A31"/>
    <w:rsid w:val="00216D13"/>
    <w:rsid w:val="0022044C"/>
    <w:rsid w:val="00220B3A"/>
    <w:rsid w:val="00221166"/>
    <w:rsid w:val="002215BE"/>
    <w:rsid w:val="00221BD4"/>
    <w:rsid w:val="002220FE"/>
    <w:rsid w:val="0022279E"/>
    <w:rsid w:val="00222980"/>
    <w:rsid w:val="00222FC0"/>
    <w:rsid w:val="00223077"/>
    <w:rsid w:val="00223765"/>
    <w:rsid w:val="00223F9A"/>
    <w:rsid w:val="0022477A"/>
    <w:rsid w:val="00225262"/>
    <w:rsid w:val="00225B4D"/>
    <w:rsid w:val="00225E9C"/>
    <w:rsid w:val="00227261"/>
    <w:rsid w:val="002273C8"/>
    <w:rsid w:val="002275B2"/>
    <w:rsid w:val="0023267A"/>
    <w:rsid w:val="00232A0B"/>
    <w:rsid w:val="00232C35"/>
    <w:rsid w:val="0023380F"/>
    <w:rsid w:val="00234238"/>
    <w:rsid w:val="002345CE"/>
    <w:rsid w:val="0023603F"/>
    <w:rsid w:val="0023742D"/>
    <w:rsid w:val="00237B82"/>
    <w:rsid w:val="00241377"/>
    <w:rsid w:val="002417DD"/>
    <w:rsid w:val="002417F1"/>
    <w:rsid w:val="00241919"/>
    <w:rsid w:val="00243806"/>
    <w:rsid w:val="0024441D"/>
    <w:rsid w:val="00244898"/>
    <w:rsid w:val="002449DA"/>
    <w:rsid w:val="00244D97"/>
    <w:rsid w:val="00245303"/>
    <w:rsid w:val="00245FA1"/>
    <w:rsid w:val="00246105"/>
    <w:rsid w:val="00246893"/>
    <w:rsid w:val="002468A1"/>
    <w:rsid w:val="002468F1"/>
    <w:rsid w:val="00246B6F"/>
    <w:rsid w:val="00246FC5"/>
    <w:rsid w:val="0024789F"/>
    <w:rsid w:val="00247DD1"/>
    <w:rsid w:val="00247F1E"/>
    <w:rsid w:val="0025026D"/>
    <w:rsid w:val="00251AA5"/>
    <w:rsid w:val="00252094"/>
    <w:rsid w:val="0025248C"/>
    <w:rsid w:val="00253679"/>
    <w:rsid w:val="00253831"/>
    <w:rsid w:val="00253D42"/>
    <w:rsid w:val="00253E17"/>
    <w:rsid w:val="00254432"/>
    <w:rsid w:val="002546DA"/>
    <w:rsid w:val="002547D7"/>
    <w:rsid w:val="00254C9D"/>
    <w:rsid w:val="00254EAB"/>
    <w:rsid w:val="0025533B"/>
    <w:rsid w:val="00255508"/>
    <w:rsid w:val="00255A28"/>
    <w:rsid w:val="00255BC1"/>
    <w:rsid w:val="00256A5F"/>
    <w:rsid w:val="00256EF7"/>
    <w:rsid w:val="00257038"/>
    <w:rsid w:val="0026127A"/>
    <w:rsid w:val="002613EC"/>
    <w:rsid w:val="00262143"/>
    <w:rsid w:val="00262884"/>
    <w:rsid w:val="0026288D"/>
    <w:rsid w:val="00262F32"/>
    <w:rsid w:val="00263458"/>
    <w:rsid w:val="00263AF7"/>
    <w:rsid w:val="00263DBD"/>
    <w:rsid w:val="0026480D"/>
    <w:rsid w:val="00264C69"/>
    <w:rsid w:val="00265DF1"/>
    <w:rsid w:val="0026605C"/>
    <w:rsid w:val="0026643A"/>
    <w:rsid w:val="00266F4E"/>
    <w:rsid w:val="002679C8"/>
    <w:rsid w:val="00270150"/>
    <w:rsid w:val="0027064C"/>
    <w:rsid w:val="00272A74"/>
    <w:rsid w:val="00272F5A"/>
    <w:rsid w:val="0027338B"/>
    <w:rsid w:val="00273972"/>
    <w:rsid w:val="00273F58"/>
    <w:rsid w:val="00274432"/>
    <w:rsid w:val="002749AF"/>
    <w:rsid w:val="00275439"/>
    <w:rsid w:val="0027554F"/>
    <w:rsid w:val="00275E8F"/>
    <w:rsid w:val="00277939"/>
    <w:rsid w:val="00277D04"/>
    <w:rsid w:val="0028012F"/>
    <w:rsid w:val="002829FA"/>
    <w:rsid w:val="00283104"/>
    <w:rsid w:val="00283165"/>
    <w:rsid w:val="00283302"/>
    <w:rsid w:val="00283503"/>
    <w:rsid w:val="0028411B"/>
    <w:rsid w:val="00284EA1"/>
    <w:rsid w:val="0028524C"/>
    <w:rsid w:val="00286BFC"/>
    <w:rsid w:val="00286FCE"/>
    <w:rsid w:val="00287B07"/>
    <w:rsid w:val="00287EA7"/>
    <w:rsid w:val="0029029C"/>
    <w:rsid w:val="002904F4"/>
    <w:rsid w:val="00290620"/>
    <w:rsid w:val="00290BE9"/>
    <w:rsid w:val="00290FFC"/>
    <w:rsid w:val="002915C0"/>
    <w:rsid w:val="00292859"/>
    <w:rsid w:val="002933DA"/>
    <w:rsid w:val="00293599"/>
    <w:rsid w:val="00293638"/>
    <w:rsid w:val="002938B2"/>
    <w:rsid w:val="00293ADF"/>
    <w:rsid w:val="0029498A"/>
    <w:rsid w:val="00295DB8"/>
    <w:rsid w:val="00296BBC"/>
    <w:rsid w:val="00297E94"/>
    <w:rsid w:val="002A07E2"/>
    <w:rsid w:val="002A11AC"/>
    <w:rsid w:val="002A1CC8"/>
    <w:rsid w:val="002A3F36"/>
    <w:rsid w:val="002A42FE"/>
    <w:rsid w:val="002A4775"/>
    <w:rsid w:val="002A534D"/>
    <w:rsid w:val="002A5B9C"/>
    <w:rsid w:val="002A63C6"/>
    <w:rsid w:val="002A6532"/>
    <w:rsid w:val="002A7D3F"/>
    <w:rsid w:val="002B0935"/>
    <w:rsid w:val="002B0B44"/>
    <w:rsid w:val="002B0C18"/>
    <w:rsid w:val="002B12D5"/>
    <w:rsid w:val="002B160C"/>
    <w:rsid w:val="002B18D1"/>
    <w:rsid w:val="002B20A3"/>
    <w:rsid w:val="002B2469"/>
    <w:rsid w:val="002B2513"/>
    <w:rsid w:val="002B2A0C"/>
    <w:rsid w:val="002B3F2E"/>
    <w:rsid w:val="002B4072"/>
    <w:rsid w:val="002B4EAA"/>
    <w:rsid w:val="002B53F2"/>
    <w:rsid w:val="002B61CC"/>
    <w:rsid w:val="002B6829"/>
    <w:rsid w:val="002B74F0"/>
    <w:rsid w:val="002B763F"/>
    <w:rsid w:val="002B7AA2"/>
    <w:rsid w:val="002C0250"/>
    <w:rsid w:val="002C0871"/>
    <w:rsid w:val="002C1FA4"/>
    <w:rsid w:val="002C24AC"/>
    <w:rsid w:val="002C2A6E"/>
    <w:rsid w:val="002C308A"/>
    <w:rsid w:val="002C3FD8"/>
    <w:rsid w:val="002C4245"/>
    <w:rsid w:val="002C4630"/>
    <w:rsid w:val="002C49E7"/>
    <w:rsid w:val="002C5889"/>
    <w:rsid w:val="002C64C4"/>
    <w:rsid w:val="002C65E7"/>
    <w:rsid w:val="002C66FD"/>
    <w:rsid w:val="002C7244"/>
    <w:rsid w:val="002C774A"/>
    <w:rsid w:val="002C7999"/>
    <w:rsid w:val="002D0A04"/>
    <w:rsid w:val="002D0AF7"/>
    <w:rsid w:val="002D0EB2"/>
    <w:rsid w:val="002D12E8"/>
    <w:rsid w:val="002D1AAA"/>
    <w:rsid w:val="002D1D2A"/>
    <w:rsid w:val="002D2DA1"/>
    <w:rsid w:val="002D2DAF"/>
    <w:rsid w:val="002D35CA"/>
    <w:rsid w:val="002D386F"/>
    <w:rsid w:val="002D3D43"/>
    <w:rsid w:val="002D4208"/>
    <w:rsid w:val="002D4A49"/>
    <w:rsid w:val="002D5635"/>
    <w:rsid w:val="002D57DE"/>
    <w:rsid w:val="002D63E0"/>
    <w:rsid w:val="002D6695"/>
    <w:rsid w:val="002D67F2"/>
    <w:rsid w:val="002D6D8B"/>
    <w:rsid w:val="002D76F7"/>
    <w:rsid w:val="002E0B66"/>
    <w:rsid w:val="002E1648"/>
    <w:rsid w:val="002E193B"/>
    <w:rsid w:val="002E215D"/>
    <w:rsid w:val="002E2BCC"/>
    <w:rsid w:val="002E2C5E"/>
    <w:rsid w:val="002E320E"/>
    <w:rsid w:val="002E3CFF"/>
    <w:rsid w:val="002E4A40"/>
    <w:rsid w:val="002E501A"/>
    <w:rsid w:val="002E73B1"/>
    <w:rsid w:val="002E7590"/>
    <w:rsid w:val="002E76AB"/>
    <w:rsid w:val="002E7D8F"/>
    <w:rsid w:val="002F11B1"/>
    <w:rsid w:val="002F124C"/>
    <w:rsid w:val="002F1AEB"/>
    <w:rsid w:val="002F1C54"/>
    <w:rsid w:val="002F24BB"/>
    <w:rsid w:val="002F2BFF"/>
    <w:rsid w:val="002F3126"/>
    <w:rsid w:val="002F3206"/>
    <w:rsid w:val="002F3725"/>
    <w:rsid w:val="002F3E1C"/>
    <w:rsid w:val="002F482D"/>
    <w:rsid w:val="002F4B03"/>
    <w:rsid w:val="002F4F4A"/>
    <w:rsid w:val="002F56DE"/>
    <w:rsid w:val="002F59DB"/>
    <w:rsid w:val="002F5FE4"/>
    <w:rsid w:val="002F7269"/>
    <w:rsid w:val="003007E6"/>
    <w:rsid w:val="0030147F"/>
    <w:rsid w:val="00301732"/>
    <w:rsid w:val="00302266"/>
    <w:rsid w:val="0030232F"/>
    <w:rsid w:val="00302D27"/>
    <w:rsid w:val="00303DB6"/>
    <w:rsid w:val="003041F0"/>
    <w:rsid w:val="00304630"/>
    <w:rsid w:val="00304775"/>
    <w:rsid w:val="00304DD6"/>
    <w:rsid w:val="0030527F"/>
    <w:rsid w:val="00305B49"/>
    <w:rsid w:val="00305EAD"/>
    <w:rsid w:val="00307B46"/>
    <w:rsid w:val="003109B1"/>
    <w:rsid w:val="0031159B"/>
    <w:rsid w:val="003116C1"/>
    <w:rsid w:val="00311C53"/>
    <w:rsid w:val="00311ED4"/>
    <w:rsid w:val="00312B60"/>
    <w:rsid w:val="0031336D"/>
    <w:rsid w:val="003133AF"/>
    <w:rsid w:val="003139B3"/>
    <w:rsid w:val="0031479B"/>
    <w:rsid w:val="003147E9"/>
    <w:rsid w:val="00315FA6"/>
    <w:rsid w:val="003161A4"/>
    <w:rsid w:val="00317727"/>
    <w:rsid w:val="00317917"/>
    <w:rsid w:val="00317B00"/>
    <w:rsid w:val="00317D1F"/>
    <w:rsid w:val="00321271"/>
    <w:rsid w:val="00322242"/>
    <w:rsid w:val="00323254"/>
    <w:rsid w:val="00323A06"/>
    <w:rsid w:val="00323A78"/>
    <w:rsid w:val="00323C0B"/>
    <w:rsid w:val="00324467"/>
    <w:rsid w:val="00324576"/>
    <w:rsid w:val="00324F82"/>
    <w:rsid w:val="003257C0"/>
    <w:rsid w:val="003261A1"/>
    <w:rsid w:val="003261AC"/>
    <w:rsid w:val="003268FB"/>
    <w:rsid w:val="00326EC4"/>
    <w:rsid w:val="0032763A"/>
    <w:rsid w:val="00330056"/>
    <w:rsid w:val="003301C3"/>
    <w:rsid w:val="00330214"/>
    <w:rsid w:val="003306AF"/>
    <w:rsid w:val="00330D50"/>
    <w:rsid w:val="003315DE"/>
    <w:rsid w:val="00331920"/>
    <w:rsid w:val="00331E12"/>
    <w:rsid w:val="0033202C"/>
    <w:rsid w:val="00332230"/>
    <w:rsid w:val="0033239B"/>
    <w:rsid w:val="0033297B"/>
    <w:rsid w:val="00333DCD"/>
    <w:rsid w:val="003341E4"/>
    <w:rsid w:val="003349CB"/>
    <w:rsid w:val="00334BF5"/>
    <w:rsid w:val="003350DB"/>
    <w:rsid w:val="0033551B"/>
    <w:rsid w:val="0033583E"/>
    <w:rsid w:val="003362F7"/>
    <w:rsid w:val="0033662E"/>
    <w:rsid w:val="00336F97"/>
    <w:rsid w:val="00337203"/>
    <w:rsid w:val="00337647"/>
    <w:rsid w:val="00340EF1"/>
    <w:rsid w:val="00340F9B"/>
    <w:rsid w:val="0034140B"/>
    <w:rsid w:val="00342426"/>
    <w:rsid w:val="00343237"/>
    <w:rsid w:val="003434FD"/>
    <w:rsid w:val="00343AEE"/>
    <w:rsid w:val="00344D06"/>
    <w:rsid w:val="0034505B"/>
    <w:rsid w:val="00345D7B"/>
    <w:rsid w:val="003464BA"/>
    <w:rsid w:val="00346584"/>
    <w:rsid w:val="00346A5F"/>
    <w:rsid w:val="0035021B"/>
    <w:rsid w:val="00350AE7"/>
    <w:rsid w:val="00350B39"/>
    <w:rsid w:val="00350D91"/>
    <w:rsid w:val="0035135E"/>
    <w:rsid w:val="00351CAE"/>
    <w:rsid w:val="00351CDE"/>
    <w:rsid w:val="00352A68"/>
    <w:rsid w:val="003532B5"/>
    <w:rsid w:val="003534CC"/>
    <w:rsid w:val="003542B9"/>
    <w:rsid w:val="003544B0"/>
    <w:rsid w:val="0035480B"/>
    <w:rsid w:val="003550F5"/>
    <w:rsid w:val="003557AD"/>
    <w:rsid w:val="003557CB"/>
    <w:rsid w:val="0035639B"/>
    <w:rsid w:val="0035698F"/>
    <w:rsid w:val="00356B99"/>
    <w:rsid w:val="00356C61"/>
    <w:rsid w:val="0035792E"/>
    <w:rsid w:val="00357961"/>
    <w:rsid w:val="00357BF7"/>
    <w:rsid w:val="00357FDE"/>
    <w:rsid w:val="003603C1"/>
    <w:rsid w:val="003606BA"/>
    <w:rsid w:val="00361957"/>
    <w:rsid w:val="0036195E"/>
    <w:rsid w:val="003623EF"/>
    <w:rsid w:val="00362895"/>
    <w:rsid w:val="00362A8F"/>
    <w:rsid w:val="00362F32"/>
    <w:rsid w:val="00363C2B"/>
    <w:rsid w:val="00364C70"/>
    <w:rsid w:val="00365C55"/>
    <w:rsid w:val="003671F6"/>
    <w:rsid w:val="00367218"/>
    <w:rsid w:val="00370873"/>
    <w:rsid w:val="003711B9"/>
    <w:rsid w:val="003714DC"/>
    <w:rsid w:val="003728EC"/>
    <w:rsid w:val="00373276"/>
    <w:rsid w:val="00373B65"/>
    <w:rsid w:val="0037455C"/>
    <w:rsid w:val="00374BCF"/>
    <w:rsid w:val="003755CC"/>
    <w:rsid w:val="00375769"/>
    <w:rsid w:val="00376140"/>
    <w:rsid w:val="00377802"/>
    <w:rsid w:val="00380140"/>
    <w:rsid w:val="00380614"/>
    <w:rsid w:val="0038062F"/>
    <w:rsid w:val="0038124D"/>
    <w:rsid w:val="003818F7"/>
    <w:rsid w:val="00381917"/>
    <w:rsid w:val="00381A0D"/>
    <w:rsid w:val="003825E3"/>
    <w:rsid w:val="00384359"/>
    <w:rsid w:val="00384572"/>
    <w:rsid w:val="00384884"/>
    <w:rsid w:val="00385262"/>
    <w:rsid w:val="00385B0A"/>
    <w:rsid w:val="00386EE0"/>
    <w:rsid w:val="00386F66"/>
    <w:rsid w:val="003871DD"/>
    <w:rsid w:val="0038762C"/>
    <w:rsid w:val="00387648"/>
    <w:rsid w:val="003906EB"/>
    <w:rsid w:val="00390C4B"/>
    <w:rsid w:val="003916A4"/>
    <w:rsid w:val="00391E73"/>
    <w:rsid w:val="00391F94"/>
    <w:rsid w:val="003927C6"/>
    <w:rsid w:val="003939E3"/>
    <w:rsid w:val="00393E79"/>
    <w:rsid w:val="003944BC"/>
    <w:rsid w:val="00394945"/>
    <w:rsid w:val="00394D02"/>
    <w:rsid w:val="00395D96"/>
    <w:rsid w:val="003978BC"/>
    <w:rsid w:val="003A088A"/>
    <w:rsid w:val="003A0B93"/>
    <w:rsid w:val="003A1983"/>
    <w:rsid w:val="003A1AEB"/>
    <w:rsid w:val="003A1C80"/>
    <w:rsid w:val="003A281C"/>
    <w:rsid w:val="003A2E15"/>
    <w:rsid w:val="003A30D1"/>
    <w:rsid w:val="003A32BC"/>
    <w:rsid w:val="003A383D"/>
    <w:rsid w:val="003A40B0"/>
    <w:rsid w:val="003A414A"/>
    <w:rsid w:val="003A4427"/>
    <w:rsid w:val="003A506D"/>
    <w:rsid w:val="003A54C5"/>
    <w:rsid w:val="003A5C8E"/>
    <w:rsid w:val="003A62B2"/>
    <w:rsid w:val="003A681C"/>
    <w:rsid w:val="003B0953"/>
    <w:rsid w:val="003B0F83"/>
    <w:rsid w:val="003B3CC3"/>
    <w:rsid w:val="003B4905"/>
    <w:rsid w:val="003B50D3"/>
    <w:rsid w:val="003B5A7D"/>
    <w:rsid w:val="003B5CE6"/>
    <w:rsid w:val="003B77DB"/>
    <w:rsid w:val="003C0586"/>
    <w:rsid w:val="003C05AC"/>
    <w:rsid w:val="003C0C00"/>
    <w:rsid w:val="003C11C5"/>
    <w:rsid w:val="003C1957"/>
    <w:rsid w:val="003C37CB"/>
    <w:rsid w:val="003C4D47"/>
    <w:rsid w:val="003C5413"/>
    <w:rsid w:val="003C5737"/>
    <w:rsid w:val="003C5BCF"/>
    <w:rsid w:val="003C62EE"/>
    <w:rsid w:val="003C6862"/>
    <w:rsid w:val="003C6BDA"/>
    <w:rsid w:val="003C72A9"/>
    <w:rsid w:val="003D0A39"/>
    <w:rsid w:val="003D1142"/>
    <w:rsid w:val="003D12A5"/>
    <w:rsid w:val="003D1678"/>
    <w:rsid w:val="003D1D76"/>
    <w:rsid w:val="003D39D1"/>
    <w:rsid w:val="003D3B81"/>
    <w:rsid w:val="003D41EE"/>
    <w:rsid w:val="003D5283"/>
    <w:rsid w:val="003D6255"/>
    <w:rsid w:val="003D67BD"/>
    <w:rsid w:val="003D67C3"/>
    <w:rsid w:val="003D6A85"/>
    <w:rsid w:val="003D724E"/>
    <w:rsid w:val="003D72DA"/>
    <w:rsid w:val="003D7380"/>
    <w:rsid w:val="003E12B6"/>
    <w:rsid w:val="003E16A2"/>
    <w:rsid w:val="003E191A"/>
    <w:rsid w:val="003E4020"/>
    <w:rsid w:val="003E4669"/>
    <w:rsid w:val="003E58C3"/>
    <w:rsid w:val="003E6A48"/>
    <w:rsid w:val="003E72AA"/>
    <w:rsid w:val="003E7E40"/>
    <w:rsid w:val="003F008B"/>
    <w:rsid w:val="003F00E8"/>
    <w:rsid w:val="003F051F"/>
    <w:rsid w:val="003F0645"/>
    <w:rsid w:val="003F081D"/>
    <w:rsid w:val="003F1888"/>
    <w:rsid w:val="003F1D03"/>
    <w:rsid w:val="003F23CA"/>
    <w:rsid w:val="003F2469"/>
    <w:rsid w:val="003F287A"/>
    <w:rsid w:val="003F2F96"/>
    <w:rsid w:val="003F3089"/>
    <w:rsid w:val="003F395A"/>
    <w:rsid w:val="003F45B0"/>
    <w:rsid w:val="003F46D6"/>
    <w:rsid w:val="003F5939"/>
    <w:rsid w:val="003F6153"/>
    <w:rsid w:val="003F6C7A"/>
    <w:rsid w:val="003F6CC3"/>
    <w:rsid w:val="003F7B33"/>
    <w:rsid w:val="00400CD9"/>
    <w:rsid w:val="00400CEF"/>
    <w:rsid w:val="00400F61"/>
    <w:rsid w:val="00402C29"/>
    <w:rsid w:val="00403332"/>
    <w:rsid w:val="0040367E"/>
    <w:rsid w:val="00403A6A"/>
    <w:rsid w:val="00403D6E"/>
    <w:rsid w:val="00404F4C"/>
    <w:rsid w:val="00405000"/>
    <w:rsid w:val="00405619"/>
    <w:rsid w:val="004058FE"/>
    <w:rsid w:val="00405C68"/>
    <w:rsid w:val="00405F3F"/>
    <w:rsid w:val="00406017"/>
    <w:rsid w:val="00406249"/>
    <w:rsid w:val="004113C1"/>
    <w:rsid w:val="004118B4"/>
    <w:rsid w:val="004118EC"/>
    <w:rsid w:val="00411B5E"/>
    <w:rsid w:val="004133FE"/>
    <w:rsid w:val="00414B37"/>
    <w:rsid w:val="00414D69"/>
    <w:rsid w:val="00414D99"/>
    <w:rsid w:val="004154FD"/>
    <w:rsid w:val="0041667E"/>
    <w:rsid w:val="00416874"/>
    <w:rsid w:val="0041730D"/>
    <w:rsid w:val="004173D0"/>
    <w:rsid w:val="00417917"/>
    <w:rsid w:val="0042020B"/>
    <w:rsid w:val="00420D8B"/>
    <w:rsid w:val="004213A8"/>
    <w:rsid w:val="00422336"/>
    <w:rsid w:val="00422E3A"/>
    <w:rsid w:val="00423A46"/>
    <w:rsid w:val="0042460A"/>
    <w:rsid w:val="00424F62"/>
    <w:rsid w:val="00425197"/>
    <w:rsid w:val="0042561B"/>
    <w:rsid w:val="00426279"/>
    <w:rsid w:val="00426C9D"/>
    <w:rsid w:val="0042710D"/>
    <w:rsid w:val="004279F4"/>
    <w:rsid w:val="004279FB"/>
    <w:rsid w:val="0043178A"/>
    <w:rsid w:val="0043190A"/>
    <w:rsid w:val="00432DC5"/>
    <w:rsid w:val="00432F5B"/>
    <w:rsid w:val="0043335F"/>
    <w:rsid w:val="004344E6"/>
    <w:rsid w:val="00434B1E"/>
    <w:rsid w:val="00434B6D"/>
    <w:rsid w:val="0043505E"/>
    <w:rsid w:val="00435840"/>
    <w:rsid w:val="004361CA"/>
    <w:rsid w:val="0043642B"/>
    <w:rsid w:val="004369DA"/>
    <w:rsid w:val="00437C5B"/>
    <w:rsid w:val="0044025D"/>
    <w:rsid w:val="00440277"/>
    <w:rsid w:val="004417D2"/>
    <w:rsid w:val="00441E87"/>
    <w:rsid w:val="00442B7F"/>
    <w:rsid w:val="004430DF"/>
    <w:rsid w:val="00443D48"/>
    <w:rsid w:val="0044413D"/>
    <w:rsid w:val="0044491F"/>
    <w:rsid w:val="0044558C"/>
    <w:rsid w:val="0044592B"/>
    <w:rsid w:val="00446A31"/>
    <w:rsid w:val="00446B25"/>
    <w:rsid w:val="004507DA"/>
    <w:rsid w:val="004514E0"/>
    <w:rsid w:val="0045171C"/>
    <w:rsid w:val="00451F46"/>
    <w:rsid w:val="0045307B"/>
    <w:rsid w:val="004530A8"/>
    <w:rsid w:val="004536CD"/>
    <w:rsid w:val="00454113"/>
    <w:rsid w:val="00454447"/>
    <w:rsid w:val="004545E7"/>
    <w:rsid w:val="00454767"/>
    <w:rsid w:val="00454D35"/>
    <w:rsid w:val="004554EF"/>
    <w:rsid w:val="004558B5"/>
    <w:rsid w:val="00456A37"/>
    <w:rsid w:val="00457323"/>
    <w:rsid w:val="004576F7"/>
    <w:rsid w:val="00457B06"/>
    <w:rsid w:val="00460127"/>
    <w:rsid w:val="00460447"/>
    <w:rsid w:val="00460D01"/>
    <w:rsid w:val="00461662"/>
    <w:rsid w:val="004625EE"/>
    <w:rsid w:val="004632E2"/>
    <w:rsid w:val="00463BFD"/>
    <w:rsid w:val="00464B40"/>
    <w:rsid w:val="004666CF"/>
    <w:rsid w:val="0046679F"/>
    <w:rsid w:val="00466F5B"/>
    <w:rsid w:val="00466F81"/>
    <w:rsid w:val="00467735"/>
    <w:rsid w:val="004703E3"/>
    <w:rsid w:val="004709C3"/>
    <w:rsid w:val="00471E45"/>
    <w:rsid w:val="00472066"/>
    <w:rsid w:val="004721D2"/>
    <w:rsid w:val="00472459"/>
    <w:rsid w:val="0047276A"/>
    <w:rsid w:val="00472A9D"/>
    <w:rsid w:val="00472B88"/>
    <w:rsid w:val="0047320D"/>
    <w:rsid w:val="00473FAA"/>
    <w:rsid w:val="00474216"/>
    <w:rsid w:val="00474900"/>
    <w:rsid w:val="00474B89"/>
    <w:rsid w:val="00475813"/>
    <w:rsid w:val="00475B33"/>
    <w:rsid w:val="00475B6D"/>
    <w:rsid w:val="00476942"/>
    <w:rsid w:val="00476E57"/>
    <w:rsid w:val="00477F9D"/>
    <w:rsid w:val="00480292"/>
    <w:rsid w:val="00480557"/>
    <w:rsid w:val="00480FB3"/>
    <w:rsid w:val="0048165A"/>
    <w:rsid w:val="004820E2"/>
    <w:rsid w:val="0048286F"/>
    <w:rsid w:val="00482AAB"/>
    <w:rsid w:val="00482AFC"/>
    <w:rsid w:val="00483191"/>
    <w:rsid w:val="00483C6B"/>
    <w:rsid w:val="004844AD"/>
    <w:rsid w:val="00484C17"/>
    <w:rsid w:val="00485DCF"/>
    <w:rsid w:val="004914EE"/>
    <w:rsid w:val="004916F5"/>
    <w:rsid w:val="00492AD6"/>
    <w:rsid w:val="00493283"/>
    <w:rsid w:val="00493802"/>
    <w:rsid w:val="00494E8E"/>
    <w:rsid w:val="00495089"/>
    <w:rsid w:val="0049653C"/>
    <w:rsid w:val="004974C6"/>
    <w:rsid w:val="00497AFF"/>
    <w:rsid w:val="00497F65"/>
    <w:rsid w:val="004A0FF4"/>
    <w:rsid w:val="004A143F"/>
    <w:rsid w:val="004A1D79"/>
    <w:rsid w:val="004A29D5"/>
    <w:rsid w:val="004A2AA6"/>
    <w:rsid w:val="004A2C78"/>
    <w:rsid w:val="004A3230"/>
    <w:rsid w:val="004A35AA"/>
    <w:rsid w:val="004A4020"/>
    <w:rsid w:val="004A4D5F"/>
    <w:rsid w:val="004A4E8A"/>
    <w:rsid w:val="004A4F0A"/>
    <w:rsid w:val="004A643A"/>
    <w:rsid w:val="004A7272"/>
    <w:rsid w:val="004A7C42"/>
    <w:rsid w:val="004A7CF8"/>
    <w:rsid w:val="004B21EC"/>
    <w:rsid w:val="004B261F"/>
    <w:rsid w:val="004B28A5"/>
    <w:rsid w:val="004B3380"/>
    <w:rsid w:val="004B3F54"/>
    <w:rsid w:val="004B5FF1"/>
    <w:rsid w:val="004B6415"/>
    <w:rsid w:val="004B6BFF"/>
    <w:rsid w:val="004B7388"/>
    <w:rsid w:val="004B74F3"/>
    <w:rsid w:val="004B7515"/>
    <w:rsid w:val="004C02B1"/>
    <w:rsid w:val="004C0947"/>
    <w:rsid w:val="004C13D1"/>
    <w:rsid w:val="004C1707"/>
    <w:rsid w:val="004C1A17"/>
    <w:rsid w:val="004C25B8"/>
    <w:rsid w:val="004C6763"/>
    <w:rsid w:val="004C6E9C"/>
    <w:rsid w:val="004C7858"/>
    <w:rsid w:val="004D1A67"/>
    <w:rsid w:val="004D3BFE"/>
    <w:rsid w:val="004D513F"/>
    <w:rsid w:val="004D5549"/>
    <w:rsid w:val="004D6838"/>
    <w:rsid w:val="004D7469"/>
    <w:rsid w:val="004E3859"/>
    <w:rsid w:val="004E4537"/>
    <w:rsid w:val="004E455A"/>
    <w:rsid w:val="004E45F4"/>
    <w:rsid w:val="004E473B"/>
    <w:rsid w:val="004E47EB"/>
    <w:rsid w:val="004E49D8"/>
    <w:rsid w:val="004E4D3C"/>
    <w:rsid w:val="004E59AA"/>
    <w:rsid w:val="004E610F"/>
    <w:rsid w:val="004E6E42"/>
    <w:rsid w:val="004E787E"/>
    <w:rsid w:val="004F0F62"/>
    <w:rsid w:val="004F1457"/>
    <w:rsid w:val="004F1E6E"/>
    <w:rsid w:val="004F1ED4"/>
    <w:rsid w:val="004F23B5"/>
    <w:rsid w:val="004F2564"/>
    <w:rsid w:val="004F28AA"/>
    <w:rsid w:val="004F2C25"/>
    <w:rsid w:val="004F2F50"/>
    <w:rsid w:val="004F363F"/>
    <w:rsid w:val="004F38EE"/>
    <w:rsid w:val="004F395B"/>
    <w:rsid w:val="004F3BC4"/>
    <w:rsid w:val="004F45F7"/>
    <w:rsid w:val="004F45FF"/>
    <w:rsid w:val="004F489E"/>
    <w:rsid w:val="004F48F2"/>
    <w:rsid w:val="004F571E"/>
    <w:rsid w:val="004F5F3E"/>
    <w:rsid w:val="004F6720"/>
    <w:rsid w:val="004F6DCC"/>
    <w:rsid w:val="004F757D"/>
    <w:rsid w:val="004F7A1E"/>
    <w:rsid w:val="00500AB3"/>
    <w:rsid w:val="0050111D"/>
    <w:rsid w:val="005012CF"/>
    <w:rsid w:val="0050286D"/>
    <w:rsid w:val="00503BA9"/>
    <w:rsid w:val="00504252"/>
    <w:rsid w:val="005052EF"/>
    <w:rsid w:val="0050539C"/>
    <w:rsid w:val="00505AE7"/>
    <w:rsid w:val="00505C00"/>
    <w:rsid w:val="005066EC"/>
    <w:rsid w:val="005066F4"/>
    <w:rsid w:val="005069BC"/>
    <w:rsid w:val="00506C63"/>
    <w:rsid w:val="0050700A"/>
    <w:rsid w:val="005074EB"/>
    <w:rsid w:val="00510982"/>
    <w:rsid w:val="00510AFE"/>
    <w:rsid w:val="0051190C"/>
    <w:rsid w:val="0051244F"/>
    <w:rsid w:val="0051286A"/>
    <w:rsid w:val="00513536"/>
    <w:rsid w:val="00513770"/>
    <w:rsid w:val="005138E5"/>
    <w:rsid w:val="00513E68"/>
    <w:rsid w:val="00513ED1"/>
    <w:rsid w:val="00515DFC"/>
    <w:rsid w:val="00517011"/>
    <w:rsid w:val="005174BE"/>
    <w:rsid w:val="00521253"/>
    <w:rsid w:val="00521A1C"/>
    <w:rsid w:val="005223C1"/>
    <w:rsid w:val="00522C06"/>
    <w:rsid w:val="00523605"/>
    <w:rsid w:val="005238E2"/>
    <w:rsid w:val="0052438F"/>
    <w:rsid w:val="005246B5"/>
    <w:rsid w:val="00524E6B"/>
    <w:rsid w:val="005266CE"/>
    <w:rsid w:val="0052678C"/>
    <w:rsid w:val="005272C9"/>
    <w:rsid w:val="00527F22"/>
    <w:rsid w:val="00530A70"/>
    <w:rsid w:val="00530F12"/>
    <w:rsid w:val="00531A10"/>
    <w:rsid w:val="00532292"/>
    <w:rsid w:val="005324BB"/>
    <w:rsid w:val="00532502"/>
    <w:rsid w:val="0053363B"/>
    <w:rsid w:val="0053386D"/>
    <w:rsid w:val="00534C14"/>
    <w:rsid w:val="0053687A"/>
    <w:rsid w:val="00536D5D"/>
    <w:rsid w:val="005402A0"/>
    <w:rsid w:val="0054188D"/>
    <w:rsid w:val="0054206A"/>
    <w:rsid w:val="0054216E"/>
    <w:rsid w:val="00543BE6"/>
    <w:rsid w:val="00544638"/>
    <w:rsid w:val="005448D0"/>
    <w:rsid w:val="00544A63"/>
    <w:rsid w:val="00544F41"/>
    <w:rsid w:val="00545EC3"/>
    <w:rsid w:val="00546668"/>
    <w:rsid w:val="005472B9"/>
    <w:rsid w:val="0054741C"/>
    <w:rsid w:val="00547A83"/>
    <w:rsid w:val="00550569"/>
    <w:rsid w:val="005508FC"/>
    <w:rsid w:val="00550C88"/>
    <w:rsid w:val="00551126"/>
    <w:rsid w:val="00551858"/>
    <w:rsid w:val="00551BB2"/>
    <w:rsid w:val="005528CF"/>
    <w:rsid w:val="00552D88"/>
    <w:rsid w:val="005532E4"/>
    <w:rsid w:val="0055404B"/>
    <w:rsid w:val="0055429B"/>
    <w:rsid w:val="0055489C"/>
    <w:rsid w:val="00554BAF"/>
    <w:rsid w:val="005600CB"/>
    <w:rsid w:val="00560800"/>
    <w:rsid w:val="00560C12"/>
    <w:rsid w:val="00560E84"/>
    <w:rsid w:val="00560F94"/>
    <w:rsid w:val="00561DB0"/>
    <w:rsid w:val="005621EF"/>
    <w:rsid w:val="0056267C"/>
    <w:rsid w:val="00562734"/>
    <w:rsid w:val="00562990"/>
    <w:rsid w:val="00563D98"/>
    <w:rsid w:val="00563E7B"/>
    <w:rsid w:val="005647D6"/>
    <w:rsid w:val="00564E71"/>
    <w:rsid w:val="005652EE"/>
    <w:rsid w:val="0056538A"/>
    <w:rsid w:val="0056591C"/>
    <w:rsid w:val="00565BB2"/>
    <w:rsid w:val="00565E8D"/>
    <w:rsid w:val="005661A6"/>
    <w:rsid w:val="00566B1C"/>
    <w:rsid w:val="00567EEE"/>
    <w:rsid w:val="00567FA1"/>
    <w:rsid w:val="00570CAC"/>
    <w:rsid w:val="0057146E"/>
    <w:rsid w:val="00571CC4"/>
    <w:rsid w:val="00572751"/>
    <w:rsid w:val="005729A7"/>
    <w:rsid w:val="005731B0"/>
    <w:rsid w:val="0057358D"/>
    <w:rsid w:val="00573BD6"/>
    <w:rsid w:val="00573C22"/>
    <w:rsid w:val="0057433B"/>
    <w:rsid w:val="0057440D"/>
    <w:rsid w:val="00580CAC"/>
    <w:rsid w:val="00581D35"/>
    <w:rsid w:val="00581F1F"/>
    <w:rsid w:val="00582EC2"/>
    <w:rsid w:val="00584D9A"/>
    <w:rsid w:val="005853C2"/>
    <w:rsid w:val="005855AD"/>
    <w:rsid w:val="00585F8C"/>
    <w:rsid w:val="00586D76"/>
    <w:rsid w:val="00587230"/>
    <w:rsid w:val="00587EDF"/>
    <w:rsid w:val="0059344C"/>
    <w:rsid w:val="005938C5"/>
    <w:rsid w:val="005940E5"/>
    <w:rsid w:val="00594696"/>
    <w:rsid w:val="00595CA9"/>
    <w:rsid w:val="00596592"/>
    <w:rsid w:val="00596E5B"/>
    <w:rsid w:val="005973CF"/>
    <w:rsid w:val="0059746A"/>
    <w:rsid w:val="00597BA4"/>
    <w:rsid w:val="00597E6F"/>
    <w:rsid w:val="005A1CFC"/>
    <w:rsid w:val="005A20D7"/>
    <w:rsid w:val="005A286B"/>
    <w:rsid w:val="005A3ECF"/>
    <w:rsid w:val="005A47CE"/>
    <w:rsid w:val="005A541C"/>
    <w:rsid w:val="005A55F8"/>
    <w:rsid w:val="005A59DA"/>
    <w:rsid w:val="005A630A"/>
    <w:rsid w:val="005A7D4A"/>
    <w:rsid w:val="005A7DCC"/>
    <w:rsid w:val="005A7FB0"/>
    <w:rsid w:val="005B0117"/>
    <w:rsid w:val="005B0C1C"/>
    <w:rsid w:val="005B10BC"/>
    <w:rsid w:val="005B17DD"/>
    <w:rsid w:val="005B2798"/>
    <w:rsid w:val="005B2B08"/>
    <w:rsid w:val="005B2BB7"/>
    <w:rsid w:val="005B2F32"/>
    <w:rsid w:val="005B42F9"/>
    <w:rsid w:val="005B4662"/>
    <w:rsid w:val="005B524E"/>
    <w:rsid w:val="005B627D"/>
    <w:rsid w:val="005B6385"/>
    <w:rsid w:val="005B6491"/>
    <w:rsid w:val="005B65FD"/>
    <w:rsid w:val="005C0129"/>
    <w:rsid w:val="005C1AB0"/>
    <w:rsid w:val="005C2588"/>
    <w:rsid w:val="005C2611"/>
    <w:rsid w:val="005C272F"/>
    <w:rsid w:val="005C381B"/>
    <w:rsid w:val="005C4B97"/>
    <w:rsid w:val="005C4C38"/>
    <w:rsid w:val="005C517E"/>
    <w:rsid w:val="005C5727"/>
    <w:rsid w:val="005C592F"/>
    <w:rsid w:val="005C63F8"/>
    <w:rsid w:val="005C6C45"/>
    <w:rsid w:val="005D0B8E"/>
    <w:rsid w:val="005D1480"/>
    <w:rsid w:val="005D1B32"/>
    <w:rsid w:val="005D1CF8"/>
    <w:rsid w:val="005D2DE9"/>
    <w:rsid w:val="005D2EDE"/>
    <w:rsid w:val="005D3208"/>
    <w:rsid w:val="005D43F5"/>
    <w:rsid w:val="005D4617"/>
    <w:rsid w:val="005D5761"/>
    <w:rsid w:val="005D5C9E"/>
    <w:rsid w:val="005D60D1"/>
    <w:rsid w:val="005D7BB6"/>
    <w:rsid w:val="005D7C89"/>
    <w:rsid w:val="005E15DC"/>
    <w:rsid w:val="005E162B"/>
    <w:rsid w:val="005E16F2"/>
    <w:rsid w:val="005E2299"/>
    <w:rsid w:val="005E24A7"/>
    <w:rsid w:val="005E28CD"/>
    <w:rsid w:val="005E28FE"/>
    <w:rsid w:val="005E332A"/>
    <w:rsid w:val="005E3D24"/>
    <w:rsid w:val="005E4015"/>
    <w:rsid w:val="005E4321"/>
    <w:rsid w:val="005E4B36"/>
    <w:rsid w:val="005E4FBA"/>
    <w:rsid w:val="005E5045"/>
    <w:rsid w:val="005E5457"/>
    <w:rsid w:val="005E58EE"/>
    <w:rsid w:val="005E5E4F"/>
    <w:rsid w:val="005E68B3"/>
    <w:rsid w:val="005E6F08"/>
    <w:rsid w:val="005E774B"/>
    <w:rsid w:val="005E78A8"/>
    <w:rsid w:val="005E799A"/>
    <w:rsid w:val="005E7DED"/>
    <w:rsid w:val="005F170C"/>
    <w:rsid w:val="005F1956"/>
    <w:rsid w:val="005F1E23"/>
    <w:rsid w:val="005F22D4"/>
    <w:rsid w:val="005F2802"/>
    <w:rsid w:val="005F36FA"/>
    <w:rsid w:val="005F4267"/>
    <w:rsid w:val="005F48B0"/>
    <w:rsid w:val="005F5001"/>
    <w:rsid w:val="005F507C"/>
    <w:rsid w:val="005F7082"/>
    <w:rsid w:val="00600FFE"/>
    <w:rsid w:val="006023CF"/>
    <w:rsid w:val="006032E4"/>
    <w:rsid w:val="00603E25"/>
    <w:rsid w:val="006041E7"/>
    <w:rsid w:val="00604AFB"/>
    <w:rsid w:val="00605840"/>
    <w:rsid w:val="006058C5"/>
    <w:rsid w:val="00605BCC"/>
    <w:rsid w:val="0060694F"/>
    <w:rsid w:val="006076CC"/>
    <w:rsid w:val="0060776C"/>
    <w:rsid w:val="006078E7"/>
    <w:rsid w:val="00610356"/>
    <w:rsid w:val="006109F9"/>
    <w:rsid w:val="00610CEC"/>
    <w:rsid w:val="006116B7"/>
    <w:rsid w:val="00611F1D"/>
    <w:rsid w:val="0061257A"/>
    <w:rsid w:val="00612BD8"/>
    <w:rsid w:val="006131D2"/>
    <w:rsid w:val="00613998"/>
    <w:rsid w:val="00613B3B"/>
    <w:rsid w:val="0061646A"/>
    <w:rsid w:val="0061717C"/>
    <w:rsid w:val="0062034A"/>
    <w:rsid w:val="00620FC5"/>
    <w:rsid w:val="00621CFC"/>
    <w:rsid w:val="0062281D"/>
    <w:rsid w:val="006239E0"/>
    <w:rsid w:val="006241E4"/>
    <w:rsid w:val="00625C18"/>
    <w:rsid w:val="00626679"/>
    <w:rsid w:val="00626B53"/>
    <w:rsid w:val="006307E6"/>
    <w:rsid w:val="0063120B"/>
    <w:rsid w:val="00632411"/>
    <w:rsid w:val="00632F06"/>
    <w:rsid w:val="006333E2"/>
    <w:rsid w:val="0063380A"/>
    <w:rsid w:val="00633AE7"/>
    <w:rsid w:val="00633C78"/>
    <w:rsid w:val="0063442A"/>
    <w:rsid w:val="00634A87"/>
    <w:rsid w:val="00634D0D"/>
    <w:rsid w:val="0063563E"/>
    <w:rsid w:val="00635B5B"/>
    <w:rsid w:val="006361EF"/>
    <w:rsid w:val="006366FE"/>
    <w:rsid w:val="00636AAF"/>
    <w:rsid w:val="00636B65"/>
    <w:rsid w:val="00637492"/>
    <w:rsid w:val="00637667"/>
    <w:rsid w:val="006402F8"/>
    <w:rsid w:val="006405E0"/>
    <w:rsid w:val="006414E1"/>
    <w:rsid w:val="006415F8"/>
    <w:rsid w:val="006416BB"/>
    <w:rsid w:val="00641784"/>
    <w:rsid w:val="00641F8A"/>
    <w:rsid w:val="006428DB"/>
    <w:rsid w:val="00642C68"/>
    <w:rsid w:val="00642FF0"/>
    <w:rsid w:val="0064375B"/>
    <w:rsid w:val="00644ED0"/>
    <w:rsid w:val="0064646D"/>
    <w:rsid w:val="00646778"/>
    <w:rsid w:val="00647722"/>
    <w:rsid w:val="0064789E"/>
    <w:rsid w:val="00650065"/>
    <w:rsid w:val="006502AB"/>
    <w:rsid w:val="0065105D"/>
    <w:rsid w:val="006514E6"/>
    <w:rsid w:val="00651595"/>
    <w:rsid w:val="0065357D"/>
    <w:rsid w:val="006537A4"/>
    <w:rsid w:val="006538DB"/>
    <w:rsid w:val="00654346"/>
    <w:rsid w:val="0065461B"/>
    <w:rsid w:val="00655712"/>
    <w:rsid w:val="00656B3C"/>
    <w:rsid w:val="00656B9F"/>
    <w:rsid w:val="00657A22"/>
    <w:rsid w:val="00660D9E"/>
    <w:rsid w:val="00661221"/>
    <w:rsid w:val="006617A9"/>
    <w:rsid w:val="00661994"/>
    <w:rsid w:val="006629A0"/>
    <w:rsid w:val="00662E7D"/>
    <w:rsid w:val="006631E9"/>
    <w:rsid w:val="0066382A"/>
    <w:rsid w:val="00663976"/>
    <w:rsid w:val="00663B4C"/>
    <w:rsid w:val="00663C98"/>
    <w:rsid w:val="006651F8"/>
    <w:rsid w:val="006656C1"/>
    <w:rsid w:val="00666908"/>
    <w:rsid w:val="00667208"/>
    <w:rsid w:val="00667D53"/>
    <w:rsid w:val="00670B06"/>
    <w:rsid w:val="00671174"/>
    <w:rsid w:val="00671FCF"/>
    <w:rsid w:val="00673950"/>
    <w:rsid w:val="00674611"/>
    <w:rsid w:val="00674658"/>
    <w:rsid w:val="00675562"/>
    <w:rsid w:val="00676834"/>
    <w:rsid w:val="006771A1"/>
    <w:rsid w:val="0067720D"/>
    <w:rsid w:val="00677669"/>
    <w:rsid w:val="00677968"/>
    <w:rsid w:val="00677ACE"/>
    <w:rsid w:val="00677B3F"/>
    <w:rsid w:val="00677D01"/>
    <w:rsid w:val="0068045D"/>
    <w:rsid w:val="00680FB1"/>
    <w:rsid w:val="00681993"/>
    <w:rsid w:val="0068242A"/>
    <w:rsid w:val="00682994"/>
    <w:rsid w:val="00683E71"/>
    <w:rsid w:val="00684623"/>
    <w:rsid w:val="006849DD"/>
    <w:rsid w:val="00684A7A"/>
    <w:rsid w:val="00685379"/>
    <w:rsid w:val="00685BCC"/>
    <w:rsid w:val="00686199"/>
    <w:rsid w:val="00686281"/>
    <w:rsid w:val="00686AF9"/>
    <w:rsid w:val="00686B3A"/>
    <w:rsid w:val="00686BE6"/>
    <w:rsid w:val="00687011"/>
    <w:rsid w:val="006875CE"/>
    <w:rsid w:val="006903C1"/>
    <w:rsid w:val="006914F4"/>
    <w:rsid w:val="00691738"/>
    <w:rsid w:val="006930B0"/>
    <w:rsid w:val="0069354C"/>
    <w:rsid w:val="006937BA"/>
    <w:rsid w:val="00694ECA"/>
    <w:rsid w:val="0069691F"/>
    <w:rsid w:val="00696EF6"/>
    <w:rsid w:val="00697299"/>
    <w:rsid w:val="0069729E"/>
    <w:rsid w:val="006974C9"/>
    <w:rsid w:val="006A07CC"/>
    <w:rsid w:val="006A1169"/>
    <w:rsid w:val="006A16ED"/>
    <w:rsid w:val="006A1760"/>
    <w:rsid w:val="006A184E"/>
    <w:rsid w:val="006A24F7"/>
    <w:rsid w:val="006A2501"/>
    <w:rsid w:val="006A337F"/>
    <w:rsid w:val="006A339F"/>
    <w:rsid w:val="006A3768"/>
    <w:rsid w:val="006A3AFC"/>
    <w:rsid w:val="006A4642"/>
    <w:rsid w:val="006A4A75"/>
    <w:rsid w:val="006A6CA0"/>
    <w:rsid w:val="006A704E"/>
    <w:rsid w:val="006A76E6"/>
    <w:rsid w:val="006A78E9"/>
    <w:rsid w:val="006A7962"/>
    <w:rsid w:val="006A7AE1"/>
    <w:rsid w:val="006B0E33"/>
    <w:rsid w:val="006B0FDA"/>
    <w:rsid w:val="006B1197"/>
    <w:rsid w:val="006B1D70"/>
    <w:rsid w:val="006B2323"/>
    <w:rsid w:val="006B2E1C"/>
    <w:rsid w:val="006B31B3"/>
    <w:rsid w:val="006B3249"/>
    <w:rsid w:val="006B421C"/>
    <w:rsid w:val="006B5726"/>
    <w:rsid w:val="006B5C19"/>
    <w:rsid w:val="006B67E1"/>
    <w:rsid w:val="006B7A10"/>
    <w:rsid w:val="006B7E26"/>
    <w:rsid w:val="006B7E2B"/>
    <w:rsid w:val="006B7FED"/>
    <w:rsid w:val="006C04A7"/>
    <w:rsid w:val="006C146A"/>
    <w:rsid w:val="006C153F"/>
    <w:rsid w:val="006C160C"/>
    <w:rsid w:val="006C206D"/>
    <w:rsid w:val="006C2166"/>
    <w:rsid w:val="006C250A"/>
    <w:rsid w:val="006C2A58"/>
    <w:rsid w:val="006C2C15"/>
    <w:rsid w:val="006C3957"/>
    <w:rsid w:val="006C43B0"/>
    <w:rsid w:val="006C4B67"/>
    <w:rsid w:val="006C520E"/>
    <w:rsid w:val="006C5618"/>
    <w:rsid w:val="006C595B"/>
    <w:rsid w:val="006C5E83"/>
    <w:rsid w:val="006C66D6"/>
    <w:rsid w:val="006C673B"/>
    <w:rsid w:val="006C6EEE"/>
    <w:rsid w:val="006C7C37"/>
    <w:rsid w:val="006D007B"/>
    <w:rsid w:val="006D086C"/>
    <w:rsid w:val="006D09DF"/>
    <w:rsid w:val="006D0D31"/>
    <w:rsid w:val="006D0FB2"/>
    <w:rsid w:val="006D192E"/>
    <w:rsid w:val="006D1E15"/>
    <w:rsid w:val="006D1E41"/>
    <w:rsid w:val="006D245C"/>
    <w:rsid w:val="006D2C4D"/>
    <w:rsid w:val="006D4CC8"/>
    <w:rsid w:val="006D5381"/>
    <w:rsid w:val="006D60BC"/>
    <w:rsid w:val="006D6960"/>
    <w:rsid w:val="006D7418"/>
    <w:rsid w:val="006D74C0"/>
    <w:rsid w:val="006D7B5A"/>
    <w:rsid w:val="006D7E3B"/>
    <w:rsid w:val="006E0D38"/>
    <w:rsid w:val="006E0E2D"/>
    <w:rsid w:val="006E1759"/>
    <w:rsid w:val="006E1E7E"/>
    <w:rsid w:val="006E25BF"/>
    <w:rsid w:val="006E2C0F"/>
    <w:rsid w:val="006E3056"/>
    <w:rsid w:val="006E3883"/>
    <w:rsid w:val="006E4A81"/>
    <w:rsid w:val="006E5649"/>
    <w:rsid w:val="006E59CE"/>
    <w:rsid w:val="006E5D5A"/>
    <w:rsid w:val="006E5F7C"/>
    <w:rsid w:val="006E6287"/>
    <w:rsid w:val="006E6296"/>
    <w:rsid w:val="006E65C4"/>
    <w:rsid w:val="006E6653"/>
    <w:rsid w:val="006E6D6B"/>
    <w:rsid w:val="006E6FFF"/>
    <w:rsid w:val="006E7F2F"/>
    <w:rsid w:val="006F07C8"/>
    <w:rsid w:val="006F07E4"/>
    <w:rsid w:val="006F0AE4"/>
    <w:rsid w:val="006F1151"/>
    <w:rsid w:val="006F117B"/>
    <w:rsid w:val="006F146E"/>
    <w:rsid w:val="006F15F9"/>
    <w:rsid w:val="006F1C5E"/>
    <w:rsid w:val="006F2390"/>
    <w:rsid w:val="006F2B57"/>
    <w:rsid w:val="006F2CB8"/>
    <w:rsid w:val="006F36B9"/>
    <w:rsid w:val="006F3EC1"/>
    <w:rsid w:val="006F52B0"/>
    <w:rsid w:val="006F5325"/>
    <w:rsid w:val="006F5EB6"/>
    <w:rsid w:val="006F6290"/>
    <w:rsid w:val="006F62D0"/>
    <w:rsid w:val="006F681A"/>
    <w:rsid w:val="006F7714"/>
    <w:rsid w:val="006F7B2E"/>
    <w:rsid w:val="006F7DAF"/>
    <w:rsid w:val="0070023C"/>
    <w:rsid w:val="00701BBC"/>
    <w:rsid w:val="00701F7A"/>
    <w:rsid w:val="007023DC"/>
    <w:rsid w:val="0070412B"/>
    <w:rsid w:val="0070488A"/>
    <w:rsid w:val="00705B51"/>
    <w:rsid w:val="00707291"/>
    <w:rsid w:val="00710C01"/>
    <w:rsid w:val="007122E5"/>
    <w:rsid w:val="00712EC5"/>
    <w:rsid w:val="0071411B"/>
    <w:rsid w:val="007141F8"/>
    <w:rsid w:val="007145E3"/>
    <w:rsid w:val="0071533E"/>
    <w:rsid w:val="0071617C"/>
    <w:rsid w:val="00717102"/>
    <w:rsid w:val="007179F4"/>
    <w:rsid w:val="007204FE"/>
    <w:rsid w:val="007215E7"/>
    <w:rsid w:val="00721AB3"/>
    <w:rsid w:val="00721C8C"/>
    <w:rsid w:val="00721E24"/>
    <w:rsid w:val="00722594"/>
    <w:rsid w:val="00723784"/>
    <w:rsid w:val="007249ED"/>
    <w:rsid w:val="00727F73"/>
    <w:rsid w:val="00727FB4"/>
    <w:rsid w:val="00730511"/>
    <w:rsid w:val="0073102A"/>
    <w:rsid w:val="007311D0"/>
    <w:rsid w:val="00731811"/>
    <w:rsid w:val="00731821"/>
    <w:rsid w:val="00731F46"/>
    <w:rsid w:val="007323A8"/>
    <w:rsid w:val="00732609"/>
    <w:rsid w:val="00732A8A"/>
    <w:rsid w:val="0073435B"/>
    <w:rsid w:val="00734EBE"/>
    <w:rsid w:val="0073562C"/>
    <w:rsid w:val="00735B18"/>
    <w:rsid w:val="00736F45"/>
    <w:rsid w:val="00737B84"/>
    <w:rsid w:val="00737EB2"/>
    <w:rsid w:val="00737F56"/>
    <w:rsid w:val="00737F6F"/>
    <w:rsid w:val="00742007"/>
    <w:rsid w:val="007423F4"/>
    <w:rsid w:val="00742BA0"/>
    <w:rsid w:val="00743807"/>
    <w:rsid w:val="00744947"/>
    <w:rsid w:val="00744EE0"/>
    <w:rsid w:val="00745261"/>
    <w:rsid w:val="007454ED"/>
    <w:rsid w:val="0074578E"/>
    <w:rsid w:val="00745A3F"/>
    <w:rsid w:val="00745A5F"/>
    <w:rsid w:val="0074648B"/>
    <w:rsid w:val="00746CF9"/>
    <w:rsid w:val="007470A2"/>
    <w:rsid w:val="00750440"/>
    <w:rsid w:val="0075044D"/>
    <w:rsid w:val="00750527"/>
    <w:rsid w:val="00750A0B"/>
    <w:rsid w:val="00750A7F"/>
    <w:rsid w:val="00750B4C"/>
    <w:rsid w:val="00751031"/>
    <w:rsid w:val="00751163"/>
    <w:rsid w:val="00751507"/>
    <w:rsid w:val="00752D6B"/>
    <w:rsid w:val="0075375E"/>
    <w:rsid w:val="00753859"/>
    <w:rsid w:val="007546AA"/>
    <w:rsid w:val="0075473B"/>
    <w:rsid w:val="0075640B"/>
    <w:rsid w:val="007573FE"/>
    <w:rsid w:val="0076090F"/>
    <w:rsid w:val="007610E0"/>
    <w:rsid w:val="00762DC9"/>
    <w:rsid w:val="00763B2C"/>
    <w:rsid w:val="00763B9D"/>
    <w:rsid w:val="00764459"/>
    <w:rsid w:val="00765335"/>
    <w:rsid w:val="00767458"/>
    <w:rsid w:val="0076788F"/>
    <w:rsid w:val="00767AEE"/>
    <w:rsid w:val="007711C8"/>
    <w:rsid w:val="0077124F"/>
    <w:rsid w:val="007715AC"/>
    <w:rsid w:val="007715E1"/>
    <w:rsid w:val="00771732"/>
    <w:rsid w:val="007725D5"/>
    <w:rsid w:val="0077298B"/>
    <w:rsid w:val="00772AA1"/>
    <w:rsid w:val="00772B2D"/>
    <w:rsid w:val="007731BC"/>
    <w:rsid w:val="007737EA"/>
    <w:rsid w:val="00773972"/>
    <w:rsid w:val="007744C0"/>
    <w:rsid w:val="0077520D"/>
    <w:rsid w:val="0077646F"/>
    <w:rsid w:val="0077723D"/>
    <w:rsid w:val="007773F0"/>
    <w:rsid w:val="007775CD"/>
    <w:rsid w:val="00777D53"/>
    <w:rsid w:val="007801A3"/>
    <w:rsid w:val="0078142A"/>
    <w:rsid w:val="007815D3"/>
    <w:rsid w:val="00781B64"/>
    <w:rsid w:val="0078267C"/>
    <w:rsid w:val="00782C30"/>
    <w:rsid w:val="007830F6"/>
    <w:rsid w:val="00784804"/>
    <w:rsid w:val="00784D38"/>
    <w:rsid w:val="00785540"/>
    <w:rsid w:val="00785DBD"/>
    <w:rsid w:val="0078609C"/>
    <w:rsid w:val="007864DC"/>
    <w:rsid w:val="00787F80"/>
    <w:rsid w:val="00790929"/>
    <w:rsid w:val="00790963"/>
    <w:rsid w:val="0079102C"/>
    <w:rsid w:val="00791FA6"/>
    <w:rsid w:val="007926D0"/>
    <w:rsid w:val="007926F6"/>
    <w:rsid w:val="00793077"/>
    <w:rsid w:val="0079405A"/>
    <w:rsid w:val="0079485C"/>
    <w:rsid w:val="00794F99"/>
    <w:rsid w:val="00795154"/>
    <w:rsid w:val="00795358"/>
    <w:rsid w:val="00795568"/>
    <w:rsid w:val="00795E56"/>
    <w:rsid w:val="00796A7D"/>
    <w:rsid w:val="00796BF9"/>
    <w:rsid w:val="00797E6E"/>
    <w:rsid w:val="007A09CF"/>
    <w:rsid w:val="007A0CCB"/>
    <w:rsid w:val="007A28B7"/>
    <w:rsid w:val="007A2E8B"/>
    <w:rsid w:val="007A3F54"/>
    <w:rsid w:val="007A5D28"/>
    <w:rsid w:val="007A67BA"/>
    <w:rsid w:val="007A6D56"/>
    <w:rsid w:val="007A6DB4"/>
    <w:rsid w:val="007A7305"/>
    <w:rsid w:val="007A76D9"/>
    <w:rsid w:val="007A7CA0"/>
    <w:rsid w:val="007B0657"/>
    <w:rsid w:val="007B0FF8"/>
    <w:rsid w:val="007B1D11"/>
    <w:rsid w:val="007B3295"/>
    <w:rsid w:val="007B32BD"/>
    <w:rsid w:val="007B37E8"/>
    <w:rsid w:val="007B3FFA"/>
    <w:rsid w:val="007B4AAC"/>
    <w:rsid w:val="007B501C"/>
    <w:rsid w:val="007B58CF"/>
    <w:rsid w:val="007B6DAF"/>
    <w:rsid w:val="007B70D1"/>
    <w:rsid w:val="007B7D7D"/>
    <w:rsid w:val="007C0B87"/>
    <w:rsid w:val="007C1C87"/>
    <w:rsid w:val="007C2DCC"/>
    <w:rsid w:val="007C3512"/>
    <w:rsid w:val="007C389D"/>
    <w:rsid w:val="007C3F5F"/>
    <w:rsid w:val="007C4E68"/>
    <w:rsid w:val="007C5BA3"/>
    <w:rsid w:val="007C5DDC"/>
    <w:rsid w:val="007C5EB3"/>
    <w:rsid w:val="007C6054"/>
    <w:rsid w:val="007C6198"/>
    <w:rsid w:val="007C6BA9"/>
    <w:rsid w:val="007C6DC1"/>
    <w:rsid w:val="007C7CAC"/>
    <w:rsid w:val="007C7DB2"/>
    <w:rsid w:val="007D1636"/>
    <w:rsid w:val="007D1814"/>
    <w:rsid w:val="007D2A67"/>
    <w:rsid w:val="007D2BA2"/>
    <w:rsid w:val="007D324B"/>
    <w:rsid w:val="007D3302"/>
    <w:rsid w:val="007D337F"/>
    <w:rsid w:val="007D3A27"/>
    <w:rsid w:val="007D43AD"/>
    <w:rsid w:val="007D4D99"/>
    <w:rsid w:val="007D4E9B"/>
    <w:rsid w:val="007D5182"/>
    <w:rsid w:val="007D57BE"/>
    <w:rsid w:val="007D5A2C"/>
    <w:rsid w:val="007D5BFB"/>
    <w:rsid w:val="007D6143"/>
    <w:rsid w:val="007D6B05"/>
    <w:rsid w:val="007D7DDB"/>
    <w:rsid w:val="007D7DF2"/>
    <w:rsid w:val="007E1A1C"/>
    <w:rsid w:val="007E31EB"/>
    <w:rsid w:val="007E34FA"/>
    <w:rsid w:val="007E38FF"/>
    <w:rsid w:val="007E47A7"/>
    <w:rsid w:val="007E4BEB"/>
    <w:rsid w:val="007E5032"/>
    <w:rsid w:val="007E598F"/>
    <w:rsid w:val="007E6013"/>
    <w:rsid w:val="007E6162"/>
    <w:rsid w:val="007E6645"/>
    <w:rsid w:val="007E6BEA"/>
    <w:rsid w:val="007E7246"/>
    <w:rsid w:val="007E7665"/>
    <w:rsid w:val="007E76B9"/>
    <w:rsid w:val="007F0CF3"/>
    <w:rsid w:val="007F190E"/>
    <w:rsid w:val="007F1B0C"/>
    <w:rsid w:val="007F296F"/>
    <w:rsid w:val="007F3D45"/>
    <w:rsid w:val="007F4B8A"/>
    <w:rsid w:val="007F5A58"/>
    <w:rsid w:val="007F6795"/>
    <w:rsid w:val="007F6CBE"/>
    <w:rsid w:val="007F6F02"/>
    <w:rsid w:val="007F7BC2"/>
    <w:rsid w:val="0080081E"/>
    <w:rsid w:val="00800FA6"/>
    <w:rsid w:val="0080166E"/>
    <w:rsid w:val="00801DC9"/>
    <w:rsid w:val="00802ED0"/>
    <w:rsid w:val="0080363B"/>
    <w:rsid w:val="00804DAA"/>
    <w:rsid w:val="00805063"/>
    <w:rsid w:val="00805DC9"/>
    <w:rsid w:val="00807F88"/>
    <w:rsid w:val="00810170"/>
    <w:rsid w:val="0081046D"/>
    <w:rsid w:val="0081119F"/>
    <w:rsid w:val="0081125D"/>
    <w:rsid w:val="00811C85"/>
    <w:rsid w:val="00812A02"/>
    <w:rsid w:val="00812A4E"/>
    <w:rsid w:val="00812AEB"/>
    <w:rsid w:val="00812E33"/>
    <w:rsid w:val="00814D02"/>
    <w:rsid w:val="00814ED0"/>
    <w:rsid w:val="00816117"/>
    <w:rsid w:val="008161C7"/>
    <w:rsid w:val="008162F5"/>
    <w:rsid w:val="00817352"/>
    <w:rsid w:val="008174F2"/>
    <w:rsid w:val="00817EEA"/>
    <w:rsid w:val="00820617"/>
    <w:rsid w:val="00820747"/>
    <w:rsid w:val="00820A0F"/>
    <w:rsid w:val="00821491"/>
    <w:rsid w:val="00821499"/>
    <w:rsid w:val="008217BA"/>
    <w:rsid w:val="00821BD4"/>
    <w:rsid w:val="00821DB3"/>
    <w:rsid w:val="008220A8"/>
    <w:rsid w:val="0082215E"/>
    <w:rsid w:val="008223BC"/>
    <w:rsid w:val="008233D8"/>
    <w:rsid w:val="00823AF2"/>
    <w:rsid w:val="00823E1F"/>
    <w:rsid w:val="00824A87"/>
    <w:rsid w:val="00824E16"/>
    <w:rsid w:val="008257E5"/>
    <w:rsid w:val="00825F3C"/>
    <w:rsid w:val="00826073"/>
    <w:rsid w:val="0082627E"/>
    <w:rsid w:val="00830906"/>
    <w:rsid w:val="00830BFF"/>
    <w:rsid w:val="00831D35"/>
    <w:rsid w:val="00831EF0"/>
    <w:rsid w:val="00832FA0"/>
    <w:rsid w:val="00833353"/>
    <w:rsid w:val="0083342A"/>
    <w:rsid w:val="00833AB5"/>
    <w:rsid w:val="00834E17"/>
    <w:rsid w:val="008355D5"/>
    <w:rsid w:val="00835C4C"/>
    <w:rsid w:val="0083635A"/>
    <w:rsid w:val="0083675F"/>
    <w:rsid w:val="00836E23"/>
    <w:rsid w:val="0083700B"/>
    <w:rsid w:val="0083728C"/>
    <w:rsid w:val="00837301"/>
    <w:rsid w:val="008373E2"/>
    <w:rsid w:val="00837979"/>
    <w:rsid w:val="00837ACD"/>
    <w:rsid w:val="00837D5A"/>
    <w:rsid w:val="00840340"/>
    <w:rsid w:val="008408BF"/>
    <w:rsid w:val="00840A8A"/>
    <w:rsid w:val="0084173F"/>
    <w:rsid w:val="00841D80"/>
    <w:rsid w:val="00841E29"/>
    <w:rsid w:val="00842124"/>
    <w:rsid w:val="00842BF8"/>
    <w:rsid w:val="00843CA3"/>
    <w:rsid w:val="00843E00"/>
    <w:rsid w:val="008445E6"/>
    <w:rsid w:val="008450AC"/>
    <w:rsid w:val="00845D2A"/>
    <w:rsid w:val="008462BC"/>
    <w:rsid w:val="008465A5"/>
    <w:rsid w:val="008465CE"/>
    <w:rsid w:val="00846B94"/>
    <w:rsid w:val="00846BA6"/>
    <w:rsid w:val="00846C37"/>
    <w:rsid w:val="008473AB"/>
    <w:rsid w:val="00847A17"/>
    <w:rsid w:val="00847EBE"/>
    <w:rsid w:val="0085031A"/>
    <w:rsid w:val="00850DBA"/>
    <w:rsid w:val="00851181"/>
    <w:rsid w:val="00851487"/>
    <w:rsid w:val="00852014"/>
    <w:rsid w:val="00852446"/>
    <w:rsid w:val="00852471"/>
    <w:rsid w:val="0085318E"/>
    <w:rsid w:val="008536E1"/>
    <w:rsid w:val="00853899"/>
    <w:rsid w:val="0085435C"/>
    <w:rsid w:val="008543E5"/>
    <w:rsid w:val="00854721"/>
    <w:rsid w:val="00855A7C"/>
    <w:rsid w:val="00855F2F"/>
    <w:rsid w:val="008560C3"/>
    <w:rsid w:val="00857360"/>
    <w:rsid w:val="00857457"/>
    <w:rsid w:val="008579B4"/>
    <w:rsid w:val="00857AC4"/>
    <w:rsid w:val="00860ADE"/>
    <w:rsid w:val="00860E76"/>
    <w:rsid w:val="00861402"/>
    <w:rsid w:val="0086155C"/>
    <w:rsid w:val="00861A02"/>
    <w:rsid w:val="00862255"/>
    <w:rsid w:val="008627DB"/>
    <w:rsid w:val="00863515"/>
    <w:rsid w:val="00863F95"/>
    <w:rsid w:val="00866020"/>
    <w:rsid w:val="0086628E"/>
    <w:rsid w:val="00866C83"/>
    <w:rsid w:val="00867059"/>
    <w:rsid w:val="008674A9"/>
    <w:rsid w:val="00867E31"/>
    <w:rsid w:val="0087095E"/>
    <w:rsid w:val="008711AB"/>
    <w:rsid w:val="008718DE"/>
    <w:rsid w:val="00871973"/>
    <w:rsid w:val="008719C4"/>
    <w:rsid w:val="00871FA2"/>
    <w:rsid w:val="008721CA"/>
    <w:rsid w:val="0087328D"/>
    <w:rsid w:val="008736E1"/>
    <w:rsid w:val="00874913"/>
    <w:rsid w:val="00874D19"/>
    <w:rsid w:val="008767EA"/>
    <w:rsid w:val="00877581"/>
    <w:rsid w:val="00877CEF"/>
    <w:rsid w:val="00880E24"/>
    <w:rsid w:val="00880E79"/>
    <w:rsid w:val="008815E6"/>
    <w:rsid w:val="00882ADA"/>
    <w:rsid w:val="00884013"/>
    <w:rsid w:val="008847AF"/>
    <w:rsid w:val="0088486C"/>
    <w:rsid w:val="00884A57"/>
    <w:rsid w:val="00884EF7"/>
    <w:rsid w:val="0088546F"/>
    <w:rsid w:val="00885515"/>
    <w:rsid w:val="00885CF9"/>
    <w:rsid w:val="00885E37"/>
    <w:rsid w:val="00886C5C"/>
    <w:rsid w:val="008870A1"/>
    <w:rsid w:val="008871E8"/>
    <w:rsid w:val="0089042F"/>
    <w:rsid w:val="00890843"/>
    <w:rsid w:val="008911C8"/>
    <w:rsid w:val="0089294E"/>
    <w:rsid w:val="00892C7D"/>
    <w:rsid w:val="0089350E"/>
    <w:rsid w:val="00893721"/>
    <w:rsid w:val="00893F1D"/>
    <w:rsid w:val="00893FE9"/>
    <w:rsid w:val="0089414B"/>
    <w:rsid w:val="0089417C"/>
    <w:rsid w:val="008947AA"/>
    <w:rsid w:val="00894F84"/>
    <w:rsid w:val="008951B0"/>
    <w:rsid w:val="00895FB0"/>
    <w:rsid w:val="008971F4"/>
    <w:rsid w:val="008972FB"/>
    <w:rsid w:val="0089764B"/>
    <w:rsid w:val="00897809"/>
    <w:rsid w:val="008A081B"/>
    <w:rsid w:val="008A0910"/>
    <w:rsid w:val="008A1002"/>
    <w:rsid w:val="008A1346"/>
    <w:rsid w:val="008A135A"/>
    <w:rsid w:val="008A14CD"/>
    <w:rsid w:val="008A1583"/>
    <w:rsid w:val="008A1F8B"/>
    <w:rsid w:val="008A2042"/>
    <w:rsid w:val="008A2E13"/>
    <w:rsid w:val="008A2EC6"/>
    <w:rsid w:val="008A2F93"/>
    <w:rsid w:val="008A3FB3"/>
    <w:rsid w:val="008A476B"/>
    <w:rsid w:val="008A4D52"/>
    <w:rsid w:val="008A6127"/>
    <w:rsid w:val="008A63F6"/>
    <w:rsid w:val="008A66F4"/>
    <w:rsid w:val="008A6BE9"/>
    <w:rsid w:val="008A729A"/>
    <w:rsid w:val="008A7357"/>
    <w:rsid w:val="008A7C9E"/>
    <w:rsid w:val="008A7CDD"/>
    <w:rsid w:val="008B0077"/>
    <w:rsid w:val="008B071C"/>
    <w:rsid w:val="008B12E1"/>
    <w:rsid w:val="008B175A"/>
    <w:rsid w:val="008B2685"/>
    <w:rsid w:val="008B2F56"/>
    <w:rsid w:val="008B30B5"/>
    <w:rsid w:val="008B442F"/>
    <w:rsid w:val="008B47AD"/>
    <w:rsid w:val="008B5768"/>
    <w:rsid w:val="008B5F4F"/>
    <w:rsid w:val="008B6551"/>
    <w:rsid w:val="008B681D"/>
    <w:rsid w:val="008B685F"/>
    <w:rsid w:val="008C0628"/>
    <w:rsid w:val="008C1F9B"/>
    <w:rsid w:val="008C20AA"/>
    <w:rsid w:val="008C2EC2"/>
    <w:rsid w:val="008C336F"/>
    <w:rsid w:val="008C55F2"/>
    <w:rsid w:val="008C5D48"/>
    <w:rsid w:val="008C5D9C"/>
    <w:rsid w:val="008C5DDB"/>
    <w:rsid w:val="008C6293"/>
    <w:rsid w:val="008C631C"/>
    <w:rsid w:val="008C7304"/>
    <w:rsid w:val="008C79A1"/>
    <w:rsid w:val="008D06C1"/>
    <w:rsid w:val="008D0C22"/>
    <w:rsid w:val="008D1D9F"/>
    <w:rsid w:val="008D2CAD"/>
    <w:rsid w:val="008D3657"/>
    <w:rsid w:val="008D3E04"/>
    <w:rsid w:val="008D5AD4"/>
    <w:rsid w:val="008D67B3"/>
    <w:rsid w:val="008D69A6"/>
    <w:rsid w:val="008D73BE"/>
    <w:rsid w:val="008D73C7"/>
    <w:rsid w:val="008D7C71"/>
    <w:rsid w:val="008E029B"/>
    <w:rsid w:val="008E13B6"/>
    <w:rsid w:val="008E1BCB"/>
    <w:rsid w:val="008E2F0D"/>
    <w:rsid w:val="008E4076"/>
    <w:rsid w:val="008E4699"/>
    <w:rsid w:val="008E46E9"/>
    <w:rsid w:val="008E4AAA"/>
    <w:rsid w:val="008E64D8"/>
    <w:rsid w:val="008E6553"/>
    <w:rsid w:val="008E6944"/>
    <w:rsid w:val="008E7069"/>
    <w:rsid w:val="008E7078"/>
    <w:rsid w:val="008E7762"/>
    <w:rsid w:val="008F0388"/>
    <w:rsid w:val="008F046E"/>
    <w:rsid w:val="008F0A13"/>
    <w:rsid w:val="008F0DC6"/>
    <w:rsid w:val="008F17E7"/>
    <w:rsid w:val="008F21F5"/>
    <w:rsid w:val="008F3C02"/>
    <w:rsid w:val="008F41EA"/>
    <w:rsid w:val="008F432C"/>
    <w:rsid w:val="008F51E4"/>
    <w:rsid w:val="008F5294"/>
    <w:rsid w:val="008F56D5"/>
    <w:rsid w:val="008F5934"/>
    <w:rsid w:val="008F65DD"/>
    <w:rsid w:val="008F6FB6"/>
    <w:rsid w:val="008F7491"/>
    <w:rsid w:val="008F77C8"/>
    <w:rsid w:val="008F7990"/>
    <w:rsid w:val="008F7EC0"/>
    <w:rsid w:val="0090129E"/>
    <w:rsid w:val="009013B9"/>
    <w:rsid w:val="0090166D"/>
    <w:rsid w:val="00901965"/>
    <w:rsid w:val="00901AFC"/>
    <w:rsid w:val="009025C8"/>
    <w:rsid w:val="009033CA"/>
    <w:rsid w:val="00903773"/>
    <w:rsid w:val="009044E8"/>
    <w:rsid w:val="00904A27"/>
    <w:rsid w:val="00904BF1"/>
    <w:rsid w:val="00905774"/>
    <w:rsid w:val="00906789"/>
    <w:rsid w:val="00906F18"/>
    <w:rsid w:val="009077D4"/>
    <w:rsid w:val="009106AF"/>
    <w:rsid w:val="00910717"/>
    <w:rsid w:val="00910911"/>
    <w:rsid w:val="00910A04"/>
    <w:rsid w:val="009112D2"/>
    <w:rsid w:val="00911325"/>
    <w:rsid w:val="0091186C"/>
    <w:rsid w:val="009123F0"/>
    <w:rsid w:val="00913298"/>
    <w:rsid w:val="00913394"/>
    <w:rsid w:val="009141EF"/>
    <w:rsid w:val="009146FD"/>
    <w:rsid w:val="009150DF"/>
    <w:rsid w:val="00916CD6"/>
    <w:rsid w:val="00917385"/>
    <w:rsid w:val="009205E1"/>
    <w:rsid w:val="00921A56"/>
    <w:rsid w:val="00921D50"/>
    <w:rsid w:val="00921F06"/>
    <w:rsid w:val="009220C3"/>
    <w:rsid w:val="00922794"/>
    <w:rsid w:val="00923AB4"/>
    <w:rsid w:val="0092471F"/>
    <w:rsid w:val="00924DDE"/>
    <w:rsid w:val="009254B5"/>
    <w:rsid w:val="0092583D"/>
    <w:rsid w:val="00926030"/>
    <w:rsid w:val="00926131"/>
    <w:rsid w:val="00926E0D"/>
    <w:rsid w:val="009278C3"/>
    <w:rsid w:val="009279D2"/>
    <w:rsid w:val="00930C8C"/>
    <w:rsid w:val="00930E24"/>
    <w:rsid w:val="00931CD8"/>
    <w:rsid w:val="00931D48"/>
    <w:rsid w:val="009322EC"/>
    <w:rsid w:val="00933621"/>
    <w:rsid w:val="00933749"/>
    <w:rsid w:val="00933E5C"/>
    <w:rsid w:val="0093595F"/>
    <w:rsid w:val="00935DF0"/>
    <w:rsid w:val="00936622"/>
    <w:rsid w:val="009377BC"/>
    <w:rsid w:val="009378AA"/>
    <w:rsid w:val="009407DD"/>
    <w:rsid w:val="009413A4"/>
    <w:rsid w:val="00942533"/>
    <w:rsid w:val="00942D89"/>
    <w:rsid w:val="0094309D"/>
    <w:rsid w:val="00943D8E"/>
    <w:rsid w:val="00944B42"/>
    <w:rsid w:val="009450F4"/>
    <w:rsid w:val="009452DB"/>
    <w:rsid w:val="009452F6"/>
    <w:rsid w:val="00945427"/>
    <w:rsid w:val="0094683C"/>
    <w:rsid w:val="00946BF6"/>
    <w:rsid w:val="00947F39"/>
    <w:rsid w:val="009506D9"/>
    <w:rsid w:val="009519D6"/>
    <w:rsid w:val="00952705"/>
    <w:rsid w:val="00952FA4"/>
    <w:rsid w:val="0095321B"/>
    <w:rsid w:val="0095325E"/>
    <w:rsid w:val="0095352F"/>
    <w:rsid w:val="009536ED"/>
    <w:rsid w:val="00954460"/>
    <w:rsid w:val="009549BA"/>
    <w:rsid w:val="00954C91"/>
    <w:rsid w:val="0095623F"/>
    <w:rsid w:val="00956E18"/>
    <w:rsid w:val="00957092"/>
    <w:rsid w:val="0095768C"/>
    <w:rsid w:val="00960BE8"/>
    <w:rsid w:val="009611FC"/>
    <w:rsid w:val="00961AFF"/>
    <w:rsid w:val="00962CD4"/>
    <w:rsid w:val="00962D14"/>
    <w:rsid w:val="009632F0"/>
    <w:rsid w:val="00963CC5"/>
    <w:rsid w:val="009651A2"/>
    <w:rsid w:val="0096586F"/>
    <w:rsid w:val="00965E64"/>
    <w:rsid w:val="00966588"/>
    <w:rsid w:val="00967A22"/>
    <w:rsid w:val="00967CFA"/>
    <w:rsid w:val="00970EE0"/>
    <w:rsid w:val="0097164C"/>
    <w:rsid w:val="00972440"/>
    <w:rsid w:val="00972891"/>
    <w:rsid w:val="00972E87"/>
    <w:rsid w:val="00973F7F"/>
    <w:rsid w:val="00973FBD"/>
    <w:rsid w:val="00974E63"/>
    <w:rsid w:val="00975068"/>
    <w:rsid w:val="00975385"/>
    <w:rsid w:val="00975964"/>
    <w:rsid w:val="0097683D"/>
    <w:rsid w:val="00980CA4"/>
    <w:rsid w:val="009818BE"/>
    <w:rsid w:val="00983C7C"/>
    <w:rsid w:val="00984116"/>
    <w:rsid w:val="00984431"/>
    <w:rsid w:val="009850B4"/>
    <w:rsid w:val="009853F1"/>
    <w:rsid w:val="00985583"/>
    <w:rsid w:val="00986316"/>
    <w:rsid w:val="009874E9"/>
    <w:rsid w:val="009877DF"/>
    <w:rsid w:val="00987908"/>
    <w:rsid w:val="00987BFC"/>
    <w:rsid w:val="00987FCF"/>
    <w:rsid w:val="009914D2"/>
    <w:rsid w:val="00991A98"/>
    <w:rsid w:val="00992F15"/>
    <w:rsid w:val="00993EC3"/>
    <w:rsid w:val="009940D3"/>
    <w:rsid w:val="009943EC"/>
    <w:rsid w:val="00994A5D"/>
    <w:rsid w:val="00995513"/>
    <w:rsid w:val="00995643"/>
    <w:rsid w:val="009956DB"/>
    <w:rsid w:val="00997428"/>
    <w:rsid w:val="00997E4E"/>
    <w:rsid w:val="00997ED6"/>
    <w:rsid w:val="009A05A7"/>
    <w:rsid w:val="009A1316"/>
    <w:rsid w:val="009A14F2"/>
    <w:rsid w:val="009A17D1"/>
    <w:rsid w:val="009A1B67"/>
    <w:rsid w:val="009A1B84"/>
    <w:rsid w:val="009A22AE"/>
    <w:rsid w:val="009A3BDE"/>
    <w:rsid w:val="009A5672"/>
    <w:rsid w:val="009A5697"/>
    <w:rsid w:val="009A64A2"/>
    <w:rsid w:val="009A6D27"/>
    <w:rsid w:val="009A72CB"/>
    <w:rsid w:val="009B0094"/>
    <w:rsid w:val="009B0459"/>
    <w:rsid w:val="009B05C3"/>
    <w:rsid w:val="009B0DFD"/>
    <w:rsid w:val="009B11F1"/>
    <w:rsid w:val="009B16F9"/>
    <w:rsid w:val="009B2277"/>
    <w:rsid w:val="009B22F3"/>
    <w:rsid w:val="009B23DE"/>
    <w:rsid w:val="009B272F"/>
    <w:rsid w:val="009B2C03"/>
    <w:rsid w:val="009B3229"/>
    <w:rsid w:val="009B3440"/>
    <w:rsid w:val="009B3C09"/>
    <w:rsid w:val="009B43C5"/>
    <w:rsid w:val="009B4BBB"/>
    <w:rsid w:val="009B4C9A"/>
    <w:rsid w:val="009B5EDA"/>
    <w:rsid w:val="009B7B63"/>
    <w:rsid w:val="009B7FDF"/>
    <w:rsid w:val="009C3AE2"/>
    <w:rsid w:val="009C41E0"/>
    <w:rsid w:val="009C463D"/>
    <w:rsid w:val="009C5291"/>
    <w:rsid w:val="009C579B"/>
    <w:rsid w:val="009C5A4F"/>
    <w:rsid w:val="009C62BD"/>
    <w:rsid w:val="009C71C5"/>
    <w:rsid w:val="009C7887"/>
    <w:rsid w:val="009D0B8F"/>
    <w:rsid w:val="009D0E61"/>
    <w:rsid w:val="009D1B50"/>
    <w:rsid w:val="009D2086"/>
    <w:rsid w:val="009D3EFA"/>
    <w:rsid w:val="009D4102"/>
    <w:rsid w:val="009D54E4"/>
    <w:rsid w:val="009D5510"/>
    <w:rsid w:val="009D7752"/>
    <w:rsid w:val="009D7EDE"/>
    <w:rsid w:val="009E04D1"/>
    <w:rsid w:val="009E0ABF"/>
    <w:rsid w:val="009E1D2C"/>
    <w:rsid w:val="009E1D8A"/>
    <w:rsid w:val="009E2CC2"/>
    <w:rsid w:val="009E3627"/>
    <w:rsid w:val="009E3691"/>
    <w:rsid w:val="009E5AAD"/>
    <w:rsid w:val="009E5DA3"/>
    <w:rsid w:val="009E6FA3"/>
    <w:rsid w:val="009E7ED5"/>
    <w:rsid w:val="009F03D0"/>
    <w:rsid w:val="009F1263"/>
    <w:rsid w:val="009F188E"/>
    <w:rsid w:val="009F2120"/>
    <w:rsid w:val="009F25B0"/>
    <w:rsid w:val="009F34DA"/>
    <w:rsid w:val="009F3A64"/>
    <w:rsid w:val="009F41B5"/>
    <w:rsid w:val="009F450C"/>
    <w:rsid w:val="009F486D"/>
    <w:rsid w:val="009F4A77"/>
    <w:rsid w:val="009F5278"/>
    <w:rsid w:val="009F5557"/>
    <w:rsid w:val="009F5989"/>
    <w:rsid w:val="009F710E"/>
    <w:rsid w:val="009F718A"/>
    <w:rsid w:val="009F72F1"/>
    <w:rsid w:val="009F7454"/>
    <w:rsid w:val="009F7B1A"/>
    <w:rsid w:val="009F7FF8"/>
    <w:rsid w:val="00A0083B"/>
    <w:rsid w:val="00A00861"/>
    <w:rsid w:val="00A00AA7"/>
    <w:rsid w:val="00A00CDA"/>
    <w:rsid w:val="00A02D39"/>
    <w:rsid w:val="00A03D15"/>
    <w:rsid w:val="00A05F21"/>
    <w:rsid w:val="00A05F43"/>
    <w:rsid w:val="00A0629B"/>
    <w:rsid w:val="00A064DD"/>
    <w:rsid w:val="00A069A5"/>
    <w:rsid w:val="00A06A14"/>
    <w:rsid w:val="00A0759E"/>
    <w:rsid w:val="00A07D44"/>
    <w:rsid w:val="00A100FE"/>
    <w:rsid w:val="00A113BB"/>
    <w:rsid w:val="00A117F2"/>
    <w:rsid w:val="00A120C3"/>
    <w:rsid w:val="00A124E8"/>
    <w:rsid w:val="00A135BC"/>
    <w:rsid w:val="00A14248"/>
    <w:rsid w:val="00A14602"/>
    <w:rsid w:val="00A14A92"/>
    <w:rsid w:val="00A14E37"/>
    <w:rsid w:val="00A14F88"/>
    <w:rsid w:val="00A15235"/>
    <w:rsid w:val="00A15509"/>
    <w:rsid w:val="00A15CA5"/>
    <w:rsid w:val="00A162C2"/>
    <w:rsid w:val="00A165E5"/>
    <w:rsid w:val="00A17683"/>
    <w:rsid w:val="00A2000E"/>
    <w:rsid w:val="00A200D8"/>
    <w:rsid w:val="00A2014F"/>
    <w:rsid w:val="00A21CF5"/>
    <w:rsid w:val="00A2230F"/>
    <w:rsid w:val="00A22341"/>
    <w:rsid w:val="00A22575"/>
    <w:rsid w:val="00A23754"/>
    <w:rsid w:val="00A2443F"/>
    <w:rsid w:val="00A26835"/>
    <w:rsid w:val="00A26AC5"/>
    <w:rsid w:val="00A26D04"/>
    <w:rsid w:val="00A26E49"/>
    <w:rsid w:val="00A276AF"/>
    <w:rsid w:val="00A27840"/>
    <w:rsid w:val="00A27C3B"/>
    <w:rsid w:val="00A3020A"/>
    <w:rsid w:val="00A3067D"/>
    <w:rsid w:val="00A31316"/>
    <w:rsid w:val="00A31AF6"/>
    <w:rsid w:val="00A33835"/>
    <w:rsid w:val="00A33BB7"/>
    <w:rsid w:val="00A345AF"/>
    <w:rsid w:val="00A3460B"/>
    <w:rsid w:val="00A366FF"/>
    <w:rsid w:val="00A36A1F"/>
    <w:rsid w:val="00A36DC2"/>
    <w:rsid w:val="00A36F23"/>
    <w:rsid w:val="00A37747"/>
    <w:rsid w:val="00A3779A"/>
    <w:rsid w:val="00A377A1"/>
    <w:rsid w:val="00A37C8E"/>
    <w:rsid w:val="00A40C18"/>
    <w:rsid w:val="00A42A48"/>
    <w:rsid w:val="00A43EA1"/>
    <w:rsid w:val="00A43EEB"/>
    <w:rsid w:val="00A45513"/>
    <w:rsid w:val="00A46C7E"/>
    <w:rsid w:val="00A46E77"/>
    <w:rsid w:val="00A46EFC"/>
    <w:rsid w:val="00A47979"/>
    <w:rsid w:val="00A508CE"/>
    <w:rsid w:val="00A51474"/>
    <w:rsid w:val="00A51492"/>
    <w:rsid w:val="00A516D4"/>
    <w:rsid w:val="00A52E0E"/>
    <w:rsid w:val="00A5366B"/>
    <w:rsid w:val="00A540EA"/>
    <w:rsid w:val="00A54145"/>
    <w:rsid w:val="00A54C22"/>
    <w:rsid w:val="00A54C5B"/>
    <w:rsid w:val="00A55782"/>
    <w:rsid w:val="00A5578F"/>
    <w:rsid w:val="00A57324"/>
    <w:rsid w:val="00A57723"/>
    <w:rsid w:val="00A57B4B"/>
    <w:rsid w:val="00A57E22"/>
    <w:rsid w:val="00A600D6"/>
    <w:rsid w:val="00A6049A"/>
    <w:rsid w:val="00A60B44"/>
    <w:rsid w:val="00A6194A"/>
    <w:rsid w:val="00A627F9"/>
    <w:rsid w:val="00A62918"/>
    <w:rsid w:val="00A65C10"/>
    <w:rsid w:val="00A65CCE"/>
    <w:rsid w:val="00A65F4B"/>
    <w:rsid w:val="00A66440"/>
    <w:rsid w:val="00A66E22"/>
    <w:rsid w:val="00A67D8E"/>
    <w:rsid w:val="00A705A7"/>
    <w:rsid w:val="00A70C9F"/>
    <w:rsid w:val="00A71549"/>
    <w:rsid w:val="00A71AC5"/>
    <w:rsid w:val="00A720FD"/>
    <w:rsid w:val="00A721AC"/>
    <w:rsid w:val="00A72B63"/>
    <w:rsid w:val="00A72FF0"/>
    <w:rsid w:val="00A73876"/>
    <w:rsid w:val="00A73B52"/>
    <w:rsid w:val="00A73E37"/>
    <w:rsid w:val="00A73E9B"/>
    <w:rsid w:val="00A74B65"/>
    <w:rsid w:val="00A7507A"/>
    <w:rsid w:val="00A75A22"/>
    <w:rsid w:val="00A76134"/>
    <w:rsid w:val="00A76883"/>
    <w:rsid w:val="00A76D54"/>
    <w:rsid w:val="00A802A2"/>
    <w:rsid w:val="00A810DC"/>
    <w:rsid w:val="00A816AC"/>
    <w:rsid w:val="00A82D64"/>
    <w:rsid w:val="00A8399B"/>
    <w:rsid w:val="00A83CED"/>
    <w:rsid w:val="00A848A2"/>
    <w:rsid w:val="00A8537F"/>
    <w:rsid w:val="00A85B51"/>
    <w:rsid w:val="00A85E06"/>
    <w:rsid w:val="00A8646A"/>
    <w:rsid w:val="00A871BF"/>
    <w:rsid w:val="00A878D5"/>
    <w:rsid w:val="00A87F87"/>
    <w:rsid w:val="00A9083E"/>
    <w:rsid w:val="00A90C00"/>
    <w:rsid w:val="00A90D7D"/>
    <w:rsid w:val="00A9159B"/>
    <w:rsid w:val="00A9197E"/>
    <w:rsid w:val="00A91B3F"/>
    <w:rsid w:val="00A9238C"/>
    <w:rsid w:val="00A92605"/>
    <w:rsid w:val="00A9264B"/>
    <w:rsid w:val="00A9391B"/>
    <w:rsid w:val="00A93CB4"/>
    <w:rsid w:val="00A93CCF"/>
    <w:rsid w:val="00A93F49"/>
    <w:rsid w:val="00A9494F"/>
    <w:rsid w:val="00A94CD7"/>
    <w:rsid w:val="00A952FF"/>
    <w:rsid w:val="00A95380"/>
    <w:rsid w:val="00A95396"/>
    <w:rsid w:val="00A95427"/>
    <w:rsid w:val="00A959FE"/>
    <w:rsid w:val="00A96885"/>
    <w:rsid w:val="00A972A5"/>
    <w:rsid w:val="00AA0567"/>
    <w:rsid w:val="00AA0580"/>
    <w:rsid w:val="00AA1935"/>
    <w:rsid w:val="00AA359A"/>
    <w:rsid w:val="00AA36C0"/>
    <w:rsid w:val="00AA4459"/>
    <w:rsid w:val="00AA4947"/>
    <w:rsid w:val="00AA5913"/>
    <w:rsid w:val="00AA64C7"/>
    <w:rsid w:val="00AA7215"/>
    <w:rsid w:val="00AA749E"/>
    <w:rsid w:val="00AA7A09"/>
    <w:rsid w:val="00AA7EED"/>
    <w:rsid w:val="00AB024A"/>
    <w:rsid w:val="00AB0865"/>
    <w:rsid w:val="00AB0911"/>
    <w:rsid w:val="00AB15FC"/>
    <w:rsid w:val="00AB1C3C"/>
    <w:rsid w:val="00AB2456"/>
    <w:rsid w:val="00AB3C10"/>
    <w:rsid w:val="00AB3F92"/>
    <w:rsid w:val="00AB4032"/>
    <w:rsid w:val="00AB4A16"/>
    <w:rsid w:val="00AB4FA0"/>
    <w:rsid w:val="00AB5390"/>
    <w:rsid w:val="00AB544D"/>
    <w:rsid w:val="00AB571B"/>
    <w:rsid w:val="00AB574A"/>
    <w:rsid w:val="00AB5BF5"/>
    <w:rsid w:val="00AB5E04"/>
    <w:rsid w:val="00AB5EAB"/>
    <w:rsid w:val="00AB5FEB"/>
    <w:rsid w:val="00AB6620"/>
    <w:rsid w:val="00AB663C"/>
    <w:rsid w:val="00AB7CA5"/>
    <w:rsid w:val="00AB7DFE"/>
    <w:rsid w:val="00AB7E23"/>
    <w:rsid w:val="00AB7F1B"/>
    <w:rsid w:val="00AC0057"/>
    <w:rsid w:val="00AC1669"/>
    <w:rsid w:val="00AC3426"/>
    <w:rsid w:val="00AC3726"/>
    <w:rsid w:val="00AC3B18"/>
    <w:rsid w:val="00AC3BC0"/>
    <w:rsid w:val="00AC6136"/>
    <w:rsid w:val="00AC62D4"/>
    <w:rsid w:val="00AC6CA9"/>
    <w:rsid w:val="00AD1478"/>
    <w:rsid w:val="00AD17AE"/>
    <w:rsid w:val="00AD18A2"/>
    <w:rsid w:val="00AD1AE0"/>
    <w:rsid w:val="00AD1DBD"/>
    <w:rsid w:val="00AD33F2"/>
    <w:rsid w:val="00AD37EA"/>
    <w:rsid w:val="00AD49D6"/>
    <w:rsid w:val="00AD4F49"/>
    <w:rsid w:val="00AD5C08"/>
    <w:rsid w:val="00AD5D29"/>
    <w:rsid w:val="00AD63EA"/>
    <w:rsid w:val="00AD69A1"/>
    <w:rsid w:val="00AD7D01"/>
    <w:rsid w:val="00AD7D0D"/>
    <w:rsid w:val="00AE16D8"/>
    <w:rsid w:val="00AE1DF4"/>
    <w:rsid w:val="00AE1E71"/>
    <w:rsid w:val="00AE2B5A"/>
    <w:rsid w:val="00AE36BE"/>
    <w:rsid w:val="00AE3C77"/>
    <w:rsid w:val="00AE5110"/>
    <w:rsid w:val="00AE69EB"/>
    <w:rsid w:val="00AE6AD1"/>
    <w:rsid w:val="00AE6B2E"/>
    <w:rsid w:val="00AE7907"/>
    <w:rsid w:val="00AE7A7C"/>
    <w:rsid w:val="00AF0D9F"/>
    <w:rsid w:val="00AF173E"/>
    <w:rsid w:val="00AF1EEE"/>
    <w:rsid w:val="00AF20C2"/>
    <w:rsid w:val="00AF2956"/>
    <w:rsid w:val="00AF2A9B"/>
    <w:rsid w:val="00AF2B62"/>
    <w:rsid w:val="00AF3315"/>
    <w:rsid w:val="00AF3BB6"/>
    <w:rsid w:val="00AF3F34"/>
    <w:rsid w:val="00AF40E7"/>
    <w:rsid w:val="00AF4F03"/>
    <w:rsid w:val="00AF5289"/>
    <w:rsid w:val="00AF6039"/>
    <w:rsid w:val="00AF6998"/>
    <w:rsid w:val="00AF7DC9"/>
    <w:rsid w:val="00B011FE"/>
    <w:rsid w:val="00B017CB"/>
    <w:rsid w:val="00B01A42"/>
    <w:rsid w:val="00B0200B"/>
    <w:rsid w:val="00B0202B"/>
    <w:rsid w:val="00B02B5E"/>
    <w:rsid w:val="00B0302E"/>
    <w:rsid w:val="00B03528"/>
    <w:rsid w:val="00B038A3"/>
    <w:rsid w:val="00B04B34"/>
    <w:rsid w:val="00B0529C"/>
    <w:rsid w:val="00B05480"/>
    <w:rsid w:val="00B0599F"/>
    <w:rsid w:val="00B06A88"/>
    <w:rsid w:val="00B07048"/>
    <w:rsid w:val="00B07881"/>
    <w:rsid w:val="00B078C1"/>
    <w:rsid w:val="00B07ED9"/>
    <w:rsid w:val="00B10D7F"/>
    <w:rsid w:val="00B10EDB"/>
    <w:rsid w:val="00B11889"/>
    <w:rsid w:val="00B12125"/>
    <w:rsid w:val="00B12F9F"/>
    <w:rsid w:val="00B13045"/>
    <w:rsid w:val="00B1496A"/>
    <w:rsid w:val="00B158C7"/>
    <w:rsid w:val="00B16A22"/>
    <w:rsid w:val="00B16EBC"/>
    <w:rsid w:val="00B1714D"/>
    <w:rsid w:val="00B1742E"/>
    <w:rsid w:val="00B213C4"/>
    <w:rsid w:val="00B215A0"/>
    <w:rsid w:val="00B21FC0"/>
    <w:rsid w:val="00B2245B"/>
    <w:rsid w:val="00B22567"/>
    <w:rsid w:val="00B227B6"/>
    <w:rsid w:val="00B23122"/>
    <w:rsid w:val="00B23B4D"/>
    <w:rsid w:val="00B24466"/>
    <w:rsid w:val="00B257F4"/>
    <w:rsid w:val="00B26074"/>
    <w:rsid w:val="00B26249"/>
    <w:rsid w:val="00B26296"/>
    <w:rsid w:val="00B27332"/>
    <w:rsid w:val="00B275E5"/>
    <w:rsid w:val="00B27BCA"/>
    <w:rsid w:val="00B301E1"/>
    <w:rsid w:val="00B30B1E"/>
    <w:rsid w:val="00B3101F"/>
    <w:rsid w:val="00B3118D"/>
    <w:rsid w:val="00B3121C"/>
    <w:rsid w:val="00B321BB"/>
    <w:rsid w:val="00B328C0"/>
    <w:rsid w:val="00B328FD"/>
    <w:rsid w:val="00B329E8"/>
    <w:rsid w:val="00B32FBF"/>
    <w:rsid w:val="00B33368"/>
    <w:rsid w:val="00B33D3D"/>
    <w:rsid w:val="00B33F80"/>
    <w:rsid w:val="00B340EF"/>
    <w:rsid w:val="00B3475C"/>
    <w:rsid w:val="00B35BEB"/>
    <w:rsid w:val="00B361AF"/>
    <w:rsid w:val="00B36943"/>
    <w:rsid w:val="00B36CA3"/>
    <w:rsid w:val="00B36FBE"/>
    <w:rsid w:val="00B40273"/>
    <w:rsid w:val="00B40475"/>
    <w:rsid w:val="00B40C7A"/>
    <w:rsid w:val="00B40F38"/>
    <w:rsid w:val="00B413CA"/>
    <w:rsid w:val="00B41C50"/>
    <w:rsid w:val="00B41DD1"/>
    <w:rsid w:val="00B41E81"/>
    <w:rsid w:val="00B43298"/>
    <w:rsid w:val="00B4341D"/>
    <w:rsid w:val="00B43F23"/>
    <w:rsid w:val="00B44951"/>
    <w:rsid w:val="00B4574B"/>
    <w:rsid w:val="00B45AD5"/>
    <w:rsid w:val="00B45EC3"/>
    <w:rsid w:val="00B45F42"/>
    <w:rsid w:val="00B464A3"/>
    <w:rsid w:val="00B46F29"/>
    <w:rsid w:val="00B471E2"/>
    <w:rsid w:val="00B47E47"/>
    <w:rsid w:val="00B501C7"/>
    <w:rsid w:val="00B50342"/>
    <w:rsid w:val="00B503E6"/>
    <w:rsid w:val="00B50BA6"/>
    <w:rsid w:val="00B52B24"/>
    <w:rsid w:val="00B52D50"/>
    <w:rsid w:val="00B533A2"/>
    <w:rsid w:val="00B545D2"/>
    <w:rsid w:val="00B54DD0"/>
    <w:rsid w:val="00B55A4E"/>
    <w:rsid w:val="00B55A6E"/>
    <w:rsid w:val="00B55E2F"/>
    <w:rsid w:val="00B568E2"/>
    <w:rsid w:val="00B56A2E"/>
    <w:rsid w:val="00B56D9B"/>
    <w:rsid w:val="00B56FBB"/>
    <w:rsid w:val="00B606BA"/>
    <w:rsid w:val="00B6094C"/>
    <w:rsid w:val="00B60C0A"/>
    <w:rsid w:val="00B618B4"/>
    <w:rsid w:val="00B62285"/>
    <w:rsid w:val="00B64DF9"/>
    <w:rsid w:val="00B64FAB"/>
    <w:rsid w:val="00B666FF"/>
    <w:rsid w:val="00B66967"/>
    <w:rsid w:val="00B679EC"/>
    <w:rsid w:val="00B708B7"/>
    <w:rsid w:val="00B71643"/>
    <w:rsid w:val="00B7189D"/>
    <w:rsid w:val="00B723FE"/>
    <w:rsid w:val="00B72612"/>
    <w:rsid w:val="00B72BFB"/>
    <w:rsid w:val="00B73452"/>
    <w:rsid w:val="00B758FD"/>
    <w:rsid w:val="00B75DA3"/>
    <w:rsid w:val="00B75E6B"/>
    <w:rsid w:val="00B761ED"/>
    <w:rsid w:val="00B80511"/>
    <w:rsid w:val="00B807E4"/>
    <w:rsid w:val="00B80B41"/>
    <w:rsid w:val="00B8184F"/>
    <w:rsid w:val="00B82720"/>
    <w:rsid w:val="00B82749"/>
    <w:rsid w:val="00B83206"/>
    <w:rsid w:val="00B8337D"/>
    <w:rsid w:val="00B83893"/>
    <w:rsid w:val="00B847FA"/>
    <w:rsid w:val="00B849FB"/>
    <w:rsid w:val="00B84FCD"/>
    <w:rsid w:val="00B85987"/>
    <w:rsid w:val="00B866A5"/>
    <w:rsid w:val="00B86FC7"/>
    <w:rsid w:val="00B877BC"/>
    <w:rsid w:val="00B87B5C"/>
    <w:rsid w:val="00B90ECE"/>
    <w:rsid w:val="00B91C11"/>
    <w:rsid w:val="00B91EEE"/>
    <w:rsid w:val="00B929DF"/>
    <w:rsid w:val="00B92A0A"/>
    <w:rsid w:val="00B92A76"/>
    <w:rsid w:val="00B932D3"/>
    <w:rsid w:val="00B93910"/>
    <w:rsid w:val="00B94417"/>
    <w:rsid w:val="00B95CD6"/>
    <w:rsid w:val="00B9768C"/>
    <w:rsid w:val="00B976ED"/>
    <w:rsid w:val="00B979BC"/>
    <w:rsid w:val="00B97C4A"/>
    <w:rsid w:val="00BA02A3"/>
    <w:rsid w:val="00BA04B4"/>
    <w:rsid w:val="00BA0BCB"/>
    <w:rsid w:val="00BA0FA4"/>
    <w:rsid w:val="00BA15FF"/>
    <w:rsid w:val="00BA250F"/>
    <w:rsid w:val="00BA2622"/>
    <w:rsid w:val="00BA35A3"/>
    <w:rsid w:val="00BA3E4B"/>
    <w:rsid w:val="00BA3F23"/>
    <w:rsid w:val="00BA4B55"/>
    <w:rsid w:val="00BA4CA6"/>
    <w:rsid w:val="00BA6237"/>
    <w:rsid w:val="00BA6CFE"/>
    <w:rsid w:val="00BA6E60"/>
    <w:rsid w:val="00BB0054"/>
    <w:rsid w:val="00BB0182"/>
    <w:rsid w:val="00BB1A52"/>
    <w:rsid w:val="00BB1B70"/>
    <w:rsid w:val="00BB3B89"/>
    <w:rsid w:val="00BB4594"/>
    <w:rsid w:val="00BB46E4"/>
    <w:rsid w:val="00BB4953"/>
    <w:rsid w:val="00BB62AF"/>
    <w:rsid w:val="00BB6E28"/>
    <w:rsid w:val="00BB70D3"/>
    <w:rsid w:val="00BB7377"/>
    <w:rsid w:val="00BB7609"/>
    <w:rsid w:val="00BB771E"/>
    <w:rsid w:val="00BC03A6"/>
    <w:rsid w:val="00BC0D3A"/>
    <w:rsid w:val="00BC0D48"/>
    <w:rsid w:val="00BC104B"/>
    <w:rsid w:val="00BC10C8"/>
    <w:rsid w:val="00BC381A"/>
    <w:rsid w:val="00BC4A91"/>
    <w:rsid w:val="00BC4FB1"/>
    <w:rsid w:val="00BC5115"/>
    <w:rsid w:val="00BC522E"/>
    <w:rsid w:val="00BC5C67"/>
    <w:rsid w:val="00BC5C87"/>
    <w:rsid w:val="00BC5F57"/>
    <w:rsid w:val="00BC5FF4"/>
    <w:rsid w:val="00BC6C3C"/>
    <w:rsid w:val="00BC799B"/>
    <w:rsid w:val="00BD03E0"/>
    <w:rsid w:val="00BD0825"/>
    <w:rsid w:val="00BD1221"/>
    <w:rsid w:val="00BD178F"/>
    <w:rsid w:val="00BD1DDC"/>
    <w:rsid w:val="00BD1FD9"/>
    <w:rsid w:val="00BD213F"/>
    <w:rsid w:val="00BD22BE"/>
    <w:rsid w:val="00BD2F56"/>
    <w:rsid w:val="00BD2F84"/>
    <w:rsid w:val="00BD368A"/>
    <w:rsid w:val="00BD44FF"/>
    <w:rsid w:val="00BD55E2"/>
    <w:rsid w:val="00BD560D"/>
    <w:rsid w:val="00BD5ADE"/>
    <w:rsid w:val="00BD6F85"/>
    <w:rsid w:val="00BD73FB"/>
    <w:rsid w:val="00BD78D0"/>
    <w:rsid w:val="00BE0CFF"/>
    <w:rsid w:val="00BE1E76"/>
    <w:rsid w:val="00BE2042"/>
    <w:rsid w:val="00BE2BE4"/>
    <w:rsid w:val="00BE2D12"/>
    <w:rsid w:val="00BE3626"/>
    <w:rsid w:val="00BE3E8B"/>
    <w:rsid w:val="00BE56AE"/>
    <w:rsid w:val="00BE5AD1"/>
    <w:rsid w:val="00BE60BA"/>
    <w:rsid w:val="00BE6369"/>
    <w:rsid w:val="00BE64AB"/>
    <w:rsid w:val="00BE66C4"/>
    <w:rsid w:val="00BE7217"/>
    <w:rsid w:val="00BE79C9"/>
    <w:rsid w:val="00BE79E5"/>
    <w:rsid w:val="00BE7EE3"/>
    <w:rsid w:val="00BF02E6"/>
    <w:rsid w:val="00BF0340"/>
    <w:rsid w:val="00BF06F9"/>
    <w:rsid w:val="00BF1187"/>
    <w:rsid w:val="00BF1376"/>
    <w:rsid w:val="00BF1B09"/>
    <w:rsid w:val="00BF1C6B"/>
    <w:rsid w:val="00BF29C9"/>
    <w:rsid w:val="00BF2A34"/>
    <w:rsid w:val="00BF3995"/>
    <w:rsid w:val="00BF4A96"/>
    <w:rsid w:val="00BF5053"/>
    <w:rsid w:val="00BF58B5"/>
    <w:rsid w:val="00BF5B88"/>
    <w:rsid w:val="00BF6BCE"/>
    <w:rsid w:val="00BF7148"/>
    <w:rsid w:val="00BF7B4F"/>
    <w:rsid w:val="00C00AC4"/>
    <w:rsid w:val="00C00B40"/>
    <w:rsid w:val="00C00DC6"/>
    <w:rsid w:val="00C01C01"/>
    <w:rsid w:val="00C01FB8"/>
    <w:rsid w:val="00C023F4"/>
    <w:rsid w:val="00C02403"/>
    <w:rsid w:val="00C025B5"/>
    <w:rsid w:val="00C02F5B"/>
    <w:rsid w:val="00C032D7"/>
    <w:rsid w:val="00C0355F"/>
    <w:rsid w:val="00C039E1"/>
    <w:rsid w:val="00C03C3C"/>
    <w:rsid w:val="00C03DEF"/>
    <w:rsid w:val="00C044D4"/>
    <w:rsid w:val="00C04526"/>
    <w:rsid w:val="00C04943"/>
    <w:rsid w:val="00C04C36"/>
    <w:rsid w:val="00C04E28"/>
    <w:rsid w:val="00C0590A"/>
    <w:rsid w:val="00C059A7"/>
    <w:rsid w:val="00C05F9F"/>
    <w:rsid w:val="00C068D2"/>
    <w:rsid w:val="00C06C1C"/>
    <w:rsid w:val="00C06FF4"/>
    <w:rsid w:val="00C07873"/>
    <w:rsid w:val="00C10219"/>
    <w:rsid w:val="00C109FE"/>
    <w:rsid w:val="00C114D3"/>
    <w:rsid w:val="00C12308"/>
    <w:rsid w:val="00C1290B"/>
    <w:rsid w:val="00C1296E"/>
    <w:rsid w:val="00C12F5F"/>
    <w:rsid w:val="00C14365"/>
    <w:rsid w:val="00C147BA"/>
    <w:rsid w:val="00C14DB4"/>
    <w:rsid w:val="00C151A2"/>
    <w:rsid w:val="00C156AA"/>
    <w:rsid w:val="00C1577B"/>
    <w:rsid w:val="00C15E25"/>
    <w:rsid w:val="00C16295"/>
    <w:rsid w:val="00C16AEC"/>
    <w:rsid w:val="00C173EC"/>
    <w:rsid w:val="00C17A63"/>
    <w:rsid w:val="00C20322"/>
    <w:rsid w:val="00C203A4"/>
    <w:rsid w:val="00C20C7C"/>
    <w:rsid w:val="00C21258"/>
    <w:rsid w:val="00C21448"/>
    <w:rsid w:val="00C215A0"/>
    <w:rsid w:val="00C21A01"/>
    <w:rsid w:val="00C21EFB"/>
    <w:rsid w:val="00C21F8B"/>
    <w:rsid w:val="00C230D6"/>
    <w:rsid w:val="00C244B7"/>
    <w:rsid w:val="00C25661"/>
    <w:rsid w:val="00C256A8"/>
    <w:rsid w:val="00C275D0"/>
    <w:rsid w:val="00C277DA"/>
    <w:rsid w:val="00C300E3"/>
    <w:rsid w:val="00C303AB"/>
    <w:rsid w:val="00C304CA"/>
    <w:rsid w:val="00C306B8"/>
    <w:rsid w:val="00C3094A"/>
    <w:rsid w:val="00C30EF2"/>
    <w:rsid w:val="00C311F7"/>
    <w:rsid w:val="00C318AA"/>
    <w:rsid w:val="00C32BD7"/>
    <w:rsid w:val="00C32D74"/>
    <w:rsid w:val="00C33139"/>
    <w:rsid w:val="00C33D99"/>
    <w:rsid w:val="00C347AD"/>
    <w:rsid w:val="00C35529"/>
    <w:rsid w:val="00C35D8C"/>
    <w:rsid w:val="00C3680F"/>
    <w:rsid w:val="00C36B22"/>
    <w:rsid w:val="00C37D1F"/>
    <w:rsid w:val="00C401E8"/>
    <w:rsid w:val="00C411A2"/>
    <w:rsid w:val="00C413A8"/>
    <w:rsid w:val="00C45692"/>
    <w:rsid w:val="00C45979"/>
    <w:rsid w:val="00C46418"/>
    <w:rsid w:val="00C46C5C"/>
    <w:rsid w:val="00C47732"/>
    <w:rsid w:val="00C477B8"/>
    <w:rsid w:val="00C513DC"/>
    <w:rsid w:val="00C5170A"/>
    <w:rsid w:val="00C51F2E"/>
    <w:rsid w:val="00C52ABE"/>
    <w:rsid w:val="00C53D50"/>
    <w:rsid w:val="00C54F4A"/>
    <w:rsid w:val="00C554B7"/>
    <w:rsid w:val="00C56416"/>
    <w:rsid w:val="00C564C3"/>
    <w:rsid w:val="00C566D0"/>
    <w:rsid w:val="00C56C0D"/>
    <w:rsid w:val="00C56C35"/>
    <w:rsid w:val="00C57439"/>
    <w:rsid w:val="00C5775D"/>
    <w:rsid w:val="00C60625"/>
    <w:rsid w:val="00C607C7"/>
    <w:rsid w:val="00C60802"/>
    <w:rsid w:val="00C61583"/>
    <w:rsid w:val="00C61B2C"/>
    <w:rsid w:val="00C61B94"/>
    <w:rsid w:val="00C61C52"/>
    <w:rsid w:val="00C6278E"/>
    <w:rsid w:val="00C62CD6"/>
    <w:rsid w:val="00C63230"/>
    <w:rsid w:val="00C63357"/>
    <w:rsid w:val="00C65653"/>
    <w:rsid w:val="00C66E4D"/>
    <w:rsid w:val="00C67E4E"/>
    <w:rsid w:val="00C71147"/>
    <w:rsid w:val="00C71813"/>
    <w:rsid w:val="00C72F75"/>
    <w:rsid w:val="00C73B9D"/>
    <w:rsid w:val="00C74AEE"/>
    <w:rsid w:val="00C75DA3"/>
    <w:rsid w:val="00C76718"/>
    <w:rsid w:val="00C7710B"/>
    <w:rsid w:val="00C7729A"/>
    <w:rsid w:val="00C77F16"/>
    <w:rsid w:val="00C80040"/>
    <w:rsid w:val="00C800FA"/>
    <w:rsid w:val="00C80638"/>
    <w:rsid w:val="00C820F2"/>
    <w:rsid w:val="00C82956"/>
    <w:rsid w:val="00C833CF"/>
    <w:rsid w:val="00C83445"/>
    <w:rsid w:val="00C83C50"/>
    <w:rsid w:val="00C848AB"/>
    <w:rsid w:val="00C84E87"/>
    <w:rsid w:val="00C9023B"/>
    <w:rsid w:val="00C90CAD"/>
    <w:rsid w:val="00C911B2"/>
    <w:rsid w:val="00C928C4"/>
    <w:rsid w:val="00C93256"/>
    <w:rsid w:val="00C94C3E"/>
    <w:rsid w:val="00C95262"/>
    <w:rsid w:val="00C958EE"/>
    <w:rsid w:val="00C95930"/>
    <w:rsid w:val="00C961EF"/>
    <w:rsid w:val="00C96F67"/>
    <w:rsid w:val="00C96FEB"/>
    <w:rsid w:val="00CA014E"/>
    <w:rsid w:val="00CA0197"/>
    <w:rsid w:val="00CA05CC"/>
    <w:rsid w:val="00CA06E6"/>
    <w:rsid w:val="00CA07DB"/>
    <w:rsid w:val="00CA0A50"/>
    <w:rsid w:val="00CA0B73"/>
    <w:rsid w:val="00CA0DAF"/>
    <w:rsid w:val="00CA2695"/>
    <w:rsid w:val="00CA273F"/>
    <w:rsid w:val="00CA34E3"/>
    <w:rsid w:val="00CA48DD"/>
    <w:rsid w:val="00CA4B63"/>
    <w:rsid w:val="00CA5517"/>
    <w:rsid w:val="00CA5BEC"/>
    <w:rsid w:val="00CA668F"/>
    <w:rsid w:val="00CA6AB8"/>
    <w:rsid w:val="00CA6AD5"/>
    <w:rsid w:val="00CA6EDA"/>
    <w:rsid w:val="00CA7809"/>
    <w:rsid w:val="00CA7A7E"/>
    <w:rsid w:val="00CB1437"/>
    <w:rsid w:val="00CB1531"/>
    <w:rsid w:val="00CB1874"/>
    <w:rsid w:val="00CB2281"/>
    <w:rsid w:val="00CB23EA"/>
    <w:rsid w:val="00CB2DB1"/>
    <w:rsid w:val="00CB3D22"/>
    <w:rsid w:val="00CB50F4"/>
    <w:rsid w:val="00CB5E4F"/>
    <w:rsid w:val="00CB6287"/>
    <w:rsid w:val="00CB65F9"/>
    <w:rsid w:val="00CB6964"/>
    <w:rsid w:val="00CB7FC3"/>
    <w:rsid w:val="00CC136C"/>
    <w:rsid w:val="00CC2348"/>
    <w:rsid w:val="00CC2516"/>
    <w:rsid w:val="00CC2897"/>
    <w:rsid w:val="00CC294B"/>
    <w:rsid w:val="00CC2955"/>
    <w:rsid w:val="00CC299C"/>
    <w:rsid w:val="00CC3512"/>
    <w:rsid w:val="00CC36DA"/>
    <w:rsid w:val="00CC3EBA"/>
    <w:rsid w:val="00CC4197"/>
    <w:rsid w:val="00CC489E"/>
    <w:rsid w:val="00CC5396"/>
    <w:rsid w:val="00CC5C18"/>
    <w:rsid w:val="00CC6309"/>
    <w:rsid w:val="00CC6CCF"/>
    <w:rsid w:val="00CC6FA0"/>
    <w:rsid w:val="00CC73FB"/>
    <w:rsid w:val="00CC7C67"/>
    <w:rsid w:val="00CC7D6A"/>
    <w:rsid w:val="00CD145D"/>
    <w:rsid w:val="00CD21AE"/>
    <w:rsid w:val="00CD3227"/>
    <w:rsid w:val="00CD37E5"/>
    <w:rsid w:val="00CD545C"/>
    <w:rsid w:val="00CD5C5B"/>
    <w:rsid w:val="00CD61F8"/>
    <w:rsid w:val="00CD67E4"/>
    <w:rsid w:val="00CD67E6"/>
    <w:rsid w:val="00CD6BED"/>
    <w:rsid w:val="00CD74F2"/>
    <w:rsid w:val="00CD779E"/>
    <w:rsid w:val="00CD7EAB"/>
    <w:rsid w:val="00CE0855"/>
    <w:rsid w:val="00CE0A7A"/>
    <w:rsid w:val="00CE1CB0"/>
    <w:rsid w:val="00CE2233"/>
    <w:rsid w:val="00CE258B"/>
    <w:rsid w:val="00CE2F15"/>
    <w:rsid w:val="00CE32B6"/>
    <w:rsid w:val="00CE4FAB"/>
    <w:rsid w:val="00CE5182"/>
    <w:rsid w:val="00CE552A"/>
    <w:rsid w:val="00CE5663"/>
    <w:rsid w:val="00CE5F4C"/>
    <w:rsid w:val="00CE62A4"/>
    <w:rsid w:val="00CE6705"/>
    <w:rsid w:val="00CE67DD"/>
    <w:rsid w:val="00CE68B0"/>
    <w:rsid w:val="00CE6B4B"/>
    <w:rsid w:val="00CE705D"/>
    <w:rsid w:val="00CE7080"/>
    <w:rsid w:val="00CE74A2"/>
    <w:rsid w:val="00CE74F7"/>
    <w:rsid w:val="00CE79A2"/>
    <w:rsid w:val="00CE7C3C"/>
    <w:rsid w:val="00CF0170"/>
    <w:rsid w:val="00CF0920"/>
    <w:rsid w:val="00CF1300"/>
    <w:rsid w:val="00CF14E2"/>
    <w:rsid w:val="00CF2198"/>
    <w:rsid w:val="00CF23D8"/>
    <w:rsid w:val="00CF287C"/>
    <w:rsid w:val="00CF2EDB"/>
    <w:rsid w:val="00CF3406"/>
    <w:rsid w:val="00CF540E"/>
    <w:rsid w:val="00CF5BB0"/>
    <w:rsid w:val="00CF75B5"/>
    <w:rsid w:val="00D011BA"/>
    <w:rsid w:val="00D0126C"/>
    <w:rsid w:val="00D01BD9"/>
    <w:rsid w:val="00D01FDA"/>
    <w:rsid w:val="00D027D1"/>
    <w:rsid w:val="00D02812"/>
    <w:rsid w:val="00D02C55"/>
    <w:rsid w:val="00D03729"/>
    <w:rsid w:val="00D03A84"/>
    <w:rsid w:val="00D03D42"/>
    <w:rsid w:val="00D03D99"/>
    <w:rsid w:val="00D03E8F"/>
    <w:rsid w:val="00D0453E"/>
    <w:rsid w:val="00D04BBE"/>
    <w:rsid w:val="00D05048"/>
    <w:rsid w:val="00D056BE"/>
    <w:rsid w:val="00D07856"/>
    <w:rsid w:val="00D108CA"/>
    <w:rsid w:val="00D10F5B"/>
    <w:rsid w:val="00D116B7"/>
    <w:rsid w:val="00D129BC"/>
    <w:rsid w:val="00D12B63"/>
    <w:rsid w:val="00D130C5"/>
    <w:rsid w:val="00D131FF"/>
    <w:rsid w:val="00D13844"/>
    <w:rsid w:val="00D13C41"/>
    <w:rsid w:val="00D1402B"/>
    <w:rsid w:val="00D1434C"/>
    <w:rsid w:val="00D14DFA"/>
    <w:rsid w:val="00D14E2D"/>
    <w:rsid w:val="00D16813"/>
    <w:rsid w:val="00D17E5E"/>
    <w:rsid w:val="00D203FA"/>
    <w:rsid w:val="00D20493"/>
    <w:rsid w:val="00D2076A"/>
    <w:rsid w:val="00D20D24"/>
    <w:rsid w:val="00D21678"/>
    <w:rsid w:val="00D21BD9"/>
    <w:rsid w:val="00D238F3"/>
    <w:rsid w:val="00D23992"/>
    <w:rsid w:val="00D2408D"/>
    <w:rsid w:val="00D27B86"/>
    <w:rsid w:val="00D27C0B"/>
    <w:rsid w:val="00D303BA"/>
    <w:rsid w:val="00D31C9E"/>
    <w:rsid w:val="00D3241D"/>
    <w:rsid w:val="00D32A66"/>
    <w:rsid w:val="00D336CB"/>
    <w:rsid w:val="00D338D0"/>
    <w:rsid w:val="00D355CF"/>
    <w:rsid w:val="00D357EA"/>
    <w:rsid w:val="00D35967"/>
    <w:rsid w:val="00D35DB9"/>
    <w:rsid w:val="00D36A57"/>
    <w:rsid w:val="00D41061"/>
    <w:rsid w:val="00D41978"/>
    <w:rsid w:val="00D42D6C"/>
    <w:rsid w:val="00D4375F"/>
    <w:rsid w:val="00D43930"/>
    <w:rsid w:val="00D44240"/>
    <w:rsid w:val="00D44365"/>
    <w:rsid w:val="00D44D5E"/>
    <w:rsid w:val="00D450E5"/>
    <w:rsid w:val="00D45434"/>
    <w:rsid w:val="00D45725"/>
    <w:rsid w:val="00D462D6"/>
    <w:rsid w:val="00D46318"/>
    <w:rsid w:val="00D46668"/>
    <w:rsid w:val="00D46A8C"/>
    <w:rsid w:val="00D46F56"/>
    <w:rsid w:val="00D472AE"/>
    <w:rsid w:val="00D5035D"/>
    <w:rsid w:val="00D50432"/>
    <w:rsid w:val="00D50B27"/>
    <w:rsid w:val="00D51676"/>
    <w:rsid w:val="00D51690"/>
    <w:rsid w:val="00D5183F"/>
    <w:rsid w:val="00D51B47"/>
    <w:rsid w:val="00D52588"/>
    <w:rsid w:val="00D53423"/>
    <w:rsid w:val="00D53530"/>
    <w:rsid w:val="00D53533"/>
    <w:rsid w:val="00D536D3"/>
    <w:rsid w:val="00D5454E"/>
    <w:rsid w:val="00D54B2E"/>
    <w:rsid w:val="00D54B8E"/>
    <w:rsid w:val="00D57006"/>
    <w:rsid w:val="00D604BF"/>
    <w:rsid w:val="00D62797"/>
    <w:rsid w:val="00D62A95"/>
    <w:rsid w:val="00D636B0"/>
    <w:rsid w:val="00D636D6"/>
    <w:rsid w:val="00D64CC8"/>
    <w:rsid w:val="00D65177"/>
    <w:rsid w:val="00D652D5"/>
    <w:rsid w:val="00D653A3"/>
    <w:rsid w:val="00D66282"/>
    <w:rsid w:val="00D664D4"/>
    <w:rsid w:val="00D668FC"/>
    <w:rsid w:val="00D66B6D"/>
    <w:rsid w:val="00D66CCE"/>
    <w:rsid w:val="00D66E8D"/>
    <w:rsid w:val="00D67028"/>
    <w:rsid w:val="00D670C6"/>
    <w:rsid w:val="00D67AEE"/>
    <w:rsid w:val="00D67BA7"/>
    <w:rsid w:val="00D70CA6"/>
    <w:rsid w:val="00D71041"/>
    <w:rsid w:val="00D71126"/>
    <w:rsid w:val="00D720F1"/>
    <w:rsid w:val="00D721E4"/>
    <w:rsid w:val="00D728E2"/>
    <w:rsid w:val="00D73E6A"/>
    <w:rsid w:val="00D73ECE"/>
    <w:rsid w:val="00D743E3"/>
    <w:rsid w:val="00D7464B"/>
    <w:rsid w:val="00D76416"/>
    <w:rsid w:val="00D76DC2"/>
    <w:rsid w:val="00D80FBF"/>
    <w:rsid w:val="00D82714"/>
    <w:rsid w:val="00D8296B"/>
    <w:rsid w:val="00D831F9"/>
    <w:rsid w:val="00D8349E"/>
    <w:rsid w:val="00D83731"/>
    <w:rsid w:val="00D83D33"/>
    <w:rsid w:val="00D84F03"/>
    <w:rsid w:val="00D84F75"/>
    <w:rsid w:val="00D859E3"/>
    <w:rsid w:val="00D85A46"/>
    <w:rsid w:val="00D85F7E"/>
    <w:rsid w:val="00D868A5"/>
    <w:rsid w:val="00D86AF7"/>
    <w:rsid w:val="00D86C14"/>
    <w:rsid w:val="00D86FE8"/>
    <w:rsid w:val="00D87609"/>
    <w:rsid w:val="00D87F7E"/>
    <w:rsid w:val="00D9042F"/>
    <w:rsid w:val="00D907D3"/>
    <w:rsid w:val="00D91189"/>
    <w:rsid w:val="00D91583"/>
    <w:rsid w:val="00D9174F"/>
    <w:rsid w:val="00D92DB2"/>
    <w:rsid w:val="00D9324F"/>
    <w:rsid w:val="00D93DB5"/>
    <w:rsid w:val="00D93E18"/>
    <w:rsid w:val="00D94140"/>
    <w:rsid w:val="00D94CD9"/>
    <w:rsid w:val="00D94EF0"/>
    <w:rsid w:val="00D96111"/>
    <w:rsid w:val="00D969E0"/>
    <w:rsid w:val="00D96CEF"/>
    <w:rsid w:val="00DA05E0"/>
    <w:rsid w:val="00DA10D0"/>
    <w:rsid w:val="00DA1113"/>
    <w:rsid w:val="00DA1191"/>
    <w:rsid w:val="00DA15D7"/>
    <w:rsid w:val="00DA18C2"/>
    <w:rsid w:val="00DA1A60"/>
    <w:rsid w:val="00DA1BDA"/>
    <w:rsid w:val="00DA2613"/>
    <w:rsid w:val="00DA33CA"/>
    <w:rsid w:val="00DA49D3"/>
    <w:rsid w:val="00DA5307"/>
    <w:rsid w:val="00DA5C72"/>
    <w:rsid w:val="00DA641C"/>
    <w:rsid w:val="00DA65C2"/>
    <w:rsid w:val="00DA67F9"/>
    <w:rsid w:val="00DA6951"/>
    <w:rsid w:val="00DA7C72"/>
    <w:rsid w:val="00DB072C"/>
    <w:rsid w:val="00DB19D9"/>
    <w:rsid w:val="00DB22B1"/>
    <w:rsid w:val="00DB38F5"/>
    <w:rsid w:val="00DB3CAC"/>
    <w:rsid w:val="00DB3D7C"/>
    <w:rsid w:val="00DB4698"/>
    <w:rsid w:val="00DB49F5"/>
    <w:rsid w:val="00DB5880"/>
    <w:rsid w:val="00DB5899"/>
    <w:rsid w:val="00DB738A"/>
    <w:rsid w:val="00DC07A2"/>
    <w:rsid w:val="00DC17C0"/>
    <w:rsid w:val="00DC19D2"/>
    <w:rsid w:val="00DC2FED"/>
    <w:rsid w:val="00DC34CC"/>
    <w:rsid w:val="00DC3C52"/>
    <w:rsid w:val="00DC47C8"/>
    <w:rsid w:val="00DC4DC2"/>
    <w:rsid w:val="00DC57BF"/>
    <w:rsid w:val="00DC617A"/>
    <w:rsid w:val="00DC64FC"/>
    <w:rsid w:val="00DC79D2"/>
    <w:rsid w:val="00DD05AC"/>
    <w:rsid w:val="00DD099F"/>
    <w:rsid w:val="00DD1645"/>
    <w:rsid w:val="00DD1854"/>
    <w:rsid w:val="00DD1F0A"/>
    <w:rsid w:val="00DD27D2"/>
    <w:rsid w:val="00DD2FC7"/>
    <w:rsid w:val="00DD31F1"/>
    <w:rsid w:val="00DD36B7"/>
    <w:rsid w:val="00DD4240"/>
    <w:rsid w:val="00DD454E"/>
    <w:rsid w:val="00DD4D4C"/>
    <w:rsid w:val="00DD525A"/>
    <w:rsid w:val="00DD5382"/>
    <w:rsid w:val="00DD6175"/>
    <w:rsid w:val="00DD6BD8"/>
    <w:rsid w:val="00DD70F7"/>
    <w:rsid w:val="00DE03BF"/>
    <w:rsid w:val="00DE0466"/>
    <w:rsid w:val="00DE0825"/>
    <w:rsid w:val="00DE1198"/>
    <w:rsid w:val="00DE1FF9"/>
    <w:rsid w:val="00DE2687"/>
    <w:rsid w:val="00DE2B53"/>
    <w:rsid w:val="00DE33C4"/>
    <w:rsid w:val="00DE4CE6"/>
    <w:rsid w:val="00DE4F19"/>
    <w:rsid w:val="00DE4F2E"/>
    <w:rsid w:val="00DE6437"/>
    <w:rsid w:val="00DE7062"/>
    <w:rsid w:val="00DE7C79"/>
    <w:rsid w:val="00DF073A"/>
    <w:rsid w:val="00DF1B67"/>
    <w:rsid w:val="00DF2B56"/>
    <w:rsid w:val="00DF3091"/>
    <w:rsid w:val="00DF30AA"/>
    <w:rsid w:val="00DF32E7"/>
    <w:rsid w:val="00DF4284"/>
    <w:rsid w:val="00DF5198"/>
    <w:rsid w:val="00DF573F"/>
    <w:rsid w:val="00DF57F4"/>
    <w:rsid w:val="00DF5F00"/>
    <w:rsid w:val="00DF63EF"/>
    <w:rsid w:val="00DF656A"/>
    <w:rsid w:val="00E0161A"/>
    <w:rsid w:val="00E01C3F"/>
    <w:rsid w:val="00E025EE"/>
    <w:rsid w:val="00E03E6D"/>
    <w:rsid w:val="00E04A24"/>
    <w:rsid w:val="00E04AE1"/>
    <w:rsid w:val="00E051F9"/>
    <w:rsid w:val="00E055BA"/>
    <w:rsid w:val="00E05C64"/>
    <w:rsid w:val="00E05D16"/>
    <w:rsid w:val="00E05FBF"/>
    <w:rsid w:val="00E0641D"/>
    <w:rsid w:val="00E06ADA"/>
    <w:rsid w:val="00E06C99"/>
    <w:rsid w:val="00E07690"/>
    <w:rsid w:val="00E07EA5"/>
    <w:rsid w:val="00E07EE5"/>
    <w:rsid w:val="00E102F1"/>
    <w:rsid w:val="00E10304"/>
    <w:rsid w:val="00E10E06"/>
    <w:rsid w:val="00E112E4"/>
    <w:rsid w:val="00E11AB8"/>
    <w:rsid w:val="00E129DC"/>
    <w:rsid w:val="00E13ACA"/>
    <w:rsid w:val="00E13CD7"/>
    <w:rsid w:val="00E15443"/>
    <w:rsid w:val="00E1576C"/>
    <w:rsid w:val="00E15B85"/>
    <w:rsid w:val="00E16101"/>
    <w:rsid w:val="00E16AC4"/>
    <w:rsid w:val="00E16BFA"/>
    <w:rsid w:val="00E1719A"/>
    <w:rsid w:val="00E20504"/>
    <w:rsid w:val="00E20F47"/>
    <w:rsid w:val="00E20FB9"/>
    <w:rsid w:val="00E2164D"/>
    <w:rsid w:val="00E226EF"/>
    <w:rsid w:val="00E22974"/>
    <w:rsid w:val="00E231B2"/>
    <w:rsid w:val="00E237F7"/>
    <w:rsid w:val="00E248F4"/>
    <w:rsid w:val="00E24BFE"/>
    <w:rsid w:val="00E263BB"/>
    <w:rsid w:val="00E30F8A"/>
    <w:rsid w:val="00E31015"/>
    <w:rsid w:val="00E31AAA"/>
    <w:rsid w:val="00E31E67"/>
    <w:rsid w:val="00E32010"/>
    <w:rsid w:val="00E331B6"/>
    <w:rsid w:val="00E33321"/>
    <w:rsid w:val="00E33DC4"/>
    <w:rsid w:val="00E35055"/>
    <w:rsid w:val="00E35E97"/>
    <w:rsid w:val="00E37374"/>
    <w:rsid w:val="00E37711"/>
    <w:rsid w:val="00E402EE"/>
    <w:rsid w:val="00E40420"/>
    <w:rsid w:val="00E41705"/>
    <w:rsid w:val="00E42EA2"/>
    <w:rsid w:val="00E43A72"/>
    <w:rsid w:val="00E441C6"/>
    <w:rsid w:val="00E4459A"/>
    <w:rsid w:val="00E44B6B"/>
    <w:rsid w:val="00E44C2A"/>
    <w:rsid w:val="00E456D2"/>
    <w:rsid w:val="00E458A9"/>
    <w:rsid w:val="00E458E5"/>
    <w:rsid w:val="00E47605"/>
    <w:rsid w:val="00E47D5B"/>
    <w:rsid w:val="00E47E1D"/>
    <w:rsid w:val="00E47F93"/>
    <w:rsid w:val="00E500F0"/>
    <w:rsid w:val="00E5092F"/>
    <w:rsid w:val="00E50B55"/>
    <w:rsid w:val="00E50BE0"/>
    <w:rsid w:val="00E5148D"/>
    <w:rsid w:val="00E52BC1"/>
    <w:rsid w:val="00E53C74"/>
    <w:rsid w:val="00E54006"/>
    <w:rsid w:val="00E54983"/>
    <w:rsid w:val="00E55498"/>
    <w:rsid w:val="00E5596D"/>
    <w:rsid w:val="00E55DE4"/>
    <w:rsid w:val="00E56449"/>
    <w:rsid w:val="00E56C48"/>
    <w:rsid w:val="00E61EAF"/>
    <w:rsid w:val="00E646F7"/>
    <w:rsid w:val="00E64FF0"/>
    <w:rsid w:val="00E66019"/>
    <w:rsid w:val="00E66142"/>
    <w:rsid w:val="00E6673F"/>
    <w:rsid w:val="00E667AE"/>
    <w:rsid w:val="00E66933"/>
    <w:rsid w:val="00E66A27"/>
    <w:rsid w:val="00E66EFE"/>
    <w:rsid w:val="00E67EBA"/>
    <w:rsid w:val="00E70A2F"/>
    <w:rsid w:val="00E71B7E"/>
    <w:rsid w:val="00E71F64"/>
    <w:rsid w:val="00E72125"/>
    <w:rsid w:val="00E72ADF"/>
    <w:rsid w:val="00E72D40"/>
    <w:rsid w:val="00E72D9B"/>
    <w:rsid w:val="00E73089"/>
    <w:rsid w:val="00E74313"/>
    <w:rsid w:val="00E7514E"/>
    <w:rsid w:val="00E75E73"/>
    <w:rsid w:val="00E76301"/>
    <w:rsid w:val="00E77219"/>
    <w:rsid w:val="00E77A20"/>
    <w:rsid w:val="00E80DB1"/>
    <w:rsid w:val="00E814ED"/>
    <w:rsid w:val="00E82C5A"/>
    <w:rsid w:val="00E82EAA"/>
    <w:rsid w:val="00E8719C"/>
    <w:rsid w:val="00E8738F"/>
    <w:rsid w:val="00E8776D"/>
    <w:rsid w:val="00E87BA9"/>
    <w:rsid w:val="00E87E39"/>
    <w:rsid w:val="00E90353"/>
    <w:rsid w:val="00E91FDF"/>
    <w:rsid w:val="00E92120"/>
    <w:rsid w:val="00E924D9"/>
    <w:rsid w:val="00E959E3"/>
    <w:rsid w:val="00E95E39"/>
    <w:rsid w:val="00E96874"/>
    <w:rsid w:val="00E97151"/>
    <w:rsid w:val="00E9787A"/>
    <w:rsid w:val="00EA05A5"/>
    <w:rsid w:val="00EA0D38"/>
    <w:rsid w:val="00EA132A"/>
    <w:rsid w:val="00EA2810"/>
    <w:rsid w:val="00EA2C5E"/>
    <w:rsid w:val="00EA48DE"/>
    <w:rsid w:val="00EA4B19"/>
    <w:rsid w:val="00EA4DF7"/>
    <w:rsid w:val="00EA52B2"/>
    <w:rsid w:val="00EA534E"/>
    <w:rsid w:val="00EA6AF0"/>
    <w:rsid w:val="00EA6F05"/>
    <w:rsid w:val="00EA72E7"/>
    <w:rsid w:val="00EA7E1E"/>
    <w:rsid w:val="00EB0376"/>
    <w:rsid w:val="00EB26EF"/>
    <w:rsid w:val="00EB2B66"/>
    <w:rsid w:val="00EB2F6F"/>
    <w:rsid w:val="00EB3805"/>
    <w:rsid w:val="00EB3D15"/>
    <w:rsid w:val="00EB4FE3"/>
    <w:rsid w:val="00EB6047"/>
    <w:rsid w:val="00EB70D8"/>
    <w:rsid w:val="00EB7464"/>
    <w:rsid w:val="00EB7EBC"/>
    <w:rsid w:val="00EC1EE2"/>
    <w:rsid w:val="00EC2510"/>
    <w:rsid w:val="00EC2683"/>
    <w:rsid w:val="00EC2BE5"/>
    <w:rsid w:val="00EC3DBC"/>
    <w:rsid w:val="00EC43E5"/>
    <w:rsid w:val="00EC47A7"/>
    <w:rsid w:val="00EC47F3"/>
    <w:rsid w:val="00EC4A0B"/>
    <w:rsid w:val="00EC52B4"/>
    <w:rsid w:val="00EC561E"/>
    <w:rsid w:val="00EC57D4"/>
    <w:rsid w:val="00EC5BB6"/>
    <w:rsid w:val="00EC6E99"/>
    <w:rsid w:val="00ED0483"/>
    <w:rsid w:val="00ED0919"/>
    <w:rsid w:val="00ED144C"/>
    <w:rsid w:val="00ED1EFE"/>
    <w:rsid w:val="00ED3768"/>
    <w:rsid w:val="00ED3FAA"/>
    <w:rsid w:val="00ED539E"/>
    <w:rsid w:val="00ED5D6F"/>
    <w:rsid w:val="00ED72F2"/>
    <w:rsid w:val="00EE037F"/>
    <w:rsid w:val="00EE181F"/>
    <w:rsid w:val="00EE20C3"/>
    <w:rsid w:val="00EE300A"/>
    <w:rsid w:val="00EE3A11"/>
    <w:rsid w:val="00EE3E89"/>
    <w:rsid w:val="00EE4010"/>
    <w:rsid w:val="00EE4408"/>
    <w:rsid w:val="00EE505E"/>
    <w:rsid w:val="00EE52A7"/>
    <w:rsid w:val="00EE5F7C"/>
    <w:rsid w:val="00EE68AD"/>
    <w:rsid w:val="00EE6DEB"/>
    <w:rsid w:val="00EF09BE"/>
    <w:rsid w:val="00EF109D"/>
    <w:rsid w:val="00EF19A4"/>
    <w:rsid w:val="00EF225C"/>
    <w:rsid w:val="00EF2EC8"/>
    <w:rsid w:val="00EF3CFA"/>
    <w:rsid w:val="00EF3E0A"/>
    <w:rsid w:val="00EF43BB"/>
    <w:rsid w:val="00EF43C1"/>
    <w:rsid w:val="00EF474D"/>
    <w:rsid w:val="00EF4CC6"/>
    <w:rsid w:val="00EF4D83"/>
    <w:rsid w:val="00EF4E61"/>
    <w:rsid w:val="00EF5568"/>
    <w:rsid w:val="00EF5ACA"/>
    <w:rsid w:val="00EF5EC7"/>
    <w:rsid w:val="00EF61AC"/>
    <w:rsid w:val="00EF650D"/>
    <w:rsid w:val="00EF66EE"/>
    <w:rsid w:val="00EF71FB"/>
    <w:rsid w:val="00EF730A"/>
    <w:rsid w:val="00EF7941"/>
    <w:rsid w:val="00F0075A"/>
    <w:rsid w:val="00F00DAD"/>
    <w:rsid w:val="00F00E0D"/>
    <w:rsid w:val="00F00F91"/>
    <w:rsid w:val="00F012E4"/>
    <w:rsid w:val="00F01364"/>
    <w:rsid w:val="00F01BDA"/>
    <w:rsid w:val="00F020DB"/>
    <w:rsid w:val="00F02958"/>
    <w:rsid w:val="00F037AA"/>
    <w:rsid w:val="00F03A2A"/>
    <w:rsid w:val="00F04118"/>
    <w:rsid w:val="00F0479F"/>
    <w:rsid w:val="00F05476"/>
    <w:rsid w:val="00F055DB"/>
    <w:rsid w:val="00F05C8B"/>
    <w:rsid w:val="00F05DAE"/>
    <w:rsid w:val="00F066A7"/>
    <w:rsid w:val="00F06B7B"/>
    <w:rsid w:val="00F06ED1"/>
    <w:rsid w:val="00F06ED8"/>
    <w:rsid w:val="00F078A9"/>
    <w:rsid w:val="00F10182"/>
    <w:rsid w:val="00F10390"/>
    <w:rsid w:val="00F10B5C"/>
    <w:rsid w:val="00F116F7"/>
    <w:rsid w:val="00F11AA7"/>
    <w:rsid w:val="00F11CC6"/>
    <w:rsid w:val="00F12AD3"/>
    <w:rsid w:val="00F140E2"/>
    <w:rsid w:val="00F14F2D"/>
    <w:rsid w:val="00F150E2"/>
    <w:rsid w:val="00F159D8"/>
    <w:rsid w:val="00F164FE"/>
    <w:rsid w:val="00F16793"/>
    <w:rsid w:val="00F16EE9"/>
    <w:rsid w:val="00F16FAF"/>
    <w:rsid w:val="00F17280"/>
    <w:rsid w:val="00F1759B"/>
    <w:rsid w:val="00F17603"/>
    <w:rsid w:val="00F202FD"/>
    <w:rsid w:val="00F216B7"/>
    <w:rsid w:val="00F218D3"/>
    <w:rsid w:val="00F2224D"/>
    <w:rsid w:val="00F22ACA"/>
    <w:rsid w:val="00F23DD0"/>
    <w:rsid w:val="00F240E2"/>
    <w:rsid w:val="00F260B7"/>
    <w:rsid w:val="00F2622E"/>
    <w:rsid w:val="00F265A1"/>
    <w:rsid w:val="00F26878"/>
    <w:rsid w:val="00F26C3E"/>
    <w:rsid w:val="00F26FBD"/>
    <w:rsid w:val="00F27AF3"/>
    <w:rsid w:val="00F3024A"/>
    <w:rsid w:val="00F3075C"/>
    <w:rsid w:val="00F31338"/>
    <w:rsid w:val="00F3175F"/>
    <w:rsid w:val="00F3215C"/>
    <w:rsid w:val="00F326B8"/>
    <w:rsid w:val="00F33F0B"/>
    <w:rsid w:val="00F3439C"/>
    <w:rsid w:val="00F34608"/>
    <w:rsid w:val="00F36C52"/>
    <w:rsid w:val="00F36C7B"/>
    <w:rsid w:val="00F36FE7"/>
    <w:rsid w:val="00F3728B"/>
    <w:rsid w:val="00F37D33"/>
    <w:rsid w:val="00F4277E"/>
    <w:rsid w:val="00F427FB"/>
    <w:rsid w:val="00F4316F"/>
    <w:rsid w:val="00F431AE"/>
    <w:rsid w:val="00F438FF"/>
    <w:rsid w:val="00F439ED"/>
    <w:rsid w:val="00F44869"/>
    <w:rsid w:val="00F45B52"/>
    <w:rsid w:val="00F45E94"/>
    <w:rsid w:val="00F46511"/>
    <w:rsid w:val="00F46B1F"/>
    <w:rsid w:val="00F4753B"/>
    <w:rsid w:val="00F50CC6"/>
    <w:rsid w:val="00F515B7"/>
    <w:rsid w:val="00F51957"/>
    <w:rsid w:val="00F52073"/>
    <w:rsid w:val="00F534B8"/>
    <w:rsid w:val="00F53719"/>
    <w:rsid w:val="00F53F29"/>
    <w:rsid w:val="00F54F3D"/>
    <w:rsid w:val="00F553E6"/>
    <w:rsid w:val="00F55AED"/>
    <w:rsid w:val="00F56183"/>
    <w:rsid w:val="00F56195"/>
    <w:rsid w:val="00F5631B"/>
    <w:rsid w:val="00F56881"/>
    <w:rsid w:val="00F568AD"/>
    <w:rsid w:val="00F57B0B"/>
    <w:rsid w:val="00F606DE"/>
    <w:rsid w:val="00F61BF8"/>
    <w:rsid w:val="00F62D04"/>
    <w:rsid w:val="00F637D2"/>
    <w:rsid w:val="00F638D3"/>
    <w:rsid w:val="00F63C1C"/>
    <w:rsid w:val="00F63C29"/>
    <w:rsid w:val="00F63D44"/>
    <w:rsid w:val="00F6406F"/>
    <w:rsid w:val="00F64714"/>
    <w:rsid w:val="00F648AA"/>
    <w:rsid w:val="00F64C73"/>
    <w:rsid w:val="00F653B4"/>
    <w:rsid w:val="00F653E7"/>
    <w:rsid w:val="00F65A91"/>
    <w:rsid w:val="00F65AD6"/>
    <w:rsid w:val="00F65B9A"/>
    <w:rsid w:val="00F65CA6"/>
    <w:rsid w:val="00F676C1"/>
    <w:rsid w:val="00F67F07"/>
    <w:rsid w:val="00F71132"/>
    <w:rsid w:val="00F7129A"/>
    <w:rsid w:val="00F71A1E"/>
    <w:rsid w:val="00F72239"/>
    <w:rsid w:val="00F728C3"/>
    <w:rsid w:val="00F7368E"/>
    <w:rsid w:val="00F74BD4"/>
    <w:rsid w:val="00F74EFA"/>
    <w:rsid w:val="00F75280"/>
    <w:rsid w:val="00F75AD0"/>
    <w:rsid w:val="00F76448"/>
    <w:rsid w:val="00F767E9"/>
    <w:rsid w:val="00F76857"/>
    <w:rsid w:val="00F772E0"/>
    <w:rsid w:val="00F7746D"/>
    <w:rsid w:val="00F77B09"/>
    <w:rsid w:val="00F800B7"/>
    <w:rsid w:val="00F81579"/>
    <w:rsid w:val="00F81ADD"/>
    <w:rsid w:val="00F824FF"/>
    <w:rsid w:val="00F841E9"/>
    <w:rsid w:val="00F84414"/>
    <w:rsid w:val="00F84BD8"/>
    <w:rsid w:val="00F86A22"/>
    <w:rsid w:val="00F8734A"/>
    <w:rsid w:val="00F873AE"/>
    <w:rsid w:val="00F879ED"/>
    <w:rsid w:val="00F87E06"/>
    <w:rsid w:val="00F90C34"/>
    <w:rsid w:val="00F90FDA"/>
    <w:rsid w:val="00F919C1"/>
    <w:rsid w:val="00F92552"/>
    <w:rsid w:val="00F930DC"/>
    <w:rsid w:val="00F930E0"/>
    <w:rsid w:val="00F93672"/>
    <w:rsid w:val="00F94005"/>
    <w:rsid w:val="00F9421E"/>
    <w:rsid w:val="00F96CAB"/>
    <w:rsid w:val="00F971FE"/>
    <w:rsid w:val="00FA013F"/>
    <w:rsid w:val="00FA0BD1"/>
    <w:rsid w:val="00FA0C4E"/>
    <w:rsid w:val="00FA0DD9"/>
    <w:rsid w:val="00FA0F3E"/>
    <w:rsid w:val="00FA10FF"/>
    <w:rsid w:val="00FA13DF"/>
    <w:rsid w:val="00FA2351"/>
    <w:rsid w:val="00FA26B4"/>
    <w:rsid w:val="00FA3DDC"/>
    <w:rsid w:val="00FA422C"/>
    <w:rsid w:val="00FA48B2"/>
    <w:rsid w:val="00FA498A"/>
    <w:rsid w:val="00FA4A10"/>
    <w:rsid w:val="00FA605C"/>
    <w:rsid w:val="00FA705B"/>
    <w:rsid w:val="00FA732C"/>
    <w:rsid w:val="00FB07D6"/>
    <w:rsid w:val="00FB0868"/>
    <w:rsid w:val="00FB1180"/>
    <w:rsid w:val="00FB210B"/>
    <w:rsid w:val="00FB21F6"/>
    <w:rsid w:val="00FB2543"/>
    <w:rsid w:val="00FB2B15"/>
    <w:rsid w:val="00FB2B9A"/>
    <w:rsid w:val="00FB362B"/>
    <w:rsid w:val="00FB3719"/>
    <w:rsid w:val="00FB404A"/>
    <w:rsid w:val="00FB45F1"/>
    <w:rsid w:val="00FB4E76"/>
    <w:rsid w:val="00FB5287"/>
    <w:rsid w:val="00FB59CE"/>
    <w:rsid w:val="00FB5A37"/>
    <w:rsid w:val="00FB5AA0"/>
    <w:rsid w:val="00FB5CBA"/>
    <w:rsid w:val="00FB6F2F"/>
    <w:rsid w:val="00FB7A3D"/>
    <w:rsid w:val="00FC0576"/>
    <w:rsid w:val="00FC1198"/>
    <w:rsid w:val="00FC13E8"/>
    <w:rsid w:val="00FC1643"/>
    <w:rsid w:val="00FC18F9"/>
    <w:rsid w:val="00FC26F5"/>
    <w:rsid w:val="00FC49C2"/>
    <w:rsid w:val="00FC4A1F"/>
    <w:rsid w:val="00FC4EE9"/>
    <w:rsid w:val="00FC5105"/>
    <w:rsid w:val="00FC5144"/>
    <w:rsid w:val="00FC537C"/>
    <w:rsid w:val="00FC59C5"/>
    <w:rsid w:val="00FC5E79"/>
    <w:rsid w:val="00FC6293"/>
    <w:rsid w:val="00FD0B56"/>
    <w:rsid w:val="00FD0FB0"/>
    <w:rsid w:val="00FD130E"/>
    <w:rsid w:val="00FD197D"/>
    <w:rsid w:val="00FD254D"/>
    <w:rsid w:val="00FD2F60"/>
    <w:rsid w:val="00FD3FB5"/>
    <w:rsid w:val="00FD4355"/>
    <w:rsid w:val="00FD49D8"/>
    <w:rsid w:val="00FD4E78"/>
    <w:rsid w:val="00FD6194"/>
    <w:rsid w:val="00FD6556"/>
    <w:rsid w:val="00FD6ADB"/>
    <w:rsid w:val="00FD7DDC"/>
    <w:rsid w:val="00FE021C"/>
    <w:rsid w:val="00FE0752"/>
    <w:rsid w:val="00FE1717"/>
    <w:rsid w:val="00FE1AE9"/>
    <w:rsid w:val="00FE2221"/>
    <w:rsid w:val="00FE3318"/>
    <w:rsid w:val="00FE4442"/>
    <w:rsid w:val="00FE4A85"/>
    <w:rsid w:val="00FE4EC1"/>
    <w:rsid w:val="00FE5FCF"/>
    <w:rsid w:val="00FE6C55"/>
    <w:rsid w:val="00FE7848"/>
    <w:rsid w:val="00FF106E"/>
    <w:rsid w:val="00FF1D90"/>
    <w:rsid w:val="00FF20C1"/>
    <w:rsid w:val="00FF42E7"/>
    <w:rsid w:val="00FF5921"/>
    <w:rsid w:val="00FF7396"/>
    <w:rsid w:val="00FF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F23CA"/>
    <w:pPr>
      <w:widowControl w:val="0"/>
      <w:snapToGrid w:val="0"/>
    </w:pPr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363C2B"/>
    <w:pPr>
      <w:keepNext/>
      <w:widowControl/>
      <w:snapToGri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435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4341D"/>
    <w:pPr>
      <w:keepNext/>
      <w:widowControl/>
      <w:snapToGrid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uk-UA"/>
    </w:rPr>
  </w:style>
  <w:style w:type="paragraph" w:styleId="4">
    <w:name w:val="heading 4"/>
    <w:basedOn w:val="a0"/>
    <w:next w:val="a0"/>
    <w:link w:val="40"/>
    <w:qFormat/>
    <w:rsid w:val="000A28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63C2B"/>
    <w:pPr>
      <w:widowControl/>
      <w:snapToGri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362895"/>
    <w:pPr>
      <w:widowControl/>
      <w:snapToGrid/>
      <w:spacing w:before="240" w:after="60"/>
      <w:outlineLvl w:val="6"/>
    </w:pPr>
    <w:rPr>
      <w:sz w:val="24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363C2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Верхний колонтитул Знак"/>
    <w:link w:val="a5"/>
    <w:uiPriority w:val="99"/>
    <w:locked/>
    <w:rsid w:val="00363C2B"/>
    <w:rPr>
      <w:rFonts w:ascii="Calibri" w:hAnsi="Calibri"/>
      <w:sz w:val="24"/>
      <w:lang w:val="ru-RU" w:eastAsia="ru-RU" w:bidi="ar-SA"/>
    </w:rPr>
  </w:style>
  <w:style w:type="paragraph" w:styleId="a5">
    <w:name w:val="header"/>
    <w:basedOn w:val="a0"/>
    <w:link w:val="a4"/>
    <w:uiPriority w:val="99"/>
    <w:rsid w:val="00363C2B"/>
    <w:pPr>
      <w:widowControl/>
      <w:tabs>
        <w:tab w:val="center" w:pos="4677"/>
        <w:tab w:val="right" w:pos="9355"/>
      </w:tabs>
      <w:snapToGrid/>
    </w:pPr>
    <w:rPr>
      <w:rFonts w:ascii="Calibri" w:hAnsi="Calibri"/>
      <w:sz w:val="24"/>
    </w:rPr>
  </w:style>
  <w:style w:type="paragraph" w:customStyle="1" w:styleId="11">
    <w:name w:val="Без интервала1"/>
    <w:basedOn w:val="a0"/>
    <w:rsid w:val="00363C2B"/>
    <w:pPr>
      <w:widowControl/>
      <w:snapToGrid/>
    </w:pPr>
    <w:rPr>
      <w:rFonts w:ascii="Calibri" w:eastAsia="Calibri" w:hAnsi="Calibri"/>
      <w:sz w:val="24"/>
      <w:szCs w:val="32"/>
      <w:lang w:val="en-US" w:eastAsia="en-US"/>
    </w:rPr>
  </w:style>
  <w:style w:type="paragraph" w:styleId="a6">
    <w:name w:val="No Spacing"/>
    <w:basedOn w:val="a0"/>
    <w:link w:val="a7"/>
    <w:qFormat/>
    <w:rsid w:val="00363C2B"/>
    <w:pPr>
      <w:widowControl/>
      <w:snapToGrid/>
    </w:pPr>
    <w:rPr>
      <w:rFonts w:ascii="Calibri" w:hAnsi="Calibri"/>
      <w:sz w:val="24"/>
      <w:szCs w:val="32"/>
      <w:lang w:val="en-US" w:eastAsia="en-US"/>
    </w:rPr>
  </w:style>
  <w:style w:type="character" w:styleId="a8">
    <w:name w:val="Emphasis"/>
    <w:basedOn w:val="a1"/>
    <w:uiPriority w:val="20"/>
    <w:qFormat/>
    <w:rsid w:val="00363C2B"/>
    <w:rPr>
      <w:rFonts w:cs="Times New Roman"/>
      <w:i/>
      <w:iCs/>
    </w:rPr>
  </w:style>
  <w:style w:type="character" w:customStyle="1" w:styleId="12">
    <w:name w:val="Знак Знак1"/>
    <w:locked/>
    <w:rsid w:val="00BD73FB"/>
    <w:rPr>
      <w:rFonts w:eastAsia="Calibri"/>
      <w:sz w:val="24"/>
      <w:szCs w:val="24"/>
      <w:lang w:val="ru-RU" w:eastAsia="ru-RU" w:bidi="ar-SA"/>
    </w:rPr>
  </w:style>
  <w:style w:type="paragraph" w:customStyle="1" w:styleId="13">
    <w:name w:val="Абзац списка1"/>
    <w:basedOn w:val="a0"/>
    <w:link w:val="ListParagraphChar"/>
    <w:rsid w:val="001C636A"/>
    <w:pPr>
      <w:widowControl/>
      <w:snapToGrid/>
      <w:ind w:left="720"/>
      <w:contextualSpacing/>
    </w:pPr>
    <w:rPr>
      <w:rFonts w:eastAsia="Calibri"/>
      <w:sz w:val="24"/>
      <w:szCs w:val="24"/>
      <w:lang w:val="uk-UA" w:eastAsia="uk-UA"/>
    </w:rPr>
  </w:style>
  <w:style w:type="paragraph" w:styleId="a9">
    <w:name w:val="Body Text Indent"/>
    <w:aliases w:val="Основной текст с отступом Знак,Body Text Indent"/>
    <w:basedOn w:val="a0"/>
    <w:link w:val="14"/>
    <w:rsid w:val="00EE68AD"/>
    <w:pPr>
      <w:widowControl/>
      <w:snapToGrid/>
      <w:jc w:val="both"/>
    </w:pPr>
    <w:rPr>
      <w:lang w:val="uk-UA"/>
    </w:rPr>
  </w:style>
  <w:style w:type="character" w:customStyle="1" w:styleId="14">
    <w:name w:val="Основной текст с отступом Знак1"/>
    <w:aliases w:val="Основной текст с отступом Знак Знак1,Body Text Indent Знак1"/>
    <w:link w:val="a9"/>
    <w:locked/>
    <w:rsid w:val="00EE68AD"/>
    <w:rPr>
      <w:lang w:val="uk-UA" w:eastAsia="ru-RU" w:bidi="ar-SA"/>
    </w:rPr>
  </w:style>
  <w:style w:type="character" w:customStyle="1" w:styleId="HeaderChar">
    <w:name w:val="Header Char"/>
    <w:basedOn w:val="a1"/>
    <w:locked/>
    <w:rsid w:val="002B2469"/>
    <w:rPr>
      <w:sz w:val="24"/>
      <w:szCs w:val="24"/>
      <w:lang w:val="ru-RU" w:eastAsia="ru-RU" w:bidi="ar-SA"/>
    </w:rPr>
  </w:style>
  <w:style w:type="paragraph" w:styleId="31">
    <w:name w:val="Body Text 3"/>
    <w:basedOn w:val="a0"/>
    <w:link w:val="32"/>
    <w:rsid w:val="00C72F75"/>
    <w:pPr>
      <w:widowControl/>
      <w:snapToGrid/>
      <w:spacing w:after="120"/>
    </w:pPr>
    <w:rPr>
      <w:rFonts w:eastAsia="Calibri"/>
      <w:sz w:val="16"/>
      <w:szCs w:val="16"/>
    </w:rPr>
  </w:style>
  <w:style w:type="character" w:customStyle="1" w:styleId="30">
    <w:name w:val="Заголовок 3 Знак"/>
    <w:link w:val="3"/>
    <w:rsid w:val="00B4341D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character" w:customStyle="1" w:styleId="21">
    <w:name w:val="Знак Знак2"/>
    <w:locked/>
    <w:rsid w:val="00B4341D"/>
    <w:rPr>
      <w:rFonts w:eastAsia="Calibri"/>
      <w:sz w:val="24"/>
      <w:szCs w:val="24"/>
      <w:lang w:val="ru-RU" w:eastAsia="ru-RU" w:bidi="ar-SA"/>
    </w:rPr>
  </w:style>
  <w:style w:type="paragraph" w:customStyle="1" w:styleId="15">
    <w:name w:val="Основной текст с отступом1"/>
    <w:aliases w:val="Основной текст с отступом Знак Знак,Body Text Indent1"/>
    <w:basedOn w:val="a0"/>
    <w:link w:val="BodyTextIndentChar"/>
    <w:rsid w:val="00B4341D"/>
    <w:pPr>
      <w:widowControl/>
      <w:snapToGrid/>
      <w:jc w:val="both"/>
    </w:pPr>
    <w:rPr>
      <w:rFonts w:eastAsia="Calibri"/>
      <w:sz w:val="24"/>
      <w:szCs w:val="24"/>
    </w:rPr>
  </w:style>
  <w:style w:type="character" w:customStyle="1" w:styleId="aa">
    <w:name w:val="Знак Знак"/>
    <w:rsid w:val="00505AE7"/>
    <w:rPr>
      <w:sz w:val="24"/>
      <w:szCs w:val="24"/>
      <w:lang w:val="ru-RU" w:eastAsia="ru-RU" w:bidi="ar-SA"/>
    </w:rPr>
  </w:style>
  <w:style w:type="character" w:styleId="ab">
    <w:name w:val="Strong"/>
    <w:qFormat/>
    <w:rsid w:val="00E31E67"/>
    <w:rPr>
      <w:b/>
      <w:bCs/>
    </w:rPr>
  </w:style>
  <w:style w:type="character" w:customStyle="1" w:styleId="apple-converted-space">
    <w:name w:val="apple-converted-space"/>
    <w:basedOn w:val="a1"/>
    <w:rsid w:val="00892C7D"/>
  </w:style>
  <w:style w:type="table" w:styleId="ac">
    <w:name w:val="Table Grid"/>
    <w:basedOn w:val="a2"/>
    <w:rsid w:val="00DB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№2_"/>
    <w:basedOn w:val="a1"/>
    <w:link w:val="23"/>
    <w:rsid w:val="00DB4698"/>
    <w:rPr>
      <w:sz w:val="28"/>
      <w:szCs w:val="28"/>
      <w:lang w:bidi="ar-SA"/>
    </w:rPr>
  </w:style>
  <w:style w:type="paragraph" w:customStyle="1" w:styleId="23">
    <w:name w:val="Заголовок №2"/>
    <w:basedOn w:val="a0"/>
    <w:link w:val="22"/>
    <w:rsid w:val="00DB4698"/>
    <w:pPr>
      <w:shd w:val="clear" w:color="auto" w:fill="FFFFFF"/>
      <w:snapToGrid/>
      <w:spacing w:line="317" w:lineRule="exact"/>
      <w:ind w:firstLine="240"/>
      <w:outlineLvl w:val="1"/>
    </w:pPr>
    <w:rPr>
      <w:sz w:val="28"/>
      <w:szCs w:val="28"/>
      <w:lang w:val="uk-UA" w:eastAsia="uk-UA"/>
    </w:rPr>
  </w:style>
  <w:style w:type="paragraph" w:styleId="ad">
    <w:name w:val="caption"/>
    <w:basedOn w:val="a0"/>
    <w:next w:val="a0"/>
    <w:qFormat/>
    <w:rsid w:val="00CA48DD"/>
    <w:pPr>
      <w:widowControl/>
      <w:snapToGrid/>
      <w:jc w:val="center"/>
    </w:pPr>
    <w:rPr>
      <w:b/>
      <w:sz w:val="28"/>
    </w:rPr>
  </w:style>
  <w:style w:type="character" w:customStyle="1" w:styleId="24">
    <w:name w:val="Основной текст (2)_"/>
    <w:basedOn w:val="a1"/>
    <w:link w:val="25"/>
    <w:rsid w:val="00CA48DD"/>
    <w:rPr>
      <w:sz w:val="28"/>
      <w:szCs w:val="28"/>
      <w:lang w:bidi="ar-SA"/>
    </w:rPr>
  </w:style>
  <w:style w:type="paragraph" w:customStyle="1" w:styleId="25">
    <w:name w:val="Основной текст (2)"/>
    <w:basedOn w:val="a0"/>
    <w:link w:val="24"/>
    <w:rsid w:val="00CA48DD"/>
    <w:pPr>
      <w:shd w:val="clear" w:color="auto" w:fill="FFFFFF"/>
      <w:snapToGrid/>
      <w:spacing w:before="360" w:line="240" w:lineRule="atLeast"/>
    </w:pPr>
    <w:rPr>
      <w:sz w:val="28"/>
      <w:szCs w:val="28"/>
      <w:lang w:val="uk-UA" w:eastAsia="uk-UA"/>
    </w:rPr>
  </w:style>
  <w:style w:type="character" w:customStyle="1" w:styleId="ae">
    <w:name w:val="Основной текст_"/>
    <w:basedOn w:val="a1"/>
    <w:link w:val="26"/>
    <w:locked/>
    <w:rsid w:val="00CB2281"/>
    <w:rPr>
      <w:sz w:val="18"/>
      <w:szCs w:val="18"/>
      <w:shd w:val="clear" w:color="auto" w:fill="FFFFFF"/>
      <w:lang w:bidi="ar-SA"/>
    </w:rPr>
  </w:style>
  <w:style w:type="paragraph" w:customStyle="1" w:styleId="26">
    <w:name w:val="Основной текст2"/>
    <w:basedOn w:val="a0"/>
    <w:link w:val="ae"/>
    <w:rsid w:val="00CB2281"/>
    <w:pPr>
      <w:shd w:val="clear" w:color="auto" w:fill="FFFFFF"/>
      <w:snapToGrid/>
      <w:spacing w:after="180" w:line="211" w:lineRule="exact"/>
      <w:ind w:hanging="2100"/>
    </w:pPr>
    <w:rPr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80363B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">
    <w:name w:val="Содержимое таблицы"/>
    <w:basedOn w:val="a0"/>
    <w:rsid w:val="0080363B"/>
    <w:pPr>
      <w:suppressLineNumbers/>
      <w:suppressAutoHyphens/>
      <w:snapToGrid/>
    </w:pPr>
    <w:rPr>
      <w:kern w:val="1"/>
      <w:sz w:val="24"/>
      <w:szCs w:val="24"/>
      <w:lang w:eastAsia="zh-CN"/>
    </w:rPr>
  </w:style>
  <w:style w:type="paragraph" w:customStyle="1" w:styleId="210">
    <w:name w:val="Основной текст (2)1"/>
    <w:basedOn w:val="a0"/>
    <w:rsid w:val="00091457"/>
    <w:pPr>
      <w:shd w:val="clear" w:color="auto" w:fill="FFFFFF"/>
      <w:snapToGrid/>
      <w:spacing w:line="682" w:lineRule="exact"/>
      <w:jc w:val="center"/>
    </w:pPr>
    <w:rPr>
      <w:sz w:val="28"/>
      <w:szCs w:val="28"/>
      <w:shd w:val="clear" w:color="auto" w:fill="FFFFFF"/>
      <w:lang w:val="uk-UA" w:eastAsia="uk-UA"/>
    </w:rPr>
  </w:style>
  <w:style w:type="paragraph" w:styleId="a">
    <w:name w:val="List Bullet"/>
    <w:basedOn w:val="a0"/>
    <w:rsid w:val="00091457"/>
    <w:pPr>
      <w:widowControl/>
      <w:numPr>
        <w:numId w:val="1"/>
      </w:numPr>
      <w:snapToGrid/>
    </w:pPr>
    <w:rPr>
      <w:sz w:val="24"/>
      <w:szCs w:val="24"/>
    </w:rPr>
  </w:style>
  <w:style w:type="paragraph" w:styleId="af0">
    <w:name w:val="Body Text"/>
    <w:basedOn w:val="a0"/>
    <w:link w:val="af1"/>
    <w:rsid w:val="005C517E"/>
    <w:pPr>
      <w:spacing w:after="120"/>
    </w:pPr>
  </w:style>
  <w:style w:type="character" w:customStyle="1" w:styleId="af1">
    <w:name w:val="Основной текст Знак"/>
    <w:basedOn w:val="a1"/>
    <w:link w:val="af0"/>
    <w:rsid w:val="005C517E"/>
  </w:style>
  <w:style w:type="paragraph" w:customStyle="1" w:styleId="16">
    <w:name w:val="Обычный1"/>
    <w:rsid w:val="005C517E"/>
    <w:pPr>
      <w:widowControl w:val="0"/>
      <w:snapToGrid w:val="0"/>
    </w:pPr>
    <w:rPr>
      <w:rFonts w:eastAsia="Calibri"/>
      <w:lang w:val="ru-RU" w:eastAsia="ru-RU"/>
    </w:rPr>
  </w:style>
  <w:style w:type="paragraph" w:styleId="af2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f3"/>
    <w:uiPriority w:val="34"/>
    <w:qFormat/>
    <w:rsid w:val="00175548"/>
    <w:pPr>
      <w:widowControl/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IndentChar1">
    <w:name w:val="Body Text Indent Char1"/>
    <w:locked/>
    <w:rsid w:val="005B6385"/>
    <w:rPr>
      <w:rFonts w:ascii="Times New Roman" w:hAnsi="Times New Roman"/>
      <w:sz w:val="20"/>
      <w:lang w:val="uk-UA"/>
    </w:rPr>
  </w:style>
  <w:style w:type="paragraph" w:customStyle="1" w:styleId="27">
    <w:name w:val="Обычный2"/>
    <w:rsid w:val="005973CF"/>
    <w:pPr>
      <w:widowControl w:val="0"/>
      <w:snapToGrid w:val="0"/>
    </w:pPr>
    <w:rPr>
      <w:lang w:val="ru-RU" w:eastAsia="ru-RU"/>
    </w:rPr>
  </w:style>
  <w:style w:type="character" w:customStyle="1" w:styleId="32">
    <w:name w:val="Основной текст 3 Знак"/>
    <w:basedOn w:val="a1"/>
    <w:link w:val="31"/>
    <w:rsid w:val="004A4020"/>
    <w:rPr>
      <w:rFonts w:eastAsia="Calibri"/>
      <w:sz w:val="16"/>
      <w:szCs w:val="16"/>
    </w:rPr>
  </w:style>
  <w:style w:type="numbering" w:customStyle="1" w:styleId="17">
    <w:name w:val="Нет списка1"/>
    <w:next w:val="a3"/>
    <w:semiHidden/>
    <w:rsid w:val="00910A04"/>
  </w:style>
  <w:style w:type="character" w:customStyle="1" w:styleId="6">
    <w:name w:val="Знак Знак6"/>
    <w:rsid w:val="00910A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0"/>
    <w:link w:val="29"/>
    <w:unhideWhenUsed/>
    <w:rsid w:val="00910A04"/>
    <w:pPr>
      <w:widowControl/>
      <w:snapToGrid/>
      <w:spacing w:after="120" w:line="480" w:lineRule="auto"/>
      <w:ind w:left="283"/>
    </w:pPr>
    <w:rPr>
      <w:sz w:val="24"/>
      <w:szCs w:val="24"/>
    </w:rPr>
  </w:style>
  <w:style w:type="character" w:customStyle="1" w:styleId="29">
    <w:name w:val="Основной текст с отступом 2 Знак"/>
    <w:basedOn w:val="a1"/>
    <w:link w:val="28"/>
    <w:rsid w:val="00910A04"/>
    <w:rPr>
      <w:sz w:val="24"/>
      <w:szCs w:val="24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link w:val="15"/>
    <w:rsid w:val="00910A04"/>
    <w:rPr>
      <w:rFonts w:eastAsia="Calibri"/>
      <w:sz w:val="24"/>
      <w:szCs w:val="24"/>
    </w:rPr>
  </w:style>
  <w:style w:type="paragraph" w:customStyle="1" w:styleId="xfmc1">
    <w:name w:val="xfmc1"/>
    <w:basedOn w:val="a0"/>
    <w:rsid w:val="00910A04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Знак Знак4"/>
    <w:basedOn w:val="a1"/>
    <w:locked/>
    <w:rsid w:val="00910A04"/>
    <w:rPr>
      <w:rFonts w:eastAsia="Calibri"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0"/>
    <w:rsid w:val="00910A04"/>
    <w:pPr>
      <w:autoSpaceDE w:val="0"/>
      <w:autoSpaceDN w:val="0"/>
      <w:snapToGrid/>
    </w:pPr>
    <w:rPr>
      <w:sz w:val="22"/>
      <w:szCs w:val="22"/>
      <w:lang w:val="uk-UA" w:eastAsia="en-US"/>
    </w:rPr>
  </w:style>
  <w:style w:type="character" w:customStyle="1" w:styleId="18">
    <w:name w:val="Основной текст с отступом1 Знак"/>
    <w:aliases w:val="Основной текст с отступом Знак Знак Знак,Body Text Indent1 Знак Знак,Body Text Indent1 Знак,Body Text Indent Знак"/>
    <w:basedOn w:val="a1"/>
    <w:locked/>
    <w:rsid w:val="00910A04"/>
    <w:rPr>
      <w:rFonts w:ascii="Calibri" w:eastAsia="Calibri" w:hAnsi="Calibri"/>
      <w:sz w:val="24"/>
      <w:lang w:val="ru-RU" w:eastAsia="ru-RU" w:bidi="ar-SA"/>
    </w:rPr>
  </w:style>
  <w:style w:type="character" w:customStyle="1" w:styleId="rvts0">
    <w:name w:val="rvts0"/>
    <w:basedOn w:val="a1"/>
    <w:rsid w:val="00910A04"/>
    <w:rPr>
      <w:rFonts w:cs="Times New Roman"/>
    </w:rPr>
  </w:style>
  <w:style w:type="character" w:customStyle="1" w:styleId="rvts82">
    <w:name w:val="rvts82"/>
    <w:basedOn w:val="a1"/>
    <w:rsid w:val="00910A04"/>
  </w:style>
  <w:style w:type="character" w:customStyle="1" w:styleId="2Corbel">
    <w:name w:val="Основной текст (2) + Corbel"/>
    <w:aliases w:val="Курсив"/>
    <w:basedOn w:val="24"/>
    <w:rsid w:val="00910A04"/>
    <w:rPr>
      <w:rFonts w:ascii="Corbel" w:hAnsi="Corbel" w:cs="Corbel"/>
      <w:i/>
      <w:iCs/>
      <w:u w:val="none"/>
      <w:shd w:val="clear" w:color="auto" w:fill="FFFFFF"/>
    </w:rPr>
  </w:style>
  <w:style w:type="character" w:customStyle="1" w:styleId="rvts90">
    <w:name w:val="rvts90"/>
    <w:basedOn w:val="a1"/>
    <w:rsid w:val="00910A04"/>
  </w:style>
  <w:style w:type="paragraph" w:styleId="af4">
    <w:name w:val="Title"/>
    <w:basedOn w:val="a0"/>
    <w:link w:val="af5"/>
    <w:qFormat/>
    <w:rsid w:val="00910A04"/>
    <w:pPr>
      <w:widowControl/>
      <w:snapToGrid/>
      <w:jc w:val="center"/>
    </w:pPr>
    <w:rPr>
      <w:b/>
      <w:lang w:val="uk-UA"/>
    </w:rPr>
  </w:style>
  <w:style w:type="character" w:customStyle="1" w:styleId="af5">
    <w:name w:val="Название Знак"/>
    <w:basedOn w:val="a1"/>
    <w:link w:val="af4"/>
    <w:rsid w:val="00910A04"/>
    <w:rPr>
      <w:b/>
      <w:lang w:val="uk-UA"/>
    </w:rPr>
  </w:style>
  <w:style w:type="paragraph" w:styleId="af6">
    <w:name w:val="Normal (Web)"/>
    <w:basedOn w:val="a0"/>
    <w:uiPriority w:val="99"/>
    <w:rsid w:val="006F7714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1"/>
    <w:rsid w:val="006F7714"/>
  </w:style>
  <w:style w:type="character" w:customStyle="1" w:styleId="rvts58">
    <w:name w:val="rvts58"/>
    <w:basedOn w:val="a1"/>
    <w:rsid w:val="006F7714"/>
  </w:style>
  <w:style w:type="paragraph" w:styleId="af7">
    <w:name w:val="Subtitle"/>
    <w:basedOn w:val="a0"/>
    <w:next w:val="a0"/>
    <w:link w:val="af8"/>
    <w:qFormat/>
    <w:rsid w:val="00133BBF"/>
    <w:pPr>
      <w:widowControl/>
      <w:snapToGrid/>
      <w:spacing w:after="60"/>
      <w:jc w:val="center"/>
      <w:outlineLvl w:val="1"/>
    </w:pPr>
    <w:rPr>
      <w:rFonts w:ascii="Cambria" w:hAnsi="Cambria"/>
      <w:sz w:val="24"/>
      <w:szCs w:val="24"/>
      <w:lang w:val="uk-UA"/>
    </w:rPr>
  </w:style>
  <w:style w:type="character" w:customStyle="1" w:styleId="af8">
    <w:name w:val="Подзаголовок Знак"/>
    <w:basedOn w:val="a1"/>
    <w:link w:val="af7"/>
    <w:rsid w:val="00133BBF"/>
    <w:rPr>
      <w:rFonts w:ascii="Cambria" w:hAnsi="Cambria"/>
      <w:sz w:val="24"/>
      <w:szCs w:val="24"/>
      <w:lang w:val="uk-UA"/>
    </w:rPr>
  </w:style>
  <w:style w:type="character" w:customStyle="1" w:styleId="markedcontent">
    <w:name w:val="markedcontent"/>
    <w:basedOn w:val="a1"/>
    <w:rsid w:val="007C7CAC"/>
  </w:style>
  <w:style w:type="character" w:customStyle="1" w:styleId="40">
    <w:name w:val="Заголовок 4 Знак"/>
    <w:basedOn w:val="a1"/>
    <w:link w:val="4"/>
    <w:rsid w:val="000A288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903773"/>
  </w:style>
  <w:style w:type="paragraph" w:styleId="af9">
    <w:name w:val="footer"/>
    <w:basedOn w:val="a0"/>
    <w:link w:val="afa"/>
    <w:rsid w:val="001A272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rsid w:val="001A272F"/>
  </w:style>
  <w:style w:type="character" w:customStyle="1" w:styleId="ListParagraphChar">
    <w:name w:val="List Paragraph Char"/>
    <w:link w:val="13"/>
    <w:locked/>
    <w:rsid w:val="008736E1"/>
    <w:rPr>
      <w:rFonts w:eastAsia="Calibri"/>
      <w:sz w:val="24"/>
      <w:szCs w:val="24"/>
      <w:lang w:val="uk-UA" w:eastAsia="uk-UA"/>
    </w:rPr>
  </w:style>
  <w:style w:type="character" w:styleId="afb">
    <w:name w:val="Hyperlink"/>
    <w:basedOn w:val="a1"/>
    <w:semiHidden/>
    <w:rsid w:val="006B67E1"/>
    <w:rPr>
      <w:rFonts w:cs="Times New Roman"/>
      <w:color w:val="0000FF"/>
      <w:u w:val="single"/>
    </w:rPr>
  </w:style>
  <w:style w:type="paragraph" w:customStyle="1" w:styleId="19">
    <w:name w:val="Абзац списка1"/>
    <w:basedOn w:val="a0"/>
    <w:rsid w:val="00C04E28"/>
    <w:pPr>
      <w:widowControl/>
      <w:snapToGri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c">
    <w:name w:val="Plain Text"/>
    <w:basedOn w:val="a0"/>
    <w:link w:val="afd"/>
    <w:rsid w:val="004118EC"/>
    <w:pPr>
      <w:widowControl/>
      <w:snapToGrid/>
    </w:pPr>
    <w:rPr>
      <w:rFonts w:ascii="Courier New" w:hAnsi="Courier New" w:cs="Courier New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02722A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Heading11">
    <w:name w:val="Heading 11"/>
    <w:basedOn w:val="a0"/>
    <w:uiPriority w:val="99"/>
    <w:rsid w:val="003C6BDA"/>
    <w:pPr>
      <w:autoSpaceDE w:val="0"/>
      <w:autoSpaceDN w:val="0"/>
      <w:snapToGrid/>
      <w:ind w:left="102"/>
      <w:outlineLvl w:val="1"/>
    </w:pPr>
    <w:rPr>
      <w:b/>
      <w:bCs/>
      <w:sz w:val="28"/>
      <w:szCs w:val="28"/>
      <w:lang w:val="uk-UA" w:eastAsia="en-US"/>
    </w:rPr>
  </w:style>
  <w:style w:type="paragraph" w:customStyle="1" w:styleId="FR1">
    <w:name w:val="FR1"/>
    <w:rsid w:val="00AA36C0"/>
    <w:pPr>
      <w:widowControl w:val="0"/>
      <w:spacing w:before="260"/>
    </w:pPr>
    <w:rPr>
      <w:snapToGrid w:val="0"/>
      <w:lang w:eastAsia="ru-RU"/>
    </w:rPr>
  </w:style>
  <w:style w:type="character" w:customStyle="1" w:styleId="af3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f2"/>
    <w:uiPriority w:val="34"/>
    <w:qFormat/>
    <w:rsid w:val="00805063"/>
    <w:rPr>
      <w:rFonts w:ascii="Calibri" w:hAnsi="Calibri"/>
      <w:sz w:val="22"/>
      <w:szCs w:val="22"/>
      <w:lang w:val="ru-RU" w:eastAsia="ru-RU" w:bidi="ar-SA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AF5289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597E6F"/>
    <w:rPr>
      <w:b/>
      <w:bCs/>
      <w:i/>
      <w:iCs/>
      <w:sz w:val="26"/>
      <w:szCs w:val="26"/>
      <w:lang w:val="ru-RU" w:eastAsia="ru-RU"/>
    </w:rPr>
  </w:style>
  <w:style w:type="character" w:styleId="afe">
    <w:name w:val="page number"/>
    <w:basedOn w:val="a1"/>
    <w:rsid w:val="00597E6F"/>
  </w:style>
  <w:style w:type="paragraph" w:styleId="HTML">
    <w:name w:val="HTML Preformatted"/>
    <w:basedOn w:val="a0"/>
    <w:link w:val="HTML0"/>
    <w:rsid w:val="00597E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1"/>
    <w:link w:val="HTML"/>
    <w:rsid w:val="00597E6F"/>
    <w:rPr>
      <w:rFonts w:ascii="Courier New" w:eastAsia="Calibri" w:hAnsi="Courier New" w:cs="Courier New"/>
      <w:lang w:val="ru-RU" w:eastAsia="ru-RU"/>
    </w:rPr>
  </w:style>
  <w:style w:type="character" w:customStyle="1" w:styleId="1a">
    <w:name w:val="Название Знак1"/>
    <w:basedOn w:val="a1"/>
    <w:uiPriority w:val="10"/>
    <w:rsid w:val="00597E6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597E6F"/>
    <w:pPr>
      <w:widowControl/>
      <w:snapToGrid/>
    </w:pPr>
    <w:rPr>
      <w:rFonts w:ascii="Verdana" w:hAnsi="Verdana" w:cs="Verdana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rsid w:val="00597E6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tecenter">
    <w:name w:val="rtecenter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597E6F"/>
    <w:pPr>
      <w:autoSpaceDE w:val="0"/>
      <w:autoSpaceDN w:val="0"/>
      <w:adjustRightInd w:val="0"/>
    </w:pPr>
    <w:rPr>
      <w:rFonts w:cs="Courier New"/>
      <w:sz w:val="22"/>
      <w:lang w:val="ru-RU" w:eastAsia="ru-RU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597E6F"/>
    <w:pPr>
      <w:widowControl/>
      <w:snapToGri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7">
    <w:name w:val="Без интервала Знак"/>
    <w:link w:val="a6"/>
    <w:rsid w:val="00632F06"/>
    <w:rPr>
      <w:rFonts w:ascii="Calibri" w:hAnsi="Calibri"/>
      <w:sz w:val="24"/>
      <w:szCs w:val="32"/>
      <w:lang w:val="en-US" w:eastAsia="en-US"/>
    </w:rPr>
  </w:style>
  <w:style w:type="character" w:customStyle="1" w:styleId="rvts6">
    <w:name w:val="rvts6"/>
    <w:rsid w:val="008D3E04"/>
  </w:style>
  <w:style w:type="character" w:customStyle="1" w:styleId="70">
    <w:name w:val="Заголовок 7 Знак"/>
    <w:basedOn w:val="a1"/>
    <w:link w:val="7"/>
    <w:rsid w:val="00821499"/>
    <w:rPr>
      <w:sz w:val="24"/>
      <w:szCs w:val="24"/>
      <w:lang w:val="uk-UA"/>
    </w:rPr>
  </w:style>
  <w:style w:type="paragraph" w:customStyle="1" w:styleId="Default">
    <w:name w:val="Default"/>
    <w:rsid w:val="00821499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character" w:customStyle="1" w:styleId="2a">
    <w:name w:val="Знак Знак2"/>
    <w:basedOn w:val="a1"/>
    <w:locked/>
    <w:rsid w:val="00821499"/>
    <w:rPr>
      <w:rFonts w:eastAsia="Calibri"/>
      <w:sz w:val="24"/>
      <w:szCs w:val="24"/>
      <w:lang w:val="ru-RU" w:eastAsia="ru-RU" w:bidi="ar-SA"/>
    </w:rPr>
  </w:style>
  <w:style w:type="paragraph" w:styleId="aff0">
    <w:name w:val="Balloon Text"/>
    <w:basedOn w:val="a0"/>
    <w:link w:val="aff1"/>
    <w:rsid w:val="00821499"/>
    <w:pPr>
      <w:widowControl/>
      <w:snapToGrid/>
    </w:pPr>
    <w:rPr>
      <w:rFonts w:ascii="Tahoma" w:eastAsia="Calibri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rsid w:val="00821499"/>
    <w:rPr>
      <w:rFonts w:ascii="Tahoma" w:eastAsia="Calibri" w:hAnsi="Tahoma" w:cs="Tahoma"/>
      <w:sz w:val="16"/>
      <w:szCs w:val="16"/>
    </w:rPr>
  </w:style>
  <w:style w:type="character" w:customStyle="1" w:styleId="213pt">
    <w:name w:val="Основной текст (2) + 13 pt"/>
    <w:aliases w:val="Полужирный"/>
    <w:basedOn w:val="24"/>
    <w:rsid w:val="0082149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3pt1">
    <w:name w:val="Основной текст (2) + 13 pt1"/>
    <w:aliases w:val="Полужирный1"/>
    <w:basedOn w:val="24"/>
    <w:rsid w:val="00821499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styleId="aff2">
    <w:name w:val="Document Map"/>
    <w:basedOn w:val="a0"/>
    <w:link w:val="aff3"/>
    <w:rsid w:val="00821499"/>
    <w:pPr>
      <w:widowControl/>
      <w:snapToGrid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1"/>
    <w:link w:val="aff2"/>
    <w:rsid w:val="00821499"/>
    <w:rPr>
      <w:rFonts w:ascii="Tahoma" w:eastAsia="Calibri" w:hAnsi="Tahoma" w:cs="Tahoma"/>
      <w:sz w:val="16"/>
      <w:szCs w:val="16"/>
    </w:rPr>
  </w:style>
  <w:style w:type="character" w:customStyle="1" w:styleId="rvts9">
    <w:name w:val="rvts9"/>
    <w:basedOn w:val="a1"/>
    <w:rsid w:val="00821499"/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821499"/>
    <w:pPr>
      <w:widowControl/>
      <w:snapToGrid/>
    </w:pPr>
    <w:rPr>
      <w:rFonts w:ascii="Verdana" w:hAnsi="Verdana" w:cs="Verdana"/>
      <w:lang w:val="en-US" w:eastAsia="en-US"/>
    </w:rPr>
  </w:style>
  <w:style w:type="paragraph" w:customStyle="1" w:styleId="1b">
    <w:name w:val="Без интервала1"/>
    <w:basedOn w:val="a0"/>
    <w:rsid w:val="00821499"/>
    <w:pPr>
      <w:widowControl/>
      <w:snapToGrid/>
    </w:pPr>
    <w:rPr>
      <w:rFonts w:ascii="Calibri" w:eastAsia="Calibri" w:hAnsi="Calibri"/>
      <w:sz w:val="24"/>
      <w:szCs w:val="32"/>
      <w:lang w:val="en-US" w:eastAsia="en-US"/>
    </w:rPr>
  </w:style>
  <w:style w:type="character" w:customStyle="1" w:styleId="1c">
    <w:name w:val="Знак Знак1"/>
    <w:locked/>
    <w:rsid w:val="00821499"/>
    <w:rPr>
      <w:rFonts w:eastAsia="Calibri"/>
      <w:sz w:val="24"/>
      <w:szCs w:val="24"/>
      <w:lang w:val="ru-RU" w:eastAsia="ru-RU" w:bidi="ar-SA"/>
    </w:rPr>
  </w:style>
  <w:style w:type="character" w:customStyle="1" w:styleId="aff5">
    <w:name w:val="Знак Знак"/>
    <w:rsid w:val="00821499"/>
    <w:rPr>
      <w:sz w:val="24"/>
      <w:szCs w:val="24"/>
      <w:lang w:val="ru-RU" w:eastAsia="ru-RU" w:bidi="ar-SA"/>
    </w:rPr>
  </w:style>
  <w:style w:type="character" w:customStyle="1" w:styleId="60">
    <w:name w:val="Знак Знак6"/>
    <w:rsid w:val="008214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2">
    <w:name w:val="Знак Знак4"/>
    <w:basedOn w:val="a1"/>
    <w:locked/>
    <w:rsid w:val="00821499"/>
    <w:rPr>
      <w:rFonts w:eastAsia="Calibri"/>
      <w:sz w:val="24"/>
      <w:szCs w:val="24"/>
      <w:lang w:val="ru-RU" w:eastAsia="ru-RU" w:bidi="ar-SA"/>
    </w:rPr>
  </w:style>
  <w:style w:type="character" w:customStyle="1" w:styleId="afd">
    <w:name w:val="Текст Знак"/>
    <w:basedOn w:val="a1"/>
    <w:link w:val="afc"/>
    <w:rsid w:val="00821499"/>
    <w:rPr>
      <w:rFonts w:ascii="Courier New" w:hAnsi="Courier New" w:cs="Courier New"/>
    </w:rPr>
  </w:style>
  <w:style w:type="paragraph" w:customStyle="1" w:styleId="2b">
    <w:name w:val="Обычный2"/>
    <w:rsid w:val="00821499"/>
    <w:pPr>
      <w:widowControl w:val="0"/>
      <w:snapToGrid w:val="0"/>
    </w:pPr>
    <w:rPr>
      <w:lang w:val="ru-RU" w:eastAsia="ru-RU"/>
    </w:rPr>
  </w:style>
  <w:style w:type="character" w:customStyle="1" w:styleId="rvts23">
    <w:name w:val="rvts23"/>
    <w:basedOn w:val="a1"/>
    <w:rsid w:val="00E55498"/>
  </w:style>
  <w:style w:type="paragraph" w:customStyle="1" w:styleId="33">
    <w:name w:val="Без интервала3"/>
    <w:rsid w:val="006E1E7E"/>
    <w:rPr>
      <w:rFonts w:ascii="Calibri" w:hAnsi="Calibri"/>
      <w:sz w:val="22"/>
      <w:szCs w:val="22"/>
      <w:lang w:val="ru-RU" w:eastAsia="en-US"/>
    </w:rPr>
  </w:style>
  <w:style w:type="paragraph" w:styleId="aff6">
    <w:name w:val="Revision"/>
    <w:hidden/>
    <w:uiPriority w:val="99"/>
    <w:semiHidden/>
    <w:rsid w:val="008A2042"/>
    <w:rPr>
      <w:lang w:val="ru-RU" w:eastAsia="ru-RU"/>
    </w:rPr>
  </w:style>
  <w:style w:type="character" w:customStyle="1" w:styleId="20">
    <w:name w:val="Заголовок 2 Знак"/>
    <w:basedOn w:val="a1"/>
    <w:link w:val="2"/>
    <w:rsid w:val="004358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v3um">
    <w:name w:val="uv3um"/>
    <w:basedOn w:val="a1"/>
    <w:rsid w:val="009D3EFA"/>
  </w:style>
  <w:style w:type="character" w:customStyle="1" w:styleId="34">
    <w:name w:val="Основной текст3"/>
    <w:uiPriority w:val="99"/>
    <w:rsid w:val="00113B32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uk-UA" w:eastAsia="uk-UA"/>
    </w:rPr>
  </w:style>
  <w:style w:type="paragraph" w:customStyle="1" w:styleId="43">
    <w:name w:val="Без интервала4"/>
    <w:rsid w:val="00F078A9"/>
    <w:rPr>
      <w:rFonts w:ascii="Calibri" w:eastAsia="Calibri" w:hAnsi="Calibri"/>
      <w:sz w:val="22"/>
      <w:szCs w:val="22"/>
      <w:lang w:val="ru-RU" w:eastAsia="ru-RU"/>
    </w:rPr>
  </w:style>
  <w:style w:type="paragraph" w:customStyle="1" w:styleId="2c">
    <w:name w:val="Без интервала2"/>
    <w:rsid w:val="00484C17"/>
    <w:rPr>
      <w:rFonts w:ascii="Calibri" w:eastAsia="Calibri" w:hAnsi="Calibri"/>
      <w:sz w:val="22"/>
      <w:szCs w:val="22"/>
      <w:lang w:val="ru-RU" w:eastAsia="ru-RU"/>
    </w:rPr>
  </w:style>
  <w:style w:type="paragraph" w:customStyle="1" w:styleId="2d">
    <w:name w:val="Абзац списка2"/>
    <w:basedOn w:val="a0"/>
    <w:rsid w:val="004B5FF1"/>
    <w:pPr>
      <w:widowControl/>
      <w:snapToGri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51">
    <w:name w:val="Абзац списка5"/>
    <w:basedOn w:val="a0"/>
    <w:rsid w:val="00837ACD"/>
    <w:pPr>
      <w:widowControl/>
      <w:snapToGrid/>
      <w:ind w:left="720" w:firstLine="567"/>
      <w:contextualSpacing/>
      <w:jc w:val="both"/>
    </w:pPr>
    <w:rPr>
      <w:rFonts w:eastAsia="Calibri"/>
      <w:sz w:val="24"/>
      <w:szCs w:val="24"/>
      <w:lang w:val="uk-UA" w:eastAsia="uk-UA"/>
    </w:rPr>
  </w:style>
  <w:style w:type="paragraph" w:customStyle="1" w:styleId="35">
    <w:name w:val="Обычный3"/>
    <w:rsid w:val="005C1AB0"/>
    <w:pPr>
      <w:widowControl w:val="0"/>
      <w:snapToGrid w:val="0"/>
    </w:pPr>
    <w:rPr>
      <w:lang w:val="ru-RU" w:eastAsia="ru-RU"/>
    </w:rPr>
  </w:style>
  <w:style w:type="paragraph" w:customStyle="1" w:styleId="36">
    <w:name w:val="Абзац списка3"/>
    <w:basedOn w:val="a0"/>
    <w:rsid w:val="005C1AB0"/>
    <w:pPr>
      <w:widowControl/>
      <w:snapToGrid/>
      <w:ind w:left="720" w:firstLine="567"/>
      <w:contextualSpacing/>
      <w:jc w:val="both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2C8E-21C1-441F-A2DF-EC920766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10300</TotalTime>
  <Pages>27</Pages>
  <Words>38375</Words>
  <Characters>21874</Characters>
  <Application>Microsoft Office Word</Application>
  <DocSecurity>0</DocSecurity>
  <Lines>182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60129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Анжелика</dc:creator>
  <cp:lastModifiedBy>Arachkovska</cp:lastModifiedBy>
  <cp:revision>347</cp:revision>
  <cp:lastPrinted>2025-11-19T11:29:00Z</cp:lastPrinted>
  <dcterms:created xsi:type="dcterms:W3CDTF">2024-11-27T08:58:00Z</dcterms:created>
  <dcterms:modified xsi:type="dcterms:W3CDTF">2026-01-06T14:26:00Z</dcterms:modified>
</cp:coreProperties>
</file>