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9CD0CF" w14:textId="77777777" w:rsidR="006849F5" w:rsidRPr="00D35DDE" w:rsidRDefault="006849F5" w:rsidP="00D35DDE">
      <w:pPr>
        <w:pStyle w:val="2"/>
        <w:shd w:val="clear" w:color="auto" w:fill="00B0F0"/>
        <w:spacing w:before="0" w:beforeAutospacing="0" w:after="0" w:afterAutospacing="0"/>
        <w:jc w:val="center"/>
        <w:rPr>
          <w:bCs w:val="0"/>
          <w:color w:val="FFFFFF" w:themeColor="background1"/>
          <w:sz w:val="32"/>
          <w:szCs w:val="32"/>
        </w:rPr>
      </w:pPr>
      <w:r w:rsidRPr="00D35DDE">
        <w:rPr>
          <w:bCs w:val="0"/>
          <w:color w:val="FFFFFF" w:themeColor="background1"/>
          <w:sz w:val="32"/>
          <w:szCs w:val="32"/>
        </w:rPr>
        <w:t>ПОРЯДОК</w:t>
      </w:r>
    </w:p>
    <w:p w14:paraId="13037D0E" w14:textId="77777777" w:rsidR="00250D61" w:rsidRPr="00D35DDE" w:rsidRDefault="006849F5" w:rsidP="00D35DDE">
      <w:pPr>
        <w:pStyle w:val="2"/>
        <w:shd w:val="clear" w:color="auto" w:fill="00B0F0"/>
        <w:spacing w:before="0" w:beforeAutospacing="0" w:after="0" w:afterAutospacing="0"/>
        <w:ind w:firstLine="851"/>
        <w:jc w:val="center"/>
        <w:rPr>
          <w:bCs w:val="0"/>
          <w:color w:val="FFFFFF" w:themeColor="background1"/>
          <w:sz w:val="32"/>
          <w:szCs w:val="32"/>
        </w:rPr>
      </w:pPr>
      <w:r w:rsidRPr="00D35DDE">
        <w:rPr>
          <w:bCs w:val="0"/>
          <w:color w:val="FFFFFF" w:themeColor="background1"/>
          <w:sz w:val="32"/>
          <w:szCs w:val="32"/>
        </w:rPr>
        <w:t>отримання посвідчення на право робіт пов’язаних</w:t>
      </w:r>
    </w:p>
    <w:p w14:paraId="07E12C20" w14:textId="77777777" w:rsidR="00A22B73" w:rsidRPr="00467311" w:rsidRDefault="006849F5" w:rsidP="00D35DDE">
      <w:pPr>
        <w:pStyle w:val="2"/>
        <w:shd w:val="clear" w:color="auto" w:fill="00B0F0"/>
        <w:spacing w:before="0" w:beforeAutospacing="0" w:after="0" w:afterAutospacing="0"/>
        <w:ind w:firstLine="851"/>
        <w:jc w:val="center"/>
        <w:rPr>
          <w:bCs w:val="0"/>
          <w:color w:val="FFFFFF" w:themeColor="background1"/>
          <w:sz w:val="32"/>
          <w:szCs w:val="32"/>
        </w:rPr>
      </w:pPr>
      <w:r w:rsidRPr="00D35DDE">
        <w:rPr>
          <w:bCs w:val="0"/>
          <w:color w:val="FFFFFF" w:themeColor="background1"/>
          <w:sz w:val="32"/>
          <w:szCs w:val="32"/>
        </w:rPr>
        <w:t>із пестицидами та агрохімікатами</w:t>
      </w:r>
      <w:r w:rsidRPr="00467311">
        <w:rPr>
          <w:bCs w:val="0"/>
          <w:color w:val="FFFFFF" w:themeColor="background1"/>
          <w:sz w:val="32"/>
          <w:szCs w:val="32"/>
        </w:rPr>
        <w:t xml:space="preserve"> </w:t>
      </w:r>
    </w:p>
    <w:p w14:paraId="64667747" w14:textId="77777777" w:rsidR="006849F5" w:rsidRDefault="006849F5" w:rsidP="00EC35D5">
      <w:pPr>
        <w:pStyle w:val="a3"/>
        <w:spacing w:before="0" w:beforeAutospacing="0" w:after="0" w:afterAutospacing="0"/>
        <w:ind w:firstLine="567"/>
        <w:jc w:val="both"/>
        <w:rPr>
          <w:b/>
          <w:color w:val="0070C0"/>
          <w:sz w:val="32"/>
          <w:szCs w:val="28"/>
        </w:rPr>
      </w:pPr>
    </w:p>
    <w:p w14:paraId="49FACCB6" w14:textId="77777777" w:rsidR="00B82019" w:rsidRPr="0091349A" w:rsidRDefault="00B82019" w:rsidP="00EC35D5">
      <w:pPr>
        <w:pStyle w:val="a3"/>
        <w:spacing w:before="0" w:beforeAutospacing="0" w:after="0" w:afterAutospacing="0"/>
        <w:ind w:firstLine="567"/>
        <w:jc w:val="both"/>
        <w:rPr>
          <w:b/>
          <w:color w:val="0070C0"/>
          <w:sz w:val="32"/>
          <w:szCs w:val="28"/>
        </w:rPr>
      </w:pPr>
      <w:r w:rsidRPr="0091349A">
        <w:rPr>
          <w:b/>
          <w:color w:val="0070C0"/>
          <w:sz w:val="32"/>
          <w:szCs w:val="28"/>
        </w:rPr>
        <w:t>ХТО ПОВИНЕН ОТРИМАТИ ПОСВІДЧЕННЯ</w:t>
      </w:r>
    </w:p>
    <w:p w14:paraId="358C4DDD" w14:textId="77777777" w:rsidR="00AF2D1B" w:rsidRDefault="00B82019" w:rsidP="00C94420">
      <w:pPr>
        <w:pStyle w:val="a3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B82019">
        <w:rPr>
          <w:color w:val="222222"/>
          <w:sz w:val="28"/>
          <w:szCs w:val="28"/>
        </w:rPr>
        <w:t>Посвідчення повинні отримувати особи, діяльність яких пов’язана з організацією робіт із зберігання та/або застосування пестицидів або з проведенням робіт з їх транспортування, зберігання, застосування, а також з торгівлею пестицидами</w:t>
      </w:r>
      <w:r w:rsidRPr="00EC35D5">
        <w:rPr>
          <w:color w:val="333333"/>
        </w:rPr>
        <w:t xml:space="preserve"> </w:t>
      </w:r>
      <w:r w:rsidR="0054360C">
        <w:rPr>
          <w:color w:val="222222"/>
          <w:sz w:val="28"/>
          <w:szCs w:val="28"/>
        </w:rPr>
        <w:t>(н</w:t>
      </w:r>
      <w:r w:rsidR="0054360C" w:rsidRPr="008510BD">
        <w:rPr>
          <w:color w:val="222222"/>
          <w:sz w:val="28"/>
          <w:szCs w:val="28"/>
        </w:rPr>
        <w:t>е поширюється на фізичних осіб, які застосовують пестициди для власних потреб, не пов’язаних з провадженням господарської діяльності</w:t>
      </w:r>
      <w:r w:rsidR="0054360C">
        <w:rPr>
          <w:color w:val="222222"/>
          <w:sz w:val="28"/>
          <w:szCs w:val="28"/>
        </w:rPr>
        <w:t>)</w:t>
      </w:r>
      <w:r w:rsidR="00AF2D1B" w:rsidRPr="00AF2D1B">
        <w:rPr>
          <w:color w:val="222222"/>
          <w:sz w:val="28"/>
          <w:szCs w:val="28"/>
        </w:rPr>
        <w:t>.</w:t>
      </w:r>
      <w:r w:rsidR="003B1C4B" w:rsidRPr="003B1C4B">
        <w:rPr>
          <w:color w:val="333333"/>
          <w:shd w:val="clear" w:color="auto" w:fill="FFFFFF"/>
        </w:rPr>
        <w:t xml:space="preserve"> </w:t>
      </w:r>
    </w:p>
    <w:p w14:paraId="6293F8C4" w14:textId="77777777" w:rsidR="00B82019" w:rsidRDefault="00B82019" w:rsidP="00EC35D5">
      <w:pPr>
        <w:pStyle w:val="a3"/>
        <w:spacing w:before="0" w:beforeAutospacing="0" w:after="0" w:afterAutospacing="0"/>
        <w:ind w:firstLine="851"/>
        <w:jc w:val="both"/>
        <w:rPr>
          <w:color w:val="222222"/>
          <w:sz w:val="28"/>
          <w:szCs w:val="28"/>
        </w:rPr>
      </w:pPr>
    </w:p>
    <w:p w14:paraId="61BB5D1B" w14:textId="77777777" w:rsidR="00293CE9" w:rsidRPr="0091349A" w:rsidRDefault="00B82019" w:rsidP="00EC35D5">
      <w:pPr>
        <w:pStyle w:val="a3"/>
        <w:spacing w:before="0" w:beforeAutospacing="0" w:after="0" w:afterAutospacing="0"/>
        <w:ind w:firstLine="567"/>
        <w:jc w:val="both"/>
        <w:rPr>
          <w:b/>
          <w:color w:val="0070C0"/>
          <w:sz w:val="32"/>
          <w:szCs w:val="28"/>
        </w:rPr>
      </w:pPr>
      <w:r w:rsidRPr="0091349A">
        <w:rPr>
          <w:b/>
          <w:color w:val="0070C0"/>
          <w:sz w:val="32"/>
          <w:szCs w:val="28"/>
        </w:rPr>
        <w:t>ЯК ОТРИМАТИ ПОСВІДЧЕННЯ</w:t>
      </w:r>
    </w:p>
    <w:p w14:paraId="6BEFAFD8" w14:textId="77777777" w:rsidR="00B82019" w:rsidRPr="00930A55" w:rsidRDefault="00B82019" w:rsidP="00EC35D5">
      <w:pPr>
        <w:pStyle w:val="a3"/>
        <w:spacing w:before="0" w:beforeAutospacing="0" w:after="0" w:afterAutospacing="0"/>
        <w:ind w:firstLine="567"/>
        <w:jc w:val="both"/>
        <w:rPr>
          <w:b/>
          <w:color w:val="76923C" w:themeColor="accent3" w:themeShade="BF"/>
          <w:sz w:val="32"/>
          <w:szCs w:val="28"/>
          <w:u w:val="single"/>
        </w:rPr>
      </w:pPr>
      <w:r w:rsidRPr="00930A55">
        <w:rPr>
          <w:b/>
          <w:color w:val="76923C" w:themeColor="accent3" w:themeShade="BF"/>
          <w:sz w:val="32"/>
          <w:szCs w:val="28"/>
          <w:u w:val="single"/>
        </w:rPr>
        <w:t xml:space="preserve">КРОК 1 </w:t>
      </w:r>
    </w:p>
    <w:p w14:paraId="6539E5E8" w14:textId="77777777" w:rsidR="00981D74" w:rsidRPr="00981D74" w:rsidRDefault="00981D74" w:rsidP="00EC35D5">
      <w:pPr>
        <w:pStyle w:val="a3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981D74">
        <w:rPr>
          <w:color w:val="222222"/>
          <w:sz w:val="28"/>
          <w:szCs w:val="28"/>
        </w:rPr>
        <w:t xml:space="preserve">Подати до Головного управління </w:t>
      </w:r>
      <w:proofErr w:type="spellStart"/>
      <w:r w:rsidRPr="00981D74">
        <w:rPr>
          <w:color w:val="222222"/>
          <w:sz w:val="28"/>
          <w:szCs w:val="28"/>
        </w:rPr>
        <w:t>Держпродспоживслужби</w:t>
      </w:r>
      <w:proofErr w:type="spellEnd"/>
      <w:r w:rsidRPr="00981D74">
        <w:rPr>
          <w:color w:val="222222"/>
          <w:sz w:val="28"/>
          <w:szCs w:val="28"/>
        </w:rPr>
        <w:t xml:space="preserve"> в Миколаївській області:</w:t>
      </w:r>
    </w:p>
    <w:p w14:paraId="7935D99B" w14:textId="77777777" w:rsidR="008510BD" w:rsidRPr="008510BD" w:rsidRDefault="00F01CE2" w:rsidP="00EC35D5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color w:val="222222"/>
          <w:sz w:val="28"/>
          <w:szCs w:val="28"/>
        </w:rPr>
      </w:pPr>
      <w:hyperlink r:id="rId9" w:anchor="n51" w:history="1">
        <w:r w:rsidR="00126D0E" w:rsidRPr="00B82019">
          <w:rPr>
            <w:b/>
            <w:i/>
            <w:color w:val="222222"/>
            <w:sz w:val="28"/>
            <w:szCs w:val="28"/>
          </w:rPr>
          <w:t>ЗАЯВУ</w:t>
        </w:r>
        <w:r w:rsidR="008510BD" w:rsidRPr="00126D0E">
          <w:rPr>
            <w:color w:val="222222"/>
            <w:sz w:val="28"/>
            <w:szCs w:val="28"/>
          </w:rPr>
          <w:t> про проходження навчання з питань безпечного поводження з пестицидами</w:t>
        </w:r>
      </w:hyperlink>
      <w:r w:rsidR="008510BD" w:rsidRPr="008510BD">
        <w:rPr>
          <w:color w:val="222222"/>
          <w:sz w:val="28"/>
          <w:szCs w:val="28"/>
        </w:rPr>
        <w:t> </w:t>
      </w:r>
      <w:r w:rsidR="00126D0E" w:rsidRPr="00126D0E">
        <w:rPr>
          <w:color w:val="222222"/>
          <w:sz w:val="28"/>
          <w:szCs w:val="28"/>
        </w:rPr>
        <w:t>(у паперовій або електронній формі)</w:t>
      </w:r>
      <w:r w:rsidR="00126D0E">
        <w:rPr>
          <w:color w:val="222222"/>
          <w:sz w:val="28"/>
          <w:szCs w:val="28"/>
        </w:rPr>
        <w:t>.</w:t>
      </w:r>
    </w:p>
    <w:p w14:paraId="21EA17D5" w14:textId="682143D9" w:rsidR="00C77711" w:rsidRDefault="00126D0E" w:rsidP="00EC35D5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B82019">
        <w:rPr>
          <w:b/>
          <w:i/>
          <w:color w:val="222222"/>
          <w:sz w:val="28"/>
          <w:szCs w:val="28"/>
        </w:rPr>
        <w:t>ДОКУМЕНТ</w:t>
      </w:r>
      <w:r w:rsidR="008510BD" w:rsidRPr="00126D0E">
        <w:rPr>
          <w:color w:val="222222"/>
          <w:sz w:val="28"/>
          <w:szCs w:val="28"/>
        </w:rPr>
        <w:t>,</w:t>
      </w:r>
      <w:r w:rsidR="008510BD" w:rsidRPr="008510BD">
        <w:rPr>
          <w:color w:val="222222"/>
          <w:sz w:val="28"/>
          <w:szCs w:val="28"/>
        </w:rPr>
        <w:t> що підтверджує внесення плати за проходження навчання з питань безпечного поводження з пестицидами.</w:t>
      </w:r>
      <w:r>
        <w:rPr>
          <w:color w:val="222222"/>
          <w:sz w:val="28"/>
          <w:szCs w:val="28"/>
        </w:rPr>
        <w:t xml:space="preserve"> Вартість навчання для однієї особи складає </w:t>
      </w:r>
      <w:r w:rsidRPr="00126D0E">
        <w:rPr>
          <w:b/>
          <w:color w:val="222222"/>
          <w:sz w:val="28"/>
          <w:szCs w:val="28"/>
        </w:rPr>
        <w:t>4</w:t>
      </w:r>
      <w:r w:rsidR="0074001C">
        <w:rPr>
          <w:b/>
          <w:color w:val="222222"/>
          <w:sz w:val="28"/>
          <w:szCs w:val="28"/>
        </w:rPr>
        <w:t>97</w:t>
      </w:r>
      <w:r w:rsidRPr="00126D0E">
        <w:rPr>
          <w:b/>
          <w:color w:val="222222"/>
          <w:sz w:val="28"/>
          <w:szCs w:val="28"/>
        </w:rPr>
        <w:t>,</w:t>
      </w:r>
      <w:r w:rsidR="0074001C">
        <w:rPr>
          <w:b/>
          <w:color w:val="222222"/>
          <w:sz w:val="28"/>
          <w:szCs w:val="28"/>
        </w:rPr>
        <w:t>24</w:t>
      </w:r>
      <w:r w:rsidRPr="00126D0E">
        <w:rPr>
          <w:b/>
          <w:color w:val="222222"/>
          <w:sz w:val="28"/>
          <w:szCs w:val="28"/>
        </w:rPr>
        <w:t xml:space="preserve"> грн</w:t>
      </w:r>
      <w:r>
        <w:rPr>
          <w:color w:val="222222"/>
          <w:sz w:val="28"/>
          <w:szCs w:val="28"/>
        </w:rPr>
        <w:t>.</w:t>
      </w:r>
      <w:r w:rsidR="00A22B73" w:rsidRPr="00A22B73">
        <w:rPr>
          <w:sz w:val="28"/>
          <w:szCs w:val="28"/>
        </w:rPr>
        <w:t xml:space="preserve"> </w:t>
      </w:r>
    </w:p>
    <w:p w14:paraId="2CA0F80F" w14:textId="77777777" w:rsidR="003B1C4B" w:rsidRPr="00930A55" w:rsidRDefault="003B1C4B" w:rsidP="00EC35D5">
      <w:pPr>
        <w:pStyle w:val="a3"/>
        <w:spacing w:before="0" w:beforeAutospacing="0" w:after="0" w:afterAutospacing="0"/>
        <w:ind w:firstLine="567"/>
        <w:jc w:val="both"/>
        <w:rPr>
          <w:b/>
          <w:color w:val="76923C" w:themeColor="accent3" w:themeShade="BF"/>
          <w:sz w:val="32"/>
          <w:szCs w:val="28"/>
          <w:u w:val="single"/>
        </w:rPr>
      </w:pPr>
      <w:r w:rsidRPr="00930A55">
        <w:rPr>
          <w:b/>
          <w:color w:val="76923C" w:themeColor="accent3" w:themeShade="BF"/>
          <w:sz w:val="32"/>
          <w:szCs w:val="28"/>
          <w:u w:val="single"/>
        </w:rPr>
        <w:t>КРОК 2</w:t>
      </w:r>
    </w:p>
    <w:p w14:paraId="36591B56" w14:textId="77777777" w:rsidR="00A22B73" w:rsidRPr="00A22B73" w:rsidRDefault="003B1C4B" w:rsidP="00EC35D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Пройти н</w:t>
      </w:r>
      <w:r w:rsidR="008510BD" w:rsidRPr="00A22B73">
        <w:rPr>
          <w:sz w:val="28"/>
          <w:szCs w:val="28"/>
        </w:rPr>
        <w:t xml:space="preserve">авчання </w:t>
      </w:r>
      <w:r w:rsidR="00B2074D" w:rsidRPr="00A22B73">
        <w:rPr>
          <w:sz w:val="28"/>
          <w:szCs w:val="28"/>
        </w:rPr>
        <w:t>з питань безп</w:t>
      </w:r>
      <w:r w:rsidR="00B2074D">
        <w:rPr>
          <w:sz w:val="28"/>
          <w:szCs w:val="28"/>
        </w:rPr>
        <w:t>ечного поводження з пестицидами (</w:t>
      </w:r>
      <w:r w:rsidR="008510BD" w:rsidRPr="00A22B73">
        <w:rPr>
          <w:sz w:val="28"/>
          <w:szCs w:val="28"/>
        </w:rPr>
        <w:t>в очній або  дистанційній формі</w:t>
      </w:r>
      <w:r w:rsidR="00B2074D">
        <w:rPr>
          <w:sz w:val="28"/>
          <w:szCs w:val="28"/>
        </w:rPr>
        <w:t>)</w:t>
      </w:r>
      <w:r w:rsidR="008510BD" w:rsidRPr="00A22B73">
        <w:rPr>
          <w:sz w:val="28"/>
          <w:szCs w:val="28"/>
        </w:rPr>
        <w:t xml:space="preserve">. </w:t>
      </w:r>
    </w:p>
    <w:p w14:paraId="137A7B73" w14:textId="77777777" w:rsidR="00330A29" w:rsidRDefault="00B2074D" w:rsidP="00330A29">
      <w:pPr>
        <w:pStyle w:val="a3"/>
        <w:spacing w:before="0" w:beforeAutospacing="0" w:after="0" w:afterAutospacing="0"/>
        <w:ind w:firstLine="567"/>
        <w:rPr>
          <w:b/>
          <w:color w:val="76923C" w:themeColor="accent3" w:themeShade="BF"/>
          <w:sz w:val="32"/>
          <w:szCs w:val="28"/>
          <w:u w:val="single"/>
        </w:rPr>
      </w:pPr>
      <w:r w:rsidRPr="00930A55">
        <w:rPr>
          <w:b/>
          <w:color w:val="76923C" w:themeColor="accent3" w:themeShade="BF"/>
          <w:sz w:val="32"/>
          <w:szCs w:val="28"/>
          <w:u w:val="single"/>
        </w:rPr>
        <w:t>КРОК 3</w:t>
      </w:r>
    </w:p>
    <w:p w14:paraId="27470B38" w14:textId="3418E722" w:rsidR="00C77711" w:rsidRDefault="00A22B73" w:rsidP="00D31588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A22B73">
        <w:rPr>
          <w:sz w:val="28"/>
          <w:szCs w:val="28"/>
        </w:rPr>
        <w:t>За результатами н</w:t>
      </w:r>
      <w:r w:rsidR="008510BD" w:rsidRPr="00A22B73">
        <w:rPr>
          <w:sz w:val="28"/>
          <w:szCs w:val="28"/>
        </w:rPr>
        <w:t xml:space="preserve">авчання </w:t>
      </w:r>
      <w:r w:rsidR="00B2074D">
        <w:rPr>
          <w:sz w:val="28"/>
          <w:szCs w:val="28"/>
        </w:rPr>
        <w:t xml:space="preserve">пройти </w:t>
      </w:r>
      <w:r w:rsidR="00C77711">
        <w:rPr>
          <w:sz w:val="28"/>
          <w:szCs w:val="28"/>
        </w:rPr>
        <w:t>тестування</w:t>
      </w:r>
      <w:r w:rsidR="00B2074D">
        <w:rPr>
          <w:sz w:val="28"/>
          <w:szCs w:val="28"/>
        </w:rPr>
        <w:t xml:space="preserve"> (в очній формі). </w:t>
      </w:r>
    </w:p>
    <w:p w14:paraId="6B862401" w14:textId="77777777" w:rsidR="00193EB1" w:rsidRPr="00930A55" w:rsidRDefault="00293CE9" w:rsidP="00EC35D5">
      <w:pPr>
        <w:pStyle w:val="a3"/>
        <w:spacing w:before="0" w:beforeAutospacing="0" w:after="0" w:afterAutospacing="0"/>
        <w:ind w:firstLine="567"/>
        <w:jc w:val="both"/>
        <w:rPr>
          <w:b/>
          <w:color w:val="76923C" w:themeColor="accent3" w:themeShade="BF"/>
          <w:sz w:val="32"/>
          <w:szCs w:val="28"/>
          <w:u w:val="single"/>
        </w:rPr>
      </w:pPr>
      <w:r w:rsidRPr="00930A55">
        <w:rPr>
          <w:b/>
          <w:color w:val="76923C" w:themeColor="accent3" w:themeShade="BF"/>
          <w:sz w:val="32"/>
          <w:szCs w:val="28"/>
          <w:u w:val="single"/>
        </w:rPr>
        <w:t xml:space="preserve">КРОК 4 </w:t>
      </w:r>
    </w:p>
    <w:p w14:paraId="320C4EAA" w14:textId="17310388" w:rsidR="00291E5A" w:rsidRDefault="00293CE9" w:rsidP="002B1A4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EC35D5">
        <w:rPr>
          <w:sz w:val="28"/>
          <w:szCs w:val="28"/>
        </w:rPr>
        <w:t xml:space="preserve">Отримати свідоцтво про навчання. Строк дії свідоцтва про навчання становить </w:t>
      </w:r>
      <w:r w:rsidRPr="00EC35D5">
        <w:rPr>
          <w:b/>
          <w:sz w:val="28"/>
          <w:szCs w:val="28"/>
        </w:rPr>
        <w:t>два роки</w:t>
      </w:r>
      <w:r w:rsidRPr="00EC35D5">
        <w:rPr>
          <w:sz w:val="28"/>
          <w:szCs w:val="28"/>
        </w:rPr>
        <w:t xml:space="preserve"> з дати його видачі.</w:t>
      </w:r>
    </w:p>
    <w:p w14:paraId="1D32A122" w14:textId="7FBC88D1" w:rsidR="005A6F2C" w:rsidRDefault="002B1A4F" w:rsidP="002B1A4F">
      <w:pPr>
        <w:pStyle w:val="a3"/>
        <w:spacing w:before="0" w:beforeAutospacing="0" w:after="0" w:afterAutospacing="0"/>
        <w:ind w:firstLine="567"/>
        <w:jc w:val="both"/>
        <w:rPr>
          <w:b/>
          <w:color w:val="76923C" w:themeColor="accent3" w:themeShade="BF"/>
          <w:sz w:val="32"/>
          <w:szCs w:val="28"/>
          <w:u w:val="single"/>
        </w:rPr>
      </w:pPr>
      <w:r w:rsidRPr="00930A55">
        <w:rPr>
          <w:b/>
          <w:color w:val="76923C" w:themeColor="accent3" w:themeShade="BF"/>
          <w:sz w:val="32"/>
          <w:szCs w:val="28"/>
          <w:u w:val="single"/>
        </w:rPr>
        <w:t>КРОК</w:t>
      </w:r>
      <w:r>
        <w:rPr>
          <w:b/>
          <w:color w:val="76923C" w:themeColor="accent3" w:themeShade="BF"/>
          <w:sz w:val="32"/>
          <w:szCs w:val="28"/>
          <w:u w:val="single"/>
        </w:rPr>
        <w:t xml:space="preserve"> 5 </w:t>
      </w:r>
    </w:p>
    <w:p w14:paraId="16B22485" w14:textId="32D49544" w:rsidR="002B1A4F" w:rsidRDefault="002B1A4F" w:rsidP="002B1A4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На підставі свідоцтва о</w:t>
      </w:r>
      <w:r w:rsidRPr="00EC35D5">
        <w:rPr>
          <w:sz w:val="28"/>
          <w:szCs w:val="28"/>
        </w:rPr>
        <w:t xml:space="preserve">тримати </w:t>
      </w:r>
      <w:r>
        <w:rPr>
          <w:sz w:val="28"/>
          <w:szCs w:val="28"/>
        </w:rPr>
        <w:t>посвідчення</w:t>
      </w:r>
      <w:r w:rsidRPr="00EC35D5">
        <w:rPr>
          <w:sz w:val="28"/>
          <w:szCs w:val="28"/>
        </w:rPr>
        <w:t xml:space="preserve"> </w:t>
      </w:r>
      <w:r w:rsidR="00207F3C" w:rsidRPr="00207F3C">
        <w:rPr>
          <w:sz w:val="28"/>
          <w:szCs w:val="28"/>
        </w:rPr>
        <w:t>про право роботи з пестицидами</w:t>
      </w:r>
      <w:r w:rsidR="00207F3C">
        <w:rPr>
          <w:sz w:val="28"/>
          <w:szCs w:val="28"/>
        </w:rPr>
        <w:t xml:space="preserve">. </w:t>
      </w:r>
      <w:r w:rsidRPr="00EC35D5">
        <w:rPr>
          <w:sz w:val="28"/>
          <w:szCs w:val="28"/>
        </w:rPr>
        <w:t xml:space="preserve">Строк дії </w:t>
      </w:r>
      <w:r w:rsidR="00207F3C">
        <w:rPr>
          <w:sz w:val="28"/>
          <w:szCs w:val="28"/>
        </w:rPr>
        <w:t xml:space="preserve">посвідчення </w:t>
      </w:r>
      <w:r w:rsidRPr="00EC35D5">
        <w:rPr>
          <w:sz w:val="28"/>
          <w:szCs w:val="28"/>
        </w:rPr>
        <w:t xml:space="preserve">становить </w:t>
      </w:r>
      <w:r w:rsidRPr="00EC35D5">
        <w:rPr>
          <w:b/>
          <w:sz w:val="28"/>
          <w:szCs w:val="28"/>
        </w:rPr>
        <w:t>два роки</w:t>
      </w:r>
      <w:r w:rsidRPr="00EC35D5">
        <w:rPr>
          <w:sz w:val="28"/>
          <w:szCs w:val="28"/>
        </w:rPr>
        <w:t xml:space="preserve"> з дати його видачі.</w:t>
      </w:r>
    </w:p>
    <w:p w14:paraId="1481FC99" w14:textId="77777777" w:rsidR="002B1A4F" w:rsidRDefault="002B1A4F" w:rsidP="002B1A4F">
      <w:pPr>
        <w:pStyle w:val="a3"/>
        <w:spacing w:before="0" w:beforeAutospacing="0" w:after="0" w:afterAutospacing="0"/>
        <w:ind w:firstLine="567"/>
        <w:jc w:val="both"/>
        <w:rPr>
          <w:b/>
          <w:color w:val="76923C" w:themeColor="accent3" w:themeShade="BF"/>
          <w:sz w:val="32"/>
          <w:szCs w:val="28"/>
          <w:u w:val="single"/>
        </w:rPr>
      </w:pPr>
    </w:p>
    <w:p w14:paraId="62E25B58" w14:textId="77777777" w:rsidR="002B1A4F" w:rsidRDefault="002B1A4F" w:rsidP="002B1A4F">
      <w:pPr>
        <w:pStyle w:val="a3"/>
        <w:spacing w:before="0" w:beforeAutospacing="0" w:after="0" w:afterAutospacing="0"/>
        <w:ind w:firstLine="567"/>
        <w:jc w:val="both"/>
        <w:rPr>
          <w:b/>
          <w:color w:val="76923C" w:themeColor="accent3" w:themeShade="BF"/>
          <w:sz w:val="32"/>
          <w:szCs w:val="28"/>
          <w:u w:val="single"/>
        </w:rPr>
      </w:pPr>
    </w:p>
    <w:p w14:paraId="20D730C9" w14:textId="2D5AEEA5" w:rsidR="002B1A4F" w:rsidRDefault="002B1A4F" w:rsidP="002B1A4F">
      <w:pPr>
        <w:pStyle w:val="a3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  <w:sectPr w:rsidR="002B1A4F" w:rsidSect="0007546F">
          <w:footerReference w:type="default" r:id="rId10"/>
          <w:pgSz w:w="11906" w:h="16838"/>
          <w:pgMar w:top="426" w:right="849" w:bottom="568" w:left="1417" w:header="279" w:footer="708" w:gutter="0"/>
          <w:cols w:space="708"/>
          <w:docGrid w:linePitch="360"/>
        </w:sectPr>
      </w:pPr>
    </w:p>
    <w:tbl>
      <w:tblPr>
        <w:tblStyle w:val="a8"/>
        <w:tblW w:w="9685" w:type="dxa"/>
        <w:tblInd w:w="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9"/>
        <w:gridCol w:w="4536"/>
      </w:tblGrid>
      <w:tr w:rsidR="00F570F7" w14:paraId="7D15ACAC" w14:textId="77777777" w:rsidTr="00A314CC">
        <w:trPr>
          <w:trHeight w:val="1013"/>
        </w:trPr>
        <w:tc>
          <w:tcPr>
            <w:tcW w:w="5149" w:type="dxa"/>
          </w:tcPr>
          <w:p w14:paraId="3A5C52DE" w14:textId="77777777" w:rsidR="00D13688" w:rsidRDefault="00F570F7" w:rsidP="00F570F7">
            <w:pPr>
              <w:spacing w:before="100" w:beforeAutospacing="1" w:after="100" w:afterAutospacing="1"/>
              <w:jc w:val="left"/>
              <w:rPr>
                <w:sz w:val="28"/>
                <w:szCs w:val="28"/>
                <w:shd w:val="clear" w:color="auto" w:fill="FFFFFF"/>
              </w:rPr>
            </w:pPr>
            <w:r w:rsidRPr="00A314C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ru-RU" w:eastAsia="ru-RU"/>
              </w:rPr>
              <w:lastRenderedPageBreak/>
              <w:drawing>
                <wp:anchor distT="0" distB="0" distL="114300" distR="114300" simplePos="0" relativeHeight="251660800" behindDoc="1" locked="0" layoutInCell="1" allowOverlap="1" wp14:anchorId="675B6EE6" wp14:editId="39BA5FF9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1905</wp:posOffset>
                  </wp:positionV>
                  <wp:extent cx="1419225" cy="1419225"/>
                  <wp:effectExtent l="0" t="0" r="0" b="0"/>
                  <wp:wrapTight wrapText="bothSides">
                    <wp:wrapPolygon edited="0">
                      <wp:start x="0" y="0"/>
                      <wp:lineTo x="0" y="21455"/>
                      <wp:lineTo x="21455" y="21455"/>
                      <wp:lineTo x="21455" y="0"/>
                      <wp:lineTo x="0" y="0"/>
                    </wp:wrapPolygon>
                  </wp:wrapTight>
                  <wp:docPr id="5" name="Рисунок 5" descr="C:\Users\DPSSmk\Downloads\Мой_QR-код_6-10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DPSSmk\Downloads\Мой_QR-код_6-102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1E5A" w:rsidRPr="00A314C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Постанова КМУ від 09.05.2023 №458 «Про затвердження Порядку одержання посвідчення про право роботи з пестицидами»</w:t>
            </w:r>
            <w:r w:rsidR="00291E5A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536" w:type="dxa"/>
          </w:tcPr>
          <w:p w14:paraId="02E3ED5D" w14:textId="77777777" w:rsidR="00D13688" w:rsidRDefault="00A7021C" w:rsidP="00A7021C">
            <w:pPr>
              <w:pStyle w:val="a3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 w:rsidRPr="00A7021C">
              <w:rPr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6704" behindDoc="1" locked="0" layoutInCell="1" allowOverlap="1" wp14:anchorId="3E0094F2" wp14:editId="375ED850">
                  <wp:simplePos x="0" y="0"/>
                  <wp:positionH relativeFrom="column">
                    <wp:posOffset>-84455</wp:posOffset>
                  </wp:positionH>
                  <wp:positionV relativeFrom="paragraph">
                    <wp:posOffset>1905</wp:posOffset>
                  </wp:positionV>
                  <wp:extent cx="1390650" cy="1390650"/>
                  <wp:effectExtent l="0" t="0" r="0" b="0"/>
                  <wp:wrapTight wrapText="bothSides">
                    <wp:wrapPolygon edited="0">
                      <wp:start x="0" y="0"/>
                      <wp:lineTo x="0" y="21304"/>
                      <wp:lineTo x="21304" y="21304"/>
                      <wp:lineTo x="21304" y="0"/>
                      <wp:lineTo x="0" y="0"/>
                    </wp:wrapPolygon>
                  </wp:wrapTight>
                  <wp:docPr id="4" name="Рисунок 4" descr="C:\Users\DPSSmk\Downloads\Мой_QR-код_4-10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PSSmk\Downloads\Мой_QR-код_4-102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1E5A" w:rsidRPr="00EC35D5">
              <w:rPr>
                <w:sz w:val="28"/>
                <w:szCs w:val="28"/>
              </w:rPr>
              <w:t>Перелік тестових питань</w:t>
            </w:r>
            <w:r w:rsidR="00291E5A" w:rsidRPr="00D13688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</w:tbl>
    <w:p w14:paraId="438E42EA" w14:textId="77777777" w:rsidR="00B41A84" w:rsidRPr="00B41A84" w:rsidRDefault="00B41A84" w:rsidP="00EC35D5">
      <w:pPr>
        <w:pStyle w:val="a3"/>
        <w:spacing w:before="0" w:beforeAutospacing="0" w:after="200" w:afterAutospacing="0"/>
        <w:ind w:firstLine="567"/>
        <w:jc w:val="center"/>
        <w:rPr>
          <w:color w:val="222222"/>
          <w:sz w:val="2"/>
          <w:szCs w:val="28"/>
        </w:rPr>
      </w:pPr>
    </w:p>
    <w:p w14:paraId="43A9E24D" w14:textId="6AB05FE4" w:rsidR="00B41A84" w:rsidRDefault="00291E5A" w:rsidP="00EC35D5">
      <w:pPr>
        <w:pStyle w:val="a3"/>
        <w:spacing w:before="0" w:beforeAutospacing="0" w:after="200" w:afterAutospacing="0"/>
        <w:ind w:firstLine="567"/>
        <w:jc w:val="center"/>
      </w:pPr>
      <w:r>
        <w:rPr>
          <w:color w:val="222222"/>
          <w:sz w:val="28"/>
          <w:szCs w:val="28"/>
        </w:rPr>
        <w:t>Д</w:t>
      </w:r>
      <w:r w:rsidR="008510BD" w:rsidRPr="008510BD">
        <w:rPr>
          <w:color w:val="222222"/>
          <w:sz w:val="28"/>
          <w:szCs w:val="28"/>
        </w:rPr>
        <w:t>етальн</w:t>
      </w:r>
      <w:r>
        <w:rPr>
          <w:color w:val="222222"/>
          <w:sz w:val="28"/>
          <w:szCs w:val="28"/>
        </w:rPr>
        <w:t>а інформація</w:t>
      </w:r>
      <w:r w:rsidR="00C77711">
        <w:rPr>
          <w:color w:val="222222"/>
          <w:sz w:val="28"/>
          <w:szCs w:val="28"/>
        </w:rPr>
        <w:t xml:space="preserve"> за адресою:</w:t>
      </w:r>
      <w:r>
        <w:rPr>
          <w:color w:val="222222"/>
          <w:sz w:val="28"/>
          <w:szCs w:val="28"/>
        </w:rPr>
        <w:t xml:space="preserve"> </w:t>
      </w:r>
      <w:r w:rsidR="00C77711">
        <w:rPr>
          <w:color w:val="222222"/>
          <w:sz w:val="28"/>
          <w:szCs w:val="28"/>
        </w:rPr>
        <w:t xml:space="preserve">м. Миколаїв, проспект Центральний 288, </w:t>
      </w:r>
      <w:r w:rsidR="008510BD" w:rsidRPr="008510BD">
        <w:rPr>
          <w:color w:val="222222"/>
          <w:sz w:val="28"/>
          <w:szCs w:val="28"/>
        </w:rPr>
        <w:t>тел</w:t>
      </w:r>
      <w:r w:rsidR="00C77711">
        <w:rPr>
          <w:color w:val="222222"/>
          <w:sz w:val="28"/>
          <w:szCs w:val="28"/>
        </w:rPr>
        <w:t>.</w:t>
      </w:r>
      <w:r w:rsidR="008510BD" w:rsidRPr="008510BD">
        <w:rPr>
          <w:color w:val="222222"/>
          <w:sz w:val="28"/>
          <w:szCs w:val="28"/>
        </w:rPr>
        <w:t>:</w:t>
      </w:r>
      <w:r w:rsidR="008510BD" w:rsidRPr="00EC35D5">
        <w:rPr>
          <w:rStyle w:val="a5"/>
          <w:color w:val="222222"/>
          <w:sz w:val="28"/>
          <w:szCs w:val="28"/>
        </w:rPr>
        <w:t> </w:t>
      </w:r>
      <w:r w:rsidR="00C77711" w:rsidRPr="00EC35D5">
        <w:rPr>
          <w:rFonts w:ascii="ProbaPro" w:hAnsi="ProbaPro"/>
          <w:color w:val="1D1D1B"/>
          <w:sz w:val="27"/>
          <w:szCs w:val="27"/>
        </w:rPr>
        <w:t>(0512) 30-43-25</w:t>
      </w:r>
      <w:r w:rsidR="0022379B" w:rsidRPr="00EC35D5">
        <w:rPr>
          <w:rFonts w:ascii="ProbaPro" w:hAnsi="ProbaPro"/>
          <w:color w:val="1D1D1B"/>
          <w:sz w:val="27"/>
          <w:szCs w:val="27"/>
        </w:rPr>
        <w:t xml:space="preserve">, </w:t>
      </w:r>
      <w:hyperlink r:id="rId13" w:history="1">
        <w:r w:rsidR="00B41A84" w:rsidRPr="00EC35D5">
          <w:rPr>
            <w:rStyle w:val="a4"/>
            <w:rFonts w:ascii="ProbaPro" w:hAnsi="ProbaPro"/>
            <w:sz w:val="27"/>
            <w:szCs w:val="27"/>
          </w:rPr>
          <w:t>dpssmykolayiv@dpssmk.gov.ua</w:t>
        </w:r>
      </w:hyperlink>
      <w:r w:rsidR="00710D43">
        <w:t xml:space="preserve"> </w:t>
      </w:r>
    </w:p>
    <w:p w14:paraId="565B8426" w14:textId="41755F41" w:rsidR="00710D43" w:rsidRPr="00615823" w:rsidRDefault="00E0288F" w:rsidP="00EC35D5">
      <w:pPr>
        <w:pStyle w:val="a3"/>
        <w:spacing w:before="0" w:beforeAutospacing="0" w:after="200" w:afterAutospacing="0"/>
        <w:ind w:firstLine="567"/>
        <w:jc w:val="center"/>
        <w:rPr>
          <w:sz w:val="28"/>
          <w:szCs w:val="28"/>
        </w:rPr>
      </w:pPr>
      <w:r>
        <w:t>м</w:t>
      </w:r>
      <w:bookmarkStart w:id="0" w:name="_GoBack"/>
      <w:bookmarkEnd w:id="0"/>
      <w:r w:rsidRPr="00E0288F">
        <w:rPr>
          <w:lang w:val="ru-RU"/>
        </w:rPr>
        <w:t>.</w:t>
      </w:r>
      <w:r w:rsidR="00710D43">
        <w:t xml:space="preserve"> ПЕРВОМАЙСЬК,</w:t>
      </w:r>
      <w:r w:rsidR="00C758BA">
        <w:t xml:space="preserve"> </w:t>
      </w:r>
      <w:hyperlink r:id="rId14" w:history="1">
        <w:r w:rsidR="008D4CEB" w:rsidRPr="00D3405B">
          <w:rPr>
            <w:rStyle w:val="a4"/>
            <w:lang w:val="en-US"/>
          </w:rPr>
          <w:t>pvmp</w:t>
        </w:r>
        <w:r w:rsidR="008D4CEB" w:rsidRPr="008D4CEB">
          <w:rPr>
            <w:rStyle w:val="a4"/>
            <w:lang w:val="ru-RU"/>
          </w:rPr>
          <w:t>@</w:t>
        </w:r>
        <w:r w:rsidR="008D4CEB" w:rsidRPr="00D3405B">
          <w:rPr>
            <w:rStyle w:val="a4"/>
            <w:lang w:val="en-US"/>
          </w:rPr>
          <w:t>ukr</w:t>
        </w:r>
        <w:r w:rsidR="008D4CEB" w:rsidRPr="008D4CEB">
          <w:rPr>
            <w:rStyle w:val="a4"/>
            <w:lang w:val="ru-RU"/>
          </w:rPr>
          <w:t>.</w:t>
        </w:r>
        <w:r w:rsidR="008D4CEB" w:rsidRPr="00D3405B">
          <w:rPr>
            <w:rStyle w:val="a4"/>
            <w:lang w:val="en-US"/>
          </w:rPr>
          <w:t>net</w:t>
        </w:r>
      </w:hyperlink>
      <w:r w:rsidR="008D4CEB" w:rsidRPr="008D4CEB">
        <w:rPr>
          <w:lang w:val="ru-RU"/>
        </w:rPr>
        <w:t xml:space="preserve">, </w:t>
      </w:r>
      <w:proofErr w:type="spellStart"/>
      <w:r w:rsidR="00710D43">
        <w:t>тел</w:t>
      </w:r>
      <w:proofErr w:type="spellEnd"/>
      <w:r w:rsidR="00710D43">
        <w:t xml:space="preserve">: </w:t>
      </w:r>
      <w:r w:rsidR="00C758BA">
        <w:t>(050)6491455</w:t>
      </w:r>
      <w:r w:rsidR="008B15C7">
        <w:t>;</w:t>
      </w:r>
      <w:r w:rsidR="00C758BA">
        <w:t xml:space="preserve"> </w:t>
      </w:r>
      <w:r w:rsidR="008B15C7">
        <w:t>(</w:t>
      </w:r>
      <w:r w:rsidR="00C758BA">
        <w:t>096</w:t>
      </w:r>
      <w:r w:rsidR="008B15C7">
        <w:t>) 1238932</w:t>
      </w:r>
    </w:p>
    <w:sectPr w:rsidR="00710D43" w:rsidRPr="00615823" w:rsidSect="00F51A75">
      <w:type w:val="continuous"/>
      <w:pgSz w:w="11906" w:h="16838"/>
      <w:pgMar w:top="284" w:right="849" w:bottom="42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EB1A5B" w14:textId="77777777" w:rsidR="00F01CE2" w:rsidRDefault="00F01CE2" w:rsidP="00B41A84">
      <w:pPr>
        <w:spacing w:after="0" w:line="240" w:lineRule="auto"/>
      </w:pPr>
      <w:r>
        <w:separator/>
      </w:r>
    </w:p>
  </w:endnote>
  <w:endnote w:type="continuationSeparator" w:id="0">
    <w:p w14:paraId="3F1A779D" w14:textId="77777777" w:rsidR="00F01CE2" w:rsidRDefault="00F01CE2" w:rsidP="00B41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2A4739" w14:textId="77777777" w:rsidR="00B41A84" w:rsidRPr="00B41A84" w:rsidRDefault="00B41A84" w:rsidP="00B41A84">
    <w:pPr>
      <w:pStyle w:val="ab"/>
      <w:jc w:val="both"/>
      <w:rPr>
        <w:rFonts w:ascii="Arial" w:hAnsi="Arial" w:cs="Arial"/>
        <w:b/>
        <w:color w:val="FF0000"/>
        <w:sz w:val="24"/>
      </w:rPr>
    </w:pPr>
    <w:r w:rsidRPr="00B41A84">
      <w:rPr>
        <w:rFonts w:ascii="Arial" w:hAnsi="Arial" w:cs="Arial"/>
        <w:b/>
        <w:color w:val="FF0000"/>
        <w:sz w:val="24"/>
      </w:rPr>
      <w:t>БЕЗПЕЧНЕ ПОВОДЖЕННЯ З ПЕСТИЦИДАМИ – ЗАПОРУКА ЗДОРОВ’Я ТА ЖИТТЯ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4602DB" w14:textId="77777777" w:rsidR="00F01CE2" w:rsidRDefault="00F01CE2" w:rsidP="00B41A84">
      <w:pPr>
        <w:spacing w:after="0" w:line="240" w:lineRule="auto"/>
      </w:pPr>
      <w:r>
        <w:separator/>
      </w:r>
    </w:p>
  </w:footnote>
  <w:footnote w:type="continuationSeparator" w:id="0">
    <w:p w14:paraId="3F4DFC5A" w14:textId="77777777" w:rsidR="00F01CE2" w:rsidRDefault="00F01CE2" w:rsidP="00B41A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655D9"/>
    <w:multiLevelType w:val="hybridMultilevel"/>
    <w:tmpl w:val="5688F99A"/>
    <w:lvl w:ilvl="0" w:tplc="0422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E47623A"/>
    <w:multiLevelType w:val="hybridMultilevel"/>
    <w:tmpl w:val="86D04C80"/>
    <w:lvl w:ilvl="0" w:tplc="80465BB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17886BE8"/>
    <w:multiLevelType w:val="hybridMultilevel"/>
    <w:tmpl w:val="40F8FBCE"/>
    <w:lvl w:ilvl="0" w:tplc="0422000B">
      <w:start w:val="1"/>
      <w:numFmt w:val="bullet"/>
      <w:lvlText w:val=""/>
      <w:lvlJc w:val="left"/>
      <w:pPr>
        <w:ind w:left="157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">
    <w:nsid w:val="3AF80909"/>
    <w:multiLevelType w:val="hybridMultilevel"/>
    <w:tmpl w:val="B15A75EE"/>
    <w:lvl w:ilvl="0" w:tplc="0422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4B17A56"/>
    <w:multiLevelType w:val="hybridMultilevel"/>
    <w:tmpl w:val="1AD4909E"/>
    <w:lvl w:ilvl="0" w:tplc="0422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F150E9E"/>
    <w:multiLevelType w:val="hybridMultilevel"/>
    <w:tmpl w:val="39F25300"/>
    <w:lvl w:ilvl="0" w:tplc="191CA1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3D04"/>
    <w:rsid w:val="0007546F"/>
    <w:rsid w:val="000A00D0"/>
    <w:rsid w:val="000A0916"/>
    <w:rsid w:val="000E08EE"/>
    <w:rsid w:val="00120FE3"/>
    <w:rsid w:val="00126D0E"/>
    <w:rsid w:val="00146915"/>
    <w:rsid w:val="00193EB1"/>
    <w:rsid w:val="001A6550"/>
    <w:rsid w:val="001B36B4"/>
    <w:rsid w:val="00202698"/>
    <w:rsid w:val="00207F3C"/>
    <w:rsid w:val="00223569"/>
    <w:rsid w:val="0022379B"/>
    <w:rsid w:val="002404CF"/>
    <w:rsid w:val="0024216F"/>
    <w:rsid w:val="00250D61"/>
    <w:rsid w:val="002918E2"/>
    <w:rsid w:val="00291E5A"/>
    <w:rsid w:val="00293CE9"/>
    <w:rsid w:val="002A6F61"/>
    <w:rsid w:val="002B1A4F"/>
    <w:rsid w:val="002D1E2E"/>
    <w:rsid w:val="002E7019"/>
    <w:rsid w:val="002F1121"/>
    <w:rsid w:val="00314FD1"/>
    <w:rsid w:val="00324FDE"/>
    <w:rsid w:val="00330A29"/>
    <w:rsid w:val="003A2541"/>
    <w:rsid w:val="003B1C4B"/>
    <w:rsid w:val="0044538F"/>
    <w:rsid w:val="00467311"/>
    <w:rsid w:val="004834C0"/>
    <w:rsid w:val="004E1202"/>
    <w:rsid w:val="005321E3"/>
    <w:rsid w:val="0054360C"/>
    <w:rsid w:val="005A6F2C"/>
    <w:rsid w:val="005A7E53"/>
    <w:rsid w:val="00615823"/>
    <w:rsid w:val="006849F5"/>
    <w:rsid w:val="00710D43"/>
    <w:rsid w:val="0074001C"/>
    <w:rsid w:val="007E48E4"/>
    <w:rsid w:val="008455C0"/>
    <w:rsid w:val="008510BD"/>
    <w:rsid w:val="00856F85"/>
    <w:rsid w:val="00885B3C"/>
    <w:rsid w:val="00895D12"/>
    <w:rsid w:val="008B15C7"/>
    <w:rsid w:val="008D4CEB"/>
    <w:rsid w:val="0091349A"/>
    <w:rsid w:val="00930A55"/>
    <w:rsid w:val="00981D74"/>
    <w:rsid w:val="009C6645"/>
    <w:rsid w:val="00A07D02"/>
    <w:rsid w:val="00A22B73"/>
    <w:rsid w:val="00A314CC"/>
    <w:rsid w:val="00A5051C"/>
    <w:rsid w:val="00A56460"/>
    <w:rsid w:val="00A6066A"/>
    <w:rsid w:val="00A7021C"/>
    <w:rsid w:val="00AF2D1B"/>
    <w:rsid w:val="00B2074D"/>
    <w:rsid w:val="00B41A84"/>
    <w:rsid w:val="00B74AA5"/>
    <w:rsid w:val="00B82019"/>
    <w:rsid w:val="00BC3D04"/>
    <w:rsid w:val="00C2036F"/>
    <w:rsid w:val="00C36476"/>
    <w:rsid w:val="00C42036"/>
    <w:rsid w:val="00C6229E"/>
    <w:rsid w:val="00C758BA"/>
    <w:rsid w:val="00C77711"/>
    <w:rsid w:val="00C94420"/>
    <w:rsid w:val="00D13688"/>
    <w:rsid w:val="00D31588"/>
    <w:rsid w:val="00D35DDE"/>
    <w:rsid w:val="00DC40C2"/>
    <w:rsid w:val="00DE67B9"/>
    <w:rsid w:val="00E0288F"/>
    <w:rsid w:val="00E1091E"/>
    <w:rsid w:val="00E85366"/>
    <w:rsid w:val="00EC35D5"/>
    <w:rsid w:val="00EC7859"/>
    <w:rsid w:val="00F01CE2"/>
    <w:rsid w:val="00F51A75"/>
    <w:rsid w:val="00F570F7"/>
    <w:rsid w:val="00F8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79BD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5C0"/>
  </w:style>
  <w:style w:type="paragraph" w:styleId="2">
    <w:name w:val="heading 2"/>
    <w:basedOn w:val="a"/>
    <w:link w:val="20"/>
    <w:uiPriority w:val="9"/>
    <w:qFormat/>
    <w:rsid w:val="00C2036F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pitalletter">
    <w:name w:val="capital_letter"/>
    <w:basedOn w:val="a"/>
    <w:rsid w:val="00BC3D0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BC3D0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C2036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4">
    <w:name w:val="Hyperlink"/>
    <w:basedOn w:val="a0"/>
    <w:uiPriority w:val="99"/>
    <w:unhideWhenUsed/>
    <w:rsid w:val="008510BD"/>
    <w:rPr>
      <w:color w:val="0000FF"/>
      <w:u w:val="single"/>
    </w:rPr>
  </w:style>
  <w:style w:type="character" w:styleId="a5">
    <w:name w:val="Strong"/>
    <w:basedOn w:val="a0"/>
    <w:uiPriority w:val="22"/>
    <w:qFormat/>
    <w:rsid w:val="008510BD"/>
    <w:rPr>
      <w:b/>
      <w:bCs/>
    </w:rPr>
  </w:style>
  <w:style w:type="paragraph" w:customStyle="1" w:styleId="rvps2">
    <w:name w:val="rvps2"/>
    <w:basedOn w:val="a"/>
    <w:rsid w:val="00C777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895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5D12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D13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41A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41A84"/>
  </w:style>
  <w:style w:type="paragraph" w:styleId="ab">
    <w:name w:val="footer"/>
    <w:basedOn w:val="a"/>
    <w:link w:val="ac"/>
    <w:uiPriority w:val="99"/>
    <w:unhideWhenUsed/>
    <w:rsid w:val="00B41A8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1A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2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1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778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1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5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pssmykolayiv@dpssmk.gov.ua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458-2023-%D0%BF" TargetMode="External"/><Relationship Id="rId14" Type="http://schemas.openxmlformats.org/officeDocument/2006/relationships/hyperlink" Target="mailto:pvmp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F33CA-6D71-46FD-B12F-7B3319A62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NG</cp:lastModifiedBy>
  <cp:revision>66</cp:revision>
  <cp:lastPrinted>2025-01-22T10:42:00Z</cp:lastPrinted>
  <dcterms:created xsi:type="dcterms:W3CDTF">2025-01-20T07:09:00Z</dcterms:created>
  <dcterms:modified xsi:type="dcterms:W3CDTF">2026-01-12T10:20:00Z</dcterms:modified>
</cp:coreProperties>
</file>