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150D" w:rsidRDefault="000D150D" w:rsidP="000D150D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SimSun" w:hAnsi="Times New Roman"/>
          <w:sz w:val="32"/>
          <w:szCs w:val="32"/>
        </w:rPr>
      </w:pPr>
      <w:r>
        <w:rPr>
          <w:rFonts w:ascii="Times New Roman" w:eastAsia="SimSun" w:hAnsi="Times New Roman"/>
          <w:noProof/>
          <w:lang w:val="ru-RU"/>
        </w:rPr>
        <w:drawing>
          <wp:inline distT="0" distB="0" distL="0" distR="0">
            <wp:extent cx="495300" cy="581025"/>
            <wp:effectExtent l="19050" t="0" r="0" b="0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noProof/>
        </w:rPr>
        <w:t xml:space="preserve">  </w:t>
      </w:r>
    </w:p>
    <w:p w:rsidR="000D150D" w:rsidRDefault="000D150D" w:rsidP="000D150D">
      <w:pPr>
        <w:widowControl w:val="0"/>
        <w:tabs>
          <w:tab w:val="center" w:pos="4819"/>
          <w:tab w:val="left" w:pos="8700"/>
        </w:tabs>
        <w:autoSpaceDE w:val="0"/>
        <w:autoSpaceDN w:val="0"/>
        <w:spacing w:after="0" w:line="240" w:lineRule="auto"/>
        <w:jc w:val="center"/>
        <w:rPr>
          <w:rFonts w:ascii="Times New Roman" w:eastAsia="SimSun" w:hAnsi="Times New Roman"/>
          <w:sz w:val="36"/>
          <w:szCs w:val="36"/>
        </w:rPr>
      </w:pPr>
      <w:r>
        <w:rPr>
          <w:rFonts w:ascii="Times New Roman" w:eastAsia="SimSun" w:hAnsi="Times New Roman"/>
          <w:sz w:val="40"/>
          <w:szCs w:val="40"/>
        </w:rPr>
        <w:t>ПЕРВОМАЙСЬКА   МІСЬКА</w:t>
      </w:r>
      <w:r>
        <w:rPr>
          <w:rFonts w:ascii="Times New Roman" w:eastAsia="SimSun" w:hAnsi="Times New Roman"/>
          <w:sz w:val="36"/>
          <w:szCs w:val="36"/>
        </w:rPr>
        <w:t xml:space="preserve">   </w:t>
      </w:r>
      <w:r>
        <w:rPr>
          <w:rFonts w:ascii="Times New Roman" w:eastAsia="SimSun" w:hAnsi="Times New Roman"/>
          <w:sz w:val="40"/>
          <w:szCs w:val="40"/>
        </w:rPr>
        <w:t>РАДА</w:t>
      </w:r>
    </w:p>
    <w:p w:rsidR="000D150D" w:rsidRDefault="000D150D" w:rsidP="000D150D">
      <w:pPr>
        <w:widowControl w:val="0"/>
        <w:tabs>
          <w:tab w:val="center" w:pos="4819"/>
          <w:tab w:val="right" w:pos="9638"/>
        </w:tabs>
        <w:autoSpaceDE w:val="0"/>
        <w:autoSpaceDN w:val="0"/>
        <w:spacing w:after="0" w:line="240" w:lineRule="auto"/>
        <w:jc w:val="center"/>
        <w:rPr>
          <w:rFonts w:ascii="Times New Roman" w:eastAsia="SimSun" w:hAnsi="Times New Roman"/>
          <w:sz w:val="24"/>
          <w:szCs w:val="28"/>
        </w:rPr>
      </w:pPr>
      <w:r>
        <w:rPr>
          <w:rFonts w:ascii="Times New Roman" w:eastAsia="SimSun" w:hAnsi="Times New Roman"/>
          <w:sz w:val="40"/>
          <w:szCs w:val="40"/>
        </w:rPr>
        <w:t xml:space="preserve">Миколаївської </w:t>
      </w:r>
      <w:r>
        <w:rPr>
          <w:rFonts w:ascii="Times New Roman" w:eastAsia="SimSun" w:hAnsi="Times New Roman"/>
          <w:sz w:val="32"/>
          <w:szCs w:val="32"/>
        </w:rPr>
        <w:t xml:space="preserve"> </w:t>
      </w:r>
      <w:r>
        <w:rPr>
          <w:rFonts w:ascii="Times New Roman" w:eastAsia="SimSun" w:hAnsi="Times New Roman"/>
          <w:sz w:val="40"/>
          <w:szCs w:val="40"/>
        </w:rPr>
        <w:t>області</w:t>
      </w:r>
    </w:p>
    <w:p w:rsidR="000D150D" w:rsidRDefault="000D150D" w:rsidP="000D150D">
      <w:pPr>
        <w:widowControl w:val="0"/>
        <w:autoSpaceDE w:val="0"/>
        <w:autoSpaceDN w:val="0"/>
        <w:spacing w:after="0" w:line="240" w:lineRule="auto"/>
        <w:ind w:left="1416" w:firstLine="708"/>
        <w:jc w:val="center"/>
        <w:rPr>
          <w:rFonts w:ascii="Times New Roman" w:eastAsia="SimSun" w:hAnsi="Times New Roman"/>
          <w:szCs w:val="24"/>
        </w:rPr>
      </w:pPr>
      <w:r>
        <w:rPr>
          <w:rFonts w:ascii="Times New Roman" w:eastAsia="SimSun" w:hAnsi="Times New Roman"/>
          <w:sz w:val="32"/>
          <w:szCs w:val="32"/>
          <w:u w:val="single"/>
        </w:rPr>
        <w:t xml:space="preserve">83 </w:t>
      </w:r>
      <w:r>
        <w:rPr>
          <w:rFonts w:ascii="Times New Roman" w:eastAsia="SimSun" w:hAnsi="Times New Roman"/>
          <w:sz w:val="32"/>
          <w:szCs w:val="32"/>
        </w:rPr>
        <w:t xml:space="preserve"> СЕСІЯ      </w:t>
      </w:r>
      <w:r>
        <w:rPr>
          <w:rFonts w:ascii="Times New Roman" w:eastAsia="SimSun" w:hAnsi="Times New Roman"/>
          <w:sz w:val="32"/>
          <w:szCs w:val="32"/>
          <w:u w:val="single"/>
          <w:lang w:val="en-US"/>
        </w:rPr>
        <w:t>VIII</w:t>
      </w:r>
      <w:r>
        <w:rPr>
          <w:rFonts w:ascii="Times New Roman" w:eastAsia="SimSun" w:hAnsi="Times New Roman"/>
          <w:sz w:val="32"/>
          <w:szCs w:val="32"/>
        </w:rPr>
        <w:t xml:space="preserve"> СКЛИКАННЯ</w:t>
      </w:r>
      <w:r>
        <w:rPr>
          <w:rFonts w:ascii="Times New Roman" w:eastAsia="SimSun" w:hAnsi="Times New Roman"/>
          <w:sz w:val="32"/>
          <w:szCs w:val="32"/>
        </w:rPr>
        <w:tab/>
      </w:r>
      <w:r>
        <w:rPr>
          <w:rFonts w:ascii="Times New Roman" w:eastAsia="SimSun" w:hAnsi="Times New Roman"/>
          <w:sz w:val="32"/>
          <w:szCs w:val="32"/>
        </w:rPr>
        <w:tab/>
      </w:r>
      <w:r>
        <w:rPr>
          <w:rFonts w:ascii="Times New Roman" w:eastAsia="SimSun" w:hAnsi="Times New Roman"/>
          <w:sz w:val="32"/>
          <w:szCs w:val="32"/>
        </w:rPr>
        <w:tab/>
      </w:r>
    </w:p>
    <w:p w:rsidR="000D150D" w:rsidRDefault="000D150D" w:rsidP="000D150D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SimSun" w:hAnsi="Times New Roman"/>
          <w:b/>
          <w:sz w:val="40"/>
          <w:szCs w:val="40"/>
        </w:rPr>
      </w:pPr>
      <w:r>
        <w:rPr>
          <w:rFonts w:ascii="Times New Roman" w:eastAsia="SimSun" w:hAnsi="Times New Roman"/>
          <w:b/>
          <w:sz w:val="40"/>
          <w:szCs w:val="40"/>
        </w:rPr>
        <w:t>РІШЕННЯ</w:t>
      </w:r>
    </w:p>
    <w:p w:rsidR="000D150D" w:rsidRDefault="000D150D" w:rsidP="000D150D">
      <w:pPr>
        <w:widowControl w:val="0"/>
        <w:autoSpaceDE w:val="0"/>
        <w:autoSpaceDN w:val="0"/>
        <w:spacing w:after="0" w:line="240" w:lineRule="auto"/>
        <w:rPr>
          <w:rFonts w:ascii="Arial" w:eastAsia="SimSun" w:hAnsi="Arial" w:cs="Arial"/>
          <w:u w:val="single"/>
        </w:rPr>
      </w:pPr>
      <w:r>
        <w:rPr>
          <w:rFonts w:ascii="Arial" w:eastAsia="SimSun" w:hAnsi="Arial" w:cs="Arial"/>
        </w:rPr>
        <w:t xml:space="preserve"> від  </w:t>
      </w:r>
      <w:r>
        <w:rPr>
          <w:rFonts w:ascii="Arial" w:eastAsia="SimSun" w:hAnsi="Arial" w:cs="Arial"/>
          <w:u w:val="single"/>
        </w:rPr>
        <w:t>28.08.2025</w:t>
      </w:r>
      <w:r>
        <w:rPr>
          <w:rFonts w:ascii="Arial" w:eastAsia="SimSun" w:hAnsi="Arial" w:cs="Arial"/>
        </w:rPr>
        <w:t xml:space="preserve"> № </w:t>
      </w:r>
      <w:r>
        <w:rPr>
          <w:rFonts w:ascii="Arial" w:eastAsia="SimSun" w:hAnsi="Arial" w:cs="Arial"/>
          <w:u w:val="single"/>
        </w:rPr>
        <w:t>4</w:t>
      </w:r>
    </w:p>
    <w:p w:rsidR="000D150D" w:rsidRDefault="000D150D" w:rsidP="000D150D">
      <w:pPr>
        <w:widowControl w:val="0"/>
        <w:autoSpaceDE w:val="0"/>
        <w:autoSpaceDN w:val="0"/>
        <w:spacing w:after="0" w:line="240" w:lineRule="auto"/>
        <w:rPr>
          <w:rFonts w:ascii="Arial" w:eastAsia="SimSun" w:hAnsi="Arial" w:cs="Arial"/>
        </w:rPr>
      </w:pPr>
      <w:r>
        <w:rPr>
          <w:rFonts w:ascii="Arial" w:eastAsia="SimSun" w:hAnsi="Arial" w:cs="Arial"/>
        </w:rPr>
        <w:t xml:space="preserve">      м. Первомайськ</w:t>
      </w:r>
    </w:p>
    <w:p w:rsidR="005541BE" w:rsidRPr="00A76A3D" w:rsidRDefault="005541BE" w:rsidP="005541B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541BE" w:rsidRPr="00A76A3D" w:rsidRDefault="005541BE" w:rsidP="005541B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>Про прийняття до комунальної</w:t>
      </w:r>
    </w:p>
    <w:p w:rsidR="005541BE" w:rsidRPr="00A76A3D" w:rsidRDefault="005541BE" w:rsidP="005541B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>власності Первомайської міської</w:t>
      </w:r>
    </w:p>
    <w:p w:rsidR="005541BE" w:rsidRPr="00A76A3D" w:rsidRDefault="005541BE" w:rsidP="005541B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>територіальної громади майна в рамках</w:t>
      </w:r>
    </w:p>
    <w:p w:rsidR="005541BE" w:rsidRPr="00A76A3D" w:rsidRDefault="005541BE" w:rsidP="005541BE">
      <w:pPr>
        <w:spacing w:after="0" w:line="240" w:lineRule="auto"/>
        <w:rPr>
          <w:rFonts w:ascii="Times New Roman" w:hAnsi="Times New Roman"/>
          <w:sz w:val="28"/>
          <w:szCs w:val="28"/>
        </w:rPr>
      </w:pPr>
      <w:proofErr w:type="spellStart"/>
      <w:r w:rsidRPr="00A76A3D">
        <w:rPr>
          <w:rFonts w:ascii="Times New Roman" w:hAnsi="Times New Roman"/>
          <w:sz w:val="28"/>
          <w:szCs w:val="28"/>
        </w:rPr>
        <w:t>проєкту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 Міжнародної організації з </w:t>
      </w:r>
    </w:p>
    <w:p w:rsidR="005541BE" w:rsidRPr="00A76A3D" w:rsidRDefault="005541BE" w:rsidP="005541B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>міграції «</w:t>
      </w:r>
      <w:bookmarkStart w:id="0" w:name="_Hlk204177711"/>
      <w:r w:rsidRPr="00A76A3D">
        <w:rPr>
          <w:rFonts w:ascii="Times New Roman" w:hAnsi="Times New Roman"/>
          <w:sz w:val="28"/>
          <w:szCs w:val="28"/>
        </w:rPr>
        <w:t>Відновлення та посилення</w:t>
      </w:r>
    </w:p>
    <w:p w:rsidR="005541BE" w:rsidRPr="00A76A3D" w:rsidRDefault="005541BE" w:rsidP="005541B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 xml:space="preserve">спроможності громад (HREF)» </w:t>
      </w:r>
    </w:p>
    <w:bookmarkEnd w:id="0"/>
    <w:p w:rsidR="005541BE" w:rsidRPr="00A76A3D" w:rsidRDefault="005541BE" w:rsidP="005541BE">
      <w:pPr>
        <w:rPr>
          <w:rFonts w:ascii="Times New Roman" w:hAnsi="Times New Roman"/>
          <w:sz w:val="28"/>
          <w:szCs w:val="28"/>
        </w:rPr>
      </w:pPr>
    </w:p>
    <w:p w:rsidR="00A76A3D" w:rsidRPr="00A76A3D" w:rsidRDefault="005541BE" w:rsidP="000D150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>Відповідно до</w:t>
      </w:r>
      <w:r w:rsidR="00D90844">
        <w:rPr>
          <w:rFonts w:ascii="Times New Roman" w:hAnsi="Times New Roman"/>
          <w:sz w:val="28"/>
          <w:szCs w:val="28"/>
        </w:rPr>
        <w:t xml:space="preserve"> пункту 31 частини 1</w:t>
      </w:r>
      <w:r w:rsidRPr="00A76A3D">
        <w:rPr>
          <w:rFonts w:ascii="Times New Roman" w:hAnsi="Times New Roman"/>
          <w:sz w:val="28"/>
          <w:szCs w:val="28"/>
        </w:rPr>
        <w:t xml:space="preserve"> статті 2</w:t>
      </w:r>
      <w:r w:rsidR="00D90844">
        <w:rPr>
          <w:rFonts w:ascii="Times New Roman" w:hAnsi="Times New Roman"/>
          <w:sz w:val="28"/>
          <w:szCs w:val="28"/>
        </w:rPr>
        <w:t>6, статті 60</w:t>
      </w:r>
      <w:r w:rsidRPr="00A76A3D">
        <w:rPr>
          <w:rFonts w:ascii="Times New Roman" w:hAnsi="Times New Roman"/>
          <w:sz w:val="28"/>
          <w:szCs w:val="28"/>
        </w:rPr>
        <w:t xml:space="preserve"> Закону України «Про місцеве самоврядування в Україні» від 21.05.1997 № 280/97-ВР, зі змінами та доповненнями,</w:t>
      </w:r>
      <w:r w:rsidR="00D90844">
        <w:rPr>
          <w:rFonts w:ascii="Times New Roman" w:hAnsi="Times New Roman"/>
          <w:sz w:val="28"/>
          <w:szCs w:val="28"/>
        </w:rPr>
        <w:t xml:space="preserve"> </w:t>
      </w:r>
      <w:r w:rsidRPr="00A76A3D">
        <w:rPr>
          <w:rFonts w:ascii="Times New Roman" w:hAnsi="Times New Roman"/>
          <w:sz w:val="28"/>
          <w:szCs w:val="28"/>
        </w:rPr>
        <w:t xml:space="preserve">враховуючи Форму безоплатного приймання майна між Первомайською міською радою та </w:t>
      </w:r>
      <w:r w:rsidR="00D6569D" w:rsidRPr="00A76A3D">
        <w:rPr>
          <w:rFonts w:ascii="Times New Roman" w:hAnsi="Times New Roman"/>
          <w:sz w:val="28"/>
          <w:szCs w:val="28"/>
        </w:rPr>
        <w:t>Міжнародною організацією з міграції</w:t>
      </w:r>
      <w:r w:rsidRPr="00A76A3D">
        <w:rPr>
          <w:rFonts w:ascii="Times New Roman" w:hAnsi="Times New Roman"/>
          <w:sz w:val="28"/>
          <w:szCs w:val="28"/>
        </w:rPr>
        <w:t xml:space="preserve"> від </w:t>
      </w:r>
      <w:r w:rsidR="00D6569D" w:rsidRPr="00A76A3D">
        <w:rPr>
          <w:rFonts w:ascii="Times New Roman" w:hAnsi="Times New Roman"/>
          <w:sz w:val="28"/>
          <w:szCs w:val="28"/>
        </w:rPr>
        <w:t>09.07.2025</w:t>
      </w:r>
      <w:r w:rsidRPr="00A76A3D">
        <w:rPr>
          <w:rFonts w:ascii="Times New Roman" w:hAnsi="Times New Roman"/>
          <w:sz w:val="28"/>
          <w:szCs w:val="28"/>
        </w:rPr>
        <w:t xml:space="preserve">, </w:t>
      </w:r>
      <w:r w:rsidR="00A76A3D" w:rsidRPr="00A76A3D">
        <w:rPr>
          <w:rFonts w:ascii="Times New Roman" w:hAnsi="Times New Roman"/>
          <w:sz w:val="28"/>
          <w:szCs w:val="28"/>
        </w:rPr>
        <w:t>з метою врегулювання майнових правовідн</w:t>
      </w:r>
      <w:r w:rsidR="000D150D">
        <w:rPr>
          <w:rFonts w:ascii="Times New Roman" w:hAnsi="Times New Roman"/>
          <w:sz w:val="28"/>
          <w:szCs w:val="28"/>
        </w:rPr>
        <w:t xml:space="preserve">осин на майно, що передається, </w:t>
      </w:r>
      <w:r w:rsidR="00A76A3D" w:rsidRPr="00A76A3D">
        <w:rPr>
          <w:rFonts w:ascii="Times New Roman" w:hAnsi="Times New Roman"/>
          <w:sz w:val="28"/>
          <w:szCs w:val="28"/>
        </w:rPr>
        <w:t>міська рада</w:t>
      </w:r>
    </w:p>
    <w:p w:rsidR="005541BE" w:rsidRPr="00A76A3D" w:rsidRDefault="005541BE" w:rsidP="005541B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>ВИРІШИЛА:</w:t>
      </w:r>
    </w:p>
    <w:p w:rsidR="005541BE" w:rsidRPr="00A76A3D" w:rsidRDefault="005541BE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 xml:space="preserve">1. Затвердити Форму </w:t>
      </w:r>
      <w:r w:rsidR="00D6569D" w:rsidRPr="00A76A3D">
        <w:rPr>
          <w:rFonts w:ascii="Times New Roman" w:hAnsi="Times New Roman"/>
          <w:sz w:val="28"/>
          <w:szCs w:val="28"/>
        </w:rPr>
        <w:t>безоплатного приймання майна Міжнародної організації з міграції від</w:t>
      </w:r>
      <w:r w:rsidRPr="00A76A3D">
        <w:rPr>
          <w:rFonts w:ascii="Times New Roman" w:hAnsi="Times New Roman"/>
          <w:sz w:val="28"/>
          <w:szCs w:val="28"/>
        </w:rPr>
        <w:t xml:space="preserve"> </w:t>
      </w:r>
      <w:r w:rsidR="00D6569D" w:rsidRPr="00A76A3D">
        <w:rPr>
          <w:rFonts w:ascii="Times New Roman" w:hAnsi="Times New Roman"/>
          <w:sz w:val="28"/>
          <w:szCs w:val="28"/>
        </w:rPr>
        <w:t>09.07.2025</w:t>
      </w:r>
      <w:r w:rsidRPr="00A76A3D">
        <w:rPr>
          <w:rFonts w:ascii="Times New Roman" w:hAnsi="Times New Roman"/>
          <w:sz w:val="28"/>
          <w:szCs w:val="28"/>
        </w:rPr>
        <w:t>, що дода</w:t>
      </w:r>
      <w:r w:rsidR="00D6569D" w:rsidRPr="00A76A3D">
        <w:rPr>
          <w:rFonts w:ascii="Times New Roman" w:hAnsi="Times New Roman"/>
          <w:sz w:val="28"/>
          <w:szCs w:val="28"/>
        </w:rPr>
        <w:t>є</w:t>
      </w:r>
      <w:r w:rsidRPr="00A76A3D">
        <w:rPr>
          <w:rFonts w:ascii="Times New Roman" w:hAnsi="Times New Roman"/>
          <w:sz w:val="28"/>
          <w:szCs w:val="28"/>
        </w:rPr>
        <w:t>ться.</w:t>
      </w:r>
    </w:p>
    <w:p w:rsidR="005541BE" w:rsidRPr="00A76A3D" w:rsidRDefault="005541BE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>2. Прийняти до комунальної власності Первомайської міської територіальної громади майно, отримане</w:t>
      </w:r>
      <w:r w:rsidR="00D6569D" w:rsidRPr="00A76A3D">
        <w:rPr>
          <w:rFonts w:ascii="Times New Roman" w:hAnsi="Times New Roman"/>
          <w:sz w:val="28"/>
          <w:szCs w:val="28"/>
        </w:rPr>
        <w:t xml:space="preserve"> від Міжн</w:t>
      </w:r>
      <w:r w:rsidR="00A76A3D">
        <w:rPr>
          <w:rFonts w:ascii="Times New Roman" w:hAnsi="Times New Roman"/>
          <w:sz w:val="28"/>
          <w:szCs w:val="28"/>
        </w:rPr>
        <w:t>а</w:t>
      </w:r>
      <w:r w:rsidR="00D6569D" w:rsidRPr="00A76A3D">
        <w:rPr>
          <w:rFonts w:ascii="Times New Roman" w:hAnsi="Times New Roman"/>
          <w:sz w:val="28"/>
          <w:szCs w:val="28"/>
        </w:rPr>
        <w:t>родної організації з міграції</w:t>
      </w:r>
      <w:r w:rsidR="000D150D">
        <w:rPr>
          <w:rFonts w:ascii="Times New Roman" w:hAnsi="Times New Roman"/>
          <w:sz w:val="28"/>
          <w:szCs w:val="28"/>
        </w:rPr>
        <w:t>,</w:t>
      </w:r>
      <w:r w:rsidRPr="00A76A3D">
        <w:rPr>
          <w:rFonts w:ascii="Times New Roman" w:hAnsi="Times New Roman"/>
          <w:sz w:val="28"/>
          <w:szCs w:val="28"/>
        </w:rPr>
        <w:t xml:space="preserve"> відповідно до Форм</w:t>
      </w:r>
      <w:r w:rsidR="00D6569D" w:rsidRPr="00A76A3D">
        <w:rPr>
          <w:rFonts w:ascii="Times New Roman" w:hAnsi="Times New Roman"/>
          <w:sz w:val="28"/>
          <w:szCs w:val="28"/>
        </w:rPr>
        <w:t>и</w:t>
      </w:r>
      <w:r w:rsidRPr="00A76A3D">
        <w:rPr>
          <w:rFonts w:ascii="Times New Roman" w:hAnsi="Times New Roman"/>
          <w:sz w:val="28"/>
          <w:szCs w:val="28"/>
        </w:rPr>
        <w:t>, зазначен</w:t>
      </w:r>
      <w:r w:rsidR="00D6569D" w:rsidRPr="00A76A3D">
        <w:rPr>
          <w:rFonts w:ascii="Times New Roman" w:hAnsi="Times New Roman"/>
          <w:sz w:val="28"/>
          <w:szCs w:val="28"/>
        </w:rPr>
        <w:t xml:space="preserve">ої </w:t>
      </w:r>
      <w:r w:rsidRPr="00A76A3D">
        <w:rPr>
          <w:rFonts w:ascii="Times New Roman" w:hAnsi="Times New Roman"/>
          <w:sz w:val="28"/>
          <w:szCs w:val="28"/>
        </w:rPr>
        <w:t xml:space="preserve">в пункті 1 цього рішення, в рамках </w:t>
      </w:r>
      <w:proofErr w:type="spellStart"/>
      <w:r w:rsidRPr="00A76A3D">
        <w:rPr>
          <w:rFonts w:ascii="Times New Roman" w:hAnsi="Times New Roman"/>
          <w:sz w:val="28"/>
          <w:szCs w:val="28"/>
        </w:rPr>
        <w:t>Проєкту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 </w:t>
      </w:r>
      <w:r w:rsidR="00D6569D" w:rsidRPr="00A76A3D">
        <w:rPr>
          <w:rFonts w:ascii="Times New Roman" w:hAnsi="Times New Roman"/>
          <w:sz w:val="28"/>
          <w:szCs w:val="28"/>
        </w:rPr>
        <w:t>«Відновлення та посилення спроможності громад (HREF)»</w:t>
      </w:r>
      <w:r w:rsidRPr="00A76A3D">
        <w:rPr>
          <w:rFonts w:ascii="Times New Roman" w:hAnsi="Times New Roman"/>
          <w:sz w:val="28"/>
          <w:szCs w:val="28"/>
        </w:rPr>
        <w:t>, що є об’єктом комунальної інфраструктури, а саме:</w:t>
      </w:r>
    </w:p>
    <w:p w:rsidR="005541BE" w:rsidRPr="00A76A3D" w:rsidRDefault="005541BE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 xml:space="preserve">2.1. </w:t>
      </w:r>
      <w:r w:rsidR="002F7173" w:rsidRPr="00A76A3D">
        <w:rPr>
          <w:rFonts w:ascii="Times New Roman" w:hAnsi="Times New Roman"/>
          <w:sz w:val="28"/>
          <w:szCs w:val="28"/>
        </w:rPr>
        <w:t>Ноутбук HP 15-fc0049ua (91L22EA) 15.6" FHD IPS, 250n/</w:t>
      </w:r>
      <w:proofErr w:type="spellStart"/>
      <w:r w:rsidR="002F7173" w:rsidRPr="00A76A3D">
        <w:rPr>
          <w:rFonts w:ascii="Times New Roman" w:hAnsi="Times New Roman"/>
          <w:sz w:val="28"/>
          <w:szCs w:val="28"/>
        </w:rPr>
        <w:t>Ryzen</w:t>
      </w:r>
      <w:proofErr w:type="spellEnd"/>
      <w:r w:rsidR="002F7173" w:rsidRPr="00A76A3D">
        <w:rPr>
          <w:rFonts w:ascii="Times New Roman" w:hAnsi="Times New Roman"/>
          <w:sz w:val="28"/>
          <w:szCs w:val="28"/>
        </w:rPr>
        <w:t xml:space="preserve"> </w:t>
      </w:r>
      <w:r w:rsidR="000D150D">
        <w:rPr>
          <w:rFonts w:ascii="Times New Roman" w:hAnsi="Times New Roman"/>
          <w:sz w:val="28"/>
          <w:szCs w:val="28"/>
        </w:rPr>
        <w:t xml:space="preserve">                </w:t>
      </w:r>
      <w:r w:rsidR="002F7173" w:rsidRPr="00A76A3D">
        <w:rPr>
          <w:rFonts w:ascii="Times New Roman" w:hAnsi="Times New Roman"/>
          <w:sz w:val="28"/>
          <w:szCs w:val="28"/>
        </w:rPr>
        <w:t>5-7520U (4.3)/8Gb/SSD512Gb/</w:t>
      </w:r>
      <w:proofErr w:type="spellStart"/>
      <w:r w:rsidR="002F7173" w:rsidRPr="00A76A3D">
        <w:rPr>
          <w:rFonts w:ascii="Times New Roman" w:hAnsi="Times New Roman"/>
          <w:sz w:val="28"/>
          <w:szCs w:val="28"/>
        </w:rPr>
        <w:t>Radeon</w:t>
      </w:r>
      <w:proofErr w:type="spellEnd"/>
      <w:r w:rsidR="002F7173" w:rsidRPr="00A76A3D">
        <w:rPr>
          <w:rFonts w:ascii="Times New Roman" w:hAnsi="Times New Roman"/>
          <w:sz w:val="28"/>
          <w:szCs w:val="28"/>
        </w:rPr>
        <w:t>/DOS/</w:t>
      </w:r>
      <w:proofErr w:type="spellStart"/>
      <w:r w:rsidR="002F7173" w:rsidRPr="00A76A3D">
        <w:rPr>
          <w:rFonts w:ascii="Times New Roman" w:hAnsi="Times New Roman"/>
          <w:sz w:val="28"/>
          <w:szCs w:val="28"/>
        </w:rPr>
        <w:t>Warm</w:t>
      </w:r>
      <w:proofErr w:type="spellEnd"/>
      <w:r w:rsidR="002F7173" w:rsidRPr="00A76A3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2F7173" w:rsidRPr="00A76A3D">
        <w:rPr>
          <w:rFonts w:ascii="Times New Roman" w:hAnsi="Times New Roman"/>
          <w:sz w:val="28"/>
          <w:szCs w:val="28"/>
        </w:rPr>
        <w:t>Gold</w:t>
      </w:r>
      <w:proofErr w:type="spellEnd"/>
      <w:r w:rsidR="002F7173" w:rsidRPr="00A76A3D">
        <w:rPr>
          <w:rFonts w:ascii="Times New Roman" w:hAnsi="Times New Roman"/>
          <w:sz w:val="28"/>
          <w:szCs w:val="28"/>
        </w:rPr>
        <w:t xml:space="preserve"> + в кількості 1 штука </w:t>
      </w:r>
      <w:r w:rsidRPr="00A76A3D">
        <w:rPr>
          <w:rFonts w:ascii="Times New Roman" w:hAnsi="Times New Roman"/>
          <w:sz w:val="28"/>
          <w:szCs w:val="28"/>
        </w:rPr>
        <w:t xml:space="preserve">на суму </w:t>
      </w:r>
      <w:r w:rsidR="00B610EB" w:rsidRPr="00A76A3D">
        <w:rPr>
          <w:rFonts w:ascii="Times New Roman" w:hAnsi="Times New Roman"/>
          <w:sz w:val="28"/>
          <w:szCs w:val="28"/>
        </w:rPr>
        <w:t>25418,76</w:t>
      </w:r>
      <w:r w:rsidRPr="00A76A3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76A3D">
        <w:rPr>
          <w:rFonts w:ascii="Times New Roman" w:hAnsi="Times New Roman"/>
          <w:sz w:val="28"/>
          <w:szCs w:val="28"/>
        </w:rPr>
        <w:t>грн</w:t>
      </w:r>
      <w:proofErr w:type="spellEnd"/>
      <w:r w:rsidRPr="00A76A3D">
        <w:rPr>
          <w:rFonts w:ascii="Times New Roman" w:hAnsi="Times New Roman"/>
          <w:sz w:val="28"/>
          <w:szCs w:val="28"/>
        </w:rPr>
        <w:t>;</w:t>
      </w:r>
    </w:p>
    <w:p w:rsidR="00B610EB" w:rsidRPr="00A76A3D" w:rsidRDefault="00B610EB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 xml:space="preserve">2.2. БФП </w:t>
      </w:r>
      <w:proofErr w:type="spellStart"/>
      <w:r w:rsidRPr="00A76A3D">
        <w:rPr>
          <w:rFonts w:ascii="Times New Roman" w:hAnsi="Times New Roman"/>
          <w:sz w:val="28"/>
          <w:szCs w:val="28"/>
        </w:rPr>
        <w:t>Canon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 i-SENSYS MF655Cdw в кількості 1 штука на суму 141</w:t>
      </w:r>
      <w:r w:rsidR="009B17E3">
        <w:rPr>
          <w:rFonts w:ascii="Times New Roman" w:hAnsi="Times New Roman"/>
          <w:sz w:val="28"/>
          <w:szCs w:val="28"/>
        </w:rPr>
        <w:t>1</w:t>
      </w:r>
      <w:r w:rsidRPr="00A76A3D">
        <w:rPr>
          <w:rFonts w:ascii="Times New Roman" w:hAnsi="Times New Roman"/>
          <w:sz w:val="28"/>
          <w:szCs w:val="28"/>
        </w:rPr>
        <w:t xml:space="preserve">0,02 </w:t>
      </w:r>
      <w:proofErr w:type="spellStart"/>
      <w:r w:rsidRPr="00A76A3D">
        <w:rPr>
          <w:rFonts w:ascii="Times New Roman" w:hAnsi="Times New Roman"/>
          <w:sz w:val="28"/>
          <w:szCs w:val="28"/>
        </w:rPr>
        <w:t>грн</w:t>
      </w:r>
      <w:proofErr w:type="spellEnd"/>
      <w:r w:rsidRPr="00A76A3D">
        <w:rPr>
          <w:rFonts w:ascii="Times New Roman" w:hAnsi="Times New Roman"/>
          <w:sz w:val="28"/>
          <w:szCs w:val="28"/>
        </w:rPr>
        <w:t>;</w:t>
      </w:r>
    </w:p>
    <w:p w:rsidR="004124A9" w:rsidRPr="00A76A3D" w:rsidRDefault="002F7173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>2.</w:t>
      </w:r>
      <w:r w:rsidR="00B610EB" w:rsidRPr="00A76A3D">
        <w:rPr>
          <w:rFonts w:ascii="Times New Roman" w:hAnsi="Times New Roman"/>
          <w:sz w:val="28"/>
          <w:szCs w:val="28"/>
        </w:rPr>
        <w:t>3</w:t>
      </w:r>
      <w:r w:rsidRPr="00A76A3D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A76A3D">
        <w:rPr>
          <w:rFonts w:ascii="Times New Roman" w:hAnsi="Times New Roman"/>
          <w:sz w:val="28"/>
          <w:szCs w:val="28"/>
        </w:rPr>
        <w:t>Проєктор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 MX560 (9H.JNE77.lHE) XGA</w:t>
      </w:r>
      <w:r w:rsidR="004124A9" w:rsidRPr="00A76A3D">
        <w:rPr>
          <w:rFonts w:ascii="Times New Roman" w:hAnsi="Times New Roman"/>
          <w:sz w:val="28"/>
          <w:szCs w:val="28"/>
        </w:rPr>
        <w:t xml:space="preserve">, </w:t>
      </w:r>
      <w:r w:rsidRPr="00A76A3D">
        <w:rPr>
          <w:rFonts w:ascii="Times New Roman" w:hAnsi="Times New Roman"/>
          <w:sz w:val="28"/>
          <w:szCs w:val="28"/>
        </w:rPr>
        <w:t xml:space="preserve">4000 </w:t>
      </w:r>
      <w:proofErr w:type="spellStart"/>
      <w:r w:rsidRPr="00A76A3D">
        <w:rPr>
          <w:rFonts w:ascii="Times New Roman" w:hAnsi="Times New Roman"/>
          <w:sz w:val="28"/>
          <w:szCs w:val="28"/>
        </w:rPr>
        <w:t>Lm</w:t>
      </w:r>
      <w:proofErr w:type="spellEnd"/>
      <w:r w:rsidRPr="00A76A3D">
        <w:rPr>
          <w:rFonts w:ascii="Times New Roman" w:hAnsi="Times New Roman"/>
          <w:sz w:val="28"/>
          <w:szCs w:val="28"/>
        </w:rPr>
        <w:t>, 20000:1,1.96-2.15</w:t>
      </w:r>
      <w:r w:rsidR="004124A9" w:rsidRPr="00A76A3D">
        <w:rPr>
          <w:rFonts w:ascii="Times New Roman" w:hAnsi="Times New Roman"/>
          <w:sz w:val="28"/>
          <w:szCs w:val="28"/>
        </w:rPr>
        <w:t>:1, 10W,</w:t>
      </w:r>
      <w:r w:rsidRPr="00A76A3D">
        <w:rPr>
          <w:rFonts w:ascii="Times New Roman" w:hAnsi="Times New Roman"/>
          <w:sz w:val="28"/>
          <w:szCs w:val="28"/>
        </w:rPr>
        <w:t xml:space="preserve"> </w:t>
      </w:r>
      <w:r w:rsidR="004124A9" w:rsidRPr="00A76A3D">
        <w:rPr>
          <w:rFonts w:ascii="Times New Roman" w:hAnsi="Times New Roman"/>
          <w:sz w:val="28"/>
          <w:szCs w:val="28"/>
        </w:rPr>
        <w:t xml:space="preserve">HDMI*2, RS232, USB, </w:t>
      </w:r>
      <w:proofErr w:type="spellStart"/>
      <w:r w:rsidR="004124A9" w:rsidRPr="00A76A3D">
        <w:rPr>
          <w:rFonts w:ascii="Times New Roman" w:hAnsi="Times New Roman"/>
          <w:sz w:val="28"/>
          <w:szCs w:val="28"/>
        </w:rPr>
        <w:t>Svideo</w:t>
      </w:r>
      <w:proofErr w:type="spellEnd"/>
      <w:r w:rsidR="004124A9" w:rsidRPr="00A76A3D">
        <w:rPr>
          <w:rFonts w:ascii="Times New Roman" w:hAnsi="Times New Roman"/>
          <w:sz w:val="28"/>
          <w:szCs w:val="28"/>
        </w:rPr>
        <w:t>, 6/10/15 в кілько</w:t>
      </w:r>
      <w:r w:rsidR="00B610EB" w:rsidRPr="00A76A3D">
        <w:rPr>
          <w:rFonts w:ascii="Times New Roman" w:hAnsi="Times New Roman"/>
          <w:sz w:val="28"/>
          <w:szCs w:val="28"/>
        </w:rPr>
        <w:t>ст</w:t>
      </w:r>
      <w:r w:rsidR="004124A9" w:rsidRPr="00A76A3D">
        <w:rPr>
          <w:rFonts w:ascii="Times New Roman" w:hAnsi="Times New Roman"/>
          <w:sz w:val="28"/>
          <w:szCs w:val="28"/>
        </w:rPr>
        <w:t xml:space="preserve">і 1 штука на суму </w:t>
      </w:r>
      <w:r w:rsidR="00B610EB" w:rsidRPr="00A76A3D">
        <w:rPr>
          <w:rFonts w:ascii="Times New Roman" w:hAnsi="Times New Roman"/>
          <w:sz w:val="28"/>
          <w:szCs w:val="28"/>
        </w:rPr>
        <w:t>16500,00</w:t>
      </w:r>
      <w:r w:rsidR="004124A9" w:rsidRPr="00A76A3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4124A9" w:rsidRPr="00A76A3D">
        <w:rPr>
          <w:rFonts w:ascii="Times New Roman" w:hAnsi="Times New Roman"/>
          <w:sz w:val="28"/>
          <w:szCs w:val="28"/>
        </w:rPr>
        <w:t>грн</w:t>
      </w:r>
      <w:proofErr w:type="spellEnd"/>
      <w:r w:rsidR="004124A9" w:rsidRPr="00A76A3D">
        <w:rPr>
          <w:rFonts w:ascii="Times New Roman" w:hAnsi="Times New Roman"/>
          <w:sz w:val="28"/>
          <w:szCs w:val="28"/>
        </w:rPr>
        <w:t>;</w:t>
      </w:r>
    </w:p>
    <w:p w:rsidR="004124A9" w:rsidRPr="00A76A3D" w:rsidRDefault="004124A9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>2.</w:t>
      </w:r>
      <w:r w:rsidR="00B610EB" w:rsidRPr="00A76A3D">
        <w:rPr>
          <w:rFonts w:ascii="Times New Roman" w:hAnsi="Times New Roman"/>
          <w:sz w:val="28"/>
          <w:szCs w:val="28"/>
        </w:rPr>
        <w:t>4</w:t>
      </w:r>
      <w:r w:rsidRPr="00A76A3D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A76A3D">
        <w:rPr>
          <w:rFonts w:ascii="Times New Roman" w:hAnsi="Times New Roman"/>
          <w:sz w:val="28"/>
          <w:szCs w:val="28"/>
        </w:rPr>
        <w:t>Проєкційний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 екран мобільний підлоговий </w:t>
      </w:r>
      <w:proofErr w:type="spellStart"/>
      <w:r w:rsidRPr="00A76A3D">
        <w:rPr>
          <w:rFonts w:ascii="Times New Roman" w:hAnsi="Times New Roman"/>
          <w:sz w:val="28"/>
          <w:szCs w:val="28"/>
        </w:rPr>
        <w:t>екосерія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  ATRIA 100" (4:3) 203 x 153 </w:t>
      </w:r>
      <w:proofErr w:type="spellStart"/>
      <w:r w:rsidRPr="00A76A3D">
        <w:rPr>
          <w:rFonts w:ascii="Times New Roman" w:hAnsi="Times New Roman"/>
          <w:sz w:val="28"/>
          <w:szCs w:val="28"/>
        </w:rPr>
        <w:t>cm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 (TRM-NTSC-100D) в кількості 1 штука на суму 1850,00 </w:t>
      </w:r>
      <w:proofErr w:type="spellStart"/>
      <w:r w:rsidRPr="00A76A3D">
        <w:rPr>
          <w:rFonts w:ascii="Times New Roman" w:hAnsi="Times New Roman"/>
          <w:sz w:val="28"/>
          <w:szCs w:val="28"/>
        </w:rPr>
        <w:t>грн</w:t>
      </w:r>
      <w:proofErr w:type="spellEnd"/>
      <w:r w:rsidRPr="00A76A3D">
        <w:rPr>
          <w:rFonts w:ascii="Times New Roman" w:hAnsi="Times New Roman"/>
          <w:sz w:val="28"/>
          <w:szCs w:val="28"/>
        </w:rPr>
        <w:t>;</w:t>
      </w:r>
    </w:p>
    <w:p w:rsidR="00B610EB" w:rsidRPr="00A76A3D" w:rsidRDefault="00B610EB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lastRenderedPageBreak/>
        <w:t xml:space="preserve">2.5. Інтерактивну панель IFP6533-G+VB-WIFI-004 (65", 4К, 40 </w:t>
      </w:r>
      <w:proofErr w:type="spellStart"/>
      <w:r w:rsidRPr="00A76A3D">
        <w:rPr>
          <w:rFonts w:ascii="Times New Roman" w:hAnsi="Times New Roman"/>
          <w:sz w:val="28"/>
          <w:szCs w:val="28"/>
        </w:rPr>
        <w:t>Multi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76A3D">
        <w:rPr>
          <w:rFonts w:ascii="Times New Roman" w:hAnsi="Times New Roman"/>
          <w:sz w:val="28"/>
          <w:szCs w:val="28"/>
        </w:rPr>
        <w:t>touch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, 8Gb/128Gb, </w:t>
      </w:r>
      <w:proofErr w:type="spellStart"/>
      <w:r w:rsidRPr="00A76A3D">
        <w:rPr>
          <w:rFonts w:ascii="Times New Roman" w:hAnsi="Times New Roman"/>
          <w:sz w:val="28"/>
          <w:szCs w:val="28"/>
        </w:rPr>
        <w:t>Android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 13,2*20W) в кількості 1 штука на суму 53700,00 </w:t>
      </w:r>
      <w:proofErr w:type="spellStart"/>
      <w:r w:rsidRPr="00A76A3D">
        <w:rPr>
          <w:rFonts w:ascii="Times New Roman" w:hAnsi="Times New Roman"/>
          <w:sz w:val="28"/>
          <w:szCs w:val="28"/>
        </w:rPr>
        <w:t>грн</w:t>
      </w:r>
      <w:proofErr w:type="spellEnd"/>
      <w:r w:rsidRPr="00A76A3D">
        <w:rPr>
          <w:rFonts w:ascii="Times New Roman" w:hAnsi="Times New Roman"/>
          <w:sz w:val="28"/>
          <w:szCs w:val="28"/>
        </w:rPr>
        <w:t>;</w:t>
      </w:r>
    </w:p>
    <w:p w:rsidR="00B610EB" w:rsidRPr="00A76A3D" w:rsidRDefault="00B610EB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 xml:space="preserve">2.6. </w:t>
      </w:r>
      <w:r w:rsidR="007E45C1" w:rsidRPr="00A76A3D">
        <w:rPr>
          <w:rFonts w:ascii="Times New Roman" w:hAnsi="Times New Roman"/>
          <w:sz w:val="28"/>
          <w:szCs w:val="28"/>
        </w:rPr>
        <w:t xml:space="preserve"> Офісні с</w:t>
      </w:r>
      <w:r w:rsidR="00D90844">
        <w:rPr>
          <w:rFonts w:ascii="Times New Roman" w:hAnsi="Times New Roman"/>
          <w:sz w:val="28"/>
          <w:szCs w:val="28"/>
        </w:rPr>
        <w:t>т</w:t>
      </w:r>
      <w:r w:rsidR="007E45C1" w:rsidRPr="00A76A3D">
        <w:rPr>
          <w:rFonts w:ascii="Times New Roman" w:hAnsi="Times New Roman"/>
          <w:sz w:val="28"/>
          <w:szCs w:val="28"/>
        </w:rPr>
        <w:t xml:space="preserve">ільці AMF А-02 в кількості 12 штук на суму 10380,00 </w:t>
      </w:r>
      <w:proofErr w:type="spellStart"/>
      <w:r w:rsidR="007E45C1" w:rsidRPr="00A76A3D">
        <w:rPr>
          <w:rFonts w:ascii="Times New Roman" w:hAnsi="Times New Roman"/>
          <w:sz w:val="28"/>
          <w:szCs w:val="28"/>
        </w:rPr>
        <w:t>грн</w:t>
      </w:r>
      <w:proofErr w:type="spellEnd"/>
      <w:r w:rsidR="007E45C1" w:rsidRPr="00A76A3D">
        <w:rPr>
          <w:rFonts w:ascii="Times New Roman" w:hAnsi="Times New Roman"/>
          <w:sz w:val="28"/>
          <w:szCs w:val="28"/>
        </w:rPr>
        <w:t>;</w:t>
      </w:r>
    </w:p>
    <w:p w:rsidR="007E45C1" w:rsidRPr="00A76A3D" w:rsidRDefault="007E45C1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 xml:space="preserve">2.7. </w:t>
      </w:r>
      <w:proofErr w:type="spellStart"/>
      <w:r w:rsidRPr="00A76A3D">
        <w:rPr>
          <w:rFonts w:ascii="Times New Roman" w:hAnsi="Times New Roman"/>
          <w:sz w:val="28"/>
          <w:szCs w:val="28"/>
        </w:rPr>
        <w:t>Спікерфон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 в </w:t>
      </w:r>
      <w:proofErr w:type="spellStart"/>
      <w:r w:rsidRPr="00A76A3D">
        <w:rPr>
          <w:rFonts w:ascii="Times New Roman" w:hAnsi="Times New Roman"/>
          <w:sz w:val="28"/>
          <w:szCs w:val="28"/>
        </w:rPr>
        <w:t>кількосі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 1 штука на суму 6045,42 </w:t>
      </w:r>
      <w:proofErr w:type="spellStart"/>
      <w:r w:rsidRPr="00A76A3D">
        <w:rPr>
          <w:rFonts w:ascii="Times New Roman" w:hAnsi="Times New Roman"/>
          <w:sz w:val="28"/>
          <w:szCs w:val="28"/>
        </w:rPr>
        <w:t>грн</w:t>
      </w:r>
      <w:proofErr w:type="spellEnd"/>
      <w:r w:rsidRPr="00A76A3D">
        <w:rPr>
          <w:rFonts w:ascii="Times New Roman" w:hAnsi="Times New Roman"/>
          <w:sz w:val="28"/>
          <w:szCs w:val="28"/>
        </w:rPr>
        <w:t>;</w:t>
      </w:r>
    </w:p>
    <w:p w:rsidR="007E45C1" w:rsidRPr="00A76A3D" w:rsidRDefault="007E45C1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 xml:space="preserve">2.8. </w:t>
      </w:r>
      <w:proofErr w:type="spellStart"/>
      <w:r w:rsidRPr="00A76A3D">
        <w:rPr>
          <w:rFonts w:ascii="Times New Roman" w:hAnsi="Times New Roman"/>
          <w:sz w:val="28"/>
          <w:szCs w:val="28"/>
        </w:rPr>
        <w:t>Фліпчарти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 магнітні сухого стирання, 70 х 100см, на тринозі, вертикальний </w:t>
      </w:r>
      <w:proofErr w:type="spellStart"/>
      <w:r w:rsidRPr="00A76A3D">
        <w:rPr>
          <w:rFonts w:ascii="Times New Roman" w:hAnsi="Times New Roman"/>
          <w:sz w:val="28"/>
          <w:szCs w:val="28"/>
        </w:rPr>
        <w:t>алюмінева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 рамка, BUROMAX в кількості 3 штуки на суму 7245,00 </w:t>
      </w:r>
      <w:proofErr w:type="spellStart"/>
      <w:r w:rsidRPr="00A76A3D">
        <w:rPr>
          <w:rFonts w:ascii="Times New Roman" w:hAnsi="Times New Roman"/>
          <w:sz w:val="28"/>
          <w:szCs w:val="28"/>
        </w:rPr>
        <w:t>грн</w:t>
      </w:r>
      <w:proofErr w:type="spellEnd"/>
      <w:r w:rsidRPr="00A76A3D">
        <w:rPr>
          <w:rFonts w:ascii="Times New Roman" w:hAnsi="Times New Roman"/>
          <w:sz w:val="28"/>
          <w:szCs w:val="28"/>
        </w:rPr>
        <w:t>;</w:t>
      </w:r>
    </w:p>
    <w:p w:rsidR="007E45C1" w:rsidRPr="00A76A3D" w:rsidRDefault="007E45C1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 xml:space="preserve">2.9. засіб для чищення маркерних </w:t>
      </w:r>
      <w:proofErr w:type="spellStart"/>
      <w:r w:rsidRPr="00A76A3D">
        <w:rPr>
          <w:rFonts w:ascii="Times New Roman" w:hAnsi="Times New Roman"/>
          <w:sz w:val="28"/>
          <w:szCs w:val="28"/>
        </w:rPr>
        <w:t>дошок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, 250 </w:t>
      </w:r>
      <w:proofErr w:type="spellStart"/>
      <w:r w:rsidRPr="00A76A3D">
        <w:rPr>
          <w:rFonts w:ascii="Times New Roman" w:hAnsi="Times New Roman"/>
          <w:sz w:val="28"/>
          <w:szCs w:val="28"/>
        </w:rPr>
        <w:t>мл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, (F3-007), </w:t>
      </w:r>
      <w:proofErr w:type="spellStart"/>
      <w:r w:rsidRPr="00A76A3D">
        <w:rPr>
          <w:rFonts w:ascii="Times New Roman" w:hAnsi="Times New Roman"/>
          <w:sz w:val="28"/>
          <w:szCs w:val="28"/>
        </w:rPr>
        <w:t>Patron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 в кількості 3 штуки на суму 284,00 </w:t>
      </w:r>
      <w:proofErr w:type="spellStart"/>
      <w:r w:rsidRPr="00A76A3D">
        <w:rPr>
          <w:rFonts w:ascii="Times New Roman" w:hAnsi="Times New Roman"/>
          <w:sz w:val="28"/>
          <w:szCs w:val="28"/>
        </w:rPr>
        <w:t>грн</w:t>
      </w:r>
      <w:proofErr w:type="spellEnd"/>
      <w:r w:rsidRPr="00A76A3D">
        <w:rPr>
          <w:rFonts w:ascii="Times New Roman" w:hAnsi="Times New Roman"/>
          <w:sz w:val="28"/>
          <w:szCs w:val="28"/>
        </w:rPr>
        <w:t>;</w:t>
      </w:r>
    </w:p>
    <w:p w:rsidR="007E45C1" w:rsidRPr="00A76A3D" w:rsidRDefault="007E45C1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 xml:space="preserve">2.10. набір маркерів для </w:t>
      </w:r>
      <w:proofErr w:type="spellStart"/>
      <w:r w:rsidRPr="00A76A3D">
        <w:rPr>
          <w:rFonts w:ascii="Times New Roman" w:hAnsi="Times New Roman"/>
          <w:sz w:val="28"/>
          <w:szCs w:val="28"/>
        </w:rPr>
        <w:t>дошок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 з губкою для </w:t>
      </w:r>
      <w:proofErr w:type="spellStart"/>
      <w:r w:rsidRPr="00A76A3D">
        <w:rPr>
          <w:rFonts w:ascii="Times New Roman" w:hAnsi="Times New Roman"/>
          <w:sz w:val="28"/>
          <w:szCs w:val="28"/>
        </w:rPr>
        <w:t>дошок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 з магнітом в кількості 3 штуки на суму 129,78 </w:t>
      </w:r>
      <w:proofErr w:type="spellStart"/>
      <w:r w:rsidRPr="00A76A3D">
        <w:rPr>
          <w:rFonts w:ascii="Times New Roman" w:hAnsi="Times New Roman"/>
          <w:sz w:val="28"/>
          <w:szCs w:val="28"/>
        </w:rPr>
        <w:t>грн</w:t>
      </w:r>
      <w:proofErr w:type="spellEnd"/>
      <w:r w:rsidRPr="00A76A3D">
        <w:rPr>
          <w:rFonts w:ascii="Times New Roman" w:hAnsi="Times New Roman"/>
          <w:sz w:val="28"/>
          <w:szCs w:val="28"/>
        </w:rPr>
        <w:t>;</w:t>
      </w:r>
    </w:p>
    <w:p w:rsidR="007E45C1" w:rsidRPr="00A76A3D" w:rsidRDefault="007E45C1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 xml:space="preserve">2.11. набір магнітів для </w:t>
      </w:r>
      <w:proofErr w:type="spellStart"/>
      <w:r w:rsidRPr="00A76A3D">
        <w:rPr>
          <w:rFonts w:ascii="Times New Roman" w:hAnsi="Times New Roman"/>
          <w:sz w:val="28"/>
          <w:szCs w:val="28"/>
        </w:rPr>
        <w:t>дошок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 d-30мм, 6шт, колір асорті в кількості 3 штуки на суму 70,7</w:t>
      </w:r>
      <w:r w:rsidR="009B17E3">
        <w:rPr>
          <w:rFonts w:ascii="Times New Roman" w:hAnsi="Times New Roman"/>
          <w:sz w:val="28"/>
          <w:szCs w:val="28"/>
        </w:rPr>
        <w:t>4</w:t>
      </w:r>
      <w:r w:rsidRPr="00A76A3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76A3D">
        <w:rPr>
          <w:rFonts w:ascii="Times New Roman" w:hAnsi="Times New Roman"/>
          <w:sz w:val="28"/>
          <w:szCs w:val="28"/>
        </w:rPr>
        <w:t>грн</w:t>
      </w:r>
      <w:proofErr w:type="spellEnd"/>
      <w:r w:rsidRPr="00A76A3D">
        <w:rPr>
          <w:rFonts w:ascii="Times New Roman" w:hAnsi="Times New Roman"/>
          <w:sz w:val="28"/>
          <w:szCs w:val="28"/>
        </w:rPr>
        <w:t>;</w:t>
      </w:r>
    </w:p>
    <w:p w:rsidR="007E45C1" w:rsidRPr="00A76A3D" w:rsidRDefault="007E45C1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 xml:space="preserve">2.12. блок паперу для </w:t>
      </w:r>
      <w:proofErr w:type="spellStart"/>
      <w:r w:rsidRPr="00A76A3D">
        <w:rPr>
          <w:rFonts w:ascii="Times New Roman" w:hAnsi="Times New Roman"/>
          <w:sz w:val="28"/>
          <w:szCs w:val="28"/>
        </w:rPr>
        <w:t>фліпчартів</w:t>
      </w:r>
      <w:proofErr w:type="spellEnd"/>
      <w:r w:rsidRPr="00A76A3D">
        <w:rPr>
          <w:rFonts w:ascii="Times New Roman" w:hAnsi="Times New Roman"/>
          <w:sz w:val="28"/>
          <w:szCs w:val="28"/>
        </w:rPr>
        <w:t xml:space="preserve"> 30арк 640*900мм 70г/м2 білий </w:t>
      </w:r>
      <w:proofErr w:type="spellStart"/>
      <w:r w:rsidR="001F24E9" w:rsidRPr="00A76A3D">
        <w:rPr>
          <w:rFonts w:ascii="Times New Roman" w:hAnsi="Times New Roman"/>
          <w:sz w:val="28"/>
          <w:szCs w:val="28"/>
        </w:rPr>
        <w:t>Fresh</w:t>
      </w:r>
      <w:proofErr w:type="spellEnd"/>
      <w:r w:rsidR="001F24E9" w:rsidRPr="00A76A3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F24E9" w:rsidRPr="00A76A3D">
        <w:rPr>
          <w:rFonts w:ascii="Times New Roman" w:hAnsi="Times New Roman"/>
          <w:sz w:val="28"/>
          <w:szCs w:val="28"/>
        </w:rPr>
        <w:t>Up</w:t>
      </w:r>
      <w:proofErr w:type="spellEnd"/>
      <w:r w:rsidR="001F24E9" w:rsidRPr="00A76A3D">
        <w:rPr>
          <w:rFonts w:ascii="Times New Roman" w:hAnsi="Times New Roman"/>
          <w:sz w:val="28"/>
          <w:szCs w:val="28"/>
        </w:rPr>
        <w:t xml:space="preserve"> в кількості 3 штуки на суму 423,72 грн.</w:t>
      </w:r>
    </w:p>
    <w:p w:rsidR="005541BE" w:rsidRPr="00A76A3D" w:rsidRDefault="005541BE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>3. Передати на баланс виконавчого комітету Первомайської міської ради майно, зазначене в пункті 2 цього рішення.</w:t>
      </w:r>
    </w:p>
    <w:p w:rsidR="005541BE" w:rsidRPr="00A76A3D" w:rsidRDefault="005541BE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>4. Фінансово-господарському відділу апарату виконавчого комітету міської ради здійснити всі необхідні дії щодо бухгалтерського обліку майна згідно з чинним законодавством України.</w:t>
      </w:r>
    </w:p>
    <w:p w:rsidR="005541BE" w:rsidRPr="00A76A3D" w:rsidRDefault="005541BE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>5. Контроль за виконанням рішення покласти на постійну комісію міської ради з питань етики, регламенту, законності, запобігання корупції та врегулювання конфлікту інтересів, міжнародного співробітництва, взаємодії з органами державної влади та місцевого самоврядування, інформаційної і регуляторної політики та розвитку територій громади.</w:t>
      </w:r>
    </w:p>
    <w:p w:rsidR="005541BE" w:rsidRPr="00A76A3D" w:rsidRDefault="005541BE" w:rsidP="005541B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D86C3E" w:rsidRPr="00A76A3D" w:rsidRDefault="005541BE" w:rsidP="005541B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 xml:space="preserve"> Міський голова  </w:t>
      </w:r>
      <w:r w:rsidR="000D150D">
        <w:rPr>
          <w:rFonts w:ascii="Times New Roman" w:hAnsi="Times New Roman"/>
          <w:sz w:val="28"/>
          <w:szCs w:val="28"/>
        </w:rPr>
        <w:t xml:space="preserve">  </w:t>
      </w:r>
      <w:r w:rsidRPr="00A76A3D">
        <w:rPr>
          <w:rFonts w:ascii="Times New Roman" w:hAnsi="Times New Roman"/>
          <w:sz w:val="28"/>
          <w:szCs w:val="28"/>
        </w:rPr>
        <w:t xml:space="preserve">                                </w:t>
      </w:r>
      <w:r w:rsidR="001F24E9" w:rsidRPr="00A76A3D">
        <w:rPr>
          <w:rFonts w:ascii="Times New Roman" w:hAnsi="Times New Roman"/>
          <w:sz w:val="28"/>
          <w:szCs w:val="28"/>
        </w:rPr>
        <w:t xml:space="preserve"> </w:t>
      </w:r>
      <w:r w:rsidR="00B862A3">
        <w:rPr>
          <w:rFonts w:ascii="Times New Roman" w:hAnsi="Times New Roman"/>
          <w:sz w:val="28"/>
          <w:szCs w:val="28"/>
        </w:rPr>
        <w:t xml:space="preserve">              </w:t>
      </w:r>
      <w:r w:rsidRPr="00A76A3D">
        <w:rPr>
          <w:rFonts w:ascii="Times New Roman" w:hAnsi="Times New Roman"/>
          <w:sz w:val="28"/>
          <w:szCs w:val="28"/>
        </w:rPr>
        <w:t xml:space="preserve">                    Олег ДЕМЧЕНКО</w:t>
      </w:r>
    </w:p>
    <w:p w:rsidR="00595237" w:rsidRDefault="002D0BBE" w:rsidP="002D0BB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 xml:space="preserve">                                                                 </w:t>
      </w:r>
      <w:r w:rsidR="008533D9">
        <w:rPr>
          <w:rFonts w:ascii="Times New Roman" w:hAnsi="Times New Roman"/>
          <w:sz w:val="28"/>
          <w:szCs w:val="28"/>
        </w:rPr>
        <w:t xml:space="preserve">  </w:t>
      </w:r>
      <w:r w:rsidRPr="00A76A3D">
        <w:rPr>
          <w:rFonts w:ascii="Times New Roman" w:hAnsi="Times New Roman"/>
          <w:sz w:val="28"/>
          <w:szCs w:val="28"/>
        </w:rPr>
        <w:t xml:space="preserve"> </w:t>
      </w:r>
    </w:p>
    <w:p w:rsidR="00682942" w:rsidRDefault="00682942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2942" w:rsidRDefault="00682942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2942" w:rsidRDefault="00682942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F039D" w:rsidRDefault="009F039D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D150D" w:rsidRDefault="000D150D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D150D" w:rsidRDefault="000D150D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D150D" w:rsidRDefault="000D150D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D150D" w:rsidRDefault="000D150D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D0BBE" w:rsidRPr="00A76A3D" w:rsidRDefault="00466688" w:rsidP="002D0BB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</w:t>
      </w:r>
      <w:r w:rsidR="000D150D">
        <w:rPr>
          <w:rFonts w:ascii="Times New Roman" w:hAnsi="Times New Roman"/>
          <w:sz w:val="28"/>
          <w:szCs w:val="28"/>
        </w:rPr>
        <w:t xml:space="preserve">                           </w:t>
      </w:r>
      <w:r>
        <w:rPr>
          <w:rFonts w:ascii="Times New Roman" w:hAnsi="Times New Roman"/>
          <w:sz w:val="28"/>
          <w:szCs w:val="28"/>
        </w:rPr>
        <w:t xml:space="preserve"> </w:t>
      </w:r>
      <w:r w:rsidR="002D0BBE" w:rsidRPr="00A76A3D">
        <w:rPr>
          <w:rFonts w:ascii="Times New Roman" w:hAnsi="Times New Roman"/>
          <w:sz w:val="28"/>
          <w:szCs w:val="28"/>
        </w:rPr>
        <w:t xml:space="preserve">Додаток </w:t>
      </w:r>
    </w:p>
    <w:p w:rsidR="002D0BBE" w:rsidRPr="00A76A3D" w:rsidRDefault="002D0BBE" w:rsidP="002D0BB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sz w:val="28"/>
          <w:szCs w:val="28"/>
        </w:rPr>
        <w:t>до рішення міської ради</w:t>
      </w:r>
    </w:p>
    <w:p w:rsidR="002D0BBE" w:rsidRPr="00A76A3D" w:rsidRDefault="008533D9" w:rsidP="000D150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</w:t>
      </w:r>
      <w:r w:rsidR="000D150D">
        <w:rPr>
          <w:rFonts w:ascii="Times New Roman" w:hAnsi="Times New Roman"/>
          <w:sz w:val="28"/>
          <w:szCs w:val="28"/>
        </w:rPr>
        <w:t xml:space="preserve">                  </w:t>
      </w:r>
      <w:r w:rsidR="000D150D" w:rsidRPr="000D150D">
        <w:rPr>
          <w:rFonts w:ascii="Times New Roman" w:hAnsi="Times New Roman"/>
          <w:sz w:val="28"/>
          <w:szCs w:val="28"/>
          <w:u w:val="single"/>
        </w:rPr>
        <w:t>28.08.2025</w:t>
      </w:r>
      <w:r w:rsidR="000D150D">
        <w:rPr>
          <w:rFonts w:ascii="Times New Roman" w:hAnsi="Times New Roman"/>
          <w:sz w:val="28"/>
          <w:szCs w:val="28"/>
        </w:rPr>
        <w:t xml:space="preserve"> </w:t>
      </w:r>
      <w:r w:rsidR="002D0BBE" w:rsidRPr="00A76A3D">
        <w:rPr>
          <w:rFonts w:ascii="Times New Roman" w:hAnsi="Times New Roman"/>
          <w:sz w:val="28"/>
          <w:szCs w:val="28"/>
        </w:rPr>
        <w:t xml:space="preserve">від </w:t>
      </w:r>
      <w:r w:rsidR="000D150D" w:rsidRPr="000D150D">
        <w:rPr>
          <w:rFonts w:ascii="Times New Roman" w:hAnsi="Times New Roman"/>
          <w:sz w:val="28"/>
          <w:szCs w:val="28"/>
          <w:u w:val="single"/>
        </w:rPr>
        <w:t>4</w:t>
      </w:r>
      <w:r w:rsidR="003F03C6" w:rsidRPr="00A76A3D">
        <w:rPr>
          <w:rFonts w:ascii="Times New Roman" w:hAnsi="Times New Roman"/>
          <w:noProof/>
          <w:sz w:val="28"/>
          <w:szCs w:val="28"/>
          <w:lang w:val="ru-RU"/>
        </w:rPr>
        <w:drawing>
          <wp:inline distT="0" distB="0" distL="0" distR="0">
            <wp:extent cx="6343650" cy="7743825"/>
            <wp:effectExtent l="0" t="0" r="0" b="9525"/>
            <wp:docPr id="173488315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883151" name="Рисунок 173488315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4968" cy="7745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3D9" w:rsidRDefault="008533D9" w:rsidP="002D0BB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826C4" w:rsidRDefault="007826C4" w:rsidP="002D0BBE">
      <w:pPr>
        <w:spacing w:after="0" w:line="240" w:lineRule="auto"/>
        <w:rPr>
          <w:rFonts w:ascii="Times New Roman" w:hAnsi="Times New Roman"/>
          <w:sz w:val="28"/>
          <w:szCs w:val="28"/>
        </w:rPr>
        <w:sectPr w:rsidR="007826C4" w:rsidSect="00A76A3D">
          <w:headerReference w:type="default" r:id="rId9"/>
          <w:footerReference w:type="default" r:id="rId10"/>
          <w:pgSz w:w="11906" w:h="16838"/>
          <w:pgMar w:top="850" w:right="850" w:bottom="850" w:left="1417" w:header="708" w:footer="708" w:gutter="0"/>
          <w:cols w:space="708"/>
          <w:titlePg/>
          <w:docGrid w:linePitch="360"/>
        </w:sectPr>
      </w:pPr>
    </w:p>
    <w:p w:rsidR="003F03C6" w:rsidRDefault="003F03C6" w:rsidP="002D0BBE">
      <w:pPr>
        <w:spacing w:after="0" w:line="240" w:lineRule="auto"/>
        <w:rPr>
          <w:rFonts w:ascii="Times New Roman" w:hAnsi="Times New Roman"/>
          <w:noProof/>
          <w:sz w:val="28"/>
          <w:szCs w:val="28"/>
        </w:rPr>
      </w:pPr>
      <w:r w:rsidRPr="00A76A3D">
        <w:rPr>
          <w:rFonts w:ascii="Times New Roman" w:hAnsi="Times New Roman"/>
          <w:noProof/>
          <w:sz w:val="28"/>
          <w:szCs w:val="28"/>
          <w:lang w:val="ru-RU"/>
        </w:rPr>
        <w:lastRenderedPageBreak/>
        <w:drawing>
          <wp:inline distT="0" distB="0" distL="0" distR="0">
            <wp:extent cx="6496050" cy="8639175"/>
            <wp:effectExtent l="0" t="0" r="0" b="9525"/>
            <wp:docPr id="118981583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815839" name="Рисунок 118981583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6050" cy="863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39D" w:rsidRPr="009F039D" w:rsidRDefault="009F039D" w:rsidP="009F039D">
      <w:pPr>
        <w:tabs>
          <w:tab w:val="left" w:pos="195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3F03C6" w:rsidRPr="002D0BBE" w:rsidRDefault="003F03C6" w:rsidP="002D0BB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76A3D">
        <w:rPr>
          <w:rFonts w:ascii="Times New Roman" w:hAnsi="Times New Roman"/>
          <w:noProof/>
          <w:sz w:val="28"/>
          <w:szCs w:val="28"/>
          <w:lang w:val="ru-RU"/>
        </w:rPr>
        <w:lastRenderedPageBreak/>
        <w:drawing>
          <wp:inline distT="0" distB="0" distL="0" distR="0">
            <wp:extent cx="6467475" cy="8753475"/>
            <wp:effectExtent l="0" t="0" r="9525" b="9525"/>
            <wp:docPr id="1356777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7778" name="Рисунок 1356777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7475" cy="875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F03C6" w:rsidRPr="002D0BBE" w:rsidSect="007826C4">
      <w:headerReference w:type="default" r:id="rId13"/>
      <w:headerReference w:type="first" r:id="rId14"/>
      <w:footerReference w:type="first" r:id="rId15"/>
      <w:pgSz w:w="11906" w:h="16838" w:code="9"/>
      <w:pgMar w:top="851" w:right="851" w:bottom="851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B1706" w:rsidRDefault="003B1706" w:rsidP="00A76A3D">
      <w:pPr>
        <w:spacing w:after="0" w:line="240" w:lineRule="auto"/>
      </w:pPr>
      <w:r>
        <w:separator/>
      </w:r>
    </w:p>
  </w:endnote>
  <w:endnote w:type="continuationSeparator" w:id="1">
    <w:p w:rsidR="003B1706" w:rsidRDefault="003B1706" w:rsidP="00A76A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1E91" w:rsidRDefault="009F039D" w:rsidP="009F039D">
    <w:pPr>
      <w:pStyle w:val="ae"/>
      <w:jc w:val="center"/>
      <w:rPr>
        <w:rFonts w:ascii="Times New Roman" w:hAnsi="Times New Roman"/>
        <w:b/>
        <w:bCs/>
        <w:sz w:val="18"/>
        <w:szCs w:val="18"/>
      </w:rPr>
    </w:pPr>
    <w:r w:rsidRPr="009F039D">
      <w:rPr>
        <w:rFonts w:ascii="Times New Roman" w:hAnsi="Times New Roman"/>
        <w:b/>
        <w:bCs/>
        <w:sz w:val="18"/>
        <w:szCs w:val="18"/>
      </w:rPr>
      <w:t xml:space="preserve">Рішення </w:t>
    </w:r>
    <w:r w:rsidR="00961E91">
      <w:rPr>
        <w:rFonts w:ascii="Times New Roman" w:hAnsi="Times New Roman"/>
        <w:b/>
        <w:bCs/>
        <w:sz w:val="18"/>
        <w:szCs w:val="18"/>
      </w:rPr>
      <w:t xml:space="preserve">Первомайської </w:t>
    </w:r>
    <w:r w:rsidRPr="009F039D">
      <w:rPr>
        <w:rFonts w:ascii="Times New Roman" w:hAnsi="Times New Roman"/>
        <w:b/>
        <w:bCs/>
        <w:sz w:val="18"/>
        <w:szCs w:val="18"/>
      </w:rPr>
      <w:t>міської ради</w:t>
    </w:r>
    <w:r w:rsidR="00961E91">
      <w:rPr>
        <w:rFonts w:ascii="Times New Roman" w:hAnsi="Times New Roman"/>
        <w:b/>
        <w:bCs/>
        <w:sz w:val="18"/>
        <w:szCs w:val="18"/>
      </w:rPr>
      <w:t xml:space="preserve"> </w:t>
    </w:r>
  </w:p>
  <w:p w:rsidR="00961E91" w:rsidRDefault="009F039D" w:rsidP="009F039D">
    <w:pPr>
      <w:pStyle w:val="ae"/>
      <w:jc w:val="center"/>
      <w:rPr>
        <w:rFonts w:ascii="Times New Roman" w:hAnsi="Times New Roman"/>
        <w:b/>
        <w:bCs/>
        <w:sz w:val="18"/>
        <w:szCs w:val="18"/>
      </w:rPr>
    </w:pPr>
    <w:r w:rsidRPr="009F039D">
      <w:rPr>
        <w:rFonts w:ascii="Times New Roman" w:hAnsi="Times New Roman"/>
        <w:b/>
        <w:bCs/>
        <w:sz w:val="18"/>
        <w:szCs w:val="18"/>
      </w:rPr>
      <w:t>Про прийняття до комунальної власності</w:t>
    </w:r>
    <w:r w:rsidR="00961E91">
      <w:rPr>
        <w:rFonts w:ascii="Times New Roman" w:hAnsi="Times New Roman"/>
        <w:b/>
        <w:bCs/>
        <w:sz w:val="18"/>
        <w:szCs w:val="18"/>
      </w:rPr>
      <w:t xml:space="preserve"> </w:t>
    </w:r>
    <w:r w:rsidRPr="009F039D">
      <w:rPr>
        <w:rFonts w:ascii="Times New Roman" w:hAnsi="Times New Roman"/>
        <w:b/>
        <w:bCs/>
        <w:sz w:val="18"/>
        <w:szCs w:val="18"/>
      </w:rPr>
      <w:t xml:space="preserve">Первомайської територіальної громади майна </w:t>
    </w:r>
  </w:p>
  <w:p w:rsidR="00A76A3D" w:rsidRPr="000D150D" w:rsidRDefault="009F039D" w:rsidP="009F039D">
    <w:pPr>
      <w:pStyle w:val="ae"/>
      <w:jc w:val="center"/>
      <w:rPr>
        <w:rFonts w:ascii="Times New Roman" w:hAnsi="Times New Roman"/>
        <w:b/>
        <w:bCs/>
        <w:sz w:val="18"/>
        <w:szCs w:val="18"/>
      </w:rPr>
    </w:pPr>
    <w:r w:rsidRPr="009F039D">
      <w:rPr>
        <w:rFonts w:ascii="Times New Roman" w:hAnsi="Times New Roman"/>
        <w:b/>
        <w:bCs/>
        <w:sz w:val="18"/>
        <w:szCs w:val="18"/>
      </w:rPr>
      <w:t xml:space="preserve">в рамках </w:t>
    </w:r>
    <w:proofErr w:type="spellStart"/>
    <w:r w:rsidRPr="009F039D">
      <w:rPr>
        <w:rFonts w:ascii="Times New Roman" w:hAnsi="Times New Roman"/>
        <w:b/>
        <w:bCs/>
        <w:sz w:val="18"/>
        <w:szCs w:val="18"/>
      </w:rPr>
      <w:t>проєкту</w:t>
    </w:r>
    <w:proofErr w:type="spellEnd"/>
    <w:r w:rsidRPr="009F039D">
      <w:rPr>
        <w:rFonts w:ascii="Times New Roman" w:hAnsi="Times New Roman"/>
        <w:b/>
        <w:bCs/>
        <w:sz w:val="18"/>
        <w:szCs w:val="18"/>
      </w:rPr>
      <w:t xml:space="preserve"> </w:t>
    </w:r>
    <w:r>
      <w:rPr>
        <w:rFonts w:ascii="Times New Roman" w:hAnsi="Times New Roman"/>
        <w:b/>
        <w:bCs/>
        <w:sz w:val="18"/>
        <w:szCs w:val="18"/>
      </w:rPr>
      <w:t>М</w:t>
    </w:r>
    <w:r w:rsidRPr="009F039D">
      <w:rPr>
        <w:rFonts w:ascii="Times New Roman" w:hAnsi="Times New Roman"/>
        <w:b/>
        <w:bCs/>
        <w:sz w:val="18"/>
        <w:szCs w:val="18"/>
      </w:rPr>
      <w:t>іжнародної організації з міграції</w:t>
    </w:r>
    <w:r>
      <w:rPr>
        <w:rFonts w:ascii="Times New Roman" w:hAnsi="Times New Roman"/>
        <w:b/>
        <w:bCs/>
        <w:sz w:val="18"/>
        <w:szCs w:val="18"/>
      </w:rPr>
      <w:t xml:space="preserve"> </w:t>
    </w:r>
    <w:r w:rsidRPr="009F039D">
      <w:rPr>
        <w:rFonts w:ascii="Times New Roman" w:hAnsi="Times New Roman"/>
        <w:b/>
        <w:bCs/>
        <w:sz w:val="18"/>
        <w:szCs w:val="18"/>
      </w:rPr>
      <w:t xml:space="preserve"> «</w:t>
    </w:r>
    <w:r>
      <w:rPr>
        <w:rFonts w:ascii="Times New Roman" w:hAnsi="Times New Roman"/>
        <w:b/>
        <w:bCs/>
        <w:sz w:val="18"/>
        <w:szCs w:val="18"/>
      </w:rPr>
      <w:t>В</w:t>
    </w:r>
    <w:r w:rsidRPr="009F039D">
      <w:rPr>
        <w:rFonts w:ascii="Times New Roman" w:hAnsi="Times New Roman"/>
        <w:b/>
        <w:bCs/>
        <w:sz w:val="18"/>
        <w:szCs w:val="18"/>
      </w:rPr>
      <w:t>ідновлення та посилення спроможності громад (</w:t>
    </w:r>
    <w:r w:rsidRPr="009F039D">
      <w:rPr>
        <w:rFonts w:ascii="Times New Roman" w:hAnsi="Times New Roman"/>
        <w:b/>
        <w:bCs/>
        <w:sz w:val="18"/>
        <w:szCs w:val="18"/>
        <w:lang w:val="en-US"/>
      </w:rPr>
      <w:t>HREF</w:t>
    </w:r>
    <w:r w:rsidRPr="009F039D">
      <w:rPr>
        <w:rFonts w:ascii="Times New Roman" w:hAnsi="Times New Roman"/>
        <w:b/>
        <w:bCs/>
        <w:sz w:val="18"/>
        <w:szCs w:val="18"/>
      </w:rPr>
      <w:t>)</w:t>
    </w:r>
    <w:r w:rsidR="00961E91">
      <w:rPr>
        <w:rFonts w:ascii="Times New Roman" w:hAnsi="Times New Roman"/>
        <w:b/>
        <w:bCs/>
        <w:sz w:val="18"/>
        <w:szCs w:val="18"/>
      </w:rPr>
      <w:t>»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66688" w:rsidRPr="00466688" w:rsidRDefault="00466688" w:rsidP="00466688">
    <w:pPr>
      <w:pStyle w:val="ae"/>
      <w:jc w:val="center"/>
      <w:rPr>
        <w:rFonts w:ascii="Times New Roman" w:hAnsi="Times New Roman"/>
        <w:b/>
        <w:bCs/>
        <w:sz w:val="18"/>
        <w:szCs w:val="18"/>
      </w:rPr>
    </w:pPr>
    <w:r w:rsidRPr="00466688">
      <w:rPr>
        <w:rFonts w:ascii="Times New Roman" w:hAnsi="Times New Roman"/>
        <w:b/>
        <w:bCs/>
        <w:sz w:val="18"/>
        <w:szCs w:val="18"/>
      </w:rPr>
      <w:t>Рішення міської ради «Про прийняття до комунальної власності</w:t>
    </w:r>
  </w:p>
  <w:p w:rsidR="00466688" w:rsidRPr="00466688" w:rsidRDefault="00466688" w:rsidP="00466688">
    <w:pPr>
      <w:pStyle w:val="ae"/>
      <w:jc w:val="center"/>
      <w:rPr>
        <w:rFonts w:ascii="Times New Roman" w:hAnsi="Times New Roman"/>
        <w:b/>
        <w:bCs/>
        <w:sz w:val="18"/>
        <w:szCs w:val="18"/>
      </w:rPr>
    </w:pPr>
    <w:r w:rsidRPr="00466688">
      <w:rPr>
        <w:rFonts w:ascii="Times New Roman" w:hAnsi="Times New Roman"/>
        <w:b/>
        <w:bCs/>
        <w:sz w:val="18"/>
        <w:szCs w:val="18"/>
      </w:rPr>
      <w:t xml:space="preserve">Первомайської територіальної громади майна в рамках </w:t>
    </w:r>
    <w:proofErr w:type="spellStart"/>
    <w:r w:rsidRPr="00466688">
      <w:rPr>
        <w:rFonts w:ascii="Times New Roman" w:hAnsi="Times New Roman"/>
        <w:b/>
        <w:bCs/>
        <w:sz w:val="18"/>
        <w:szCs w:val="18"/>
      </w:rPr>
      <w:t>проєкту</w:t>
    </w:r>
    <w:proofErr w:type="spellEnd"/>
    <w:r w:rsidRPr="00466688">
      <w:rPr>
        <w:rFonts w:ascii="Times New Roman" w:hAnsi="Times New Roman"/>
        <w:b/>
        <w:bCs/>
        <w:sz w:val="18"/>
        <w:szCs w:val="18"/>
      </w:rPr>
      <w:t xml:space="preserve"> Міжнародної організації з міграції</w:t>
    </w:r>
  </w:p>
  <w:p w:rsidR="009F039D" w:rsidRPr="00466688" w:rsidRDefault="00466688" w:rsidP="00466688">
    <w:pPr>
      <w:pStyle w:val="ae"/>
      <w:jc w:val="center"/>
      <w:rPr>
        <w:rFonts w:ascii="Times New Roman" w:hAnsi="Times New Roman"/>
        <w:b/>
        <w:bCs/>
        <w:sz w:val="18"/>
        <w:szCs w:val="18"/>
      </w:rPr>
    </w:pPr>
    <w:r w:rsidRPr="00466688">
      <w:rPr>
        <w:rFonts w:ascii="Times New Roman" w:hAnsi="Times New Roman"/>
        <w:b/>
        <w:bCs/>
        <w:sz w:val="18"/>
        <w:szCs w:val="18"/>
      </w:rPr>
      <w:t>«Відновлення та посилення спроможності громад (HREF)»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B1706" w:rsidRDefault="003B1706" w:rsidP="00A76A3D">
      <w:pPr>
        <w:spacing w:after="0" w:line="240" w:lineRule="auto"/>
      </w:pPr>
      <w:r>
        <w:separator/>
      </w:r>
    </w:p>
  </w:footnote>
  <w:footnote w:type="continuationSeparator" w:id="1">
    <w:p w:rsidR="003B1706" w:rsidRDefault="003B1706" w:rsidP="00A76A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73924340"/>
      <w:docPartObj>
        <w:docPartGallery w:val="Page Numbers (Top of Page)"/>
        <w:docPartUnique/>
      </w:docPartObj>
    </w:sdtPr>
    <w:sdtContent>
      <w:p w:rsidR="00EB2619" w:rsidRDefault="008F328B" w:rsidP="00EB2619">
        <w:pPr>
          <w:pStyle w:val="ac"/>
          <w:jc w:val="center"/>
          <w:rPr>
            <w:rFonts w:ascii="Times New Roman" w:hAnsi="Times New Roman"/>
            <w:sz w:val="24"/>
            <w:szCs w:val="24"/>
          </w:rPr>
        </w:pPr>
        <w:r w:rsidRPr="008533D9">
          <w:rPr>
            <w:rFonts w:ascii="Times New Roman" w:hAnsi="Times New Roman"/>
            <w:sz w:val="24"/>
            <w:szCs w:val="24"/>
          </w:rPr>
          <w:fldChar w:fldCharType="begin"/>
        </w:r>
        <w:r w:rsidR="008533D9" w:rsidRPr="008533D9">
          <w:rPr>
            <w:rFonts w:ascii="Times New Roman" w:hAnsi="Times New Roman"/>
            <w:sz w:val="24"/>
            <w:szCs w:val="24"/>
          </w:rPr>
          <w:instrText>PAGE</w:instrText>
        </w:r>
        <w:r w:rsidRPr="008533D9">
          <w:rPr>
            <w:rFonts w:ascii="Times New Roman" w:hAnsi="Times New Roman"/>
            <w:sz w:val="24"/>
            <w:szCs w:val="24"/>
          </w:rPr>
          <w:fldChar w:fldCharType="separate"/>
        </w:r>
        <w:r w:rsidR="000D150D">
          <w:rPr>
            <w:rFonts w:ascii="Times New Roman" w:hAnsi="Times New Roman"/>
            <w:noProof/>
            <w:sz w:val="24"/>
            <w:szCs w:val="24"/>
          </w:rPr>
          <w:t>3</w:t>
        </w:r>
        <w:r w:rsidRPr="008533D9">
          <w:rPr>
            <w:rFonts w:ascii="Times New Roman" w:hAnsi="Times New Roman"/>
            <w:sz w:val="24"/>
            <w:szCs w:val="24"/>
          </w:rPr>
          <w:fldChar w:fldCharType="end"/>
        </w:r>
        <w:r w:rsidR="008533D9" w:rsidRPr="008533D9">
          <w:rPr>
            <w:rFonts w:ascii="Times New Roman" w:hAnsi="Times New Roman"/>
            <w:sz w:val="24"/>
            <w:szCs w:val="24"/>
          </w:rPr>
          <w:t xml:space="preserve"> із </w:t>
        </w:r>
        <w:r w:rsidRPr="008533D9">
          <w:rPr>
            <w:rFonts w:ascii="Times New Roman" w:hAnsi="Times New Roman"/>
            <w:sz w:val="24"/>
            <w:szCs w:val="24"/>
          </w:rPr>
          <w:fldChar w:fldCharType="begin"/>
        </w:r>
        <w:r w:rsidR="008533D9" w:rsidRPr="008533D9">
          <w:rPr>
            <w:rFonts w:ascii="Times New Roman" w:hAnsi="Times New Roman"/>
            <w:sz w:val="24"/>
            <w:szCs w:val="24"/>
          </w:rPr>
          <w:instrText>NUMPAGES</w:instrText>
        </w:r>
        <w:r w:rsidRPr="008533D9">
          <w:rPr>
            <w:rFonts w:ascii="Times New Roman" w:hAnsi="Times New Roman"/>
            <w:sz w:val="24"/>
            <w:szCs w:val="24"/>
          </w:rPr>
          <w:fldChar w:fldCharType="separate"/>
        </w:r>
        <w:r w:rsidR="000D150D">
          <w:rPr>
            <w:rFonts w:ascii="Times New Roman" w:hAnsi="Times New Roman"/>
            <w:noProof/>
            <w:sz w:val="24"/>
            <w:szCs w:val="24"/>
          </w:rPr>
          <w:t>5</w:t>
        </w:r>
        <w:r w:rsidRPr="008533D9">
          <w:rPr>
            <w:rFonts w:ascii="Times New Roman" w:hAnsi="Times New Roman"/>
            <w:sz w:val="24"/>
            <w:szCs w:val="24"/>
          </w:rPr>
          <w:fldChar w:fldCharType="end"/>
        </w:r>
      </w:p>
      <w:p w:rsidR="008533D9" w:rsidRDefault="00EB2619" w:rsidP="00EB2619">
        <w:pPr>
          <w:pStyle w:val="ac"/>
          <w:jc w:val="center"/>
        </w:pPr>
        <w:r>
          <w:rPr>
            <w:rFonts w:ascii="Times New Roman" w:hAnsi="Times New Roman"/>
            <w:sz w:val="24"/>
            <w:szCs w:val="24"/>
          </w:rPr>
          <w:t xml:space="preserve">                                             </w:t>
        </w:r>
      </w:p>
    </w:sdtContent>
  </w:sdt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22671327"/>
      <w:docPartObj>
        <w:docPartGallery w:val="Page Numbers (Top of Page)"/>
        <w:docPartUnique/>
      </w:docPartObj>
    </w:sdtPr>
    <w:sdtContent>
      <w:p w:rsidR="00256E05" w:rsidRDefault="008F328B" w:rsidP="00EB2619">
        <w:pPr>
          <w:pStyle w:val="ac"/>
          <w:jc w:val="center"/>
          <w:rPr>
            <w:rFonts w:ascii="Times New Roman" w:hAnsi="Times New Roman"/>
            <w:sz w:val="24"/>
            <w:szCs w:val="24"/>
          </w:rPr>
        </w:pPr>
        <w:r w:rsidRPr="008533D9">
          <w:rPr>
            <w:rFonts w:ascii="Times New Roman" w:hAnsi="Times New Roman"/>
            <w:sz w:val="24"/>
            <w:szCs w:val="24"/>
          </w:rPr>
          <w:fldChar w:fldCharType="begin"/>
        </w:r>
        <w:r w:rsidR="00256E05" w:rsidRPr="008533D9">
          <w:rPr>
            <w:rFonts w:ascii="Times New Roman" w:hAnsi="Times New Roman"/>
            <w:sz w:val="24"/>
            <w:szCs w:val="24"/>
          </w:rPr>
          <w:instrText>PAGE</w:instrText>
        </w:r>
        <w:r w:rsidRPr="008533D9">
          <w:rPr>
            <w:rFonts w:ascii="Times New Roman" w:hAnsi="Times New Roman"/>
            <w:sz w:val="24"/>
            <w:szCs w:val="24"/>
          </w:rPr>
          <w:fldChar w:fldCharType="separate"/>
        </w:r>
        <w:r w:rsidR="000D150D">
          <w:rPr>
            <w:rFonts w:ascii="Times New Roman" w:hAnsi="Times New Roman"/>
            <w:noProof/>
            <w:sz w:val="24"/>
            <w:szCs w:val="24"/>
          </w:rPr>
          <w:t>5</w:t>
        </w:r>
        <w:r w:rsidRPr="008533D9">
          <w:rPr>
            <w:rFonts w:ascii="Times New Roman" w:hAnsi="Times New Roman"/>
            <w:sz w:val="24"/>
            <w:szCs w:val="24"/>
          </w:rPr>
          <w:fldChar w:fldCharType="end"/>
        </w:r>
        <w:r w:rsidR="00256E05" w:rsidRPr="008533D9">
          <w:rPr>
            <w:rFonts w:ascii="Times New Roman" w:hAnsi="Times New Roman"/>
            <w:sz w:val="24"/>
            <w:szCs w:val="24"/>
          </w:rPr>
          <w:t xml:space="preserve"> із </w:t>
        </w:r>
        <w:r w:rsidRPr="008533D9">
          <w:rPr>
            <w:rFonts w:ascii="Times New Roman" w:hAnsi="Times New Roman"/>
            <w:sz w:val="24"/>
            <w:szCs w:val="24"/>
          </w:rPr>
          <w:fldChar w:fldCharType="begin"/>
        </w:r>
        <w:r w:rsidR="00256E05" w:rsidRPr="008533D9">
          <w:rPr>
            <w:rFonts w:ascii="Times New Roman" w:hAnsi="Times New Roman"/>
            <w:sz w:val="24"/>
            <w:szCs w:val="24"/>
          </w:rPr>
          <w:instrText>NUMPAGES</w:instrText>
        </w:r>
        <w:r w:rsidRPr="008533D9">
          <w:rPr>
            <w:rFonts w:ascii="Times New Roman" w:hAnsi="Times New Roman"/>
            <w:sz w:val="24"/>
            <w:szCs w:val="24"/>
          </w:rPr>
          <w:fldChar w:fldCharType="separate"/>
        </w:r>
        <w:r w:rsidR="000D150D">
          <w:rPr>
            <w:rFonts w:ascii="Times New Roman" w:hAnsi="Times New Roman"/>
            <w:noProof/>
            <w:sz w:val="24"/>
            <w:szCs w:val="24"/>
          </w:rPr>
          <w:t>5</w:t>
        </w:r>
        <w:r w:rsidRPr="008533D9">
          <w:rPr>
            <w:rFonts w:ascii="Times New Roman" w:hAnsi="Times New Roman"/>
            <w:sz w:val="24"/>
            <w:szCs w:val="24"/>
          </w:rPr>
          <w:fldChar w:fldCharType="end"/>
        </w:r>
      </w:p>
      <w:p w:rsidR="00256E05" w:rsidRDefault="00256E05" w:rsidP="00256E05">
        <w:pPr>
          <w:pStyle w:val="ac"/>
          <w:jc w:val="right"/>
        </w:pPr>
        <w:r>
          <w:rPr>
            <w:rFonts w:ascii="Times New Roman" w:hAnsi="Times New Roman"/>
            <w:sz w:val="24"/>
            <w:szCs w:val="24"/>
          </w:rPr>
          <w:t xml:space="preserve">                                             Продовження додатк</w:t>
        </w:r>
        <w:r w:rsidR="00961E91">
          <w:rPr>
            <w:rFonts w:ascii="Times New Roman" w:hAnsi="Times New Roman"/>
            <w:sz w:val="24"/>
            <w:szCs w:val="24"/>
          </w:rPr>
          <w:t>а</w:t>
        </w:r>
      </w:p>
    </w:sdtContent>
  </w:sdt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26C4" w:rsidRDefault="007826C4" w:rsidP="007826C4">
    <w:pPr>
      <w:pStyle w:val="ac"/>
      <w:jc w:val="center"/>
      <w:rPr>
        <w:rFonts w:ascii="Times New Roman" w:hAnsi="Times New Roman"/>
      </w:rPr>
    </w:pPr>
    <w:r w:rsidRPr="007826C4">
      <w:rPr>
        <w:rFonts w:ascii="Times New Roman" w:hAnsi="Times New Roman"/>
      </w:rPr>
      <w:t>4 із 5</w:t>
    </w:r>
  </w:p>
  <w:p w:rsidR="007826C4" w:rsidRPr="007826C4" w:rsidRDefault="007826C4" w:rsidP="007826C4">
    <w:pPr>
      <w:pStyle w:val="ac"/>
      <w:jc w:val="right"/>
      <w:rPr>
        <w:rFonts w:ascii="Times New Roman" w:hAnsi="Times New Roman"/>
      </w:rPr>
    </w:pPr>
    <w:r>
      <w:rPr>
        <w:rFonts w:ascii="Times New Roman" w:hAnsi="Times New Roman"/>
      </w:rPr>
      <w:t>Продовження додатк</w:t>
    </w:r>
    <w:r w:rsidR="00961E91">
      <w:rPr>
        <w:rFonts w:ascii="Times New Roman" w:hAnsi="Times New Roman"/>
      </w:rPr>
      <w:t>а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0"/>
    <w:footnote w:id="1"/>
  </w:footnotePr>
  <w:endnotePr>
    <w:endnote w:id="0"/>
    <w:endnote w:id="1"/>
  </w:endnotePr>
  <w:compat/>
  <w:rsids>
    <w:rsidRoot w:val="00982258"/>
    <w:rsid w:val="00075A09"/>
    <w:rsid w:val="000D090F"/>
    <w:rsid w:val="000D150D"/>
    <w:rsid w:val="00152AD5"/>
    <w:rsid w:val="001A3808"/>
    <w:rsid w:val="001F24E9"/>
    <w:rsid w:val="00256E05"/>
    <w:rsid w:val="00296FCB"/>
    <w:rsid w:val="002B7C6D"/>
    <w:rsid w:val="002D0BBE"/>
    <w:rsid w:val="002F7173"/>
    <w:rsid w:val="00345718"/>
    <w:rsid w:val="00394CB8"/>
    <w:rsid w:val="003B1706"/>
    <w:rsid w:val="003B5A5E"/>
    <w:rsid w:val="003B7EC1"/>
    <w:rsid w:val="003F03C6"/>
    <w:rsid w:val="003F6B7D"/>
    <w:rsid w:val="004124A9"/>
    <w:rsid w:val="00466688"/>
    <w:rsid w:val="005264D9"/>
    <w:rsid w:val="0054114A"/>
    <w:rsid w:val="005541BE"/>
    <w:rsid w:val="00595237"/>
    <w:rsid w:val="00627887"/>
    <w:rsid w:val="00657AEC"/>
    <w:rsid w:val="00682942"/>
    <w:rsid w:val="007826C4"/>
    <w:rsid w:val="007E45C1"/>
    <w:rsid w:val="00834ECC"/>
    <w:rsid w:val="008533D9"/>
    <w:rsid w:val="008F328B"/>
    <w:rsid w:val="00924F49"/>
    <w:rsid w:val="00961E91"/>
    <w:rsid w:val="00982258"/>
    <w:rsid w:val="009B17E3"/>
    <w:rsid w:val="009B43AD"/>
    <w:rsid w:val="009F039D"/>
    <w:rsid w:val="009F08DF"/>
    <w:rsid w:val="00A76A3D"/>
    <w:rsid w:val="00B449B8"/>
    <w:rsid w:val="00B610EB"/>
    <w:rsid w:val="00B734FF"/>
    <w:rsid w:val="00B862A3"/>
    <w:rsid w:val="00BB5671"/>
    <w:rsid w:val="00BE1A30"/>
    <w:rsid w:val="00CB2EA4"/>
    <w:rsid w:val="00D6569D"/>
    <w:rsid w:val="00D86C3E"/>
    <w:rsid w:val="00D90844"/>
    <w:rsid w:val="00EB2619"/>
    <w:rsid w:val="00F0199E"/>
    <w:rsid w:val="00F65F8C"/>
    <w:rsid w:val="00FF4B7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ru-RU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41BE"/>
    <w:pPr>
      <w:spacing w:after="200" w:line="276" w:lineRule="auto"/>
    </w:pPr>
    <w:rPr>
      <w:rFonts w:ascii="Calibri" w:eastAsia="Times New Roman" w:hAnsi="Calibri" w:cs="Times New Roman"/>
      <w:kern w:val="0"/>
      <w:sz w:val="22"/>
      <w:szCs w:val="22"/>
      <w:lang w:val="uk-UA"/>
    </w:rPr>
  </w:style>
  <w:style w:type="paragraph" w:styleId="1">
    <w:name w:val="heading 1"/>
    <w:basedOn w:val="a"/>
    <w:next w:val="a"/>
    <w:link w:val="10"/>
    <w:uiPriority w:val="9"/>
    <w:qFormat/>
    <w:rsid w:val="00982258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82258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82258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82258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82258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82258"/>
    <w:pPr>
      <w:keepNext/>
      <w:keepLines/>
      <w:spacing w:before="40" w:after="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82258"/>
    <w:pPr>
      <w:keepNext/>
      <w:keepLines/>
      <w:spacing w:before="40" w:after="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82258"/>
    <w:pPr>
      <w:keepNext/>
      <w:keepLines/>
      <w:spacing w:after="0"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82258"/>
    <w:pPr>
      <w:keepNext/>
      <w:keepLines/>
      <w:spacing w:after="0"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82258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uk-UA"/>
    </w:rPr>
  </w:style>
  <w:style w:type="character" w:customStyle="1" w:styleId="20">
    <w:name w:val="Заголовок 2 Знак"/>
    <w:basedOn w:val="a0"/>
    <w:link w:val="2"/>
    <w:uiPriority w:val="9"/>
    <w:semiHidden/>
    <w:rsid w:val="00982258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uk-UA"/>
    </w:rPr>
  </w:style>
  <w:style w:type="character" w:customStyle="1" w:styleId="30">
    <w:name w:val="Заголовок 3 Знак"/>
    <w:basedOn w:val="a0"/>
    <w:link w:val="3"/>
    <w:uiPriority w:val="9"/>
    <w:semiHidden/>
    <w:rsid w:val="00982258"/>
    <w:rPr>
      <w:rFonts w:eastAsiaTheme="majorEastAsia" w:cstheme="majorBidi"/>
      <w:color w:val="2F5496" w:themeColor="accent1" w:themeShade="BF"/>
      <w:sz w:val="28"/>
      <w:szCs w:val="28"/>
      <w:lang w:val="uk-UA"/>
    </w:rPr>
  </w:style>
  <w:style w:type="character" w:customStyle="1" w:styleId="40">
    <w:name w:val="Заголовок 4 Знак"/>
    <w:basedOn w:val="a0"/>
    <w:link w:val="4"/>
    <w:uiPriority w:val="9"/>
    <w:semiHidden/>
    <w:rsid w:val="00982258"/>
    <w:rPr>
      <w:rFonts w:eastAsiaTheme="majorEastAsia" w:cstheme="majorBidi"/>
      <w:i/>
      <w:iCs/>
      <w:color w:val="2F5496" w:themeColor="accent1" w:themeShade="BF"/>
      <w:lang w:val="uk-UA"/>
    </w:rPr>
  </w:style>
  <w:style w:type="character" w:customStyle="1" w:styleId="50">
    <w:name w:val="Заголовок 5 Знак"/>
    <w:basedOn w:val="a0"/>
    <w:link w:val="5"/>
    <w:uiPriority w:val="9"/>
    <w:semiHidden/>
    <w:rsid w:val="00982258"/>
    <w:rPr>
      <w:rFonts w:eastAsiaTheme="majorEastAsia" w:cstheme="majorBidi"/>
      <w:color w:val="2F5496" w:themeColor="accent1" w:themeShade="BF"/>
      <w:lang w:val="uk-UA"/>
    </w:rPr>
  </w:style>
  <w:style w:type="character" w:customStyle="1" w:styleId="60">
    <w:name w:val="Заголовок 6 Знак"/>
    <w:basedOn w:val="a0"/>
    <w:link w:val="6"/>
    <w:uiPriority w:val="9"/>
    <w:semiHidden/>
    <w:rsid w:val="00982258"/>
    <w:rPr>
      <w:rFonts w:eastAsiaTheme="majorEastAsia" w:cstheme="majorBidi"/>
      <w:i/>
      <w:iCs/>
      <w:color w:val="595959" w:themeColor="text1" w:themeTint="A6"/>
      <w:lang w:val="uk-UA"/>
    </w:rPr>
  </w:style>
  <w:style w:type="character" w:customStyle="1" w:styleId="70">
    <w:name w:val="Заголовок 7 Знак"/>
    <w:basedOn w:val="a0"/>
    <w:link w:val="7"/>
    <w:uiPriority w:val="9"/>
    <w:semiHidden/>
    <w:rsid w:val="00982258"/>
    <w:rPr>
      <w:rFonts w:eastAsiaTheme="majorEastAsia" w:cstheme="majorBidi"/>
      <w:color w:val="595959" w:themeColor="text1" w:themeTint="A6"/>
      <w:lang w:val="uk-UA"/>
    </w:rPr>
  </w:style>
  <w:style w:type="character" w:customStyle="1" w:styleId="80">
    <w:name w:val="Заголовок 8 Знак"/>
    <w:basedOn w:val="a0"/>
    <w:link w:val="8"/>
    <w:uiPriority w:val="9"/>
    <w:semiHidden/>
    <w:rsid w:val="00982258"/>
    <w:rPr>
      <w:rFonts w:eastAsiaTheme="majorEastAsia" w:cstheme="majorBidi"/>
      <w:i/>
      <w:iCs/>
      <w:color w:val="272727" w:themeColor="text1" w:themeTint="D8"/>
      <w:lang w:val="uk-UA"/>
    </w:rPr>
  </w:style>
  <w:style w:type="character" w:customStyle="1" w:styleId="90">
    <w:name w:val="Заголовок 9 Знак"/>
    <w:basedOn w:val="a0"/>
    <w:link w:val="9"/>
    <w:uiPriority w:val="9"/>
    <w:semiHidden/>
    <w:rsid w:val="00982258"/>
    <w:rPr>
      <w:rFonts w:eastAsiaTheme="majorEastAsia" w:cstheme="majorBidi"/>
      <w:color w:val="272727" w:themeColor="text1" w:themeTint="D8"/>
      <w:lang w:val="uk-UA"/>
    </w:rPr>
  </w:style>
  <w:style w:type="paragraph" w:styleId="a3">
    <w:name w:val="Title"/>
    <w:basedOn w:val="a"/>
    <w:next w:val="a"/>
    <w:link w:val="a4"/>
    <w:uiPriority w:val="10"/>
    <w:qFormat/>
    <w:rsid w:val="0098225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Название Знак"/>
    <w:basedOn w:val="a0"/>
    <w:link w:val="a3"/>
    <w:uiPriority w:val="10"/>
    <w:rsid w:val="00982258"/>
    <w:rPr>
      <w:rFonts w:asciiTheme="majorHAnsi" w:eastAsiaTheme="majorEastAsia" w:hAnsiTheme="majorHAnsi" w:cstheme="majorBidi"/>
      <w:spacing w:val="-10"/>
      <w:kern w:val="28"/>
      <w:sz w:val="56"/>
      <w:szCs w:val="56"/>
      <w:lang w:val="uk-UA"/>
    </w:rPr>
  </w:style>
  <w:style w:type="paragraph" w:styleId="a5">
    <w:name w:val="Subtitle"/>
    <w:basedOn w:val="a"/>
    <w:next w:val="a"/>
    <w:link w:val="a6"/>
    <w:uiPriority w:val="11"/>
    <w:qFormat/>
    <w:rsid w:val="00982258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982258"/>
    <w:rPr>
      <w:rFonts w:eastAsiaTheme="majorEastAsia" w:cstheme="majorBidi"/>
      <w:color w:val="595959" w:themeColor="text1" w:themeTint="A6"/>
      <w:spacing w:val="15"/>
      <w:sz w:val="28"/>
      <w:szCs w:val="28"/>
      <w:lang w:val="uk-UA"/>
    </w:rPr>
  </w:style>
  <w:style w:type="paragraph" w:styleId="21">
    <w:name w:val="Quote"/>
    <w:basedOn w:val="a"/>
    <w:next w:val="a"/>
    <w:link w:val="22"/>
    <w:uiPriority w:val="29"/>
    <w:qFormat/>
    <w:rsid w:val="00982258"/>
    <w:pPr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</w:rPr>
  </w:style>
  <w:style w:type="character" w:customStyle="1" w:styleId="22">
    <w:name w:val="Цитата 2 Знак"/>
    <w:basedOn w:val="a0"/>
    <w:link w:val="21"/>
    <w:uiPriority w:val="29"/>
    <w:rsid w:val="00982258"/>
    <w:rPr>
      <w:i/>
      <w:iCs/>
      <w:color w:val="404040" w:themeColor="text1" w:themeTint="BF"/>
      <w:lang w:val="uk-UA"/>
    </w:rPr>
  </w:style>
  <w:style w:type="paragraph" w:styleId="a7">
    <w:name w:val="List Paragraph"/>
    <w:basedOn w:val="a"/>
    <w:uiPriority w:val="34"/>
    <w:qFormat/>
    <w:rsid w:val="00982258"/>
    <w:pPr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</w:rPr>
  </w:style>
  <w:style w:type="character" w:styleId="a8">
    <w:name w:val="Intense Emphasis"/>
    <w:basedOn w:val="a0"/>
    <w:uiPriority w:val="21"/>
    <w:qFormat/>
    <w:rsid w:val="00982258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98225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  <w:sz w:val="24"/>
      <w:szCs w:val="24"/>
    </w:rPr>
  </w:style>
  <w:style w:type="character" w:customStyle="1" w:styleId="aa">
    <w:name w:val="Выделенная цитата Знак"/>
    <w:basedOn w:val="a0"/>
    <w:link w:val="a9"/>
    <w:uiPriority w:val="30"/>
    <w:rsid w:val="00982258"/>
    <w:rPr>
      <w:i/>
      <w:iCs/>
      <w:color w:val="2F5496" w:themeColor="accent1" w:themeShade="BF"/>
      <w:lang w:val="uk-UA"/>
    </w:rPr>
  </w:style>
  <w:style w:type="character" w:styleId="ab">
    <w:name w:val="Intense Reference"/>
    <w:basedOn w:val="a0"/>
    <w:uiPriority w:val="32"/>
    <w:qFormat/>
    <w:rsid w:val="00982258"/>
    <w:rPr>
      <w:b/>
      <w:bCs/>
      <w:smallCaps/>
      <w:color w:val="2F5496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A76A3D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A76A3D"/>
    <w:rPr>
      <w:rFonts w:ascii="Calibri" w:eastAsia="Times New Roman" w:hAnsi="Calibri" w:cs="Times New Roman"/>
      <w:kern w:val="0"/>
      <w:sz w:val="22"/>
      <w:szCs w:val="22"/>
      <w:lang w:val="uk-UA"/>
    </w:rPr>
  </w:style>
  <w:style w:type="paragraph" w:styleId="ae">
    <w:name w:val="footer"/>
    <w:basedOn w:val="a"/>
    <w:link w:val="af"/>
    <w:uiPriority w:val="99"/>
    <w:unhideWhenUsed/>
    <w:rsid w:val="00A76A3D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A76A3D"/>
    <w:rPr>
      <w:rFonts w:ascii="Calibri" w:eastAsia="Times New Roman" w:hAnsi="Calibri" w:cs="Times New Roman"/>
      <w:kern w:val="0"/>
      <w:sz w:val="22"/>
      <w:szCs w:val="22"/>
      <w:lang w:val="uk-UA"/>
    </w:rPr>
  </w:style>
  <w:style w:type="paragraph" w:styleId="af0">
    <w:name w:val="Balloon Text"/>
    <w:basedOn w:val="a"/>
    <w:link w:val="af1"/>
    <w:uiPriority w:val="99"/>
    <w:semiHidden/>
    <w:unhideWhenUsed/>
    <w:rsid w:val="000D15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0D150D"/>
    <w:rPr>
      <w:rFonts w:ascii="Tahoma" w:eastAsia="Times New Roman" w:hAnsi="Tahoma" w:cs="Tahoma"/>
      <w:kern w:val="0"/>
      <w:sz w:val="16"/>
      <w:szCs w:val="16"/>
      <w:lang w:val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934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C46DC4-2363-4735-BE8B-323AFEDF98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684</TotalTime>
  <Pages>5</Pages>
  <Words>528</Words>
  <Characters>3015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Альона Урсул</dc:creator>
  <cp:keywords/>
  <dc:description/>
  <cp:lastModifiedBy>Анжела</cp:lastModifiedBy>
  <cp:revision>24</cp:revision>
  <cp:lastPrinted>2025-08-05T10:50:00Z</cp:lastPrinted>
  <dcterms:created xsi:type="dcterms:W3CDTF">2025-07-23T12:22:00Z</dcterms:created>
  <dcterms:modified xsi:type="dcterms:W3CDTF">2025-09-01T06:30:00Z</dcterms:modified>
</cp:coreProperties>
</file>