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02" w:rsidRDefault="009E7D84">
      <w:pPr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354965</wp:posOffset>
            </wp:positionH>
            <wp:positionV relativeFrom="margin">
              <wp:posOffset>125730</wp:posOffset>
            </wp:positionV>
            <wp:extent cx="5537200" cy="7829550"/>
            <wp:effectExtent l="0" t="0" r="6350" b="0"/>
            <wp:wrapSquare wrapText="bothSides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5537200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CF4202" w:rsidRDefault="00CF4202">
      <w:pPr>
        <w:spacing w:line="1" w:lineRule="exact"/>
      </w:pPr>
    </w:p>
    <w:p w:rsidR="00CF4202" w:rsidRDefault="00696D67">
      <w:pPr>
        <w:jc w:val="center"/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8F358DB" wp14:editId="5AA4A711">
            <wp:simplePos x="0" y="0"/>
            <wp:positionH relativeFrom="margin">
              <wp:posOffset>372745</wp:posOffset>
            </wp:positionH>
            <wp:positionV relativeFrom="margin">
              <wp:posOffset>337820</wp:posOffset>
            </wp:positionV>
            <wp:extent cx="5334000" cy="6502400"/>
            <wp:effectExtent l="0" t="0" r="0" b="0"/>
            <wp:wrapSquare wrapText="bothSides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5334000" cy="650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F4202" w:rsidSect="00696D67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993" w:right="526" w:bottom="422" w:left="1701" w:header="1134" w:footer="1134" w:gutter="0"/>
      <w:pgNumType w:start="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D67" w:rsidRDefault="00696D67">
      <w:r>
        <w:separator/>
      </w:r>
    </w:p>
  </w:endnote>
  <w:endnote w:type="continuationSeparator" w:id="0">
    <w:p w:rsidR="00696D67" w:rsidRDefault="0069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67" w:rsidRPr="00696D67" w:rsidRDefault="00696D67" w:rsidP="00696D6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ішення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  <w:p w:rsidR="00696D67" w:rsidRPr="00696D67" w:rsidRDefault="00696D67" w:rsidP="00696D6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Про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затвердження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передавального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акту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Комунального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некомерційного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</w:p>
  <w:p w:rsidR="00696D67" w:rsidRPr="00696D67" w:rsidRDefault="00696D67" w:rsidP="00696D6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ідприємства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«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центральна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районна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лікарня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»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67" w:rsidRPr="00696D67" w:rsidRDefault="00696D67" w:rsidP="00BC02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ішення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  <w:p w:rsidR="00696D67" w:rsidRPr="00696D67" w:rsidRDefault="00696D67" w:rsidP="00BC02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Про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затвердження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передавального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акту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Комунального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некомерційного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</w:p>
  <w:p w:rsidR="00696D67" w:rsidRPr="00696D67" w:rsidRDefault="00696D67" w:rsidP="00BC02C8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proofErr w:type="spellStart"/>
    <w:proofErr w:type="gram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</w:t>
    </w:r>
    <w:proofErr w:type="gram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ідприємства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«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центральна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районна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лікарня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»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Первомайської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</w:t>
    </w:r>
    <w:proofErr w:type="spellStart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міської</w:t>
    </w:r>
    <w:proofErr w:type="spellEnd"/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D67" w:rsidRDefault="00696D67"/>
  </w:footnote>
  <w:footnote w:type="continuationSeparator" w:id="0">
    <w:p w:rsidR="00696D67" w:rsidRDefault="00696D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</w:rPr>
      <w:id w:val="1168209085"/>
      <w:docPartObj>
        <w:docPartGallery w:val="Page Numbers (Top of Page)"/>
        <w:docPartUnique/>
      </w:docPartObj>
    </w:sdtPr>
    <w:sdtEndPr/>
    <w:sdtContent>
      <w:p w:rsidR="00696D67" w:rsidRPr="00696D67" w:rsidRDefault="00696D67" w:rsidP="00696D67">
        <w:pPr>
          <w:tabs>
            <w:tab w:val="center" w:pos="4677"/>
            <w:tab w:val="right" w:pos="9355"/>
          </w:tabs>
          <w:jc w:val="center"/>
          <w:rPr>
            <w:rFonts w:ascii="Times New Roman" w:eastAsia="Calibri" w:hAnsi="Times New Roman" w:cs="Times New Roman"/>
            <w:bCs/>
            <w:lang w:val="ru-RU"/>
          </w:rPr>
        </w:pPr>
        <w:r w:rsidRPr="00D54BDB">
          <w:rPr>
            <w:rFonts w:ascii="Times New Roman" w:eastAsia="Calibri" w:hAnsi="Times New Roman" w:cs="Times New Roman"/>
            <w:bCs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</w:rPr>
          <w:fldChar w:fldCharType="separate"/>
        </w:r>
        <w:r w:rsidR="00356C45">
          <w:rPr>
            <w:rFonts w:ascii="Times New Roman" w:eastAsia="Calibri" w:hAnsi="Times New Roman" w:cs="Times New Roman"/>
            <w:bCs/>
            <w:noProof/>
          </w:rPr>
          <w:t>8</w:t>
        </w:r>
        <w:r w:rsidRPr="00D54BDB">
          <w:rPr>
            <w:rFonts w:ascii="Times New Roman" w:eastAsia="Calibri" w:hAnsi="Times New Roman" w:cs="Times New Roman"/>
            <w:bCs/>
          </w:rPr>
          <w:fldChar w:fldCharType="end"/>
        </w:r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proofErr w:type="spellStart"/>
        <w:r w:rsidRPr="00D54BDB">
          <w:rPr>
            <w:rFonts w:ascii="Times New Roman" w:eastAsia="Calibri" w:hAnsi="Times New Roman" w:cs="Times New Roman"/>
            <w:lang w:val="ru-RU"/>
          </w:rPr>
          <w:t>із</w:t>
        </w:r>
        <w:proofErr w:type="spellEnd"/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530</w:t>
        </w:r>
      </w:p>
      <w:p w:rsidR="00696D67" w:rsidRPr="00696D67" w:rsidRDefault="00696D67" w:rsidP="00696D67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  <w:bCs/>
            <w:lang w:val="ru-RU"/>
          </w:rPr>
        </w:pP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Продовження</w:t>
        </w:r>
        <w:proofErr w:type="spellEnd"/>
        <w:r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proofErr w:type="spellStart"/>
        <w:r>
          <w:rPr>
            <w:rFonts w:ascii="Times New Roman" w:eastAsia="Calibri" w:hAnsi="Times New Roman" w:cs="Times New Roman"/>
            <w:bCs/>
            <w:lang w:val="ru-RU"/>
          </w:rPr>
          <w:t>д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одат</w:t>
        </w:r>
        <w:r>
          <w:rPr>
            <w:rFonts w:ascii="Times New Roman" w:eastAsia="Calibri" w:hAnsi="Times New Roman" w:cs="Times New Roman"/>
            <w:bCs/>
            <w:lang w:val="ru-RU"/>
          </w:rPr>
          <w:t>ка</w:t>
        </w:r>
        <w:proofErr w:type="spellEnd"/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r>
          <w:rPr>
            <w:rFonts w:ascii="Times New Roman" w:eastAsia="Calibri" w:hAnsi="Times New Roman" w:cs="Times New Roman"/>
            <w:bCs/>
            <w:lang w:val="ru-RU"/>
          </w:rPr>
          <w:t>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</w:rPr>
      <w:id w:val="1837113550"/>
      <w:docPartObj>
        <w:docPartGallery w:val="Page Numbers (Top of Page)"/>
        <w:docPartUnique/>
      </w:docPartObj>
    </w:sdtPr>
    <w:sdtEndPr/>
    <w:sdtContent>
      <w:p w:rsidR="00696D67" w:rsidRPr="00696D67" w:rsidRDefault="00696D67" w:rsidP="00696D67">
        <w:pPr>
          <w:tabs>
            <w:tab w:val="center" w:pos="4677"/>
            <w:tab w:val="right" w:pos="9355"/>
          </w:tabs>
          <w:jc w:val="center"/>
          <w:rPr>
            <w:rFonts w:ascii="Times New Roman" w:eastAsia="Calibri" w:hAnsi="Times New Roman" w:cs="Times New Roman"/>
            <w:bCs/>
            <w:lang w:val="ru-RU"/>
          </w:rPr>
        </w:pPr>
        <w:r w:rsidRPr="00D54BDB">
          <w:rPr>
            <w:rFonts w:ascii="Times New Roman" w:eastAsia="Calibri" w:hAnsi="Times New Roman" w:cs="Times New Roman"/>
            <w:bCs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</w:rPr>
          <w:fldChar w:fldCharType="separate"/>
        </w:r>
        <w:r w:rsidR="00356C45">
          <w:rPr>
            <w:rFonts w:ascii="Times New Roman" w:eastAsia="Calibri" w:hAnsi="Times New Roman" w:cs="Times New Roman"/>
            <w:bCs/>
            <w:noProof/>
          </w:rPr>
          <w:t>7</w:t>
        </w:r>
        <w:r w:rsidRPr="00D54BDB">
          <w:rPr>
            <w:rFonts w:ascii="Times New Roman" w:eastAsia="Calibri" w:hAnsi="Times New Roman" w:cs="Times New Roman"/>
            <w:bCs/>
          </w:rPr>
          <w:fldChar w:fldCharType="end"/>
        </w:r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proofErr w:type="spellStart"/>
        <w:r w:rsidRPr="00D54BDB">
          <w:rPr>
            <w:rFonts w:ascii="Times New Roman" w:eastAsia="Calibri" w:hAnsi="Times New Roman" w:cs="Times New Roman"/>
            <w:lang w:val="ru-RU"/>
          </w:rPr>
          <w:t>із</w:t>
        </w:r>
        <w:proofErr w:type="spellEnd"/>
        <w:r w:rsidRPr="00D54BDB">
          <w:rPr>
            <w:rFonts w:ascii="Times New Roman" w:eastAsia="Calibri" w:hAnsi="Times New Roman" w:cs="Times New Roman"/>
            <w:lang w:val="ru-RU"/>
          </w:rPr>
          <w:t xml:space="preserve"> 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530</w:t>
        </w:r>
      </w:p>
      <w:p w:rsidR="00696D67" w:rsidRPr="00696D67" w:rsidRDefault="00696D67" w:rsidP="00696D67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  <w:bCs/>
            <w:lang w:val="ru-RU"/>
          </w:rPr>
        </w:pPr>
        <w:proofErr w:type="spellStart"/>
        <w:r w:rsidRPr="00696D67">
          <w:rPr>
            <w:rFonts w:ascii="Times New Roman" w:eastAsia="Calibri" w:hAnsi="Times New Roman" w:cs="Times New Roman"/>
            <w:bCs/>
            <w:lang w:val="ru-RU"/>
          </w:rPr>
          <w:t>Додаток</w:t>
        </w:r>
        <w:proofErr w:type="spellEnd"/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 </w:t>
        </w:r>
        <w:r>
          <w:rPr>
            <w:rFonts w:ascii="Times New Roman" w:eastAsia="Calibri" w:hAnsi="Times New Roman" w:cs="Times New Roman"/>
            <w:bCs/>
            <w:lang w:val="ru-RU"/>
          </w:rPr>
          <w:t>1</w:t>
        </w:r>
      </w:p>
      <w:p w:rsidR="00696D67" w:rsidRPr="00696D67" w:rsidRDefault="00696D67" w:rsidP="009E7D84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</w:rPr>
        </w:pPr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до </w:t>
        </w:r>
        <w:proofErr w:type="spellStart"/>
        <w:r w:rsidR="009E7D84">
          <w:rPr>
            <w:rFonts w:ascii="Times New Roman" w:eastAsia="Calibri" w:hAnsi="Times New Roman" w:cs="Times New Roman"/>
            <w:bCs/>
            <w:lang w:val="ru-RU"/>
          </w:rPr>
          <w:t>передавального</w:t>
        </w:r>
        <w:proofErr w:type="spellEnd"/>
        <w:r w:rsidR="009E7D84">
          <w:rPr>
            <w:rFonts w:ascii="Times New Roman" w:eastAsia="Calibri" w:hAnsi="Times New Roman" w:cs="Times New Roman"/>
            <w:bCs/>
            <w:lang w:val="ru-RU"/>
          </w:rPr>
          <w:t xml:space="preserve"> акта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CF4202"/>
    <w:rsid w:val="00356C45"/>
    <w:rsid w:val="00696D67"/>
    <w:rsid w:val="009E7D84"/>
    <w:rsid w:val="00BC02C8"/>
    <w:rsid w:val="00CF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D67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6D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6D67"/>
    <w:rPr>
      <w:color w:val="000000"/>
    </w:rPr>
  </w:style>
  <w:style w:type="paragraph" w:styleId="a7">
    <w:name w:val="footer"/>
    <w:basedOn w:val="a"/>
    <w:link w:val="a8"/>
    <w:uiPriority w:val="99"/>
    <w:unhideWhenUsed/>
    <w:rsid w:val="00696D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6D6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D67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6D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6D67"/>
    <w:rPr>
      <w:color w:val="000000"/>
    </w:rPr>
  </w:style>
  <w:style w:type="paragraph" w:styleId="a7">
    <w:name w:val="footer"/>
    <w:basedOn w:val="a"/>
    <w:link w:val="a8"/>
    <w:uiPriority w:val="99"/>
    <w:unhideWhenUsed/>
    <w:rsid w:val="00696D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6D6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2025-08-09T07:57:00Z</dcterms:created>
  <dcterms:modified xsi:type="dcterms:W3CDTF">2025-08-09T10:09:00Z</dcterms:modified>
</cp:coreProperties>
</file>