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5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-283845</wp:posOffset>
            </wp:positionV>
            <wp:extent cx="6261100" cy="2190750"/>
            <wp:effectExtent l="19050" t="0" r="6350" b="0"/>
            <wp:wrapNone/>
            <wp:docPr id="1" name="Рисунок 0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rcRect l="920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17369B" w:rsidRDefault="0008769D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769D" w:rsidRPr="00D726CA" w:rsidRDefault="0017369B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8BD"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 xml:space="preserve">Л </w:t>
      </w:r>
      <w:r w:rsidR="00FB610D">
        <w:rPr>
          <w:b/>
          <w:sz w:val="28"/>
          <w:szCs w:val="28"/>
        </w:rPr>
        <w:t xml:space="preserve"> </w:t>
      </w:r>
      <w:r w:rsidR="00BA0991">
        <w:rPr>
          <w:b/>
          <w:sz w:val="28"/>
          <w:szCs w:val="28"/>
        </w:rPr>
        <w:t>№</w:t>
      </w:r>
      <w:r w:rsidR="00C06BC9">
        <w:rPr>
          <w:b/>
          <w:sz w:val="28"/>
          <w:szCs w:val="28"/>
        </w:rPr>
        <w:t>7</w:t>
      </w:r>
    </w:p>
    <w:p w:rsidR="00E24505" w:rsidRDefault="00BD7828" w:rsidP="0092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69B" w:rsidRDefault="0059270C" w:rsidP="001736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D726CA" w:rsidRDefault="009D5E4E" w:rsidP="00657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02 травня</w:t>
      </w:r>
      <w:r w:rsidR="002D2B69">
        <w:rPr>
          <w:b/>
          <w:sz w:val="28"/>
          <w:szCs w:val="28"/>
        </w:rPr>
        <w:t xml:space="preserve"> 2025</w:t>
      </w:r>
      <w:r w:rsidR="00433ADF" w:rsidRPr="005656C8">
        <w:rPr>
          <w:b/>
          <w:sz w:val="28"/>
          <w:szCs w:val="28"/>
        </w:rPr>
        <w:t xml:space="preserve"> року</w:t>
      </w:r>
      <w:r w:rsidR="00433ADF" w:rsidRPr="00D726CA">
        <w:rPr>
          <w:sz w:val="28"/>
          <w:szCs w:val="28"/>
        </w:rPr>
        <w:t xml:space="preserve">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EE7527">
        <w:rPr>
          <w:sz w:val="28"/>
          <w:szCs w:val="28"/>
        </w:rPr>
        <w:t xml:space="preserve">            </w:t>
      </w:r>
      <w:r w:rsidR="00A37F8C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</w:t>
      </w:r>
      <w:r w:rsidR="001A6AB3">
        <w:rPr>
          <w:sz w:val="28"/>
          <w:szCs w:val="28"/>
        </w:rPr>
        <w:t xml:space="preserve">                   </w:t>
      </w:r>
      <w:r w:rsidR="006576FB">
        <w:rPr>
          <w:sz w:val="28"/>
          <w:szCs w:val="28"/>
        </w:rPr>
        <w:t xml:space="preserve">   </w:t>
      </w:r>
      <w:r w:rsidR="00EE7527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Початок: 10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39496E" w:rsidRPr="00D726CA" w:rsidRDefault="0039496E" w:rsidP="002F33CD">
      <w:pPr>
        <w:jc w:val="both"/>
        <w:rPr>
          <w:sz w:val="16"/>
          <w:szCs w:val="16"/>
        </w:rPr>
      </w:pP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134E83" w:rsidRDefault="00D663D0" w:rsidP="00464ED5">
      <w:pPr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</w:t>
      </w:r>
      <w:r w:rsidR="00414257">
        <w:rPr>
          <w:b/>
          <w:sz w:val="28"/>
          <w:szCs w:val="28"/>
          <w:u w:val="single"/>
        </w:rPr>
        <w:t xml:space="preserve"> на засіданні</w:t>
      </w:r>
      <w:r w:rsidR="00134E83">
        <w:rPr>
          <w:b/>
          <w:sz w:val="28"/>
          <w:szCs w:val="28"/>
          <w:u w:val="single"/>
        </w:rPr>
        <w:t xml:space="preserve"> члени </w:t>
      </w:r>
      <w:r w:rsidR="00134E83" w:rsidRPr="00134E83">
        <w:rPr>
          <w:b/>
          <w:sz w:val="28"/>
          <w:szCs w:val="28"/>
          <w:u w:val="single"/>
        </w:rPr>
        <w:t>«Громадської ради» при Виконавчому комітеті Первомайської міської ради</w:t>
      </w:r>
      <w:r w:rsidRPr="00134E83">
        <w:rPr>
          <w:b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XSpec="center" w:tblpY="69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039"/>
        <w:gridCol w:w="6804"/>
      </w:tblGrid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134E8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039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804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Бойко Віталій Михайлович</w:t>
            </w:r>
          </w:p>
        </w:tc>
        <w:tc>
          <w:tcPr>
            <w:tcW w:w="6804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Житлово-будівельного кооперативу «Театральна-35»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Дмитрієва Тетяна Анатолівна</w:t>
            </w:r>
          </w:p>
        </w:tc>
        <w:tc>
          <w:tcPr>
            <w:tcW w:w="6804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ГО «Народна рада»</w:t>
            </w:r>
          </w:p>
        </w:tc>
      </w:tr>
      <w:tr w:rsidR="004A690C" w:rsidRPr="00D726CA" w:rsidTr="009D5E4E">
        <w:tc>
          <w:tcPr>
            <w:tcW w:w="755" w:type="dxa"/>
            <w:vAlign w:val="center"/>
          </w:tcPr>
          <w:p w:rsidR="004A690C" w:rsidRPr="00D726CA" w:rsidRDefault="004A690C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4A690C" w:rsidRPr="009E379B" w:rsidRDefault="009E379B" w:rsidP="00134E83">
            <w:pPr>
              <w:rPr>
                <w:b/>
                <w:szCs w:val="28"/>
                <w:shd w:val="clear" w:color="auto" w:fill="FFFFFF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Іванов Анатолій Анатолійович</w:t>
            </w:r>
          </w:p>
        </w:tc>
        <w:tc>
          <w:tcPr>
            <w:tcW w:w="6804" w:type="dxa"/>
            <w:vAlign w:val="center"/>
          </w:tcPr>
          <w:p w:rsidR="004A690C" w:rsidRPr="00B53AA5" w:rsidRDefault="009E379B" w:rsidP="00134E83">
            <w:pPr>
              <w:jc w:val="center"/>
              <w:rPr>
                <w:szCs w:val="28"/>
                <w:shd w:val="clear" w:color="auto" w:fill="FFFFFF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голова ГО « </w:t>
            </w:r>
            <w:proofErr w:type="spellStart"/>
            <w:r w:rsidRPr="00363738">
              <w:rPr>
                <w:color w:val="000000" w:themeColor="text1"/>
                <w:szCs w:val="28"/>
                <w:shd w:val="clear" w:color="auto" w:fill="FFFFFF"/>
              </w:rPr>
              <w:t>Сек’юріті</w:t>
            </w:r>
            <w:proofErr w:type="spellEnd"/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 прав»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E73598" w:rsidRDefault="00EB2D60" w:rsidP="00134E8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Cs w:val="28"/>
                <w:shd w:val="clear" w:color="auto" w:fill="FFFFFF"/>
              </w:rPr>
              <w:t>Пітерман</w:t>
            </w:r>
            <w:proofErr w:type="spellEnd"/>
            <w:r>
              <w:rPr>
                <w:b/>
                <w:color w:val="000000" w:themeColor="text1"/>
                <w:szCs w:val="28"/>
                <w:shd w:val="clear" w:color="auto" w:fill="FFFFFF"/>
              </w:rPr>
              <w:t xml:space="preserve"> Семен Давидович</w:t>
            </w:r>
          </w:p>
        </w:tc>
        <w:tc>
          <w:tcPr>
            <w:tcW w:w="6804" w:type="dxa"/>
            <w:vAlign w:val="center"/>
          </w:tcPr>
          <w:p w:rsidR="00134E83" w:rsidRPr="00B53AA5" w:rsidRDefault="00EB2D60" w:rsidP="00134E83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Делегований від міської ради ветеранів</w:t>
            </w:r>
          </w:p>
        </w:tc>
      </w:tr>
      <w:tr w:rsidR="004E6065" w:rsidRPr="00D726CA" w:rsidTr="009D5E4E">
        <w:tc>
          <w:tcPr>
            <w:tcW w:w="755" w:type="dxa"/>
            <w:vAlign w:val="center"/>
          </w:tcPr>
          <w:p w:rsidR="004E6065" w:rsidRPr="00D726CA" w:rsidRDefault="004E6065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4E6065" w:rsidRPr="004E6065" w:rsidRDefault="004E6065" w:rsidP="00134E83">
            <w:pPr>
              <w:rPr>
                <w:b/>
                <w:color w:val="000000" w:themeColor="text1"/>
                <w:shd w:val="clear" w:color="auto" w:fill="FFFFFF"/>
              </w:rPr>
            </w:pPr>
            <w:r w:rsidRPr="004E6065">
              <w:rPr>
                <w:b/>
                <w:color w:val="000000" w:themeColor="text1"/>
                <w:shd w:val="clear" w:color="auto" w:fill="FFFFFF"/>
              </w:rPr>
              <w:t>Мусієнко Тетяна Вікторівна</w:t>
            </w:r>
          </w:p>
        </w:tc>
        <w:tc>
          <w:tcPr>
            <w:tcW w:w="6804" w:type="dxa"/>
            <w:vAlign w:val="center"/>
          </w:tcPr>
          <w:p w:rsidR="004E6065" w:rsidRPr="004E6065" w:rsidRDefault="004E6065" w:rsidP="004E6065">
            <w:pPr>
              <w:pStyle w:val="ad"/>
              <w:numPr>
                <w:ilvl w:val="0"/>
                <w:numId w:val="2"/>
              </w:numPr>
              <w:tabs>
                <w:tab w:val="left" w:pos="360"/>
              </w:tabs>
              <w:ind w:left="175"/>
              <w:jc w:val="both"/>
            </w:pPr>
            <w:r w:rsidRPr="004E6065">
              <w:rPr>
                <w:color w:val="000000" w:themeColor="text1"/>
                <w:shd w:val="clear" w:color="auto" w:fill="FFFFFF"/>
              </w:rPr>
              <w:t>делегована від трудового колективу ПП «Талісман»</w:t>
            </w:r>
            <w:r w:rsidRPr="004E606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:rsidR="004E6065" w:rsidRDefault="004E6065" w:rsidP="00134E83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F7396D" w:rsidRDefault="00F7396D" w:rsidP="00775BFA">
      <w:pPr>
        <w:tabs>
          <w:tab w:val="left" w:pos="360"/>
        </w:tabs>
        <w:jc w:val="both"/>
        <w:rPr>
          <w:sz w:val="28"/>
          <w:szCs w:val="28"/>
        </w:rPr>
      </w:pPr>
    </w:p>
    <w:p w:rsidR="00830122" w:rsidRDefault="00830122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34E83" w:rsidRDefault="00134E83" w:rsidP="00587A8B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  <w:r w:rsidRPr="0095365E">
        <w:rPr>
          <w:b/>
          <w:sz w:val="28"/>
          <w:szCs w:val="28"/>
          <w:u w:val="single"/>
        </w:rPr>
        <w:t>Відсутні</w:t>
      </w:r>
      <w:r w:rsidR="002C50B8">
        <w:rPr>
          <w:b/>
          <w:sz w:val="28"/>
          <w:szCs w:val="28"/>
          <w:u w:val="single"/>
        </w:rPr>
        <w:t xml:space="preserve"> на засіданні</w:t>
      </w:r>
      <w:r w:rsidRPr="0095365E">
        <w:rPr>
          <w:b/>
          <w:sz w:val="28"/>
          <w:szCs w:val="28"/>
          <w:u w:val="single"/>
        </w:rPr>
        <w:t xml:space="preserve"> члени «Громадської ради» при Виконавчому комітеті Первомайської міської ради: </w:t>
      </w:r>
    </w:p>
    <w:p w:rsidR="00186A0E" w:rsidRPr="0095365E" w:rsidRDefault="00186A0E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A087D" w:rsidRPr="00B37D64" w:rsidRDefault="001A087D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  <w:u w:val="single"/>
        </w:rPr>
      </w:pPr>
      <w:r w:rsidRPr="001A087D">
        <w:rPr>
          <w:sz w:val="28"/>
          <w:szCs w:val="28"/>
          <w:shd w:val="clear" w:color="auto" w:fill="FFFFFF"/>
        </w:rPr>
        <w:t>Член «Громадської ради»,</w:t>
      </w:r>
      <w:r w:rsidR="00934466" w:rsidRPr="00934466">
        <w:rPr>
          <w:color w:val="000000" w:themeColor="text1"/>
          <w:szCs w:val="28"/>
          <w:shd w:val="clear" w:color="auto" w:fill="FFFFFF"/>
        </w:rPr>
        <w:t xml:space="preserve"> </w:t>
      </w:r>
      <w:r w:rsidR="00934466" w:rsidRPr="00934466">
        <w:rPr>
          <w:color w:val="000000" w:themeColor="text1"/>
          <w:sz w:val="28"/>
          <w:szCs w:val="28"/>
          <w:shd w:val="clear" w:color="auto" w:fill="FFFFFF"/>
        </w:rPr>
        <w:t>голова ГО «Первомайська Асоціація інвалідів Чорнобилю</w:t>
      </w:r>
      <w:r w:rsidR="009344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34466" w:rsidRPr="00B37D6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- </w:t>
      </w:r>
      <w:proofErr w:type="spellStart"/>
      <w:r w:rsidR="00934466"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Цихоня</w:t>
      </w:r>
      <w:proofErr w:type="spellEnd"/>
      <w:r w:rsidR="00934466"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Василь Васильович</w:t>
      </w:r>
      <w:r w:rsidR="00A72486" w:rsidRPr="00B37D64">
        <w:rPr>
          <w:sz w:val="28"/>
          <w:szCs w:val="28"/>
          <w:u w:val="single"/>
          <w:shd w:val="clear" w:color="auto" w:fill="FFFFFF"/>
        </w:rPr>
        <w:t>;</w:t>
      </w:r>
    </w:p>
    <w:p w:rsidR="009D5E4E" w:rsidRPr="00EB2D60" w:rsidRDefault="00A72486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</w:rPr>
      </w:pPr>
      <w:r w:rsidRPr="009D5E4E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9D5E4E">
        <w:rPr>
          <w:color w:val="000000" w:themeColor="text1"/>
          <w:sz w:val="28"/>
          <w:szCs w:val="28"/>
          <w:shd w:val="clear" w:color="auto" w:fill="FFFFFF"/>
        </w:rPr>
        <w:t>Членкиня</w:t>
      </w:r>
      <w:proofErr w:type="spellEnd"/>
      <w:r w:rsidRPr="009D5E4E">
        <w:rPr>
          <w:color w:val="000000" w:themeColor="text1"/>
          <w:sz w:val="28"/>
          <w:szCs w:val="28"/>
          <w:shd w:val="clear" w:color="auto" w:fill="FFFFFF"/>
        </w:rPr>
        <w:t xml:space="preserve"> «Громадської ради</w:t>
      </w:r>
      <w:r w:rsidRPr="009D5E4E">
        <w:rPr>
          <w:b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9D5E4E" w:rsidRPr="009D5E4E">
        <w:rPr>
          <w:color w:val="000000" w:themeColor="text1"/>
          <w:sz w:val="28"/>
          <w:szCs w:val="28"/>
          <w:shd w:val="clear" w:color="auto" w:fill="FFFFFF"/>
        </w:rPr>
        <w:t xml:space="preserve">голова правління ГО « Первомайський молодіжний жіночий інформаційно-координаційний центр «Ольвія»  </w:t>
      </w:r>
      <w:proofErr w:type="spellStart"/>
      <w:r w:rsidR="009D5E4E" w:rsidRPr="009D5E4E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Константинова</w:t>
      </w:r>
      <w:proofErr w:type="spellEnd"/>
      <w:r w:rsidR="009D5E4E" w:rsidRPr="009D5E4E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Олена Петрівна</w:t>
      </w:r>
    </w:p>
    <w:p w:rsidR="00EB2D60" w:rsidRPr="002F33CD" w:rsidRDefault="00EB2D60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i/>
          <w:sz w:val="28"/>
          <w:szCs w:val="28"/>
          <w:u w:val="single"/>
        </w:rPr>
      </w:pPr>
      <w:proofErr w:type="spellStart"/>
      <w:r w:rsidRPr="00EB2D60">
        <w:rPr>
          <w:color w:val="000000" w:themeColor="text1"/>
          <w:sz w:val="28"/>
          <w:szCs w:val="28"/>
          <w:shd w:val="clear" w:color="auto" w:fill="FFFFFF"/>
        </w:rPr>
        <w:t>Членкиня</w:t>
      </w:r>
      <w:proofErr w:type="spellEnd"/>
      <w:r w:rsidRPr="00EB2D60">
        <w:rPr>
          <w:color w:val="000000" w:themeColor="text1"/>
          <w:sz w:val="28"/>
          <w:szCs w:val="28"/>
          <w:shd w:val="clear" w:color="auto" w:fill="FFFFFF"/>
        </w:rPr>
        <w:t xml:space="preserve"> «Громадської ради</w:t>
      </w:r>
      <w:r w:rsidRPr="00EB2D60">
        <w:rPr>
          <w:b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EB2D60">
        <w:rPr>
          <w:color w:val="000000" w:themeColor="text1"/>
          <w:sz w:val="28"/>
          <w:szCs w:val="28"/>
          <w:shd w:val="clear" w:color="auto" w:fill="FFFFFF"/>
        </w:rPr>
        <w:t xml:space="preserve">делегована від ГО «Ніхто крім нас» </w:t>
      </w:r>
      <w:proofErr w:type="spellStart"/>
      <w:r w:rsidRPr="002F33CD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Позняк</w:t>
      </w:r>
      <w:proofErr w:type="spellEnd"/>
      <w:r w:rsidRPr="002F33CD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Лариса Павлівна</w:t>
      </w:r>
    </w:p>
    <w:p w:rsidR="00790A9F" w:rsidRDefault="00790A9F" w:rsidP="0072314D">
      <w:pPr>
        <w:tabs>
          <w:tab w:val="left" w:pos="360"/>
        </w:tabs>
        <w:jc w:val="both"/>
        <w:rPr>
          <w:sz w:val="28"/>
          <w:szCs w:val="28"/>
        </w:rPr>
      </w:pPr>
    </w:p>
    <w:p w:rsidR="0072314D" w:rsidRDefault="0072314D" w:rsidP="0072314D">
      <w:pPr>
        <w:tabs>
          <w:tab w:val="left" w:pos="360"/>
        </w:tabs>
        <w:jc w:val="both"/>
        <w:rPr>
          <w:sz w:val="28"/>
          <w:szCs w:val="28"/>
        </w:rPr>
      </w:pPr>
      <w:r w:rsidRPr="0072314D">
        <w:rPr>
          <w:sz w:val="28"/>
          <w:szCs w:val="28"/>
        </w:rPr>
        <w:t>У роботі засідання «Громадської ради» при Виконавчому комітеті Первомайської міської ради також взяли участь:</w:t>
      </w:r>
    </w:p>
    <w:p w:rsidR="0072314D" w:rsidRPr="0072314D" w:rsidRDefault="0072314D" w:rsidP="0072314D">
      <w:pPr>
        <w:tabs>
          <w:tab w:val="left" w:pos="360"/>
        </w:tabs>
        <w:jc w:val="both"/>
        <w:rPr>
          <w:sz w:val="28"/>
          <w:szCs w:val="28"/>
        </w:rPr>
      </w:pPr>
    </w:p>
    <w:p w:rsidR="005E766F" w:rsidRDefault="004E6065" w:rsidP="005E766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14D" w:rsidRPr="0072314D">
        <w:rPr>
          <w:sz w:val="28"/>
          <w:szCs w:val="28"/>
        </w:rPr>
        <w:t xml:space="preserve">головний спеціаліст відділу прес-служби апарату Виконавчого комітету Первомайської міської ради – </w:t>
      </w:r>
      <w:r w:rsidR="005E766F">
        <w:rPr>
          <w:b/>
          <w:i/>
          <w:sz w:val="28"/>
          <w:szCs w:val="28"/>
          <w:u w:val="single"/>
        </w:rPr>
        <w:t>Марія Миколаївна Паскаль.</w:t>
      </w:r>
    </w:p>
    <w:p w:rsid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</w:p>
    <w:p w:rsid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</w:p>
    <w:p w:rsid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</w:p>
    <w:p w:rsidR="00064268" w:rsidRP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1F1" w:rsidRPr="00292995">
        <w:rPr>
          <w:b/>
          <w:i/>
          <w:sz w:val="28"/>
          <w:szCs w:val="28"/>
          <w:u w:val="single"/>
        </w:rPr>
        <w:t xml:space="preserve">До порядку денного  </w:t>
      </w:r>
      <w:r w:rsidR="00D90827">
        <w:rPr>
          <w:b/>
          <w:i/>
          <w:sz w:val="28"/>
          <w:szCs w:val="28"/>
          <w:u w:val="single"/>
        </w:rPr>
        <w:t>пленарного засідання</w:t>
      </w:r>
      <w:r w:rsidR="00C311F1" w:rsidRPr="004148A9">
        <w:rPr>
          <w:b/>
          <w:i/>
          <w:sz w:val="28"/>
          <w:szCs w:val="28"/>
          <w:u w:val="single"/>
        </w:rPr>
        <w:t xml:space="preserve"> </w:t>
      </w:r>
      <w:r w:rsidR="00427E9E">
        <w:rPr>
          <w:b/>
          <w:i/>
          <w:sz w:val="28"/>
          <w:szCs w:val="28"/>
          <w:u w:val="single"/>
        </w:rPr>
        <w:t xml:space="preserve">«Громадської ради» </w:t>
      </w:r>
      <w:r w:rsidR="00C311F1" w:rsidRPr="004148A9">
        <w:rPr>
          <w:b/>
          <w:i/>
          <w:sz w:val="28"/>
          <w:szCs w:val="28"/>
          <w:u w:val="single"/>
        </w:rPr>
        <w:t>при</w:t>
      </w:r>
      <w:r w:rsidR="00C311F1"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="00C311F1" w:rsidRPr="00292995">
        <w:rPr>
          <w:b/>
          <w:i/>
          <w:sz w:val="28"/>
          <w:szCs w:val="28"/>
          <w:u w:val="single"/>
        </w:rPr>
        <w:t xml:space="preserve">иконавчому комітеті </w:t>
      </w:r>
      <w:r w:rsidR="00A869F8">
        <w:rPr>
          <w:b/>
          <w:i/>
          <w:sz w:val="28"/>
          <w:szCs w:val="28"/>
          <w:u w:val="single"/>
        </w:rPr>
        <w:t xml:space="preserve">Первомайської </w:t>
      </w:r>
      <w:r w:rsidR="00C311F1" w:rsidRPr="00292995">
        <w:rPr>
          <w:b/>
          <w:i/>
          <w:sz w:val="28"/>
          <w:szCs w:val="28"/>
          <w:u w:val="single"/>
        </w:rPr>
        <w:t>міської ради в</w:t>
      </w:r>
      <w:r w:rsidR="00495C19">
        <w:rPr>
          <w:b/>
          <w:i/>
          <w:sz w:val="28"/>
          <w:szCs w:val="28"/>
          <w:u w:val="single"/>
        </w:rPr>
        <w:t>и</w:t>
      </w:r>
      <w:r w:rsidR="00C311F1" w:rsidRPr="00292995">
        <w:rPr>
          <w:b/>
          <w:i/>
          <w:sz w:val="28"/>
          <w:szCs w:val="28"/>
          <w:u w:val="single"/>
        </w:rPr>
        <w:t>несен</w:t>
      </w:r>
      <w:r w:rsidR="008221DA">
        <w:rPr>
          <w:b/>
          <w:i/>
          <w:sz w:val="28"/>
          <w:szCs w:val="28"/>
          <w:u w:val="single"/>
        </w:rPr>
        <w:t>о</w:t>
      </w:r>
      <w:r w:rsidR="00551FB8">
        <w:rPr>
          <w:b/>
          <w:i/>
          <w:sz w:val="28"/>
          <w:szCs w:val="28"/>
          <w:u w:val="single"/>
        </w:rPr>
        <w:t xml:space="preserve"> питання</w:t>
      </w:r>
      <w:r w:rsidR="00C311F1" w:rsidRPr="00292995">
        <w:rPr>
          <w:b/>
          <w:i/>
          <w:sz w:val="28"/>
          <w:szCs w:val="28"/>
          <w:u w:val="single"/>
        </w:rPr>
        <w:t>:</w:t>
      </w:r>
    </w:p>
    <w:p w:rsidR="00F0273C" w:rsidRDefault="00F0273C" w:rsidP="00C24A05">
      <w:pPr>
        <w:jc w:val="both"/>
        <w:rPr>
          <w:b/>
          <w:bCs/>
          <w:sz w:val="28"/>
          <w:szCs w:val="28"/>
          <w:u w:val="single"/>
        </w:rPr>
      </w:pPr>
    </w:p>
    <w:p w:rsidR="009D3FB3" w:rsidRPr="00EB2D60" w:rsidRDefault="009D3FB3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Зміна секретаря Громадської ради</w:t>
      </w:r>
      <w:r w:rsidR="00790A9F">
        <w:rPr>
          <w:color w:val="000000"/>
          <w:sz w:val="28"/>
          <w:lang w:val="uk-UA"/>
        </w:rPr>
        <w:t>;</w:t>
      </w:r>
      <w:r>
        <w:rPr>
          <w:color w:val="000000"/>
          <w:sz w:val="28"/>
          <w:lang w:val="uk-UA"/>
        </w:rPr>
        <w:t xml:space="preserve"> </w:t>
      </w:r>
    </w:p>
    <w:p w:rsidR="009D3FB3" w:rsidRPr="00EB2D60" w:rsidRDefault="009D3FB3" w:rsidP="00EB2D60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 w:rsidRPr="00EB2D60">
        <w:rPr>
          <w:color w:val="000000"/>
          <w:sz w:val="28"/>
          <w:lang w:val="uk-UA"/>
        </w:rPr>
        <w:t xml:space="preserve">Розробка грантової заявки в рамках </w:t>
      </w:r>
      <w:proofErr w:type="spellStart"/>
      <w:r w:rsidRPr="00EB2D60">
        <w:rPr>
          <w:color w:val="000000"/>
          <w:sz w:val="28"/>
          <w:lang w:val="uk-UA"/>
        </w:rPr>
        <w:t>проєкту</w:t>
      </w:r>
      <w:proofErr w:type="spellEnd"/>
      <w:r w:rsidRPr="00EB2D60">
        <w:rPr>
          <w:color w:val="000000"/>
          <w:sz w:val="28"/>
          <w:lang w:val="uk-UA"/>
        </w:rPr>
        <w:t xml:space="preserve"> «Підтримка відновлення місцевого самоврядування та відбудови і реконструкції громад в Україні: Фаза 2»</w:t>
      </w:r>
      <w:r w:rsidR="00790A9F">
        <w:rPr>
          <w:color w:val="000000"/>
          <w:sz w:val="28"/>
          <w:lang w:val="uk-UA"/>
        </w:rPr>
        <w:t>;</w:t>
      </w:r>
    </w:p>
    <w:p w:rsidR="00C20C4D" w:rsidRPr="00EB2D60" w:rsidRDefault="00C20C4D" w:rsidP="00C20C4D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Затвердження грантової заявки  </w:t>
      </w:r>
      <w:r w:rsidRPr="00EB2D60">
        <w:rPr>
          <w:color w:val="000000"/>
          <w:sz w:val="28"/>
          <w:lang w:val="uk-UA"/>
        </w:rPr>
        <w:t xml:space="preserve">в рамках </w:t>
      </w:r>
      <w:proofErr w:type="spellStart"/>
      <w:r w:rsidRPr="00EB2D60">
        <w:rPr>
          <w:color w:val="000000"/>
          <w:sz w:val="28"/>
          <w:lang w:val="uk-UA"/>
        </w:rPr>
        <w:t>проєкту</w:t>
      </w:r>
      <w:proofErr w:type="spellEnd"/>
      <w:r w:rsidRPr="00EB2D60">
        <w:rPr>
          <w:color w:val="000000"/>
          <w:sz w:val="28"/>
          <w:lang w:val="uk-UA"/>
        </w:rPr>
        <w:t xml:space="preserve"> «Підтримка відновлення місцевого самоврядування та відбудови і реконструкції громад в Україні: Фаза 2»</w:t>
      </w:r>
      <w:r>
        <w:rPr>
          <w:color w:val="000000"/>
          <w:sz w:val="28"/>
          <w:lang w:val="uk-UA"/>
        </w:rPr>
        <w:t>;</w:t>
      </w:r>
    </w:p>
    <w:p w:rsidR="000C7BD9" w:rsidRPr="006A22FA" w:rsidRDefault="00C20C4D" w:rsidP="00804B4C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Різне</w:t>
      </w:r>
      <w:r w:rsidR="003E1BD6">
        <w:rPr>
          <w:color w:val="000000"/>
          <w:sz w:val="28"/>
          <w:lang w:val="uk-UA"/>
        </w:rPr>
        <w:t>.</w:t>
      </w:r>
    </w:p>
    <w:p w:rsidR="000E29C7" w:rsidRDefault="000E29C7" w:rsidP="000E29C7">
      <w:pPr>
        <w:pStyle w:val="af"/>
        <w:spacing w:before="0" w:beforeAutospacing="0" w:after="0" w:afterAutospacing="0"/>
        <w:ind w:left="-567" w:right="-142"/>
        <w:jc w:val="both"/>
        <w:rPr>
          <w:color w:val="000000"/>
          <w:sz w:val="28"/>
          <w:lang w:val="uk-UA"/>
        </w:rPr>
      </w:pPr>
    </w:p>
    <w:p w:rsidR="002F7C72" w:rsidRPr="006370D6" w:rsidRDefault="002F7C72" w:rsidP="002F7C72">
      <w:pPr>
        <w:pStyle w:val="af"/>
        <w:spacing w:before="0" w:beforeAutospacing="0" w:after="0" w:afterAutospacing="0"/>
        <w:ind w:right="-142"/>
        <w:jc w:val="both"/>
        <w:rPr>
          <w:sz w:val="28"/>
        </w:rPr>
      </w:pPr>
    </w:p>
    <w:p w:rsidR="004B4822" w:rsidRPr="00FF237C" w:rsidRDefault="0033594F" w:rsidP="008E76CE">
      <w:pPr>
        <w:pStyle w:val="af"/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 w:rsidRPr="0033594F">
        <w:rPr>
          <w:color w:val="000000"/>
          <w:sz w:val="28"/>
          <w:lang w:val="uk-UA"/>
        </w:rPr>
        <w:t>1.</w:t>
      </w:r>
      <w:r>
        <w:rPr>
          <w:color w:val="000000"/>
          <w:sz w:val="28"/>
          <w:lang w:val="uk-UA"/>
        </w:rPr>
        <w:t xml:space="preserve"> </w:t>
      </w:r>
      <w:r w:rsidR="009D3FB3">
        <w:rPr>
          <w:color w:val="000000"/>
          <w:sz w:val="28"/>
          <w:lang w:val="uk-UA"/>
        </w:rPr>
        <w:t>Зміна секретаря Громадської ради.</w:t>
      </w:r>
    </w:p>
    <w:p w:rsid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6C6BF0" w:rsidRP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6C6BF0" w:rsidRDefault="006C6BF0" w:rsidP="006C6BF0">
      <w:pPr>
        <w:ind w:left="-284"/>
        <w:jc w:val="both"/>
        <w:rPr>
          <w:sz w:val="28"/>
          <w:szCs w:val="28"/>
        </w:rPr>
      </w:pPr>
    </w:p>
    <w:p w:rsidR="000E5B92" w:rsidRDefault="000E5B92" w:rsidP="00584502">
      <w:pPr>
        <w:pStyle w:val="af"/>
        <w:spacing w:before="0" w:beforeAutospacing="0" w:after="0" w:afterAutospacing="0"/>
        <w:ind w:left="-709" w:right="-142"/>
        <w:jc w:val="both"/>
        <w:rPr>
          <w:b/>
          <w:color w:val="000000"/>
          <w:sz w:val="28"/>
          <w:u w:val="single"/>
          <w:lang w:val="uk-UA"/>
        </w:rPr>
      </w:pPr>
      <w:r>
        <w:rPr>
          <w:b/>
          <w:color w:val="000000"/>
          <w:sz w:val="28"/>
          <w:u w:val="single"/>
          <w:lang w:val="uk-UA"/>
        </w:rPr>
        <w:t>Т.А. Дмитрієва</w:t>
      </w:r>
      <w:r w:rsidRPr="00C86DAC">
        <w:rPr>
          <w:b/>
          <w:color w:val="000000"/>
          <w:sz w:val="28"/>
          <w:u w:val="single"/>
          <w:lang w:val="uk-UA"/>
        </w:rPr>
        <w:t>,</w:t>
      </w:r>
      <w:r w:rsidRPr="00674784">
        <w:rPr>
          <w:color w:val="000000"/>
          <w:sz w:val="28"/>
          <w:lang w:val="uk-UA"/>
        </w:rPr>
        <w:t xml:space="preserve"> </w:t>
      </w:r>
      <w:r w:rsidR="00D64793" w:rsidRPr="00D64793">
        <w:rPr>
          <w:color w:val="000000"/>
          <w:sz w:val="28"/>
          <w:lang w:val="uk-UA"/>
        </w:rPr>
        <w:t>донесла до присутніх інформацію</w:t>
      </w:r>
      <w:r w:rsidR="00BD559F">
        <w:rPr>
          <w:color w:val="000000"/>
          <w:sz w:val="28"/>
          <w:lang w:val="uk-UA"/>
        </w:rPr>
        <w:t>,</w:t>
      </w:r>
      <w:r w:rsidR="00D64793" w:rsidRPr="00D64793">
        <w:rPr>
          <w:color w:val="000000"/>
          <w:sz w:val="28"/>
          <w:lang w:val="uk-UA"/>
        </w:rPr>
        <w:t xml:space="preserve"> щодо</w:t>
      </w:r>
      <w:r w:rsidR="00D64793">
        <w:rPr>
          <w:color w:val="000000"/>
          <w:sz w:val="28"/>
          <w:lang w:val="uk-UA"/>
        </w:rPr>
        <w:t xml:space="preserve"> заяви </w:t>
      </w:r>
      <w:r w:rsidR="00BD559F">
        <w:rPr>
          <w:color w:val="000000"/>
          <w:sz w:val="28"/>
          <w:lang w:val="uk-UA"/>
        </w:rPr>
        <w:t xml:space="preserve">яка надійшла від </w:t>
      </w:r>
      <w:r w:rsidR="00D64793">
        <w:rPr>
          <w:color w:val="000000"/>
          <w:sz w:val="28"/>
          <w:lang w:val="uk-UA"/>
        </w:rPr>
        <w:t xml:space="preserve">секретаря «Громадської ради» при виконавчому комітеті Первомайської міської ради </w:t>
      </w:r>
      <w:proofErr w:type="spellStart"/>
      <w:r w:rsidR="00D64793">
        <w:rPr>
          <w:color w:val="000000"/>
          <w:sz w:val="28"/>
          <w:lang w:val="uk-UA"/>
        </w:rPr>
        <w:t>Чебан</w:t>
      </w:r>
      <w:proofErr w:type="spellEnd"/>
      <w:r w:rsidR="00D64793">
        <w:rPr>
          <w:color w:val="000000"/>
          <w:sz w:val="28"/>
          <w:lang w:val="uk-UA"/>
        </w:rPr>
        <w:t xml:space="preserve"> Яни Андріївни </w:t>
      </w:r>
      <w:r w:rsidR="00BD559F">
        <w:rPr>
          <w:color w:val="000000"/>
          <w:sz w:val="28"/>
          <w:lang w:val="uk-UA"/>
        </w:rPr>
        <w:t>про звільнення її від обов</w:t>
      </w:r>
      <w:r w:rsidR="00BD559F" w:rsidRPr="00BD559F">
        <w:rPr>
          <w:color w:val="000000"/>
          <w:sz w:val="28"/>
          <w:lang w:val="uk-UA"/>
        </w:rPr>
        <w:t>’</w:t>
      </w:r>
      <w:r w:rsidR="00BD559F">
        <w:rPr>
          <w:color w:val="000000"/>
          <w:sz w:val="28"/>
          <w:lang w:val="uk-UA"/>
        </w:rPr>
        <w:t xml:space="preserve">язків </w:t>
      </w:r>
      <w:r w:rsidR="00387742">
        <w:rPr>
          <w:color w:val="000000"/>
          <w:sz w:val="28"/>
          <w:lang w:val="uk-UA"/>
        </w:rPr>
        <w:t xml:space="preserve">секретаря «Громадської ради» при виконавчому комітеті Первомайської міської ради та складення нею повноважень </w:t>
      </w:r>
      <w:r w:rsidR="004E6065">
        <w:rPr>
          <w:color w:val="000000"/>
          <w:sz w:val="28"/>
          <w:lang w:val="uk-UA"/>
        </w:rPr>
        <w:t xml:space="preserve"> ( від 24.04.2025 ) </w:t>
      </w:r>
      <w:r w:rsidR="00387742">
        <w:rPr>
          <w:color w:val="000000"/>
          <w:sz w:val="28"/>
          <w:lang w:val="uk-UA"/>
        </w:rPr>
        <w:t>на найближчому засіданні «Громадської ради».</w:t>
      </w:r>
    </w:p>
    <w:p w:rsidR="000E5B92" w:rsidRDefault="000E5B92" w:rsidP="00584502">
      <w:pPr>
        <w:pStyle w:val="af"/>
        <w:spacing w:before="0" w:beforeAutospacing="0" w:after="0" w:afterAutospacing="0"/>
        <w:ind w:left="-709" w:right="-142"/>
        <w:jc w:val="both"/>
        <w:rPr>
          <w:b/>
          <w:color w:val="000000"/>
          <w:sz w:val="28"/>
          <w:u w:val="single"/>
          <w:lang w:val="uk-UA"/>
        </w:rPr>
      </w:pPr>
    </w:p>
    <w:p w:rsidR="00584502" w:rsidRDefault="009D3FB3" w:rsidP="00584502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>
        <w:rPr>
          <w:b/>
          <w:color w:val="000000"/>
          <w:sz w:val="28"/>
          <w:u w:val="single"/>
          <w:lang w:val="uk-UA"/>
        </w:rPr>
        <w:t>Т.А. Дмитрієва</w:t>
      </w:r>
      <w:r w:rsidR="00C86DAC" w:rsidRPr="00C86DAC">
        <w:rPr>
          <w:b/>
          <w:color w:val="000000"/>
          <w:sz w:val="28"/>
          <w:u w:val="single"/>
          <w:lang w:val="uk-UA"/>
        </w:rPr>
        <w:t>,</w:t>
      </w:r>
      <w:r w:rsidR="00C86DA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запропонувала </w:t>
      </w:r>
      <w:r w:rsidR="008D0A25">
        <w:rPr>
          <w:color w:val="000000"/>
          <w:sz w:val="28"/>
          <w:lang w:val="uk-UA"/>
        </w:rPr>
        <w:t>розглянути кандидатуру нового</w:t>
      </w:r>
      <w:r>
        <w:rPr>
          <w:color w:val="000000"/>
          <w:sz w:val="28"/>
          <w:lang w:val="uk-UA"/>
        </w:rPr>
        <w:t xml:space="preserve"> секретаря Громадської ради, головного спеціаліста відділу прес-служби апарату виконавчого комітету міської ради</w:t>
      </w:r>
      <w:r w:rsidR="008D0A25">
        <w:rPr>
          <w:color w:val="000000"/>
          <w:sz w:val="28"/>
          <w:lang w:val="uk-UA"/>
        </w:rPr>
        <w:t xml:space="preserve"> -</w:t>
      </w:r>
      <w:r>
        <w:rPr>
          <w:color w:val="000000"/>
          <w:sz w:val="28"/>
          <w:lang w:val="uk-UA"/>
        </w:rPr>
        <w:t xml:space="preserve"> Паскаль Марію Миколаївну.</w:t>
      </w:r>
    </w:p>
    <w:p w:rsidR="009D3FB3" w:rsidRDefault="009D3FB3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color w:val="000000"/>
          <w:sz w:val="28"/>
          <w:u w:val="single"/>
          <w:lang w:val="uk-UA"/>
        </w:rPr>
      </w:pPr>
    </w:p>
    <w:p w:rsidR="008E76CE" w:rsidRDefault="00A72486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</w:t>
      </w:r>
      <w:r w:rsidR="008E76CE" w:rsidRPr="00C0518E">
        <w:rPr>
          <w:b/>
          <w:sz w:val="28"/>
          <w:szCs w:val="28"/>
          <w:u w:val="single"/>
          <w:lang w:val="uk-UA"/>
        </w:rPr>
        <w:t>:</w:t>
      </w:r>
    </w:p>
    <w:p w:rsidR="008E76CE" w:rsidRDefault="008E76CE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</w:p>
    <w:p w:rsidR="008E76CE" w:rsidRPr="008E76CE" w:rsidRDefault="009D3FB3" w:rsidP="00634C5E">
      <w:pPr>
        <w:pStyle w:val="af"/>
        <w:numPr>
          <w:ilvl w:val="0"/>
          <w:numId w:val="4"/>
        </w:numPr>
        <w:spacing w:before="0" w:beforeAutospacing="0" w:after="0" w:afterAutospacing="0"/>
        <w:ind w:left="-284" w:right="-142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Пропозицію </w:t>
      </w:r>
      <w:r w:rsidRPr="00BF6243">
        <w:rPr>
          <w:b/>
          <w:sz w:val="28"/>
          <w:szCs w:val="28"/>
          <w:u w:val="single"/>
          <w:lang w:val="uk-UA"/>
        </w:rPr>
        <w:t>Дмитрієвої Т.А.</w:t>
      </w:r>
      <w:r w:rsidR="00A72486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кандидатури на секретаря Громадської ради, головного спеціаліста відділу прес-служби апарату виконавчого ком</w:t>
      </w:r>
      <w:r w:rsidR="00E41EF5">
        <w:rPr>
          <w:sz w:val="28"/>
          <w:szCs w:val="28"/>
          <w:lang w:val="uk-UA"/>
        </w:rPr>
        <w:t>ітету міської ради Паскаль Марію</w:t>
      </w:r>
      <w:r>
        <w:rPr>
          <w:sz w:val="28"/>
          <w:szCs w:val="28"/>
          <w:lang w:val="uk-UA"/>
        </w:rPr>
        <w:t xml:space="preserve"> Миколаївни </w:t>
      </w:r>
      <w:r w:rsidR="00A72486">
        <w:rPr>
          <w:sz w:val="28"/>
          <w:szCs w:val="28"/>
          <w:lang w:val="uk-UA"/>
        </w:rPr>
        <w:t xml:space="preserve"> - п</w:t>
      </w:r>
      <w:r w:rsidR="008E76CE" w:rsidRPr="008E76CE">
        <w:rPr>
          <w:sz w:val="28"/>
          <w:szCs w:val="28"/>
          <w:lang w:val="uk-UA"/>
        </w:rPr>
        <w:t xml:space="preserve">ідтримати </w:t>
      </w:r>
      <w:r w:rsidR="00A72486">
        <w:rPr>
          <w:sz w:val="28"/>
          <w:szCs w:val="28"/>
          <w:lang w:val="uk-UA"/>
        </w:rPr>
        <w:t>.</w:t>
      </w:r>
    </w:p>
    <w:p w:rsidR="008E76CE" w:rsidRDefault="008E76CE" w:rsidP="00416F91">
      <w:pPr>
        <w:ind w:left="-709"/>
        <w:jc w:val="both"/>
        <w:rPr>
          <w:color w:val="000000"/>
          <w:sz w:val="28"/>
        </w:rPr>
      </w:pPr>
    </w:p>
    <w:p w:rsidR="008E76CE" w:rsidRDefault="008E76CE" w:rsidP="00E41EF5">
      <w:pPr>
        <w:jc w:val="both"/>
        <w:rPr>
          <w:color w:val="000000"/>
          <w:sz w:val="28"/>
        </w:rPr>
      </w:pPr>
    </w:p>
    <w:p w:rsidR="00416F91" w:rsidRDefault="008E76CE" w:rsidP="00416F9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</w:t>
      </w:r>
      <w:r w:rsidR="00C06BC9">
        <w:rPr>
          <w:sz w:val="28"/>
          <w:szCs w:val="28"/>
        </w:rPr>
        <w:t xml:space="preserve"> 5</w:t>
      </w:r>
      <w:r w:rsidR="00A72486">
        <w:rPr>
          <w:sz w:val="28"/>
          <w:szCs w:val="28"/>
        </w:rPr>
        <w:t xml:space="preserve"> </w:t>
      </w:r>
      <w:r w:rsidR="00416F91">
        <w:rPr>
          <w:sz w:val="28"/>
          <w:szCs w:val="28"/>
        </w:rPr>
        <w:t>; «проти» - 0; «утримався» - 0.</w:t>
      </w:r>
    </w:p>
    <w:p w:rsidR="0033594F" w:rsidRDefault="00416F91" w:rsidP="007C4670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7C4670" w:rsidRDefault="007C4670" w:rsidP="007C4670">
      <w:pPr>
        <w:ind w:left="-709"/>
        <w:jc w:val="both"/>
        <w:rPr>
          <w:b/>
          <w:sz w:val="28"/>
          <w:szCs w:val="28"/>
          <w:u w:val="single"/>
        </w:rPr>
      </w:pPr>
    </w:p>
    <w:p w:rsidR="00A72486" w:rsidRPr="00C06BC9" w:rsidRDefault="00A72486" w:rsidP="00C06BC9">
      <w:pPr>
        <w:jc w:val="both"/>
        <w:rPr>
          <w:b/>
          <w:color w:val="000000"/>
          <w:sz w:val="28"/>
        </w:rPr>
      </w:pPr>
    </w:p>
    <w:p w:rsidR="007C4670" w:rsidRPr="00EC1D32" w:rsidRDefault="008E76CE" w:rsidP="00634C5E">
      <w:pPr>
        <w:pStyle w:val="ad"/>
        <w:ind w:left="-567"/>
        <w:jc w:val="both"/>
        <w:rPr>
          <w:color w:val="000000"/>
          <w:sz w:val="28"/>
        </w:rPr>
      </w:pPr>
      <w:r w:rsidRPr="00634C5E">
        <w:rPr>
          <w:b/>
          <w:color w:val="000000"/>
          <w:sz w:val="28"/>
          <w:u w:val="single"/>
        </w:rPr>
        <w:t>2.</w:t>
      </w:r>
      <w:r w:rsidR="00634C5E">
        <w:rPr>
          <w:b/>
          <w:color w:val="000000"/>
          <w:sz w:val="28"/>
        </w:rPr>
        <w:t xml:space="preserve"> </w:t>
      </w:r>
      <w:r w:rsidR="00E41EF5">
        <w:rPr>
          <w:color w:val="000000"/>
          <w:sz w:val="28"/>
        </w:rPr>
        <w:t xml:space="preserve">Розробка грантової заявки в рамках </w:t>
      </w:r>
      <w:proofErr w:type="spellStart"/>
      <w:r w:rsidR="00E41EF5">
        <w:rPr>
          <w:color w:val="000000"/>
          <w:sz w:val="28"/>
        </w:rPr>
        <w:t>проєкту</w:t>
      </w:r>
      <w:proofErr w:type="spellEnd"/>
      <w:r w:rsidR="00E41EF5">
        <w:rPr>
          <w:color w:val="000000"/>
          <w:sz w:val="28"/>
        </w:rPr>
        <w:t xml:space="preserve"> «Підтримка відновлення місцевого самоврядування та відбудови і реконструкції громад в Україні: Фаза 2»</w:t>
      </w:r>
    </w:p>
    <w:p w:rsidR="00B16575" w:rsidRPr="007C4670" w:rsidRDefault="00B16575" w:rsidP="007C4670">
      <w:pPr>
        <w:ind w:left="-709"/>
        <w:jc w:val="both"/>
        <w:rPr>
          <w:sz w:val="28"/>
          <w:szCs w:val="28"/>
        </w:rPr>
      </w:pPr>
    </w:p>
    <w:p w:rsidR="00B16575" w:rsidRDefault="00B16575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193207" w:rsidRDefault="00193207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2E3DD0" w:rsidRDefault="00BF6243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2.1 </w:t>
      </w:r>
      <w:r w:rsidR="006A0B14" w:rsidRPr="006C6BF0">
        <w:rPr>
          <w:b/>
          <w:sz w:val="28"/>
          <w:szCs w:val="28"/>
          <w:u w:val="single"/>
          <w:lang w:val="uk-UA"/>
        </w:rPr>
        <w:t>Т.А. Дмитрієву,</w:t>
      </w:r>
      <w:r w:rsidR="006A0B14" w:rsidRPr="006C6BF0">
        <w:rPr>
          <w:sz w:val="28"/>
          <w:szCs w:val="28"/>
          <w:lang w:val="uk-UA"/>
        </w:rPr>
        <w:t xml:space="preserve"> яка</w:t>
      </w:r>
      <w:r w:rsidR="006A0B14">
        <w:rPr>
          <w:sz w:val="28"/>
          <w:szCs w:val="28"/>
          <w:lang w:val="uk-UA"/>
        </w:rPr>
        <w:t xml:space="preserve"> за</w:t>
      </w:r>
      <w:r w:rsidR="008E76CE">
        <w:rPr>
          <w:sz w:val="28"/>
          <w:szCs w:val="28"/>
          <w:lang w:val="uk-UA"/>
        </w:rPr>
        <w:t xml:space="preserve">пропонувала </w:t>
      </w:r>
      <w:r w:rsidR="002E3DD0">
        <w:rPr>
          <w:sz w:val="28"/>
          <w:szCs w:val="28"/>
          <w:lang w:val="uk-UA"/>
        </w:rPr>
        <w:t xml:space="preserve"> </w:t>
      </w:r>
      <w:r w:rsidR="00A807D8">
        <w:rPr>
          <w:sz w:val="28"/>
          <w:szCs w:val="28"/>
          <w:lang w:val="uk-UA"/>
        </w:rPr>
        <w:t xml:space="preserve">членам та </w:t>
      </w:r>
      <w:proofErr w:type="spellStart"/>
      <w:r w:rsidR="00A807D8">
        <w:rPr>
          <w:sz w:val="28"/>
          <w:szCs w:val="28"/>
          <w:lang w:val="uk-UA"/>
        </w:rPr>
        <w:t>членкиням</w:t>
      </w:r>
      <w:proofErr w:type="spellEnd"/>
      <w:r w:rsidR="00A807D8">
        <w:rPr>
          <w:sz w:val="28"/>
          <w:szCs w:val="28"/>
          <w:lang w:val="uk-UA"/>
        </w:rPr>
        <w:t xml:space="preserve"> </w:t>
      </w:r>
      <w:r w:rsidR="00A807D8">
        <w:rPr>
          <w:color w:val="000000"/>
          <w:sz w:val="28"/>
          <w:lang w:val="uk-UA"/>
        </w:rPr>
        <w:t>«Громадської ради» при виконавчому комітеті Первомайської міської ради</w:t>
      </w:r>
      <w:r w:rsidR="00A807D8">
        <w:rPr>
          <w:sz w:val="28"/>
          <w:szCs w:val="28"/>
          <w:lang w:val="uk-UA"/>
        </w:rPr>
        <w:t xml:space="preserve"> </w:t>
      </w:r>
      <w:r w:rsidR="002E3DD0">
        <w:rPr>
          <w:sz w:val="28"/>
          <w:szCs w:val="28"/>
          <w:lang w:val="uk-UA"/>
        </w:rPr>
        <w:t xml:space="preserve">взяти </w:t>
      </w:r>
      <w:r w:rsidR="000F5E10">
        <w:rPr>
          <w:sz w:val="28"/>
          <w:szCs w:val="28"/>
          <w:lang w:val="uk-UA"/>
        </w:rPr>
        <w:t>у</w:t>
      </w:r>
      <w:r w:rsidR="002E3DD0">
        <w:rPr>
          <w:sz w:val="28"/>
          <w:szCs w:val="28"/>
          <w:lang w:val="uk-UA"/>
        </w:rPr>
        <w:t>часть у розробці грант</w:t>
      </w:r>
      <w:r w:rsidR="000F5E10">
        <w:rPr>
          <w:sz w:val="28"/>
          <w:szCs w:val="28"/>
          <w:lang w:val="uk-UA"/>
        </w:rPr>
        <w:t>о</w:t>
      </w:r>
      <w:r w:rsidR="002E3DD0">
        <w:rPr>
          <w:sz w:val="28"/>
          <w:szCs w:val="28"/>
          <w:lang w:val="uk-UA"/>
        </w:rPr>
        <w:t xml:space="preserve">вої </w:t>
      </w:r>
      <w:r w:rsidR="002E3DD0">
        <w:rPr>
          <w:sz w:val="28"/>
          <w:szCs w:val="28"/>
          <w:lang w:val="uk-UA"/>
        </w:rPr>
        <w:lastRenderedPageBreak/>
        <w:t xml:space="preserve">заявки в рамках </w:t>
      </w:r>
      <w:proofErr w:type="spellStart"/>
      <w:r w:rsidR="002E3DD0">
        <w:rPr>
          <w:sz w:val="28"/>
          <w:szCs w:val="28"/>
          <w:lang w:val="uk-UA"/>
        </w:rPr>
        <w:t>проєкту</w:t>
      </w:r>
      <w:proofErr w:type="spellEnd"/>
      <w:r w:rsidR="002E3DD0">
        <w:rPr>
          <w:sz w:val="28"/>
          <w:szCs w:val="28"/>
          <w:lang w:val="uk-UA"/>
        </w:rPr>
        <w:t xml:space="preserve"> «Підтримка відновлення місцевого самоврядування та відбудови і реконструкції громад в Україні: Фаза 2».</w:t>
      </w:r>
    </w:p>
    <w:p w:rsidR="002E3DD0" w:rsidRDefault="002E3DD0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2E3DD0" w:rsidRDefault="002E3DD0" w:rsidP="002E3DD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- 5; «проти» - 0; «утримався» - 0.</w:t>
      </w:r>
    </w:p>
    <w:p w:rsidR="002E3DD0" w:rsidRDefault="002E3DD0" w:rsidP="002E3DD0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2E3DD0" w:rsidRDefault="002E3DD0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C90C33" w:rsidRPr="0061390B" w:rsidRDefault="00EC1D32" w:rsidP="0061390B">
      <w:pPr>
        <w:pStyle w:val="af"/>
        <w:spacing w:before="0" w:beforeAutospacing="0" w:after="0" w:afterAutospacing="0"/>
        <w:ind w:left="-709" w:right="-14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3DD0">
        <w:rPr>
          <w:b/>
          <w:sz w:val="28"/>
          <w:szCs w:val="28"/>
          <w:u w:val="single"/>
          <w:lang w:val="uk-UA"/>
        </w:rPr>
        <w:t xml:space="preserve">2.2 </w:t>
      </w:r>
      <w:r w:rsidR="002E3DD0" w:rsidRPr="006C6BF0">
        <w:rPr>
          <w:b/>
          <w:sz w:val="28"/>
          <w:szCs w:val="28"/>
          <w:u w:val="single"/>
          <w:lang w:val="uk-UA"/>
        </w:rPr>
        <w:t>Т.А. Дмитрієву</w:t>
      </w:r>
      <w:r w:rsidR="0061390B">
        <w:rPr>
          <w:sz w:val="28"/>
          <w:szCs w:val="28"/>
          <w:lang w:val="uk-UA"/>
        </w:rPr>
        <w:t xml:space="preserve"> яка з</w:t>
      </w:r>
      <w:r w:rsidR="002E3DD0" w:rsidRPr="002E3DD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апропонувала </w:t>
      </w:r>
      <w:r w:rsidR="0061390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особою з розробки Грантової заявки, </w:t>
      </w:r>
      <w:r w:rsidR="006813BF" w:rsidRPr="002E3DD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участі у </w:t>
      </w:r>
      <w:r w:rsidR="00382A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Гранті, </w:t>
      </w:r>
      <w:r w:rsidR="002E3DD0">
        <w:rPr>
          <w:sz w:val="28"/>
          <w:szCs w:val="28"/>
          <w:lang w:val="uk-UA"/>
        </w:rPr>
        <w:t xml:space="preserve">в рамках </w:t>
      </w:r>
      <w:proofErr w:type="spellStart"/>
      <w:r w:rsidR="002E3DD0">
        <w:rPr>
          <w:sz w:val="28"/>
          <w:szCs w:val="28"/>
          <w:lang w:val="uk-UA"/>
        </w:rPr>
        <w:t>проєкту</w:t>
      </w:r>
      <w:proofErr w:type="spellEnd"/>
      <w:r w:rsidR="002E3DD0">
        <w:rPr>
          <w:sz w:val="28"/>
          <w:szCs w:val="28"/>
          <w:lang w:val="uk-UA"/>
        </w:rPr>
        <w:t xml:space="preserve"> «Підтримка відновлення місцевого самоврядування та відбудови і реконстру</w:t>
      </w:r>
      <w:r w:rsidR="0061390B">
        <w:rPr>
          <w:sz w:val="28"/>
          <w:szCs w:val="28"/>
          <w:lang w:val="uk-UA"/>
        </w:rPr>
        <w:t xml:space="preserve">кції громад в Україні: Фаза 2» - </w:t>
      </w:r>
      <w:r w:rsidR="008E76CE" w:rsidRPr="002E3DD0">
        <w:rPr>
          <w:sz w:val="28"/>
          <w:szCs w:val="28"/>
          <w:lang w:val="uk-UA"/>
        </w:rPr>
        <w:t>Іванова Анатолія Анатолійовича</w:t>
      </w:r>
      <w:r w:rsidR="0061390B">
        <w:rPr>
          <w:sz w:val="28"/>
          <w:szCs w:val="28"/>
          <w:lang w:val="uk-UA"/>
        </w:rPr>
        <w:t xml:space="preserve">, </w:t>
      </w:r>
      <w:proofErr w:type="spellStart"/>
      <w:r w:rsidR="0061390B">
        <w:rPr>
          <w:sz w:val="28"/>
          <w:szCs w:val="28"/>
          <w:lang w:val="uk-UA"/>
        </w:rPr>
        <w:t>очільника</w:t>
      </w:r>
      <w:proofErr w:type="spellEnd"/>
      <w:r w:rsidR="0061390B">
        <w:rPr>
          <w:sz w:val="28"/>
          <w:szCs w:val="28"/>
          <w:lang w:val="uk-UA"/>
        </w:rPr>
        <w:t xml:space="preserve"> ГО </w:t>
      </w:r>
      <w:r w:rsidR="0061390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 </w:t>
      </w:r>
      <w:proofErr w:type="spellStart"/>
      <w:r w:rsidR="0061390B">
        <w:rPr>
          <w:color w:val="000000" w:themeColor="text1"/>
          <w:sz w:val="28"/>
          <w:szCs w:val="28"/>
          <w:shd w:val="clear" w:color="auto" w:fill="FFFFFF"/>
          <w:lang w:val="uk-UA"/>
        </w:rPr>
        <w:t>Сек’юріті</w:t>
      </w:r>
      <w:proofErr w:type="spellEnd"/>
      <w:r w:rsidR="0061390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прав»</w:t>
      </w:r>
      <w:r w:rsidR="006813BF" w:rsidRPr="002E3DD0">
        <w:rPr>
          <w:sz w:val="28"/>
          <w:szCs w:val="28"/>
          <w:lang w:val="uk-UA"/>
        </w:rPr>
        <w:t>.</w:t>
      </w:r>
      <w:r w:rsidR="008E76CE" w:rsidRPr="002E3DD0">
        <w:rPr>
          <w:sz w:val="28"/>
          <w:szCs w:val="28"/>
          <w:lang w:val="uk-UA"/>
        </w:rPr>
        <w:t xml:space="preserve"> </w:t>
      </w:r>
    </w:p>
    <w:p w:rsidR="008D0288" w:rsidRDefault="008D0288" w:rsidP="002E3DD0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8D0288" w:rsidRDefault="008D0288" w:rsidP="008D0288">
      <w:pPr>
        <w:ind w:left="-709"/>
        <w:jc w:val="both"/>
        <w:rPr>
          <w:sz w:val="28"/>
          <w:szCs w:val="28"/>
        </w:rPr>
      </w:pPr>
      <w:r w:rsidRPr="00DD67A6">
        <w:rPr>
          <w:b/>
          <w:sz w:val="28"/>
          <w:szCs w:val="28"/>
        </w:rPr>
        <w:t>А.А. Іванов</w:t>
      </w:r>
      <w:r>
        <w:rPr>
          <w:sz w:val="28"/>
          <w:szCs w:val="28"/>
        </w:rPr>
        <w:t xml:space="preserve"> оголосив конфлікт інтересів</w:t>
      </w:r>
      <w:r w:rsidR="00634C5E">
        <w:rPr>
          <w:sz w:val="28"/>
          <w:szCs w:val="28"/>
        </w:rPr>
        <w:t>.</w:t>
      </w:r>
    </w:p>
    <w:p w:rsidR="008D0288" w:rsidRPr="002E3DD0" w:rsidRDefault="008D0288" w:rsidP="002E3DD0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C20C4D" w:rsidRDefault="006813BF" w:rsidP="00C20C4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</w:t>
      </w:r>
      <w:r w:rsidR="00DD67A6">
        <w:rPr>
          <w:sz w:val="28"/>
          <w:szCs w:val="28"/>
        </w:rPr>
        <w:t>4; «проти» - 0; «утримався» - 0</w:t>
      </w:r>
      <w:r w:rsidR="008D0288">
        <w:rPr>
          <w:sz w:val="28"/>
          <w:szCs w:val="28"/>
        </w:rPr>
        <w:t>; «конфлікт інтересів» - 1.</w:t>
      </w:r>
    </w:p>
    <w:p w:rsidR="00C20C4D" w:rsidRDefault="00C20C4D" w:rsidP="00C20C4D">
      <w:pPr>
        <w:ind w:left="-709"/>
        <w:jc w:val="both"/>
        <w:rPr>
          <w:sz w:val="28"/>
          <w:szCs w:val="28"/>
        </w:rPr>
      </w:pPr>
    </w:p>
    <w:p w:rsidR="00C20C4D" w:rsidRPr="00C20C4D" w:rsidRDefault="00C20C4D" w:rsidP="00C20C4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</w:rPr>
        <w:t xml:space="preserve">Затвердження грантової заявки  </w:t>
      </w:r>
      <w:r w:rsidRPr="00EB2D60">
        <w:rPr>
          <w:color w:val="000000"/>
          <w:sz w:val="28"/>
        </w:rPr>
        <w:t xml:space="preserve">в рамках </w:t>
      </w:r>
      <w:proofErr w:type="spellStart"/>
      <w:r w:rsidRPr="00EB2D60">
        <w:rPr>
          <w:color w:val="000000"/>
          <w:sz w:val="28"/>
        </w:rPr>
        <w:t>проєкту</w:t>
      </w:r>
      <w:proofErr w:type="spellEnd"/>
      <w:r w:rsidRPr="00EB2D60">
        <w:rPr>
          <w:color w:val="000000"/>
          <w:sz w:val="28"/>
        </w:rPr>
        <w:t xml:space="preserve"> «Підтримка відновлення місцевого самоврядування та відбудови і реконструкції громад в Україні: Фаза 2»</w:t>
      </w:r>
      <w:r>
        <w:rPr>
          <w:color w:val="000000"/>
          <w:sz w:val="28"/>
        </w:rPr>
        <w:t>;</w:t>
      </w:r>
    </w:p>
    <w:p w:rsidR="00C20C4D" w:rsidRDefault="00C20C4D" w:rsidP="00505C27">
      <w:pPr>
        <w:ind w:left="-709"/>
        <w:jc w:val="both"/>
        <w:rPr>
          <w:sz w:val="28"/>
          <w:szCs w:val="28"/>
        </w:rPr>
      </w:pPr>
    </w:p>
    <w:p w:rsidR="00C20C4D" w:rsidRPr="00C20C4D" w:rsidRDefault="00C20C4D" w:rsidP="00C20C4D">
      <w:pPr>
        <w:ind w:left="-709" w:right="-142"/>
        <w:jc w:val="both"/>
        <w:rPr>
          <w:sz w:val="28"/>
          <w:szCs w:val="28"/>
        </w:rPr>
      </w:pPr>
      <w:r w:rsidRPr="00C20C4D">
        <w:rPr>
          <w:b/>
          <w:sz w:val="28"/>
          <w:szCs w:val="28"/>
          <w:u w:val="single"/>
        </w:rPr>
        <w:t xml:space="preserve"> Т.А. Дмитрієва</w:t>
      </w:r>
      <w:r w:rsidRPr="00C20C4D">
        <w:rPr>
          <w:sz w:val="28"/>
          <w:szCs w:val="28"/>
        </w:rPr>
        <w:t xml:space="preserve"> запропонувала затвердити Грантову заявку розроблену А.А.Івановим 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Pr="00C20C4D">
        <w:rPr>
          <w:sz w:val="28"/>
          <w:szCs w:val="28"/>
        </w:rPr>
        <w:t>«Підтримка відновлення місцевого самоврядування та відбудови і реконструкції громад в Україні: Фаза 2»</w:t>
      </w:r>
      <w:r>
        <w:rPr>
          <w:sz w:val="28"/>
          <w:szCs w:val="28"/>
        </w:rPr>
        <w:t>, «П</w:t>
      </w:r>
      <w:r w:rsidRPr="00C20C4D">
        <w:rPr>
          <w:sz w:val="28"/>
          <w:szCs w:val="28"/>
        </w:rPr>
        <w:t xml:space="preserve">окращення громадського простору Первомайської територіальної громади для мешканців та мешканок задля покращення надання послуг (створення мобільного вуличного кінотеатру) та 3- Д </w:t>
      </w:r>
      <w:proofErr w:type="spellStart"/>
      <w:r w:rsidRPr="00C20C4D">
        <w:rPr>
          <w:sz w:val="28"/>
          <w:szCs w:val="28"/>
        </w:rPr>
        <w:t>цетру</w:t>
      </w:r>
      <w:proofErr w:type="spellEnd"/>
      <w:r>
        <w:rPr>
          <w:sz w:val="28"/>
          <w:szCs w:val="28"/>
        </w:rPr>
        <w:t>».</w:t>
      </w:r>
    </w:p>
    <w:p w:rsidR="00C20C4D" w:rsidRDefault="00C20C4D" w:rsidP="00C20C4D">
      <w:pPr>
        <w:ind w:left="-709"/>
        <w:jc w:val="both"/>
        <w:rPr>
          <w:sz w:val="28"/>
          <w:szCs w:val="28"/>
        </w:rPr>
      </w:pPr>
    </w:p>
    <w:p w:rsidR="00C20C4D" w:rsidRDefault="00C20C4D" w:rsidP="00C20C4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- 4; «проти» - 0; «утримався» - 0; «конфлікт інтересів» - 1.</w:t>
      </w:r>
    </w:p>
    <w:p w:rsidR="00E41E7B" w:rsidRDefault="00E41E7B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C20C4D" w:rsidRDefault="00C20C4D" w:rsidP="00ED73F0">
      <w:pPr>
        <w:ind w:left="-709" w:right="-142"/>
        <w:jc w:val="both"/>
        <w:rPr>
          <w:sz w:val="28"/>
          <w:szCs w:val="28"/>
          <w:shd w:val="clear" w:color="auto" w:fill="FFFFFF"/>
        </w:rPr>
      </w:pPr>
    </w:p>
    <w:p w:rsidR="00ED73F0" w:rsidRPr="00634C5E" w:rsidRDefault="00C20C4D" w:rsidP="00634C5E">
      <w:pPr>
        <w:ind w:left="-709" w:right="-142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634C5E">
        <w:rPr>
          <w:color w:val="000000"/>
          <w:sz w:val="28"/>
        </w:rPr>
        <w:t>.</w:t>
      </w:r>
      <w:r w:rsidR="00DD67A6" w:rsidRPr="00634C5E">
        <w:rPr>
          <w:color w:val="000000"/>
          <w:sz w:val="28"/>
        </w:rPr>
        <w:t>Різне</w:t>
      </w:r>
    </w:p>
    <w:p w:rsidR="00A54E73" w:rsidRDefault="00A54E73" w:rsidP="00ED73F0">
      <w:pPr>
        <w:ind w:left="-709" w:right="-142"/>
        <w:jc w:val="both"/>
        <w:rPr>
          <w:color w:val="000000"/>
          <w:sz w:val="28"/>
        </w:rPr>
      </w:pPr>
    </w:p>
    <w:p w:rsidR="00A54E73" w:rsidRDefault="00A54E73" w:rsidP="00A54E73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1D4D1C" w:rsidRDefault="004C6415" w:rsidP="00ED73F0">
      <w:pPr>
        <w:ind w:left="-709" w:right="-142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Т.В.Мусієнко</w:t>
      </w:r>
      <w:r w:rsidR="00196174">
        <w:rPr>
          <w:b/>
          <w:color w:val="000000"/>
          <w:sz w:val="28"/>
          <w:u w:val="single"/>
        </w:rPr>
        <w:t>,</w:t>
      </w:r>
      <w:r w:rsidR="00196174" w:rsidRPr="00B94898">
        <w:rPr>
          <w:color w:val="000000"/>
          <w:sz w:val="28"/>
        </w:rPr>
        <w:t xml:space="preserve"> </w:t>
      </w:r>
      <w:r w:rsidR="00B94898" w:rsidRPr="00B94898">
        <w:rPr>
          <w:color w:val="000000"/>
          <w:sz w:val="28"/>
        </w:rPr>
        <w:t xml:space="preserve"> </w:t>
      </w:r>
      <w:r w:rsidR="00196174">
        <w:rPr>
          <w:color w:val="000000"/>
          <w:sz w:val="28"/>
        </w:rPr>
        <w:t>яка від імені</w:t>
      </w:r>
      <w:r w:rsidR="00AF13A9">
        <w:rPr>
          <w:color w:val="000000"/>
          <w:sz w:val="28"/>
        </w:rPr>
        <w:t xml:space="preserve"> Первомайського міського товариства інвалідів, </w:t>
      </w:r>
      <w:proofErr w:type="spellStart"/>
      <w:r w:rsidR="00AF13A9">
        <w:rPr>
          <w:color w:val="000000"/>
          <w:sz w:val="28"/>
        </w:rPr>
        <w:t>членкинею</w:t>
      </w:r>
      <w:proofErr w:type="spellEnd"/>
      <w:r w:rsidR="00AF13A9">
        <w:rPr>
          <w:color w:val="000000"/>
          <w:sz w:val="28"/>
        </w:rPr>
        <w:t xml:space="preserve"> якого вона являється, запропонувала провести зустріч із населенням громади, поспілкуватись та зрозуміти чим вони можуть їм допомогти</w:t>
      </w:r>
      <w:r w:rsidR="004E6065">
        <w:rPr>
          <w:color w:val="000000"/>
          <w:sz w:val="28"/>
        </w:rPr>
        <w:t xml:space="preserve"> спільно із Громадською радою При викона</w:t>
      </w:r>
      <w:r w:rsidR="004A55F0">
        <w:rPr>
          <w:color w:val="000000"/>
          <w:sz w:val="28"/>
        </w:rPr>
        <w:t xml:space="preserve">вчому комітеті  </w:t>
      </w:r>
      <w:r w:rsidR="004A55F0" w:rsidRPr="0072314D">
        <w:rPr>
          <w:sz w:val="28"/>
          <w:szCs w:val="28"/>
        </w:rPr>
        <w:t>Первомайської міської ради</w:t>
      </w:r>
      <w:r w:rsidR="004A55F0">
        <w:rPr>
          <w:sz w:val="28"/>
          <w:szCs w:val="28"/>
        </w:rPr>
        <w:t>.</w:t>
      </w:r>
    </w:p>
    <w:p w:rsidR="00B17179" w:rsidRDefault="00B17179" w:rsidP="00ED73F0">
      <w:pPr>
        <w:ind w:left="-709" w:right="-142"/>
        <w:jc w:val="both"/>
        <w:rPr>
          <w:b/>
          <w:color w:val="000000"/>
          <w:sz w:val="28"/>
          <w:u w:val="single"/>
        </w:rPr>
      </w:pPr>
    </w:p>
    <w:p w:rsidR="004C6415" w:rsidRDefault="004C6415" w:rsidP="00ED73F0">
      <w:pPr>
        <w:ind w:left="-709" w:right="-142"/>
        <w:jc w:val="both"/>
        <w:rPr>
          <w:color w:val="000000"/>
          <w:sz w:val="28"/>
        </w:rPr>
      </w:pPr>
    </w:p>
    <w:p w:rsidR="00E47FE7" w:rsidRDefault="00E47FE7" w:rsidP="002F33CD">
      <w:pPr>
        <w:ind w:right="-306"/>
        <w:jc w:val="both"/>
        <w:rPr>
          <w:sz w:val="28"/>
          <w:szCs w:val="28"/>
        </w:rPr>
      </w:pPr>
    </w:p>
    <w:p w:rsidR="009F2C23" w:rsidRDefault="009F2C23" w:rsidP="00E47FE7">
      <w:pPr>
        <w:ind w:left="-709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Громадської ради                              </w:t>
      </w:r>
      <w:r w:rsidR="004C53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Т. А. ДМИТРІЄВА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вели: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</w:p>
    <w:p w:rsidR="00E47FE7" w:rsidRDefault="005924AF" w:rsidP="004E6065">
      <w:pPr>
        <w:tabs>
          <w:tab w:val="left" w:pos="7407"/>
        </w:tabs>
        <w:ind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E6065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</w:p>
    <w:p w:rsidR="00E47FE7" w:rsidRDefault="00E47FE7" w:rsidP="00E47FE7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відділу</w:t>
      </w:r>
      <w:r w:rsidR="004E6065">
        <w:rPr>
          <w:sz w:val="28"/>
          <w:szCs w:val="28"/>
        </w:rPr>
        <w:t xml:space="preserve"> прес-служби </w:t>
      </w:r>
      <w:r>
        <w:rPr>
          <w:sz w:val="28"/>
          <w:szCs w:val="28"/>
        </w:rPr>
        <w:t xml:space="preserve"> </w:t>
      </w:r>
      <w:r w:rsidR="00196174">
        <w:rPr>
          <w:sz w:val="28"/>
          <w:szCs w:val="28"/>
        </w:rPr>
        <w:t xml:space="preserve">                                                          </w:t>
      </w:r>
      <w:r w:rsidR="004E6065">
        <w:rPr>
          <w:sz w:val="28"/>
          <w:szCs w:val="28"/>
        </w:rPr>
        <w:t xml:space="preserve">         </w:t>
      </w:r>
      <w:r w:rsidR="00196174">
        <w:rPr>
          <w:sz w:val="28"/>
          <w:szCs w:val="28"/>
        </w:rPr>
        <w:t xml:space="preserve">  </w:t>
      </w:r>
      <w:r w:rsidR="004E6065">
        <w:rPr>
          <w:sz w:val="28"/>
          <w:szCs w:val="28"/>
        </w:rPr>
        <w:t>М. М. ПАСКАЛЬ</w:t>
      </w:r>
      <w:r w:rsidR="00196174">
        <w:rPr>
          <w:sz w:val="28"/>
          <w:szCs w:val="28"/>
        </w:rPr>
        <w:t xml:space="preserve">            </w:t>
      </w: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265ED1" w:rsidRDefault="00265ED1" w:rsidP="00F14BBD">
      <w:pPr>
        <w:ind w:left="-709" w:right="-142"/>
        <w:jc w:val="both"/>
        <w:rPr>
          <w:color w:val="000000"/>
          <w:sz w:val="28"/>
        </w:rPr>
      </w:pPr>
    </w:p>
    <w:p w:rsidR="008842D9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8842D9" w:rsidRPr="006254D0" w:rsidRDefault="008842D9" w:rsidP="00F14BBD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ED73F0">
      <w:pPr>
        <w:ind w:left="-709" w:right="-142"/>
        <w:jc w:val="both"/>
        <w:rPr>
          <w:color w:val="000000"/>
          <w:sz w:val="28"/>
        </w:rPr>
      </w:pPr>
    </w:p>
    <w:p w:rsidR="00ED73F0" w:rsidRPr="00ED73F0" w:rsidRDefault="00ED73F0" w:rsidP="00ED73F0">
      <w:pPr>
        <w:ind w:left="-709" w:right="-142"/>
        <w:jc w:val="both"/>
        <w:rPr>
          <w:color w:val="000000"/>
          <w:sz w:val="28"/>
        </w:rPr>
      </w:pPr>
    </w:p>
    <w:p w:rsidR="003F04C1" w:rsidRPr="00193207" w:rsidRDefault="003F04C1" w:rsidP="00B16575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C454D7" w:rsidRDefault="00C454D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p w:rsidR="005B4B77" w:rsidRDefault="005B4B7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sectPr w:rsidR="005B4B77" w:rsidSect="00024AD0">
      <w:footerReference w:type="default" r:id="rId8"/>
      <w:pgSz w:w="11906" w:h="16838"/>
      <w:pgMar w:top="737" w:right="707" w:bottom="142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65" w:rsidRDefault="004E6065" w:rsidP="00C16770">
      <w:r>
        <w:separator/>
      </w:r>
    </w:p>
  </w:endnote>
  <w:endnote w:type="continuationSeparator" w:id="1">
    <w:p w:rsidR="004E6065" w:rsidRDefault="004E6065" w:rsidP="00C1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5" w:rsidRPr="00B21FB3" w:rsidRDefault="004E6065" w:rsidP="00A606C1">
    <w:pPr>
      <w:pStyle w:val="a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65" w:rsidRDefault="004E6065" w:rsidP="00C16770">
      <w:r>
        <w:separator/>
      </w:r>
    </w:p>
  </w:footnote>
  <w:footnote w:type="continuationSeparator" w:id="1">
    <w:p w:rsidR="004E6065" w:rsidRDefault="004E6065" w:rsidP="00C1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C3"/>
    <w:multiLevelType w:val="multilevel"/>
    <w:tmpl w:val="75AC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5E37D6"/>
    <w:multiLevelType w:val="hybridMultilevel"/>
    <w:tmpl w:val="5F385356"/>
    <w:lvl w:ilvl="0" w:tplc="00DEB4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E4377D7"/>
    <w:multiLevelType w:val="hybridMultilevel"/>
    <w:tmpl w:val="9E12B7D0"/>
    <w:lvl w:ilvl="0" w:tplc="BC62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13D67"/>
    <w:multiLevelType w:val="hybridMultilevel"/>
    <w:tmpl w:val="374A588E"/>
    <w:lvl w:ilvl="0" w:tplc="8A36DE3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BD"/>
    <w:rsid w:val="00000A2E"/>
    <w:rsid w:val="000014BA"/>
    <w:rsid w:val="00003271"/>
    <w:rsid w:val="000041CB"/>
    <w:rsid w:val="00007700"/>
    <w:rsid w:val="00007E17"/>
    <w:rsid w:val="00013426"/>
    <w:rsid w:val="00013A2E"/>
    <w:rsid w:val="00014540"/>
    <w:rsid w:val="000166EF"/>
    <w:rsid w:val="000179F9"/>
    <w:rsid w:val="0002207E"/>
    <w:rsid w:val="00022CF1"/>
    <w:rsid w:val="000243DF"/>
    <w:rsid w:val="00024AD0"/>
    <w:rsid w:val="000274CD"/>
    <w:rsid w:val="0003221D"/>
    <w:rsid w:val="0003257B"/>
    <w:rsid w:val="00032F7A"/>
    <w:rsid w:val="000330A5"/>
    <w:rsid w:val="00033D32"/>
    <w:rsid w:val="00036636"/>
    <w:rsid w:val="000368D0"/>
    <w:rsid w:val="000422E8"/>
    <w:rsid w:val="00044190"/>
    <w:rsid w:val="0004595D"/>
    <w:rsid w:val="00046946"/>
    <w:rsid w:val="00046C64"/>
    <w:rsid w:val="000470E8"/>
    <w:rsid w:val="00047473"/>
    <w:rsid w:val="0004777E"/>
    <w:rsid w:val="00051129"/>
    <w:rsid w:val="000535D4"/>
    <w:rsid w:val="0006039D"/>
    <w:rsid w:val="000636D4"/>
    <w:rsid w:val="00064268"/>
    <w:rsid w:val="000660DA"/>
    <w:rsid w:val="00070957"/>
    <w:rsid w:val="0007136E"/>
    <w:rsid w:val="00074485"/>
    <w:rsid w:val="00076A9D"/>
    <w:rsid w:val="0008186D"/>
    <w:rsid w:val="00084CD1"/>
    <w:rsid w:val="00085A15"/>
    <w:rsid w:val="00085EBF"/>
    <w:rsid w:val="0008769D"/>
    <w:rsid w:val="00092E82"/>
    <w:rsid w:val="00093F6D"/>
    <w:rsid w:val="0009529C"/>
    <w:rsid w:val="000955D0"/>
    <w:rsid w:val="00096734"/>
    <w:rsid w:val="00096BE3"/>
    <w:rsid w:val="000A2DEF"/>
    <w:rsid w:val="000A3340"/>
    <w:rsid w:val="000A4AE3"/>
    <w:rsid w:val="000A535F"/>
    <w:rsid w:val="000A598B"/>
    <w:rsid w:val="000A5F60"/>
    <w:rsid w:val="000A6C53"/>
    <w:rsid w:val="000A6FF5"/>
    <w:rsid w:val="000A7F2F"/>
    <w:rsid w:val="000B0852"/>
    <w:rsid w:val="000B0BEF"/>
    <w:rsid w:val="000B11FF"/>
    <w:rsid w:val="000B152F"/>
    <w:rsid w:val="000B2C30"/>
    <w:rsid w:val="000B2D52"/>
    <w:rsid w:val="000B2F09"/>
    <w:rsid w:val="000B4112"/>
    <w:rsid w:val="000C470A"/>
    <w:rsid w:val="000C4D16"/>
    <w:rsid w:val="000C7BD9"/>
    <w:rsid w:val="000D0D22"/>
    <w:rsid w:val="000D179E"/>
    <w:rsid w:val="000D24D1"/>
    <w:rsid w:val="000D4236"/>
    <w:rsid w:val="000D5D76"/>
    <w:rsid w:val="000D606E"/>
    <w:rsid w:val="000E1874"/>
    <w:rsid w:val="000E29C7"/>
    <w:rsid w:val="000E510F"/>
    <w:rsid w:val="000E5B92"/>
    <w:rsid w:val="000F5025"/>
    <w:rsid w:val="000F57F9"/>
    <w:rsid w:val="000F5E10"/>
    <w:rsid w:val="000F69B8"/>
    <w:rsid w:val="000F71BF"/>
    <w:rsid w:val="00100456"/>
    <w:rsid w:val="00101024"/>
    <w:rsid w:val="0010123D"/>
    <w:rsid w:val="00102039"/>
    <w:rsid w:val="00105900"/>
    <w:rsid w:val="00105EA3"/>
    <w:rsid w:val="00107A6C"/>
    <w:rsid w:val="001105B1"/>
    <w:rsid w:val="001133DC"/>
    <w:rsid w:val="001133EF"/>
    <w:rsid w:val="001136F8"/>
    <w:rsid w:val="001145BC"/>
    <w:rsid w:val="00114E4B"/>
    <w:rsid w:val="001203AA"/>
    <w:rsid w:val="00123464"/>
    <w:rsid w:val="001240E2"/>
    <w:rsid w:val="00124843"/>
    <w:rsid w:val="001253B1"/>
    <w:rsid w:val="001273E7"/>
    <w:rsid w:val="00130F88"/>
    <w:rsid w:val="00131BDE"/>
    <w:rsid w:val="00132A6D"/>
    <w:rsid w:val="00133262"/>
    <w:rsid w:val="00133535"/>
    <w:rsid w:val="001336E0"/>
    <w:rsid w:val="0013426A"/>
    <w:rsid w:val="00134504"/>
    <w:rsid w:val="00134E83"/>
    <w:rsid w:val="001372ED"/>
    <w:rsid w:val="001409FD"/>
    <w:rsid w:val="0014323F"/>
    <w:rsid w:val="0014603E"/>
    <w:rsid w:val="00147475"/>
    <w:rsid w:val="0015195D"/>
    <w:rsid w:val="00152D46"/>
    <w:rsid w:val="001538F9"/>
    <w:rsid w:val="00154340"/>
    <w:rsid w:val="00154AAD"/>
    <w:rsid w:val="00154B73"/>
    <w:rsid w:val="00154BD1"/>
    <w:rsid w:val="00154F73"/>
    <w:rsid w:val="001561D8"/>
    <w:rsid w:val="001601B4"/>
    <w:rsid w:val="0016065A"/>
    <w:rsid w:val="00162F90"/>
    <w:rsid w:val="0016344D"/>
    <w:rsid w:val="00167277"/>
    <w:rsid w:val="001724EC"/>
    <w:rsid w:val="00172A77"/>
    <w:rsid w:val="001731FD"/>
    <w:rsid w:val="0017369B"/>
    <w:rsid w:val="00176A2D"/>
    <w:rsid w:val="00181298"/>
    <w:rsid w:val="00183C80"/>
    <w:rsid w:val="00185D13"/>
    <w:rsid w:val="00186A0E"/>
    <w:rsid w:val="00190855"/>
    <w:rsid w:val="00193207"/>
    <w:rsid w:val="0019412B"/>
    <w:rsid w:val="00194913"/>
    <w:rsid w:val="00195A0A"/>
    <w:rsid w:val="00196174"/>
    <w:rsid w:val="001A087D"/>
    <w:rsid w:val="001A11C0"/>
    <w:rsid w:val="001A21FC"/>
    <w:rsid w:val="001A4EEB"/>
    <w:rsid w:val="001A6123"/>
    <w:rsid w:val="001A6AB3"/>
    <w:rsid w:val="001B00B3"/>
    <w:rsid w:val="001B0495"/>
    <w:rsid w:val="001C1C74"/>
    <w:rsid w:val="001C38DE"/>
    <w:rsid w:val="001C3CC0"/>
    <w:rsid w:val="001C4248"/>
    <w:rsid w:val="001C5290"/>
    <w:rsid w:val="001C5ED3"/>
    <w:rsid w:val="001C64FF"/>
    <w:rsid w:val="001C7FBD"/>
    <w:rsid w:val="001D2BD9"/>
    <w:rsid w:val="001D3B6D"/>
    <w:rsid w:val="001D3D9B"/>
    <w:rsid w:val="001D4025"/>
    <w:rsid w:val="001D4D1C"/>
    <w:rsid w:val="001D66F5"/>
    <w:rsid w:val="001D7CF5"/>
    <w:rsid w:val="001E0275"/>
    <w:rsid w:val="001E1A25"/>
    <w:rsid w:val="001E488E"/>
    <w:rsid w:val="001E4DA8"/>
    <w:rsid w:val="001E5DB5"/>
    <w:rsid w:val="001E7140"/>
    <w:rsid w:val="001F1288"/>
    <w:rsid w:val="001F397E"/>
    <w:rsid w:val="001F48CF"/>
    <w:rsid w:val="001F5FB1"/>
    <w:rsid w:val="0020006A"/>
    <w:rsid w:val="002000F9"/>
    <w:rsid w:val="00200786"/>
    <w:rsid w:val="00202090"/>
    <w:rsid w:val="002030D8"/>
    <w:rsid w:val="00203329"/>
    <w:rsid w:val="002052D5"/>
    <w:rsid w:val="0021153B"/>
    <w:rsid w:val="00214BB0"/>
    <w:rsid w:val="0021616D"/>
    <w:rsid w:val="00216FB0"/>
    <w:rsid w:val="00217453"/>
    <w:rsid w:val="00217E8B"/>
    <w:rsid w:val="00222386"/>
    <w:rsid w:val="00224DE5"/>
    <w:rsid w:val="0022576C"/>
    <w:rsid w:val="002265C9"/>
    <w:rsid w:val="00226F36"/>
    <w:rsid w:val="00231E57"/>
    <w:rsid w:val="00231F38"/>
    <w:rsid w:val="00234227"/>
    <w:rsid w:val="00234CEA"/>
    <w:rsid w:val="0023569E"/>
    <w:rsid w:val="0024047F"/>
    <w:rsid w:val="00240588"/>
    <w:rsid w:val="00240E55"/>
    <w:rsid w:val="00244387"/>
    <w:rsid w:val="00245903"/>
    <w:rsid w:val="002474F8"/>
    <w:rsid w:val="00251786"/>
    <w:rsid w:val="0025217C"/>
    <w:rsid w:val="00253721"/>
    <w:rsid w:val="00257F8C"/>
    <w:rsid w:val="00261850"/>
    <w:rsid w:val="00262F1F"/>
    <w:rsid w:val="0026308F"/>
    <w:rsid w:val="0026312B"/>
    <w:rsid w:val="00263BAD"/>
    <w:rsid w:val="0026493D"/>
    <w:rsid w:val="00265ED1"/>
    <w:rsid w:val="002672F5"/>
    <w:rsid w:val="0026738D"/>
    <w:rsid w:val="00271836"/>
    <w:rsid w:val="002726CF"/>
    <w:rsid w:val="002735F9"/>
    <w:rsid w:val="002776C1"/>
    <w:rsid w:val="00277DBF"/>
    <w:rsid w:val="00280BF3"/>
    <w:rsid w:val="00280D15"/>
    <w:rsid w:val="002847D8"/>
    <w:rsid w:val="00285D94"/>
    <w:rsid w:val="002914F8"/>
    <w:rsid w:val="002925FC"/>
    <w:rsid w:val="00292995"/>
    <w:rsid w:val="00292F01"/>
    <w:rsid w:val="002935C6"/>
    <w:rsid w:val="00295D6D"/>
    <w:rsid w:val="002967C8"/>
    <w:rsid w:val="002A06BE"/>
    <w:rsid w:val="002A0720"/>
    <w:rsid w:val="002A09FD"/>
    <w:rsid w:val="002A0D7A"/>
    <w:rsid w:val="002A1919"/>
    <w:rsid w:val="002A2F83"/>
    <w:rsid w:val="002A5893"/>
    <w:rsid w:val="002A6A71"/>
    <w:rsid w:val="002B146B"/>
    <w:rsid w:val="002B62E3"/>
    <w:rsid w:val="002B6666"/>
    <w:rsid w:val="002B72DD"/>
    <w:rsid w:val="002C0A5B"/>
    <w:rsid w:val="002C1015"/>
    <w:rsid w:val="002C26E0"/>
    <w:rsid w:val="002C50B8"/>
    <w:rsid w:val="002C6A02"/>
    <w:rsid w:val="002C7D65"/>
    <w:rsid w:val="002D01AA"/>
    <w:rsid w:val="002D0C0C"/>
    <w:rsid w:val="002D18B7"/>
    <w:rsid w:val="002D2B69"/>
    <w:rsid w:val="002D3326"/>
    <w:rsid w:val="002D4660"/>
    <w:rsid w:val="002D486F"/>
    <w:rsid w:val="002D620D"/>
    <w:rsid w:val="002D79AD"/>
    <w:rsid w:val="002E044E"/>
    <w:rsid w:val="002E1440"/>
    <w:rsid w:val="002E231C"/>
    <w:rsid w:val="002E3DD0"/>
    <w:rsid w:val="002E5091"/>
    <w:rsid w:val="002E54AE"/>
    <w:rsid w:val="002F2325"/>
    <w:rsid w:val="002F30D4"/>
    <w:rsid w:val="002F33CD"/>
    <w:rsid w:val="002F68CF"/>
    <w:rsid w:val="002F7C72"/>
    <w:rsid w:val="003009A3"/>
    <w:rsid w:val="00300D64"/>
    <w:rsid w:val="00300D93"/>
    <w:rsid w:val="00300EFD"/>
    <w:rsid w:val="00301BD2"/>
    <w:rsid w:val="00302714"/>
    <w:rsid w:val="00303C52"/>
    <w:rsid w:val="003075DD"/>
    <w:rsid w:val="00312D9E"/>
    <w:rsid w:val="0032251F"/>
    <w:rsid w:val="00322AF0"/>
    <w:rsid w:val="00323C47"/>
    <w:rsid w:val="0032471B"/>
    <w:rsid w:val="00325348"/>
    <w:rsid w:val="00326AF6"/>
    <w:rsid w:val="00326C3A"/>
    <w:rsid w:val="00327461"/>
    <w:rsid w:val="0033097C"/>
    <w:rsid w:val="0033212C"/>
    <w:rsid w:val="00332B5E"/>
    <w:rsid w:val="00332D83"/>
    <w:rsid w:val="0033594F"/>
    <w:rsid w:val="00335B3B"/>
    <w:rsid w:val="00340267"/>
    <w:rsid w:val="00340BEB"/>
    <w:rsid w:val="0035001F"/>
    <w:rsid w:val="00350921"/>
    <w:rsid w:val="00351A15"/>
    <w:rsid w:val="00352395"/>
    <w:rsid w:val="0035262B"/>
    <w:rsid w:val="003527EE"/>
    <w:rsid w:val="003563F0"/>
    <w:rsid w:val="00356824"/>
    <w:rsid w:val="00360524"/>
    <w:rsid w:val="00360B26"/>
    <w:rsid w:val="00362056"/>
    <w:rsid w:val="00363137"/>
    <w:rsid w:val="00366381"/>
    <w:rsid w:val="00367656"/>
    <w:rsid w:val="00370B56"/>
    <w:rsid w:val="00370DDD"/>
    <w:rsid w:val="00371BD5"/>
    <w:rsid w:val="00372277"/>
    <w:rsid w:val="003725FA"/>
    <w:rsid w:val="00375E8E"/>
    <w:rsid w:val="0037648D"/>
    <w:rsid w:val="00376826"/>
    <w:rsid w:val="00382123"/>
    <w:rsid w:val="00382AFD"/>
    <w:rsid w:val="0038445F"/>
    <w:rsid w:val="00385A5C"/>
    <w:rsid w:val="0038646C"/>
    <w:rsid w:val="00387742"/>
    <w:rsid w:val="00387D81"/>
    <w:rsid w:val="0039034B"/>
    <w:rsid w:val="0039084D"/>
    <w:rsid w:val="003908BD"/>
    <w:rsid w:val="00392434"/>
    <w:rsid w:val="003927AD"/>
    <w:rsid w:val="00392A91"/>
    <w:rsid w:val="0039324C"/>
    <w:rsid w:val="0039496E"/>
    <w:rsid w:val="003964B5"/>
    <w:rsid w:val="00396663"/>
    <w:rsid w:val="0039792B"/>
    <w:rsid w:val="00397DE4"/>
    <w:rsid w:val="003A0B7A"/>
    <w:rsid w:val="003A2491"/>
    <w:rsid w:val="003A261B"/>
    <w:rsid w:val="003A3974"/>
    <w:rsid w:val="003A3C05"/>
    <w:rsid w:val="003A407B"/>
    <w:rsid w:val="003A4E2A"/>
    <w:rsid w:val="003A5902"/>
    <w:rsid w:val="003A65EA"/>
    <w:rsid w:val="003A7957"/>
    <w:rsid w:val="003B0358"/>
    <w:rsid w:val="003B36D6"/>
    <w:rsid w:val="003B3E91"/>
    <w:rsid w:val="003B5CF8"/>
    <w:rsid w:val="003B7A00"/>
    <w:rsid w:val="003C2B61"/>
    <w:rsid w:val="003C4926"/>
    <w:rsid w:val="003C4C37"/>
    <w:rsid w:val="003C5ADC"/>
    <w:rsid w:val="003C649C"/>
    <w:rsid w:val="003D4668"/>
    <w:rsid w:val="003D5DE9"/>
    <w:rsid w:val="003D61D5"/>
    <w:rsid w:val="003D74F4"/>
    <w:rsid w:val="003E0228"/>
    <w:rsid w:val="003E1BD6"/>
    <w:rsid w:val="003E348B"/>
    <w:rsid w:val="003E46A0"/>
    <w:rsid w:val="003E4B0B"/>
    <w:rsid w:val="003F04C1"/>
    <w:rsid w:val="003F2A4F"/>
    <w:rsid w:val="003F2F1D"/>
    <w:rsid w:val="003F45CA"/>
    <w:rsid w:val="003F58FE"/>
    <w:rsid w:val="003F6CDF"/>
    <w:rsid w:val="004013CD"/>
    <w:rsid w:val="004016FE"/>
    <w:rsid w:val="00402168"/>
    <w:rsid w:val="00403307"/>
    <w:rsid w:val="00403613"/>
    <w:rsid w:val="00403710"/>
    <w:rsid w:val="00403A82"/>
    <w:rsid w:val="00403BCF"/>
    <w:rsid w:val="004053BD"/>
    <w:rsid w:val="00405AF8"/>
    <w:rsid w:val="00406190"/>
    <w:rsid w:val="00410471"/>
    <w:rsid w:val="00410886"/>
    <w:rsid w:val="00411C61"/>
    <w:rsid w:val="00413E79"/>
    <w:rsid w:val="00414257"/>
    <w:rsid w:val="004148A9"/>
    <w:rsid w:val="004148EE"/>
    <w:rsid w:val="00416F91"/>
    <w:rsid w:val="004175A7"/>
    <w:rsid w:val="00417949"/>
    <w:rsid w:val="00420140"/>
    <w:rsid w:val="004206D4"/>
    <w:rsid w:val="004207DC"/>
    <w:rsid w:val="0042480B"/>
    <w:rsid w:val="00425716"/>
    <w:rsid w:val="00427903"/>
    <w:rsid w:val="00427E9E"/>
    <w:rsid w:val="00431120"/>
    <w:rsid w:val="004332FD"/>
    <w:rsid w:val="00433ADF"/>
    <w:rsid w:val="00434C89"/>
    <w:rsid w:val="00435646"/>
    <w:rsid w:val="004433AF"/>
    <w:rsid w:val="00443CED"/>
    <w:rsid w:val="00447881"/>
    <w:rsid w:val="00452050"/>
    <w:rsid w:val="004522EE"/>
    <w:rsid w:val="00453A36"/>
    <w:rsid w:val="00454740"/>
    <w:rsid w:val="00454743"/>
    <w:rsid w:val="004557AA"/>
    <w:rsid w:val="00457281"/>
    <w:rsid w:val="00460052"/>
    <w:rsid w:val="00460E77"/>
    <w:rsid w:val="00461D68"/>
    <w:rsid w:val="00464C06"/>
    <w:rsid w:val="00464ED5"/>
    <w:rsid w:val="0047106D"/>
    <w:rsid w:val="00472180"/>
    <w:rsid w:val="00473AFE"/>
    <w:rsid w:val="00473B89"/>
    <w:rsid w:val="00474E7B"/>
    <w:rsid w:val="004758AF"/>
    <w:rsid w:val="00480A6E"/>
    <w:rsid w:val="004818D2"/>
    <w:rsid w:val="00483435"/>
    <w:rsid w:val="00483F7C"/>
    <w:rsid w:val="004841D0"/>
    <w:rsid w:val="00485874"/>
    <w:rsid w:val="00485ECD"/>
    <w:rsid w:val="004867E8"/>
    <w:rsid w:val="004901E3"/>
    <w:rsid w:val="004909A2"/>
    <w:rsid w:val="004920BF"/>
    <w:rsid w:val="00493689"/>
    <w:rsid w:val="004940FC"/>
    <w:rsid w:val="00495C19"/>
    <w:rsid w:val="00496C72"/>
    <w:rsid w:val="004976BD"/>
    <w:rsid w:val="004A07A4"/>
    <w:rsid w:val="004A0DBC"/>
    <w:rsid w:val="004A183F"/>
    <w:rsid w:val="004A1DE8"/>
    <w:rsid w:val="004A210C"/>
    <w:rsid w:val="004A2D79"/>
    <w:rsid w:val="004A3BBB"/>
    <w:rsid w:val="004A55F0"/>
    <w:rsid w:val="004A690C"/>
    <w:rsid w:val="004A6B1A"/>
    <w:rsid w:val="004A6FE1"/>
    <w:rsid w:val="004A782D"/>
    <w:rsid w:val="004A7F22"/>
    <w:rsid w:val="004B0EED"/>
    <w:rsid w:val="004B2D49"/>
    <w:rsid w:val="004B4822"/>
    <w:rsid w:val="004B503F"/>
    <w:rsid w:val="004B63E1"/>
    <w:rsid w:val="004B6F36"/>
    <w:rsid w:val="004B7870"/>
    <w:rsid w:val="004C0BD6"/>
    <w:rsid w:val="004C2C67"/>
    <w:rsid w:val="004C3B19"/>
    <w:rsid w:val="004C537A"/>
    <w:rsid w:val="004C6415"/>
    <w:rsid w:val="004D06E3"/>
    <w:rsid w:val="004D1B1C"/>
    <w:rsid w:val="004D200D"/>
    <w:rsid w:val="004D603F"/>
    <w:rsid w:val="004E1553"/>
    <w:rsid w:val="004E2194"/>
    <w:rsid w:val="004E2994"/>
    <w:rsid w:val="004E307E"/>
    <w:rsid w:val="004E41F7"/>
    <w:rsid w:val="004E6065"/>
    <w:rsid w:val="004E6196"/>
    <w:rsid w:val="004E637E"/>
    <w:rsid w:val="004E7DA4"/>
    <w:rsid w:val="004F2067"/>
    <w:rsid w:val="004F2557"/>
    <w:rsid w:val="004F73AE"/>
    <w:rsid w:val="004F7A00"/>
    <w:rsid w:val="0050264B"/>
    <w:rsid w:val="00502EEC"/>
    <w:rsid w:val="005048F9"/>
    <w:rsid w:val="00504D19"/>
    <w:rsid w:val="00504D40"/>
    <w:rsid w:val="0050561A"/>
    <w:rsid w:val="00505C27"/>
    <w:rsid w:val="00506978"/>
    <w:rsid w:val="00507232"/>
    <w:rsid w:val="00511FE9"/>
    <w:rsid w:val="0051220C"/>
    <w:rsid w:val="005127F1"/>
    <w:rsid w:val="00513511"/>
    <w:rsid w:val="00513767"/>
    <w:rsid w:val="00514393"/>
    <w:rsid w:val="005146D7"/>
    <w:rsid w:val="005153D6"/>
    <w:rsid w:val="00515722"/>
    <w:rsid w:val="00517A6E"/>
    <w:rsid w:val="005212BD"/>
    <w:rsid w:val="00522D39"/>
    <w:rsid w:val="00523517"/>
    <w:rsid w:val="00524CDE"/>
    <w:rsid w:val="00525C83"/>
    <w:rsid w:val="00525F55"/>
    <w:rsid w:val="00531244"/>
    <w:rsid w:val="00533D7D"/>
    <w:rsid w:val="00534FBE"/>
    <w:rsid w:val="00537DB4"/>
    <w:rsid w:val="005421ED"/>
    <w:rsid w:val="0054344D"/>
    <w:rsid w:val="005446DD"/>
    <w:rsid w:val="005452CC"/>
    <w:rsid w:val="005458C9"/>
    <w:rsid w:val="00546685"/>
    <w:rsid w:val="0054693A"/>
    <w:rsid w:val="00547D9E"/>
    <w:rsid w:val="0055057A"/>
    <w:rsid w:val="00551FB8"/>
    <w:rsid w:val="0055544C"/>
    <w:rsid w:val="0055773D"/>
    <w:rsid w:val="00557EE9"/>
    <w:rsid w:val="00562774"/>
    <w:rsid w:val="005632A8"/>
    <w:rsid w:val="0056422C"/>
    <w:rsid w:val="00564577"/>
    <w:rsid w:val="005648B8"/>
    <w:rsid w:val="005656C8"/>
    <w:rsid w:val="00566AE6"/>
    <w:rsid w:val="005701F3"/>
    <w:rsid w:val="00570928"/>
    <w:rsid w:val="0057418C"/>
    <w:rsid w:val="005769B1"/>
    <w:rsid w:val="005777E1"/>
    <w:rsid w:val="00580795"/>
    <w:rsid w:val="005814B4"/>
    <w:rsid w:val="00584502"/>
    <w:rsid w:val="00585040"/>
    <w:rsid w:val="0058575A"/>
    <w:rsid w:val="00586774"/>
    <w:rsid w:val="00587A8B"/>
    <w:rsid w:val="00591344"/>
    <w:rsid w:val="005924AF"/>
    <w:rsid w:val="0059270C"/>
    <w:rsid w:val="00592C66"/>
    <w:rsid w:val="005936F3"/>
    <w:rsid w:val="0059423D"/>
    <w:rsid w:val="00594C14"/>
    <w:rsid w:val="0059513D"/>
    <w:rsid w:val="00595667"/>
    <w:rsid w:val="005A18E4"/>
    <w:rsid w:val="005A67AE"/>
    <w:rsid w:val="005A70B7"/>
    <w:rsid w:val="005B1A44"/>
    <w:rsid w:val="005B2045"/>
    <w:rsid w:val="005B2234"/>
    <w:rsid w:val="005B4B77"/>
    <w:rsid w:val="005B7DBA"/>
    <w:rsid w:val="005C0732"/>
    <w:rsid w:val="005C18A8"/>
    <w:rsid w:val="005C3A96"/>
    <w:rsid w:val="005C6B3E"/>
    <w:rsid w:val="005C6CAD"/>
    <w:rsid w:val="005D2571"/>
    <w:rsid w:val="005D3A6A"/>
    <w:rsid w:val="005D4DFF"/>
    <w:rsid w:val="005D5A5A"/>
    <w:rsid w:val="005D5FDC"/>
    <w:rsid w:val="005E12C9"/>
    <w:rsid w:val="005E293E"/>
    <w:rsid w:val="005E4C23"/>
    <w:rsid w:val="005E52CF"/>
    <w:rsid w:val="005E766F"/>
    <w:rsid w:val="005E7B28"/>
    <w:rsid w:val="005F022E"/>
    <w:rsid w:val="005F0885"/>
    <w:rsid w:val="005F1925"/>
    <w:rsid w:val="005F2F2A"/>
    <w:rsid w:val="005F3C57"/>
    <w:rsid w:val="005F4F05"/>
    <w:rsid w:val="005F761E"/>
    <w:rsid w:val="005F7686"/>
    <w:rsid w:val="0060083D"/>
    <w:rsid w:val="00600DAD"/>
    <w:rsid w:val="0060114A"/>
    <w:rsid w:val="00601BAF"/>
    <w:rsid w:val="00602161"/>
    <w:rsid w:val="00602E66"/>
    <w:rsid w:val="0061242F"/>
    <w:rsid w:val="0061390B"/>
    <w:rsid w:val="00614172"/>
    <w:rsid w:val="0061549C"/>
    <w:rsid w:val="00615592"/>
    <w:rsid w:val="00615B52"/>
    <w:rsid w:val="00621585"/>
    <w:rsid w:val="00624824"/>
    <w:rsid w:val="00624DC3"/>
    <w:rsid w:val="006254D0"/>
    <w:rsid w:val="006277A1"/>
    <w:rsid w:val="00631EFD"/>
    <w:rsid w:val="00632CEF"/>
    <w:rsid w:val="00632F24"/>
    <w:rsid w:val="0063414E"/>
    <w:rsid w:val="0063499A"/>
    <w:rsid w:val="00634C5E"/>
    <w:rsid w:val="00634F03"/>
    <w:rsid w:val="00635E94"/>
    <w:rsid w:val="006370D6"/>
    <w:rsid w:val="00637750"/>
    <w:rsid w:val="00637EF1"/>
    <w:rsid w:val="00643AFE"/>
    <w:rsid w:val="00645EC2"/>
    <w:rsid w:val="00650E82"/>
    <w:rsid w:val="00656290"/>
    <w:rsid w:val="006576FB"/>
    <w:rsid w:val="00657881"/>
    <w:rsid w:val="00657889"/>
    <w:rsid w:val="0066006E"/>
    <w:rsid w:val="0066050A"/>
    <w:rsid w:val="0066095E"/>
    <w:rsid w:val="00660FC2"/>
    <w:rsid w:val="0066328A"/>
    <w:rsid w:val="00664DB1"/>
    <w:rsid w:val="006678DB"/>
    <w:rsid w:val="0067187F"/>
    <w:rsid w:val="00674784"/>
    <w:rsid w:val="00675B0A"/>
    <w:rsid w:val="00675D58"/>
    <w:rsid w:val="00676938"/>
    <w:rsid w:val="00680277"/>
    <w:rsid w:val="00681336"/>
    <w:rsid w:val="006813BF"/>
    <w:rsid w:val="00681B80"/>
    <w:rsid w:val="00682414"/>
    <w:rsid w:val="006863D9"/>
    <w:rsid w:val="0069776D"/>
    <w:rsid w:val="006A0B14"/>
    <w:rsid w:val="006A2208"/>
    <w:rsid w:val="006A22FA"/>
    <w:rsid w:val="006A31F7"/>
    <w:rsid w:val="006A3936"/>
    <w:rsid w:val="006A438F"/>
    <w:rsid w:val="006B19C7"/>
    <w:rsid w:val="006B31CA"/>
    <w:rsid w:val="006C054E"/>
    <w:rsid w:val="006C116D"/>
    <w:rsid w:val="006C1FFA"/>
    <w:rsid w:val="006C2B22"/>
    <w:rsid w:val="006C3153"/>
    <w:rsid w:val="006C4AEF"/>
    <w:rsid w:val="006C5F69"/>
    <w:rsid w:val="006C6522"/>
    <w:rsid w:val="006C6855"/>
    <w:rsid w:val="006C68BA"/>
    <w:rsid w:val="006C6BF0"/>
    <w:rsid w:val="006D45BE"/>
    <w:rsid w:val="006D77DF"/>
    <w:rsid w:val="006D7AD5"/>
    <w:rsid w:val="006E03BF"/>
    <w:rsid w:val="006E1B68"/>
    <w:rsid w:val="006E5BFE"/>
    <w:rsid w:val="006E6D02"/>
    <w:rsid w:val="006E7239"/>
    <w:rsid w:val="006F0294"/>
    <w:rsid w:val="006F0EC3"/>
    <w:rsid w:val="006F3910"/>
    <w:rsid w:val="006F46F9"/>
    <w:rsid w:val="006F5421"/>
    <w:rsid w:val="006F5458"/>
    <w:rsid w:val="006F5761"/>
    <w:rsid w:val="00701A00"/>
    <w:rsid w:val="00702FA5"/>
    <w:rsid w:val="00704E28"/>
    <w:rsid w:val="00705128"/>
    <w:rsid w:val="00707456"/>
    <w:rsid w:val="00707C88"/>
    <w:rsid w:val="00711085"/>
    <w:rsid w:val="007110CF"/>
    <w:rsid w:val="007118D7"/>
    <w:rsid w:val="00713E39"/>
    <w:rsid w:val="00713E3C"/>
    <w:rsid w:val="00716585"/>
    <w:rsid w:val="00716BD8"/>
    <w:rsid w:val="00721A06"/>
    <w:rsid w:val="00721C1A"/>
    <w:rsid w:val="00722BAE"/>
    <w:rsid w:val="0072314D"/>
    <w:rsid w:val="00723B07"/>
    <w:rsid w:val="00723E56"/>
    <w:rsid w:val="0072447F"/>
    <w:rsid w:val="00725631"/>
    <w:rsid w:val="00727D8A"/>
    <w:rsid w:val="007327F3"/>
    <w:rsid w:val="007341C2"/>
    <w:rsid w:val="0073420F"/>
    <w:rsid w:val="00734F37"/>
    <w:rsid w:val="00737E35"/>
    <w:rsid w:val="00741334"/>
    <w:rsid w:val="007428D8"/>
    <w:rsid w:val="0074668D"/>
    <w:rsid w:val="007466EB"/>
    <w:rsid w:val="007477D8"/>
    <w:rsid w:val="00747C4D"/>
    <w:rsid w:val="0075098E"/>
    <w:rsid w:val="00751DBF"/>
    <w:rsid w:val="0075276F"/>
    <w:rsid w:val="0075336C"/>
    <w:rsid w:val="00754FCE"/>
    <w:rsid w:val="0075597C"/>
    <w:rsid w:val="00755B57"/>
    <w:rsid w:val="00761066"/>
    <w:rsid w:val="0076387C"/>
    <w:rsid w:val="00764A2D"/>
    <w:rsid w:val="007655C2"/>
    <w:rsid w:val="00767EFB"/>
    <w:rsid w:val="00770FAD"/>
    <w:rsid w:val="00773E1C"/>
    <w:rsid w:val="00774BD2"/>
    <w:rsid w:val="00775BFA"/>
    <w:rsid w:val="007763E1"/>
    <w:rsid w:val="007768BC"/>
    <w:rsid w:val="007807EB"/>
    <w:rsid w:val="0078152C"/>
    <w:rsid w:val="00781DCF"/>
    <w:rsid w:val="00782144"/>
    <w:rsid w:val="007833AE"/>
    <w:rsid w:val="007854CC"/>
    <w:rsid w:val="00787D29"/>
    <w:rsid w:val="00787F0F"/>
    <w:rsid w:val="00790A9F"/>
    <w:rsid w:val="007919C8"/>
    <w:rsid w:val="00791CCB"/>
    <w:rsid w:val="0079230F"/>
    <w:rsid w:val="00792B39"/>
    <w:rsid w:val="00793D11"/>
    <w:rsid w:val="0079449A"/>
    <w:rsid w:val="00795C08"/>
    <w:rsid w:val="00796276"/>
    <w:rsid w:val="007963C7"/>
    <w:rsid w:val="007A144D"/>
    <w:rsid w:val="007A304F"/>
    <w:rsid w:val="007B0A03"/>
    <w:rsid w:val="007B15D7"/>
    <w:rsid w:val="007B6A09"/>
    <w:rsid w:val="007C0643"/>
    <w:rsid w:val="007C076F"/>
    <w:rsid w:val="007C0FE1"/>
    <w:rsid w:val="007C20AE"/>
    <w:rsid w:val="007C2997"/>
    <w:rsid w:val="007C3A9D"/>
    <w:rsid w:val="007C4670"/>
    <w:rsid w:val="007C4C66"/>
    <w:rsid w:val="007C52C8"/>
    <w:rsid w:val="007C6AE1"/>
    <w:rsid w:val="007C6EF8"/>
    <w:rsid w:val="007C7B18"/>
    <w:rsid w:val="007D01BC"/>
    <w:rsid w:val="007D30D1"/>
    <w:rsid w:val="007D318E"/>
    <w:rsid w:val="007D6279"/>
    <w:rsid w:val="007D656E"/>
    <w:rsid w:val="007D6F11"/>
    <w:rsid w:val="007E1D7F"/>
    <w:rsid w:val="007E6613"/>
    <w:rsid w:val="007E6F1B"/>
    <w:rsid w:val="007F0866"/>
    <w:rsid w:val="007F1B7E"/>
    <w:rsid w:val="007F2389"/>
    <w:rsid w:val="007F3FB8"/>
    <w:rsid w:val="007F5AEC"/>
    <w:rsid w:val="00800234"/>
    <w:rsid w:val="008002BF"/>
    <w:rsid w:val="008002F8"/>
    <w:rsid w:val="00803258"/>
    <w:rsid w:val="00804B4C"/>
    <w:rsid w:val="00806C08"/>
    <w:rsid w:val="00806FBA"/>
    <w:rsid w:val="0080736E"/>
    <w:rsid w:val="00811E63"/>
    <w:rsid w:val="00813871"/>
    <w:rsid w:val="00814515"/>
    <w:rsid w:val="00814CD3"/>
    <w:rsid w:val="008177BD"/>
    <w:rsid w:val="008205A8"/>
    <w:rsid w:val="008221DA"/>
    <w:rsid w:val="00822930"/>
    <w:rsid w:val="008238BC"/>
    <w:rsid w:val="00826335"/>
    <w:rsid w:val="00826FE2"/>
    <w:rsid w:val="00827304"/>
    <w:rsid w:val="00827556"/>
    <w:rsid w:val="00830122"/>
    <w:rsid w:val="00830AEB"/>
    <w:rsid w:val="008316F6"/>
    <w:rsid w:val="00832DC9"/>
    <w:rsid w:val="00833BF0"/>
    <w:rsid w:val="00835967"/>
    <w:rsid w:val="00835F37"/>
    <w:rsid w:val="00836BED"/>
    <w:rsid w:val="00836EF9"/>
    <w:rsid w:val="00837E78"/>
    <w:rsid w:val="00842BA0"/>
    <w:rsid w:val="00843BCB"/>
    <w:rsid w:val="00844873"/>
    <w:rsid w:val="00844B5C"/>
    <w:rsid w:val="0084579E"/>
    <w:rsid w:val="00845820"/>
    <w:rsid w:val="00847107"/>
    <w:rsid w:val="008473FC"/>
    <w:rsid w:val="00850711"/>
    <w:rsid w:val="00852104"/>
    <w:rsid w:val="00853951"/>
    <w:rsid w:val="008541DE"/>
    <w:rsid w:val="008551AC"/>
    <w:rsid w:val="008556CE"/>
    <w:rsid w:val="00855BFD"/>
    <w:rsid w:val="008600FD"/>
    <w:rsid w:val="00861968"/>
    <w:rsid w:val="008633FF"/>
    <w:rsid w:val="008640B4"/>
    <w:rsid w:val="00866FE1"/>
    <w:rsid w:val="00870186"/>
    <w:rsid w:val="00871738"/>
    <w:rsid w:val="008719BF"/>
    <w:rsid w:val="00871CC4"/>
    <w:rsid w:val="00873CFA"/>
    <w:rsid w:val="00874CCD"/>
    <w:rsid w:val="00875E87"/>
    <w:rsid w:val="00876340"/>
    <w:rsid w:val="008805D3"/>
    <w:rsid w:val="008807CD"/>
    <w:rsid w:val="00881DEB"/>
    <w:rsid w:val="00883454"/>
    <w:rsid w:val="00883C2F"/>
    <w:rsid w:val="008842D9"/>
    <w:rsid w:val="00884EB7"/>
    <w:rsid w:val="00885296"/>
    <w:rsid w:val="00885671"/>
    <w:rsid w:val="00885EDD"/>
    <w:rsid w:val="0089283F"/>
    <w:rsid w:val="008955D6"/>
    <w:rsid w:val="00896648"/>
    <w:rsid w:val="008A1512"/>
    <w:rsid w:val="008A2690"/>
    <w:rsid w:val="008A387D"/>
    <w:rsid w:val="008B125D"/>
    <w:rsid w:val="008B42C4"/>
    <w:rsid w:val="008B4A47"/>
    <w:rsid w:val="008B562C"/>
    <w:rsid w:val="008B594B"/>
    <w:rsid w:val="008B6495"/>
    <w:rsid w:val="008B77E2"/>
    <w:rsid w:val="008C0C67"/>
    <w:rsid w:val="008C287F"/>
    <w:rsid w:val="008C3181"/>
    <w:rsid w:val="008C3F14"/>
    <w:rsid w:val="008C4239"/>
    <w:rsid w:val="008C52C6"/>
    <w:rsid w:val="008C7007"/>
    <w:rsid w:val="008D0288"/>
    <w:rsid w:val="008D0A25"/>
    <w:rsid w:val="008D1A25"/>
    <w:rsid w:val="008D2438"/>
    <w:rsid w:val="008D3F0C"/>
    <w:rsid w:val="008D468E"/>
    <w:rsid w:val="008D49E1"/>
    <w:rsid w:val="008D57A2"/>
    <w:rsid w:val="008D6634"/>
    <w:rsid w:val="008E053D"/>
    <w:rsid w:val="008E0AD6"/>
    <w:rsid w:val="008E0D80"/>
    <w:rsid w:val="008E3E5C"/>
    <w:rsid w:val="008E6A72"/>
    <w:rsid w:val="008E70C5"/>
    <w:rsid w:val="008E76CE"/>
    <w:rsid w:val="008E7849"/>
    <w:rsid w:val="008F0CDC"/>
    <w:rsid w:val="008F348D"/>
    <w:rsid w:val="008F52DC"/>
    <w:rsid w:val="008F6B85"/>
    <w:rsid w:val="008F770B"/>
    <w:rsid w:val="008F7BDF"/>
    <w:rsid w:val="00902398"/>
    <w:rsid w:val="009024B1"/>
    <w:rsid w:val="00904C8E"/>
    <w:rsid w:val="0090585A"/>
    <w:rsid w:val="00905D24"/>
    <w:rsid w:val="00907C14"/>
    <w:rsid w:val="00910CB2"/>
    <w:rsid w:val="009124BB"/>
    <w:rsid w:val="0091719D"/>
    <w:rsid w:val="0092080C"/>
    <w:rsid w:val="00920B1C"/>
    <w:rsid w:val="00922763"/>
    <w:rsid w:val="00924927"/>
    <w:rsid w:val="00925BF3"/>
    <w:rsid w:val="00925F63"/>
    <w:rsid w:val="00926869"/>
    <w:rsid w:val="0092743F"/>
    <w:rsid w:val="00932197"/>
    <w:rsid w:val="009326CE"/>
    <w:rsid w:val="00933FD7"/>
    <w:rsid w:val="00934466"/>
    <w:rsid w:val="00935432"/>
    <w:rsid w:val="009373D2"/>
    <w:rsid w:val="009374AD"/>
    <w:rsid w:val="00937910"/>
    <w:rsid w:val="00937A06"/>
    <w:rsid w:val="009409A0"/>
    <w:rsid w:val="00941DE2"/>
    <w:rsid w:val="00942E5C"/>
    <w:rsid w:val="00944354"/>
    <w:rsid w:val="009446B1"/>
    <w:rsid w:val="00945FA6"/>
    <w:rsid w:val="00946BA0"/>
    <w:rsid w:val="009475B8"/>
    <w:rsid w:val="00950360"/>
    <w:rsid w:val="00951082"/>
    <w:rsid w:val="0095365E"/>
    <w:rsid w:val="0095438E"/>
    <w:rsid w:val="009554C5"/>
    <w:rsid w:val="00960F49"/>
    <w:rsid w:val="009615F9"/>
    <w:rsid w:val="00963611"/>
    <w:rsid w:val="00966F53"/>
    <w:rsid w:val="00967163"/>
    <w:rsid w:val="00967577"/>
    <w:rsid w:val="00974965"/>
    <w:rsid w:val="00975F7C"/>
    <w:rsid w:val="00980C77"/>
    <w:rsid w:val="00987714"/>
    <w:rsid w:val="00987EA2"/>
    <w:rsid w:val="00992814"/>
    <w:rsid w:val="00993BCB"/>
    <w:rsid w:val="009944EF"/>
    <w:rsid w:val="00994A85"/>
    <w:rsid w:val="0099621F"/>
    <w:rsid w:val="009A1B1E"/>
    <w:rsid w:val="009A20D2"/>
    <w:rsid w:val="009A3293"/>
    <w:rsid w:val="009A3B8F"/>
    <w:rsid w:val="009A5034"/>
    <w:rsid w:val="009A546E"/>
    <w:rsid w:val="009A5645"/>
    <w:rsid w:val="009A7625"/>
    <w:rsid w:val="009A7A63"/>
    <w:rsid w:val="009B1191"/>
    <w:rsid w:val="009B25C3"/>
    <w:rsid w:val="009B26B9"/>
    <w:rsid w:val="009B27CE"/>
    <w:rsid w:val="009B2F41"/>
    <w:rsid w:val="009B3B68"/>
    <w:rsid w:val="009B7B07"/>
    <w:rsid w:val="009C03D6"/>
    <w:rsid w:val="009C2F99"/>
    <w:rsid w:val="009C4427"/>
    <w:rsid w:val="009C6127"/>
    <w:rsid w:val="009C659B"/>
    <w:rsid w:val="009C7EFA"/>
    <w:rsid w:val="009D0F30"/>
    <w:rsid w:val="009D1DF3"/>
    <w:rsid w:val="009D2ACE"/>
    <w:rsid w:val="009D32AC"/>
    <w:rsid w:val="009D3FB3"/>
    <w:rsid w:val="009D4B4F"/>
    <w:rsid w:val="009D5E4E"/>
    <w:rsid w:val="009D623E"/>
    <w:rsid w:val="009D6EE8"/>
    <w:rsid w:val="009D7DAC"/>
    <w:rsid w:val="009D7F9B"/>
    <w:rsid w:val="009E17FB"/>
    <w:rsid w:val="009E2985"/>
    <w:rsid w:val="009E335B"/>
    <w:rsid w:val="009E337D"/>
    <w:rsid w:val="009E379B"/>
    <w:rsid w:val="009F0FDC"/>
    <w:rsid w:val="009F23FF"/>
    <w:rsid w:val="009F2C23"/>
    <w:rsid w:val="009F4F9B"/>
    <w:rsid w:val="009F6976"/>
    <w:rsid w:val="00A013C6"/>
    <w:rsid w:val="00A01C7F"/>
    <w:rsid w:val="00A0240F"/>
    <w:rsid w:val="00A029CE"/>
    <w:rsid w:val="00A02D54"/>
    <w:rsid w:val="00A0379D"/>
    <w:rsid w:val="00A061CE"/>
    <w:rsid w:val="00A075D1"/>
    <w:rsid w:val="00A10997"/>
    <w:rsid w:val="00A1268C"/>
    <w:rsid w:val="00A135BF"/>
    <w:rsid w:val="00A147E5"/>
    <w:rsid w:val="00A14DAD"/>
    <w:rsid w:val="00A17947"/>
    <w:rsid w:val="00A207DC"/>
    <w:rsid w:val="00A21A95"/>
    <w:rsid w:val="00A224FD"/>
    <w:rsid w:val="00A2275E"/>
    <w:rsid w:val="00A23B3D"/>
    <w:rsid w:val="00A2491C"/>
    <w:rsid w:val="00A24D88"/>
    <w:rsid w:val="00A307BA"/>
    <w:rsid w:val="00A30FAA"/>
    <w:rsid w:val="00A31EE1"/>
    <w:rsid w:val="00A326C1"/>
    <w:rsid w:val="00A333DF"/>
    <w:rsid w:val="00A34DAC"/>
    <w:rsid w:val="00A37007"/>
    <w:rsid w:val="00A376C0"/>
    <w:rsid w:val="00A37711"/>
    <w:rsid w:val="00A37F8C"/>
    <w:rsid w:val="00A40654"/>
    <w:rsid w:val="00A408E4"/>
    <w:rsid w:val="00A41D6C"/>
    <w:rsid w:val="00A43B88"/>
    <w:rsid w:val="00A44003"/>
    <w:rsid w:val="00A445B0"/>
    <w:rsid w:val="00A445E9"/>
    <w:rsid w:val="00A44DB4"/>
    <w:rsid w:val="00A45DBF"/>
    <w:rsid w:val="00A52565"/>
    <w:rsid w:val="00A54E73"/>
    <w:rsid w:val="00A56DF6"/>
    <w:rsid w:val="00A571BA"/>
    <w:rsid w:val="00A57ED0"/>
    <w:rsid w:val="00A57FF9"/>
    <w:rsid w:val="00A606BC"/>
    <w:rsid w:val="00A606C1"/>
    <w:rsid w:val="00A62062"/>
    <w:rsid w:val="00A62223"/>
    <w:rsid w:val="00A64761"/>
    <w:rsid w:val="00A65060"/>
    <w:rsid w:val="00A66FF6"/>
    <w:rsid w:val="00A701A8"/>
    <w:rsid w:val="00A71AE7"/>
    <w:rsid w:val="00A7226C"/>
    <w:rsid w:val="00A72486"/>
    <w:rsid w:val="00A73200"/>
    <w:rsid w:val="00A734B1"/>
    <w:rsid w:val="00A738B4"/>
    <w:rsid w:val="00A7394E"/>
    <w:rsid w:val="00A75DB8"/>
    <w:rsid w:val="00A762B4"/>
    <w:rsid w:val="00A77F67"/>
    <w:rsid w:val="00A807D8"/>
    <w:rsid w:val="00A81F14"/>
    <w:rsid w:val="00A81F6C"/>
    <w:rsid w:val="00A827E6"/>
    <w:rsid w:val="00A828AC"/>
    <w:rsid w:val="00A83D89"/>
    <w:rsid w:val="00A850C9"/>
    <w:rsid w:val="00A869E0"/>
    <w:rsid w:val="00A869F8"/>
    <w:rsid w:val="00A86FD3"/>
    <w:rsid w:val="00A93822"/>
    <w:rsid w:val="00A953CD"/>
    <w:rsid w:val="00A95C9D"/>
    <w:rsid w:val="00AA150A"/>
    <w:rsid w:val="00AA6589"/>
    <w:rsid w:val="00AA6A80"/>
    <w:rsid w:val="00AA6F74"/>
    <w:rsid w:val="00AA7E15"/>
    <w:rsid w:val="00AB0C3D"/>
    <w:rsid w:val="00AB185E"/>
    <w:rsid w:val="00AB1DFF"/>
    <w:rsid w:val="00AB4E65"/>
    <w:rsid w:val="00AB5677"/>
    <w:rsid w:val="00AB5B73"/>
    <w:rsid w:val="00AB6131"/>
    <w:rsid w:val="00AB70B6"/>
    <w:rsid w:val="00AB720E"/>
    <w:rsid w:val="00AB7231"/>
    <w:rsid w:val="00AC02D9"/>
    <w:rsid w:val="00AC31DF"/>
    <w:rsid w:val="00AC433D"/>
    <w:rsid w:val="00AC5CC5"/>
    <w:rsid w:val="00AC68E5"/>
    <w:rsid w:val="00AD1BA5"/>
    <w:rsid w:val="00AD67B8"/>
    <w:rsid w:val="00AD69E1"/>
    <w:rsid w:val="00AE0F95"/>
    <w:rsid w:val="00AE390E"/>
    <w:rsid w:val="00AE3BCE"/>
    <w:rsid w:val="00AE44D9"/>
    <w:rsid w:val="00AE5B19"/>
    <w:rsid w:val="00AF13A9"/>
    <w:rsid w:val="00AF1823"/>
    <w:rsid w:val="00AF2B95"/>
    <w:rsid w:val="00AF31A6"/>
    <w:rsid w:val="00AF521B"/>
    <w:rsid w:val="00AF6DDD"/>
    <w:rsid w:val="00B000FA"/>
    <w:rsid w:val="00B0072C"/>
    <w:rsid w:val="00B02A20"/>
    <w:rsid w:val="00B02BAC"/>
    <w:rsid w:val="00B03052"/>
    <w:rsid w:val="00B03146"/>
    <w:rsid w:val="00B07791"/>
    <w:rsid w:val="00B121B3"/>
    <w:rsid w:val="00B138DD"/>
    <w:rsid w:val="00B1421A"/>
    <w:rsid w:val="00B1444A"/>
    <w:rsid w:val="00B157FD"/>
    <w:rsid w:val="00B16575"/>
    <w:rsid w:val="00B17179"/>
    <w:rsid w:val="00B20CE9"/>
    <w:rsid w:val="00B2114B"/>
    <w:rsid w:val="00B214E9"/>
    <w:rsid w:val="00B21FB3"/>
    <w:rsid w:val="00B22E27"/>
    <w:rsid w:val="00B2369B"/>
    <w:rsid w:val="00B23E4E"/>
    <w:rsid w:val="00B2650B"/>
    <w:rsid w:val="00B26EBF"/>
    <w:rsid w:val="00B2753A"/>
    <w:rsid w:val="00B277FC"/>
    <w:rsid w:val="00B30376"/>
    <w:rsid w:val="00B30C97"/>
    <w:rsid w:val="00B324BC"/>
    <w:rsid w:val="00B33B02"/>
    <w:rsid w:val="00B344E1"/>
    <w:rsid w:val="00B354EC"/>
    <w:rsid w:val="00B35A8C"/>
    <w:rsid w:val="00B364C0"/>
    <w:rsid w:val="00B366F1"/>
    <w:rsid w:val="00B370A9"/>
    <w:rsid w:val="00B37D64"/>
    <w:rsid w:val="00B40935"/>
    <w:rsid w:val="00B42874"/>
    <w:rsid w:val="00B479F4"/>
    <w:rsid w:val="00B51486"/>
    <w:rsid w:val="00B51C9D"/>
    <w:rsid w:val="00B53AA5"/>
    <w:rsid w:val="00B54F51"/>
    <w:rsid w:val="00B558B0"/>
    <w:rsid w:val="00B56821"/>
    <w:rsid w:val="00B607BF"/>
    <w:rsid w:val="00B632AB"/>
    <w:rsid w:val="00B66169"/>
    <w:rsid w:val="00B66E4A"/>
    <w:rsid w:val="00B67C9F"/>
    <w:rsid w:val="00B71EF3"/>
    <w:rsid w:val="00B72B7E"/>
    <w:rsid w:val="00B73006"/>
    <w:rsid w:val="00B73C70"/>
    <w:rsid w:val="00B73FCD"/>
    <w:rsid w:val="00B75723"/>
    <w:rsid w:val="00B76A16"/>
    <w:rsid w:val="00B80587"/>
    <w:rsid w:val="00B81C8C"/>
    <w:rsid w:val="00B83D7C"/>
    <w:rsid w:val="00B857E7"/>
    <w:rsid w:val="00B86E37"/>
    <w:rsid w:val="00B90A44"/>
    <w:rsid w:val="00B90E53"/>
    <w:rsid w:val="00B91F5B"/>
    <w:rsid w:val="00B920C8"/>
    <w:rsid w:val="00B94898"/>
    <w:rsid w:val="00B9544F"/>
    <w:rsid w:val="00BA0991"/>
    <w:rsid w:val="00BA21F1"/>
    <w:rsid w:val="00BA2ED3"/>
    <w:rsid w:val="00BA340B"/>
    <w:rsid w:val="00BA39BF"/>
    <w:rsid w:val="00BA507F"/>
    <w:rsid w:val="00BA50EA"/>
    <w:rsid w:val="00BA6140"/>
    <w:rsid w:val="00BB362E"/>
    <w:rsid w:val="00BB3DAA"/>
    <w:rsid w:val="00BB4174"/>
    <w:rsid w:val="00BB5A70"/>
    <w:rsid w:val="00BC15FA"/>
    <w:rsid w:val="00BC2588"/>
    <w:rsid w:val="00BC2871"/>
    <w:rsid w:val="00BC6B53"/>
    <w:rsid w:val="00BD0B00"/>
    <w:rsid w:val="00BD0F4F"/>
    <w:rsid w:val="00BD2060"/>
    <w:rsid w:val="00BD4084"/>
    <w:rsid w:val="00BD559F"/>
    <w:rsid w:val="00BD6A68"/>
    <w:rsid w:val="00BD7828"/>
    <w:rsid w:val="00BE21C5"/>
    <w:rsid w:val="00BE24EA"/>
    <w:rsid w:val="00BE4C70"/>
    <w:rsid w:val="00BE7D92"/>
    <w:rsid w:val="00BF2EA4"/>
    <w:rsid w:val="00BF4A2E"/>
    <w:rsid w:val="00BF6243"/>
    <w:rsid w:val="00C0007E"/>
    <w:rsid w:val="00C002A2"/>
    <w:rsid w:val="00C003D1"/>
    <w:rsid w:val="00C00C41"/>
    <w:rsid w:val="00C01F88"/>
    <w:rsid w:val="00C0518E"/>
    <w:rsid w:val="00C052E8"/>
    <w:rsid w:val="00C0552B"/>
    <w:rsid w:val="00C06129"/>
    <w:rsid w:val="00C06BC9"/>
    <w:rsid w:val="00C10377"/>
    <w:rsid w:val="00C10E8E"/>
    <w:rsid w:val="00C1113C"/>
    <w:rsid w:val="00C111F0"/>
    <w:rsid w:val="00C119CB"/>
    <w:rsid w:val="00C14623"/>
    <w:rsid w:val="00C16770"/>
    <w:rsid w:val="00C179F1"/>
    <w:rsid w:val="00C2029D"/>
    <w:rsid w:val="00C20C4D"/>
    <w:rsid w:val="00C23C42"/>
    <w:rsid w:val="00C24A05"/>
    <w:rsid w:val="00C25A85"/>
    <w:rsid w:val="00C311F1"/>
    <w:rsid w:val="00C33596"/>
    <w:rsid w:val="00C33625"/>
    <w:rsid w:val="00C37DDC"/>
    <w:rsid w:val="00C4033D"/>
    <w:rsid w:val="00C454D7"/>
    <w:rsid w:val="00C45BD2"/>
    <w:rsid w:val="00C5207A"/>
    <w:rsid w:val="00C522D3"/>
    <w:rsid w:val="00C529DB"/>
    <w:rsid w:val="00C53009"/>
    <w:rsid w:val="00C532BF"/>
    <w:rsid w:val="00C54239"/>
    <w:rsid w:val="00C54F15"/>
    <w:rsid w:val="00C55ED1"/>
    <w:rsid w:val="00C55ED4"/>
    <w:rsid w:val="00C662FB"/>
    <w:rsid w:val="00C66985"/>
    <w:rsid w:val="00C66EC2"/>
    <w:rsid w:val="00C677CC"/>
    <w:rsid w:val="00C73528"/>
    <w:rsid w:val="00C76423"/>
    <w:rsid w:val="00C806B7"/>
    <w:rsid w:val="00C8357E"/>
    <w:rsid w:val="00C83666"/>
    <w:rsid w:val="00C8438C"/>
    <w:rsid w:val="00C86159"/>
    <w:rsid w:val="00C86DAC"/>
    <w:rsid w:val="00C90C33"/>
    <w:rsid w:val="00C926D4"/>
    <w:rsid w:val="00C933CE"/>
    <w:rsid w:val="00C93609"/>
    <w:rsid w:val="00C94D17"/>
    <w:rsid w:val="00C97578"/>
    <w:rsid w:val="00CA00E3"/>
    <w:rsid w:val="00CA1979"/>
    <w:rsid w:val="00CA2AE5"/>
    <w:rsid w:val="00CA4921"/>
    <w:rsid w:val="00CA5BBB"/>
    <w:rsid w:val="00CA5EDB"/>
    <w:rsid w:val="00CA6A3E"/>
    <w:rsid w:val="00CA6C7E"/>
    <w:rsid w:val="00CA6D15"/>
    <w:rsid w:val="00CA7800"/>
    <w:rsid w:val="00CB1443"/>
    <w:rsid w:val="00CB1C7E"/>
    <w:rsid w:val="00CB2B3B"/>
    <w:rsid w:val="00CB324A"/>
    <w:rsid w:val="00CB340A"/>
    <w:rsid w:val="00CB4886"/>
    <w:rsid w:val="00CB53B6"/>
    <w:rsid w:val="00CB5A90"/>
    <w:rsid w:val="00CB600E"/>
    <w:rsid w:val="00CC0233"/>
    <w:rsid w:val="00CC0BDC"/>
    <w:rsid w:val="00CC1542"/>
    <w:rsid w:val="00CC60BF"/>
    <w:rsid w:val="00CD07B4"/>
    <w:rsid w:val="00CD26BD"/>
    <w:rsid w:val="00CD3905"/>
    <w:rsid w:val="00CD431D"/>
    <w:rsid w:val="00CD71DC"/>
    <w:rsid w:val="00CE052C"/>
    <w:rsid w:val="00CE0BC0"/>
    <w:rsid w:val="00CE19F4"/>
    <w:rsid w:val="00CE1C03"/>
    <w:rsid w:val="00CF12ED"/>
    <w:rsid w:val="00CF1B88"/>
    <w:rsid w:val="00CF1EF8"/>
    <w:rsid w:val="00CF4EB7"/>
    <w:rsid w:val="00CF6B5B"/>
    <w:rsid w:val="00CF6B74"/>
    <w:rsid w:val="00CF6BD2"/>
    <w:rsid w:val="00CF7002"/>
    <w:rsid w:val="00CF7FFD"/>
    <w:rsid w:val="00D0067D"/>
    <w:rsid w:val="00D02918"/>
    <w:rsid w:val="00D037F5"/>
    <w:rsid w:val="00D059BE"/>
    <w:rsid w:val="00D10107"/>
    <w:rsid w:val="00D10AF5"/>
    <w:rsid w:val="00D1428F"/>
    <w:rsid w:val="00D22A55"/>
    <w:rsid w:val="00D22AB2"/>
    <w:rsid w:val="00D22AB7"/>
    <w:rsid w:val="00D268FE"/>
    <w:rsid w:val="00D274F7"/>
    <w:rsid w:val="00D31348"/>
    <w:rsid w:val="00D31B7C"/>
    <w:rsid w:val="00D330B9"/>
    <w:rsid w:val="00D34144"/>
    <w:rsid w:val="00D3422E"/>
    <w:rsid w:val="00D34806"/>
    <w:rsid w:val="00D35609"/>
    <w:rsid w:val="00D379CE"/>
    <w:rsid w:val="00D37EF9"/>
    <w:rsid w:val="00D40E38"/>
    <w:rsid w:val="00D4506C"/>
    <w:rsid w:val="00D57942"/>
    <w:rsid w:val="00D60673"/>
    <w:rsid w:val="00D61908"/>
    <w:rsid w:val="00D6212B"/>
    <w:rsid w:val="00D62DDA"/>
    <w:rsid w:val="00D64793"/>
    <w:rsid w:val="00D652A5"/>
    <w:rsid w:val="00D663D0"/>
    <w:rsid w:val="00D66930"/>
    <w:rsid w:val="00D66CF3"/>
    <w:rsid w:val="00D66F26"/>
    <w:rsid w:val="00D71088"/>
    <w:rsid w:val="00D72328"/>
    <w:rsid w:val="00D726CA"/>
    <w:rsid w:val="00D72970"/>
    <w:rsid w:val="00D72DB7"/>
    <w:rsid w:val="00D73291"/>
    <w:rsid w:val="00D75B45"/>
    <w:rsid w:val="00D80F6B"/>
    <w:rsid w:val="00D842B1"/>
    <w:rsid w:val="00D84818"/>
    <w:rsid w:val="00D85346"/>
    <w:rsid w:val="00D85A7A"/>
    <w:rsid w:val="00D872DF"/>
    <w:rsid w:val="00D9070C"/>
    <w:rsid w:val="00D90827"/>
    <w:rsid w:val="00D92088"/>
    <w:rsid w:val="00D92498"/>
    <w:rsid w:val="00D937E7"/>
    <w:rsid w:val="00D9549A"/>
    <w:rsid w:val="00D959D4"/>
    <w:rsid w:val="00D96AC4"/>
    <w:rsid w:val="00D97253"/>
    <w:rsid w:val="00DA0E0D"/>
    <w:rsid w:val="00DA15AE"/>
    <w:rsid w:val="00DA2D70"/>
    <w:rsid w:val="00DA36B9"/>
    <w:rsid w:val="00DA3940"/>
    <w:rsid w:val="00DA3F7F"/>
    <w:rsid w:val="00DA4ABE"/>
    <w:rsid w:val="00DA4DA0"/>
    <w:rsid w:val="00DA60B9"/>
    <w:rsid w:val="00DA718B"/>
    <w:rsid w:val="00DB193A"/>
    <w:rsid w:val="00DB1CB4"/>
    <w:rsid w:val="00DB1EF5"/>
    <w:rsid w:val="00DB44A2"/>
    <w:rsid w:val="00DB5227"/>
    <w:rsid w:val="00DB575D"/>
    <w:rsid w:val="00DB5ED0"/>
    <w:rsid w:val="00DC18BE"/>
    <w:rsid w:val="00DC1DDE"/>
    <w:rsid w:val="00DC24FA"/>
    <w:rsid w:val="00DC4243"/>
    <w:rsid w:val="00DD1C5D"/>
    <w:rsid w:val="00DD21C4"/>
    <w:rsid w:val="00DD23AA"/>
    <w:rsid w:val="00DD3327"/>
    <w:rsid w:val="00DD3A68"/>
    <w:rsid w:val="00DD49E7"/>
    <w:rsid w:val="00DD4A75"/>
    <w:rsid w:val="00DD67A6"/>
    <w:rsid w:val="00DD6ABC"/>
    <w:rsid w:val="00DD6D62"/>
    <w:rsid w:val="00DD7A7C"/>
    <w:rsid w:val="00DE07C5"/>
    <w:rsid w:val="00DE088E"/>
    <w:rsid w:val="00DE2433"/>
    <w:rsid w:val="00DE2822"/>
    <w:rsid w:val="00DE461C"/>
    <w:rsid w:val="00DE6DF7"/>
    <w:rsid w:val="00DE7A2C"/>
    <w:rsid w:val="00DE7B6D"/>
    <w:rsid w:val="00DF1751"/>
    <w:rsid w:val="00DF3273"/>
    <w:rsid w:val="00DF4998"/>
    <w:rsid w:val="00DF7469"/>
    <w:rsid w:val="00E0276E"/>
    <w:rsid w:val="00E029E1"/>
    <w:rsid w:val="00E0392D"/>
    <w:rsid w:val="00E1026E"/>
    <w:rsid w:val="00E108FF"/>
    <w:rsid w:val="00E10C04"/>
    <w:rsid w:val="00E10FC1"/>
    <w:rsid w:val="00E11E45"/>
    <w:rsid w:val="00E1428A"/>
    <w:rsid w:val="00E146E2"/>
    <w:rsid w:val="00E22904"/>
    <w:rsid w:val="00E23075"/>
    <w:rsid w:val="00E2384F"/>
    <w:rsid w:val="00E2406E"/>
    <w:rsid w:val="00E24505"/>
    <w:rsid w:val="00E2787A"/>
    <w:rsid w:val="00E31376"/>
    <w:rsid w:val="00E324A2"/>
    <w:rsid w:val="00E3638A"/>
    <w:rsid w:val="00E363FE"/>
    <w:rsid w:val="00E37119"/>
    <w:rsid w:val="00E40A56"/>
    <w:rsid w:val="00E41E7B"/>
    <w:rsid w:val="00E41EF5"/>
    <w:rsid w:val="00E43651"/>
    <w:rsid w:val="00E43A57"/>
    <w:rsid w:val="00E47DD5"/>
    <w:rsid w:val="00E47FE7"/>
    <w:rsid w:val="00E51218"/>
    <w:rsid w:val="00E53BF4"/>
    <w:rsid w:val="00E54158"/>
    <w:rsid w:val="00E54BA6"/>
    <w:rsid w:val="00E57589"/>
    <w:rsid w:val="00E60B19"/>
    <w:rsid w:val="00E61855"/>
    <w:rsid w:val="00E62278"/>
    <w:rsid w:val="00E622B4"/>
    <w:rsid w:val="00E6280B"/>
    <w:rsid w:val="00E64657"/>
    <w:rsid w:val="00E73598"/>
    <w:rsid w:val="00E76808"/>
    <w:rsid w:val="00E8136D"/>
    <w:rsid w:val="00E8781D"/>
    <w:rsid w:val="00E87A3F"/>
    <w:rsid w:val="00E92A48"/>
    <w:rsid w:val="00E930AE"/>
    <w:rsid w:val="00E93E57"/>
    <w:rsid w:val="00E95070"/>
    <w:rsid w:val="00E956A3"/>
    <w:rsid w:val="00E960CD"/>
    <w:rsid w:val="00E97AF6"/>
    <w:rsid w:val="00EA0552"/>
    <w:rsid w:val="00EA67D1"/>
    <w:rsid w:val="00EB2D60"/>
    <w:rsid w:val="00EB3EF5"/>
    <w:rsid w:val="00EB5D7F"/>
    <w:rsid w:val="00EB62F3"/>
    <w:rsid w:val="00EC1B7C"/>
    <w:rsid w:val="00EC1D32"/>
    <w:rsid w:val="00EC1EA0"/>
    <w:rsid w:val="00EC25BB"/>
    <w:rsid w:val="00EC3DB2"/>
    <w:rsid w:val="00EC4F4F"/>
    <w:rsid w:val="00EC59A6"/>
    <w:rsid w:val="00ED094E"/>
    <w:rsid w:val="00ED0AD4"/>
    <w:rsid w:val="00ED0AEE"/>
    <w:rsid w:val="00ED0F34"/>
    <w:rsid w:val="00ED15D0"/>
    <w:rsid w:val="00ED16EB"/>
    <w:rsid w:val="00ED548E"/>
    <w:rsid w:val="00ED73F0"/>
    <w:rsid w:val="00EE204C"/>
    <w:rsid w:val="00EE4BC1"/>
    <w:rsid w:val="00EE6280"/>
    <w:rsid w:val="00EE6EFC"/>
    <w:rsid w:val="00EE7527"/>
    <w:rsid w:val="00EE7746"/>
    <w:rsid w:val="00EF107F"/>
    <w:rsid w:val="00EF10B8"/>
    <w:rsid w:val="00EF1FFF"/>
    <w:rsid w:val="00EF24E6"/>
    <w:rsid w:val="00EF55DA"/>
    <w:rsid w:val="00EF565C"/>
    <w:rsid w:val="00F00CE7"/>
    <w:rsid w:val="00F01E2F"/>
    <w:rsid w:val="00F02131"/>
    <w:rsid w:val="00F0273C"/>
    <w:rsid w:val="00F04751"/>
    <w:rsid w:val="00F048A5"/>
    <w:rsid w:val="00F06C18"/>
    <w:rsid w:val="00F07116"/>
    <w:rsid w:val="00F07592"/>
    <w:rsid w:val="00F079C2"/>
    <w:rsid w:val="00F104AC"/>
    <w:rsid w:val="00F10D3E"/>
    <w:rsid w:val="00F10EE8"/>
    <w:rsid w:val="00F12292"/>
    <w:rsid w:val="00F14BBD"/>
    <w:rsid w:val="00F154B1"/>
    <w:rsid w:val="00F175B2"/>
    <w:rsid w:val="00F216C8"/>
    <w:rsid w:val="00F22114"/>
    <w:rsid w:val="00F23B32"/>
    <w:rsid w:val="00F26410"/>
    <w:rsid w:val="00F34C2B"/>
    <w:rsid w:val="00F372AD"/>
    <w:rsid w:val="00F37F5B"/>
    <w:rsid w:val="00F40314"/>
    <w:rsid w:val="00F405E3"/>
    <w:rsid w:val="00F40B07"/>
    <w:rsid w:val="00F42890"/>
    <w:rsid w:val="00F443B7"/>
    <w:rsid w:val="00F44FCC"/>
    <w:rsid w:val="00F50006"/>
    <w:rsid w:val="00F508C5"/>
    <w:rsid w:val="00F5283A"/>
    <w:rsid w:val="00F55027"/>
    <w:rsid w:val="00F5627F"/>
    <w:rsid w:val="00F57441"/>
    <w:rsid w:val="00F63F88"/>
    <w:rsid w:val="00F643D0"/>
    <w:rsid w:val="00F64C1B"/>
    <w:rsid w:val="00F67AF6"/>
    <w:rsid w:val="00F70EB7"/>
    <w:rsid w:val="00F7270E"/>
    <w:rsid w:val="00F72B49"/>
    <w:rsid w:val="00F72E59"/>
    <w:rsid w:val="00F7396D"/>
    <w:rsid w:val="00F74920"/>
    <w:rsid w:val="00F75FCB"/>
    <w:rsid w:val="00F7621D"/>
    <w:rsid w:val="00F8073E"/>
    <w:rsid w:val="00F82443"/>
    <w:rsid w:val="00F856A2"/>
    <w:rsid w:val="00F85D51"/>
    <w:rsid w:val="00F87B52"/>
    <w:rsid w:val="00F91C19"/>
    <w:rsid w:val="00F91DA1"/>
    <w:rsid w:val="00F93889"/>
    <w:rsid w:val="00FA00BD"/>
    <w:rsid w:val="00FA0D1D"/>
    <w:rsid w:val="00FA1602"/>
    <w:rsid w:val="00FA27E5"/>
    <w:rsid w:val="00FA2A8B"/>
    <w:rsid w:val="00FA3E38"/>
    <w:rsid w:val="00FA6A44"/>
    <w:rsid w:val="00FB080E"/>
    <w:rsid w:val="00FB1534"/>
    <w:rsid w:val="00FB301D"/>
    <w:rsid w:val="00FB49D6"/>
    <w:rsid w:val="00FB610D"/>
    <w:rsid w:val="00FB663C"/>
    <w:rsid w:val="00FC273D"/>
    <w:rsid w:val="00FC3EC2"/>
    <w:rsid w:val="00FC45FD"/>
    <w:rsid w:val="00FC5F73"/>
    <w:rsid w:val="00FC79F7"/>
    <w:rsid w:val="00FD2056"/>
    <w:rsid w:val="00FD224D"/>
    <w:rsid w:val="00FD32F0"/>
    <w:rsid w:val="00FE0DFB"/>
    <w:rsid w:val="00FE2B3F"/>
    <w:rsid w:val="00FE334E"/>
    <w:rsid w:val="00FE33ED"/>
    <w:rsid w:val="00FE37D1"/>
    <w:rsid w:val="00FE6253"/>
    <w:rsid w:val="00FF0C06"/>
    <w:rsid w:val="00FF212F"/>
    <w:rsid w:val="00FF237C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E5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033D32"/>
    <w:rPr>
      <w:color w:val="000000"/>
      <w:w w:val="100"/>
      <w:position w:val="0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0"/>
    <w:rsid w:val="00844B5C"/>
  </w:style>
  <w:style w:type="paragraph" w:customStyle="1" w:styleId="2792">
    <w:name w:val="2792"/>
    <w:aliases w:val="baiaagaaboqcaaadiqkaaauvcqaaaaaaaaaaaaaaaaaaaaaaaaaaaaaaaaaaaaaaaaaaaaaaaaaaaaaaaaaaaaaaaaaaaaaaaaaaaaaaaaaaaaaaaaaaaaaaaaaaaaaaaaaaaaaaaaaaaaaaaaaaaaaaaaaaaaaaaaaaaaaaaaaaaaaaaaaaaaaaaaaaaaaaaaaaaaaaaaaaaaaaaaaaaaaaaaaaaaaaaaaaaaaa"/>
    <w:basedOn w:val="a"/>
    <w:rsid w:val="006E5BFE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6E5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604">
    <w:name w:val="2604"/>
    <w:aliases w:val="baiaagaaboqcaaadzqgaaavzcaaaaaaaaaaaaaaaaaaaaaaaaaaaaaaaaaaaaaaaaaaaaaaaaaaaaaaaaaaaaaaaaaaaaaaaaaaaaaaaaaaaaaaaaaaaaaaaaaaaaaaaaaaaaaaaaaaaaaaaaaaaaaaaaaaaaaaaaaaaaaaaaaaaaaaaaaaaaaaaaaaaaaaaaaaaaaaaaaaaaaaaaaaaaaaaaaaaaaaaaaaaaaaa"/>
    <w:basedOn w:val="a"/>
    <w:rsid w:val="00B71EF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C7BD9"/>
    <w:pPr>
      <w:spacing w:before="100" w:beforeAutospacing="1" w:after="100" w:afterAutospacing="1"/>
    </w:pPr>
    <w:rPr>
      <w:lang w:val="ru-RU"/>
    </w:rPr>
  </w:style>
  <w:style w:type="paragraph" w:customStyle="1" w:styleId="217396">
    <w:name w:val="217396"/>
    <w:aliases w:val="baiaagaaboqcaaadojqdaav0twmaaaaaaaaaaaaaaaaaaaaaaaaaaaaaaaaaaaaaaaaaaaaaaaaaaaaaaaaaaaaaaaaaaaaaaaaaaaaaaaaaaaaaaaaaaaaaaaaaaaaaaaaaaaaaaaaaaaaaaaaaaaaaaaaaaaaaaaaaaaaaaaaaaaaaaaaaaaaaaaaaaaaaaaaaaaaaaaaaaaaaaaaaaaaaaaaaaaaaaaaaaa"/>
    <w:basedOn w:val="a"/>
    <w:rsid w:val="0021153B"/>
    <w:pPr>
      <w:spacing w:before="100" w:beforeAutospacing="1" w:after="100" w:afterAutospacing="1"/>
    </w:pPr>
    <w:rPr>
      <w:lang w:val="ru-RU"/>
    </w:rPr>
  </w:style>
  <w:style w:type="paragraph" w:customStyle="1" w:styleId="219421">
    <w:name w:val="219421"/>
    <w:aliases w:val="baiaagaaboqcaaadizwdaavdvwmaaaaaaaaaaaaaaaaaaaaaaaaaaaaaaaaaaaaaaaaaaaaaaaaaaaaaaaaaaaaaaaaaaaaaaaaaaaaaaaaaaaaaaaaaaaaaaaaaaaaaaaaaaaaaaaaaaaaaaaaaaaaaaaaaaaaaaaaaaaaaaaaaaaaaaaaaaaaaaaaaaaaaaaaaaaaaaaaaaaaaaaaaaaaaaaaaaaaaaaaaaa"/>
    <w:basedOn w:val="a"/>
    <w:rsid w:val="00C45BD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607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Admin</cp:lastModifiedBy>
  <cp:revision>1201</cp:revision>
  <cp:lastPrinted>2025-05-16T08:50:00Z</cp:lastPrinted>
  <dcterms:created xsi:type="dcterms:W3CDTF">2024-11-18T13:54:00Z</dcterms:created>
  <dcterms:modified xsi:type="dcterms:W3CDTF">2025-05-16T08:50:00Z</dcterms:modified>
</cp:coreProperties>
</file>