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CB1" w:rsidRPr="006F4CB1" w:rsidRDefault="006F4CB1" w:rsidP="006F4CB1">
      <w:pPr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uk-UA" w:eastAsia="ru-RU"/>
        </w:rPr>
      </w:pPr>
      <w:r w:rsidRPr="006F4CB1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F4CB1">
        <w:rPr>
          <w:rFonts w:ascii="Times New Roman" w:eastAsia="SimSun" w:hAnsi="Times New Roman"/>
          <w:noProof/>
          <w:sz w:val="24"/>
          <w:szCs w:val="24"/>
          <w:lang w:eastAsia="ru-RU"/>
        </w:rPr>
        <w:t xml:space="preserve">  </w:t>
      </w:r>
    </w:p>
    <w:p w:rsidR="006F4CB1" w:rsidRPr="006F4CB1" w:rsidRDefault="006F4CB1" w:rsidP="006F4CB1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eastAsia="ru-RU"/>
        </w:rPr>
      </w:pPr>
      <w:r w:rsidRPr="006F4CB1">
        <w:rPr>
          <w:rFonts w:ascii="Times New Roman" w:eastAsia="SimSun" w:hAnsi="Times New Roman"/>
          <w:sz w:val="40"/>
          <w:szCs w:val="40"/>
          <w:lang w:eastAsia="ru-RU"/>
        </w:rPr>
        <w:t>ПЕРВОМАЙСЬКА   МІСЬКА</w:t>
      </w:r>
      <w:r w:rsidRPr="006F4CB1">
        <w:rPr>
          <w:rFonts w:ascii="Times New Roman" w:eastAsia="SimSun" w:hAnsi="Times New Roman"/>
          <w:sz w:val="36"/>
          <w:szCs w:val="36"/>
          <w:lang w:eastAsia="ru-RU"/>
        </w:rPr>
        <w:t xml:space="preserve">   </w:t>
      </w:r>
      <w:r w:rsidRPr="006F4CB1">
        <w:rPr>
          <w:rFonts w:ascii="Times New Roman" w:eastAsia="SimSun" w:hAnsi="Times New Roman"/>
          <w:sz w:val="40"/>
          <w:szCs w:val="40"/>
          <w:lang w:eastAsia="ru-RU"/>
        </w:rPr>
        <w:t>РАДА</w:t>
      </w:r>
    </w:p>
    <w:p w:rsidR="006F4CB1" w:rsidRPr="006F4CB1" w:rsidRDefault="006F4CB1" w:rsidP="006F4CB1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/>
          <w:sz w:val="20"/>
          <w:szCs w:val="28"/>
          <w:lang w:eastAsia="ru-RU"/>
        </w:rPr>
      </w:pPr>
      <w:proofErr w:type="spellStart"/>
      <w:r w:rsidRPr="006F4CB1">
        <w:rPr>
          <w:rFonts w:ascii="Times New Roman" w:eastAsia="SimSun" w:hAnsi="Times New Roman"/>
          <w:sz w:val="40"/>
          <w:szCs w:val="40"/>
          <w:lang w:eastAsia="ru-RU"/>
        </w:rPr>
        <w:t>Миколаївської</w:t>
      </w:r>
      <w:proofErr w:type="spellEnd"/>
      <w:r w:rsidRPr="006F4CB1">
        <w:rPr>
          <w:rFonts w:ascii="Times New Roman" w:eastAsia="SimSun" w:hAnsi="Times New Roman"/>
          <w:sz w:val="40"/>
          <w:szCs w:val="40"/>
          <w:lang w:eastAsia="ru-RU"/>
        </w:rPr>
        <w:t xml:space="preserve"> </w:t>
      </w:r>
      <w:r w:rsidRPr="006F4CB1">
        <w:rPr>
          <w:rFonts w:ascii="Times New Roman" w:eastAsia="SimSun" w:hAnsi="Times New Roman"/>
          <w:sz w:val="32"/>
          <w:szCs w:val="32"/>
          <w:lang w:eastAsia="ru-RU"/>
        </w:rPr>
        <w:t xml:space="preserve"> </w:t>
      </w:r>
      <w:proofErr w:type="spellStart"/>
      <w:r w:rsidRPr="006F4CB1">
        <w:rPr>
          <w:rFonts w:ascii="Times New Roman" w:eastAsia="SimSun" w:hAnsi="Times New Roman"/>
          <w:sz w:val="40"/>
          <w:szCs w:val="40"/>
          <w:lang w:eastAsia="ru-RU"/>
        </w:rPr>
        <w:t>області</w:t>
      </w:r>
      <w:proofErr w:type="spellEnd"/>
    </w:p>
    <w:p w:rsidR="006F4CB1" w:rsidRPr="006F4CB1" w:rsidRDefault="006F4CB1" w:rsidP="006F4CB1">
      <w:pPr>
        <w:spacing w:after="0" w:line="240" w:lineRule="auto"/>
        <w:ind w:left="1416" w:firstLine="708"/>
        <w:jc w:val="center"/>
        <w:rPr>
          <w:rFonts w:ascii="Times New Roman" w:eastAsia="SimSun" w:hAnsi="Times New Roman"/>
          <w:sz w:val="24"/>
          <w:szCs w:val="20"/>
          <w:lang w:eastAsia="ru-RU"/>
        </w:rPr>
      </w:pPr>
      <w:r w:rsidRPr="006F4CB1">
        <w:rPr>
          <w:rFonts w:ascii="Times New Roman" w:eastAsia="SimSun" w:hAnsi="Times New Roman"/>
          <w:sz w:val="32"/>
          <w:szCs w:val="32"/>
          <w:u w:val="single"/>
          <w:lang w:val="uk-UA" w:eastAsia="ru-RU"/>
        </w:rPr>
        <w:t xml:space="preserve">78 </w:t>
      </w:r>
      <w:r w:rsidRPr="006F4CB1">
        <w:rPr>
          <w:rFonts w:ascii="Times New Roman" w:eastAsia="SimSun" w:hAnsi="Times New Roman"/>
          <w:sz w:val="32"/>
          <w:szCs w:val="32"/>
          <w:lang w:val="uk-UA" w:eastAsia="ru-RU"/>
        </w:rPr>
        <w:t xml:space="preserve"> </w:t>
      </w:r>
      <w:r w:rsidRPr="006F4CB1">
        <w:rPr>
          <w:rFonts w:ascii="Times New Roman" w:eastAsia="SimSun" w:hAnsi="Times New Roman"/>
          <w:sz w:val="32"/>
          <w:szCs w:val="32"/>
          <w:lang w:eastAsia="ru-RU"/>
        </w:rPr>
        <w:t xml:space="preserve">СЕСІЯ      </w:t>
      </w:r>
      <w:r w:rsidRPr="006F4CB1">
        <w:rPr>
          <w:rFonts w:ascii="Times New Roman" w:eastAsia="SimSun" w:hAnsi="Times New Roman"/>
          <w:sz w:val="32"/>
          <w:szCs w:val="32"/>
          <w:u w:val="single"/>
          <w:lang w:val="en-US" w:eastAsia="ru-RU"/>
        </w:rPr>
        <w:t>VIII</w:t>
      </w:r>
      <w:r w:rsidRPr="006F4CB1">
        <w:rPr>
          <w:rFonts w:ascii="Times New Roman" w:eastAsia="SimSun" w:hAnsi="Times New Roman"/>
          <w:sz w:val="32"/>
          <w:szCs w:val="32"/>
          <w:lang w:eastAsia="ru-RU"/>
        </w:rPr>
        <w:t xml:space="preserve"> СКЛИКАННЯ</w:t>
      </w:r>
      <w:r w:rsidRPr="006F4CB1">
        <w:rPr>
          <w:rFonts w:ascii="Times New Roman" w:eastAsia="SimSun" w:hAnsi="Times New Roman"/>
          <w:sz w:val="32"/>
          <w:szCs w:val="32"/>
          <w:lang w:eastAsia="ru-RU"/>
        </w:rPr>
        <w:tab/>
      </w:r>
      <w:r w:rsidRPr="006F4CB1">
        <w:rPr>
          <w:rFonts w:ascii="Times New Roman" w:eastAsia="SimSun" w:hAnsi="Times New Roman"/>
          <w:sz w:val="32"/>
          <w:szCs w:val="32"/>
          <w:lang w:eastAsia="ru-RU"/>
        </w:rPr>
        <w:tab/>
      </w:r>
      <w:r w:rsidRPr="006F4CB1">
        <w:rPr>
          <w:rFonts w:ascii="Times New Roman" w:eastAsia="SimSun" w:hAnsi="Times New Roman"/>
          <w:sz w:val="32"/>
          <w:szCs w:val="32"/>
          <w:lang w:eastAsia="ru-RU"/>
        </w:rPr>
        <w:tab/>
      </w:r>
    </w:p>
    <w:p w:rsidR="006F4CB1" w:rsidRPr="006F4CB1" w:rsidRDefault="006F4CB1" w:rsidP="006F4CB1">
      <w:pPr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eastAsia="ru-RU"/>
        </w:rPr>
      </w:pPr>
      <w:proofErr w:type="gramStart"/>
      <w:r w:rsidRPr="006F4CB1">
        <w:rPr>
          <w:rFonts w:ascii="Times New Roman" w:eastAsia="SimSun" w:hAnsi="Times New Roman"/>
          <w:b/>
          <w:sz w:val="40"/>
          <w:szCs w:val="40"/>
          <w:lang w:eastAsia="ru-RU"/>
        </w:rPr>
        <w:t>Р</w:t>
      </w:r>
      <w:proofErr w:type="gramEnd"/>
      <w:r w:rsidRPr="006F4CB1">
        <w:rPr>
          <w:rFonts w:ascii="Times New Roman" w:eastAsia="SimSun" w:hAnsi="Times New Roman"/>
          <w:b/>
          <w:sz w:val="40"/>
          <w:szCs w:val="40"/>
          <w:lang w:eastAsia="ru-RU"/>
        </w:rPr>
        <w:t>ІШЕННЯ</w:t>
      </w:r>
    </w:p>
    <w:p w:rsidR="006F4CB1" w:rsidRPr="006F4CB1" w:rsidRDefault="006F4CB1" w:rsidP="006F4CB1">
      <w:pPr>
        <w:spacing w:after="0" w:line="240" w:lineRule="auto"/>
        <w:rPr>
          <w:rFonts w:ascii="Arial" w:eastAsia="SimSun" w:hAnsi="Arial" w:cs="Arial"/>
          <w:u w:val="single"/>
          <w:lang w:val="uk-UA" w:eastAsia="ru-RU"/>
        </w:rPr>
      </w:pPr>
      <w:r w:rsidRPr="006F4CB1">
        <w:rPr>
          <w:rFonts w:ascii="Arial" w:eastAsia="SimSun" w:hAnsi="Arial" w:cs="Arial"/>
          <w:sz w:val="24"/>
          <w:szCs w:val="24"/>
          <w:lang w:eastAsia="ru-RU"/>
        </w:rPr>
        <w:t xml:space="preserve"> </w:t>
      </w:r>
      <w:proofErr w:type="spellStart"/>
      <w:r w:rsidRPr="006F4CB1">
        <w:rPr>
          <w:rFonts w:ascii="Arial" w:eastAsia="SimSun" w:hAnsi="Arial" w:cs="Arial"/>
          <w:lang w:eastAsia="ru-RU"/>
        </w:rPr>
        <w:t>від</w:t>
      </w:r>
      <w:proofErr w:type="spellEnd"/>
      <w:r w:rsidRPr="006F4CB1">
        <w:rPr>
          <w:rFonts w:ascii="Arial" w:eastAsia="SimSun" w:hAnsi="Arial" w:cs="Arial"/>
          <w:lang w:eastAsia="ru-RU"/>
        </w:rPr>
        <w:t xml:space="preserve">  </w:t>
      </w:r>
      <w:r w:rsidRPr="006F4CB1">
        <w:rPr>
          <w:rFonts w:ascii="Arial" w:eastAsia="SimSun" w:hAnsi="Arial" w:cs="Arial"/>
          <w:u w:val="single"/>
          <w:lang w:val="uk-UA" w:eastAsia="ru-RU"/>
        </w:rPr>
        <w:t>24.04.2025</w:t>
      </w:r>
      <w:r w:rsidRPr="006F4CB1">
        <w:rPr>
          <w:rFonts w:ascii="Arial" w:eastAsia="SimSun" w:hAnsi="Arial" w:cs="Arial"/>
          <w:lang w:val="uk-UA" w:eastAsia="ru-RU"/>
        </w:rPr>
        <w:t xml:space="preserve"> </w:t>
      </w:r>
      <w:r w:rsidRPr="006F4CB1">
        <w:rPr>
          <w:rFonts w:ascii="Arial" w:eastAsia="SimSun" w:hAnsi="Arial" w:cs="Arial"/>
          <w:lang w:eastAsia="ru-RU"/>
        </w:rPr>
        <w:t>№</w:t>
      </w:r>
      <w:r w:rsidRPr="006F4CB1">
        <w:rPr>
          <w:rFonts w:ascii="Arial" w:eastAsia="SimSun" w:hAnsi="Arial" w:cs="Arial"/>
          <w:lang w:val="uk-UA" w:eastAsia="ru-RU"/>
        </w:rPr>
        <w:t xml:space="preserve"> </w:t>
      </w:r>
      <w:r w:rsidR="0036535E">
        <w:rPr>
          <w:rFonts w:ascii="Arial" w:eastAsia="SimSun" w:hAnsi="Arial" w:cs="Arial"/>
          <w:u w:val="single"/>
          <w:lang w:val="uk-UA" w:eastAsia="ru-RU"/>
        </w:rPr>
        <w:t>5</w:t>
      </w:r>
    </w:p>
    <w:p w:rsidR="006F4CB1" w:rsidRPr="0036535E" w:rsidRDefault="006F4CB1" w:rsidP="006F4CB1">
      <w:pPr>
        <w:spacing w:after="0" w:line="240" w:lineRule="auto"/>
        <w:rPr>
          <w:rFonts w:ascii="Arial" w:eastAsia="SimSun" w:hAnsi="Arial" w:cs="Arial"/>
          <w:lang w:val="uk-UA" w:eastAsia="ru-RU"/>
        </w:rPr>
      </w:pPr>
      <w:r w:rsidRPr="0036535E">
        <w:rPr>
          <w:rFonts w:ascii="Arial" w:eastAsia="SimSun" w:hAnsi="Arial" w:cs="Arial"/>
          <w:lang w:val="uk-UA" w:eastAsia="ru-RU"/>
        </w:rPr>
        <w:t xml:space="preserve">      м. Первомайськ</w:t>
      </w:r>
    </w:p>
    <w:p w:rsidR="006F4CB1" w:rsidRDefault="006F4CB1" w:rsidP="006F4CB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C361A" w:rsidRDefault="00A10BDD" w:rsidP="006F4CB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Про організаційно-штатні зміни у структурі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Первомайської міської ради та її виконавчих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органів та внесення змін до рішення міської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ради від 25.02.2021  № 3 «Про</w:t>
      </w:r>
      <w:r w:rsidR="006B420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D0E15"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затвердження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структури Первомайської</w:t>
      </w:r>
      <w:r w:rsidR="006B420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D0E15"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міської ради</w:t>
      </w:r>
      <w:r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br/>
        <w:t>та її виконавчих органів</w:t>
      </w:r>
      <w:r w:rsidR="006B420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2D0E15" w:rsidRPr="00D671CC">
        <w:rPr>
          <w:rFonts w:ascii="Times New Roman" w:hAnsi="Times New Roman"/>
          <w:color w:val="000000"/>
          <w:sz w:val="28"/>
          <w:szCs w:val="28"/>
          <w:lang w:val="uk-UA" w:eastAsia="ru-RU"/>
        </w:rPr>
        <w:t>в новій редакції»</w:t>
      </w:r>
      <w:r w:rsidR="002D0E15"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6F4CB1" w:rsidRDefault="006F4CB1" w:rsidP="002C4055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4055" w:rsidRPr="00263C1E" w:rsidRDefault="00A10BDD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331AA">
        <w:rPr>
          <w:rFonts w:ascii="Times New Roman" w:hAnsi="Times New Roman"/>
          <w:sz w:val="28"/>
          <w:szCs w:val="28"/>
          <w:lang w:val="uk-UA" w:eastAsia="ru-RU"/>
        </w:rPr>
        <w:t>Відповідно до пункту 5 частини 1 статті 26 Закону України «Про місцеве самоврядування в Україні» від 21.05.1997 № 280/97-ВР зі змінами та доповненнями</w:t>
      </w:r>
      <w:r w:rsidRPr="00FD64C9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>службов</w:t>
      </w:r>
      <w:r w:rsidR="002C4055">
        <w:rPr>
          <w:rFonts w:ascii="Times New Roman" w:hAnsi="Times New Roman"/>
          <w:sz w:val="28"/>
          <w:szCs w:val="28"/>
          <w:lang w:val="uk-UA" w:eastAsia="ru-RU"/>
        </w:rPr>
        <w:t>ої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 xml:space="preserve"> записк</w:t>
      </w:r>
      <w:r w:rsidR="002C4055">
        <w:rPr>
          <w:rFonts w:ascii="Times New Roman" w:hAnsi="Times New Roman"/>
          <w:sz w:val="28"/>
          <w:szCs w:val="28"/>
          <w:lang w:val="uk-UA" w:eastAsia="ru-RU"/>
        </w:rPr>
        <w:t>и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 xml:space="preserve"> начальника управління соціального захисту населення міської ради Ольги ПОЛІЩУК  від 28.03.2025 1722/4.2.1,</w:t>
      </w:r>
      <w:r w:rsidR="002C4055" w:rsidRPr="00263C1E">
        <w:rPr>
          <w:rFonts w:ascii="Times New Roman" w:hAnsi="Times New Roman"/>
          <w:sz w:val="28"/>
          <w:szCs w:val="28"/>
          <w:lang w:eastAsia="ru-RU"/>
        </w:rPr>
        <w:t>  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 xml:space="preserve">з метою </w:t>
      </w:r>
      <w:r w:rsidR="002C4055">
        <w:rPr>
          <w:rFonts w:ascii="Times New Roman" w:hAnsi="Times New Roman"/>
          <w:sz w:val="28"/>
          <w:szCs w:val="28"/>
          <w:lang w:val="uk-UA" w:eastAsia="ru-RU"/>
        </w:rPr>
        <w:t xml:space="preserve">приведення 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>структури управління соціального захисту населення Первомайської міської ради</w:t>
      </w:r>
      <w:r w:rsidR="002C4055">
        <w:rPr>
          <w:rFonts w:ascii="Times New Roman" w:hAnsi="Times New Roman"/>
          <w:sz w:val="28"/>
          <w:szCs w:val="28"/>
          <w:lang w:val="uk-UA" w:eastAsia="ru-RU"/>
        </w:rPr>
        <w:t xml:space="preserve"> у відповідність до 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>рекомендаці</w:t>
      </w:r>
      <w:r w:rsidR="002C4055">
        <w:rPr>
          <w:rFonts w:ascii="Times New Roman" w:hAnsi="Times New Roman"/>
          <w:sz w:val="28"/>
          <w:szCs w:val="28"/>
          <w:lang w:val="uk-UA" w:eastAsia="ru-RU"/>
        </w:rPr>
        <w:t>й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 xml:space="preserve"> г</w:t>
      </w:r>
      <w:r w:rsidR="002C4055" w:rsidRPr="00263C1E">
        <w:rPr>
          <w:rFonts w:ascii="Times New Roman" w:hAnsi="Times New Roman"/>
          <w:sz w:val="28"/>
          <w:szCs w:val="28"/>
          <w:lang w:val="uk-UA"/>
        </w:rPr>
        <w:t>ромадської організації «Ліга соціальних працівників України»</w:t>
      </w:r>
      <w:r w:rsidR="004955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4055" w:rsidRPr="00263C1E">
        <w:rPr>
          <w:rFonts w:ascii="Times New Roman" w:hAnsi="Times New Roman"/>
          <w:sz w:val="28"/>
          <w:szCs w:val="28"/>
          <w:lang w:val="uk-UA"/>
        </w:rPr>
        <w:t xml:space="preserve">у рамках пілотного </w:t>
      </w:r>
      <w:proofErr w:type="spellStart"/>
      <w:r w:rsidR="002C4055" w:rsidRPr="00263C1E">
        <w:rPr>
          <w:rFonts w:ascii="Times New Roman" w:hAnsi="Times New Roman"/>
          <w:sz w:val="28"/>
          <w:szCs w:val="28"/>
          <w:lang w:val="uk-UA"/>
        </w:rPr>
        <w:t>про</w:t>
      </w:r>
      <w:r w:rsidR="002C361A">
        <w:rPr>
          <w:rFonts w:ascii="Times New Roman" w:hAnsi="Times New Roman"/>
          <w:sz w:val="28"/>
          <w:szCs w:val="28"/>
          <w:lang w:val="uk-UA"/>
        </w:rPr>
        <w:t>є</w:t>
      </w:r>
      <w:r w:rsidR="002C4055" w:rsidRPr="00263C1E">
        <w:rPr>
          <w:rFonts w:ascii="Times New Roman" w:hAnsi="Times New Roman"/>
          <w:sz w:val="28"/>
          <w:szCs w:val="28"/>
          <w:lang w:val="uk-UA"/>
        </w:rPr>
        <w:t>кту</w:t>
      </w:r>
      <w:proofErr w:type="spellEnd"/>
      <w:r w:rsidR="002C4055" w:rsidRPr="00263C1E">
        <w:rPr>
          <w:rFonts w:ascii="Times New Roman" w:hAnsi="Times New Roman"/>
          <w:sz w:val="28"/>
          <w:szCs w:val="28"/>
          <w:lang w:val="uk-UA"/>
        </w:rPr>
        <w:t xml:space="preserve"> Програми ООН за компонентом 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uk-UA"/>
        </w:rPr>
        <w:t>«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en-US"/>
        </w:rPr>
        <w:t>EU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uk-UA"/>
        </w:rPr>
        <w:t>4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en-US"/>
        </w:rPr>
        <w:t>Recovery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uk-UA"/>
        </w:rPr>
        <w:t xml:space="preserve"> – Розширення можливостей громад в Україні» (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en-US"/>
        </w:rPr>
        <w:t>EU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uk-UA"/>
        </w:rPr>
        <w:t>4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en-US"/>
        </w:rPr>
        <w:t>Recovery</w:t>
      </w:r>
      <w:r w:rsidR="002C4055" w:rsidRPr="00263C1E">
        <w:rPr>
          <w:rFonts w:ascii="Times New Roman" w:eastAsia="Times New Roman" w:hAnsi="Times New Roman"/>
          <w:kern w:val="24"/>
          <w:sz w:val="28"/>
          <w:szCs w:val="28"/>
          <w:lang w:val="uk-UA"/>
        </w:rPr>
        <w:t xml:space="preserve">)  </w:t>
      </w:r>
      <w:r w:rsidR="002C4055" w:rsidRPr="00263C1E">
        <w:rPr>
          <w:rFonts w:ascii="Times New Roman" w:hAnsi="Times New Roman"/>
          <w:sz w:val="28"/>
          <w:szCs w:val="28"/>
          <w:lang w:val="uk-UA"/>
        </w:rPr>
        <w:t>№ 10197912 від 25</w:t>
      </w:r>
      <w:r w:rsidR="009646BE">
        <w:rPr>
          <w:rFonts w:ascii="Times New Roman" w:hAnsi="Times New Roman"/>
          <w:sz w:val="28"/>
          <w:szCs w:val="28"/>
          <w:lang w:val="uk-UA"/>
        </w:rPr>
        <w:t>.03.</w:t>
      </w:r>
      <w:r w:rsidR="002C4055" w:rsidRPr="00263C1E">
        <w:rPr>
          <w:rFonts w:ascii="Times New Roman" w:hAnsi="Times New Roman"/>
          <w:sz w:val="28"/>
          <w:szCs w:val="28"/>
          <w:lang w:val="uk-UA"/>
        </w:rPr>
        <w:t>2024</w:t>
      </w:r>
      <w:r w:rsidR="002C4055" w:rsidRPr="00263C1E">
        <w:rPr>
          <w:rFonts w:ascii="Times New Roman" w:hAnsi="Times New Roman"/>
          <w:sz w:val="28"/>
          <w:szCs w:val="28"/>
          <w:lang w:val="uk-UA" w:eastAsia="ru-RU"/>
        </w:rPr>
        <w:t>, міська рада</w:t>
      </w:r>
    </w:p>
    <w:p w:rsidR="002C4055" w:rsidRDefault="002C4055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9646BE" w:rsidRDefault="00A10BDD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val="uk-UA" w:eastAsia="ru-RU"/>
        </w:rPr>
        <w:t>ВИРІШИЛА:</w:t>
      </w:r>
    </w:p>
    <w:p w:rsidR="002C361A" w:rsidRPr="00FE0E4D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E0E4D" w:rsidRPr="00FE0E4D" w:rsidRDefault="006D7EC3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 Внести зміни до пункту 4.2 «Управління соціального захисту населення»</w:t>
      </w:r>
      <w:r w:rsidR="006F4CB1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розділу 4 «Інші виконавчі органи міської ради» Додатку 2 «Загальна штатна чисельність виконавчих органів Первомайської міської ради», затвердженого рішенням міської ради від 25.02.2021 № 3 «Про затвердження структури Первомайської міської ради та її виконавчих органів в новій редакції» :</w:t>
      </w:r>
    </w:p>
    <w:p w:rsidR="00A424D4" w:rsidRPr="00FE0E4D" w:rsidRDefault="002C361A" w:rsidP="006F4CB1">
      <w:pPr>
        <w:pStyle w:val="a3"/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ab/>
      </w:r>
      <w:r w:rsidR="00F97A27"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1.</w:t>
      </w:r>
      <w:r w:rsidR="002D1471"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1</w:t>
      </w:r>
      <w:r w:rsidR="00A10BDD"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. </w:t>
      </w:r>
      <w:r w:rsidR="006D7EC3"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У</w:t>
      </w:r>
      <w:r w:rsidR="00A86288" w:rsidRPr="00FE0E4D">
        <w:rPr>
          <w:rFonts w:ascii="Times New Roman" w:hAnsi="Times New Roman"/>
          <w:sz w:val="28"/>
          <w:szCs w:val="28"/>
          <w:lang w:val="uk-UA" w:eastAsia="ru-RU"/>
        </w:rPr>
        <w:t xml:space="preserve"> підпункт</w:t>
      </w:r>
      <w:r w:rsidR="00844E01" w:rsidRPr="00FE0E4D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A86288" w:rsidRPr="00FE0E4D">
        <w:rPr>
          <w:rFonts w:ascii="Times New Roman" w:hAnsi="Times New Roman"/>
          <w:sz w:val="28"/>
          <w:szCs w:val="28"/>
          <w:lang w:val="uk-UA" w:eastAsia="ru-RU"/>
        </w:rPr>
        <w:t xml:space="preserve">  4.2.</w:t>
      </w:r>
      <w:r w:rsidR="004F5F93" w:rsidRPr="00FE0E4D">
        <w:rPr>
          <w:rFonts w:ascii="Times New Roman" w:hAnsi="Times New Roman"/>
          <w:sz w:val="28"/>
          <w:szCs w:val="28"/>
          <w:lang w:val="uk-UA" w:eastAsia="ru-RU"/>
        </w:rPr>
        <w:t>2</w:t>
      </w:r>
      <w:r w:rsidR="00A86288" w:rsidRPr="00FE0E4D">
        <w:rPr>
          <w:rFonts w:ascii="Times New Roman" w:hAnsi="Times New Roman"/>
          <w:sz w:val="28"/>
          <w:szCs w:val="28"/>
          <w:lang w:val="uk-UA" w:eastAsia="ru-RU"/>
        </w:rPr>
        <w:t xml:space="preserve"> «Відділ соціальної підтримки окремих категорій населення та організації надання соціальних послуг</w:t>
      </w:r>
      <w:r w:rsidR="002C4055">
        <w:rPr>
          <w:rFonts w:ascii="Times New Roman" w:hAnsi="Times New Roman"/>
          <w:sz w:val="28"/>
          <w:szCs w:val="28"/>
          <w:lang w:val="uk-UA" w:eastAsia="ru-RU"/>
        </w:rPr>
        <w:t>»</w:t>
      </w:r>
      <w:r w:rsidR="00FE0E4D" w:rsidRPr="00FE0E4D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5B50C4" w:rsidRDefault="002D1471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val="uk-UA" w:eastAsia="ru-RU"/>
        </w:rPr>
        <w:t xml:space="preserve">1.1.1 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 xml:space="preserve">скоротити </w:t>
      </w:r>
      <w:r w:rsidR="006D7EC3" w:rsidRPr="00FE0E4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у штаті в</w:t>
      </w:r>
      <w:r w:rsidR="006D7EC3" w:rsidRPr="00FE0E4D">
        <w:rPr>
          <w:rFonts w:ascii="Times New Roman" w:hAnsi="Times New Roman"/>
          <w:sz w:val="28"/>
          <w:szCs w:val="28"/>
          <w:lang w:val="uk-UA" w:eastAsia="ru-RU"/>
        </w:rPr>
        <w:t xml:space="preserve">ідділу соціальної підтримки окремих категорій населення та організації надання соціальних послуг 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 xml:space="preserve">дві </w:t>
      </w:r>
      <w:r w:rsidR="006D7EC3" w:rsidRPr="00FE0E4D">
        <w:rPr>
          <w:rFonts w:ascii="Times New Roman" w:hAnsi="Times New Roman"/>
          <w:sz w:val="28"/>
          <w:szCs w:val="28"/>
          <w:lang w:val="uk-UA" w:eastAsia="ru-RU"/>
        </w:rPr>
        <w:t xml:space="preserve"> штатн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6D7EC3" w:rsidRPr="00FE0E4D">
        <w:rPr>
          <w:rFonts w:ascii="Times New Roman" w:hAnsi="Times New Roman"/>
          <w:sz w:val="28"/>
          <w:szCs w:val="28"/>
          <w:lang w:val="uk-UA" w:eastAsia="ru-RU"/>
        </w:rPr>
        <w:t xml:space="preserve"> одиниц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6D7EC3" w:rsidRPr="00FE0E4D">
        <w:rPr>
          <w:rFonts w:ascii="Times New Roman" w:hAnsi="Times New Roman"/>
          <w:sz w:val="28"/>
          <w:szCs w:val="28"/>
          <w:lang w:val="uk-UA" w:eastAsia="ru-RU"/>
        </w:rPr>
        <w:t xml:space="preserve"> за посадою «</w:t>
      </w:r>
      <w:r w:rsidR="00B506E8" w:rsidRPr="00FE0E4D">
        <w:rPr>
          <w:rFonts w:ascii="Times New Roman" w:hAnsi="Times New Roman"/>
          <w:sz w:val="28"/>
          <w:szCs w:val="28"/>
          <w:lang w:val="uk-UA" w:eastAsia="ru-RU"/>
        </w:rPr>
        <w:t>г</w:t>
      </w:r>
      <w:r w:rsidR="006D7EC3" w:rsidRPr="00FE0E4D">
        <w:rPr>
          <w:rFonts w:ascii="Times New Roman" w:hAnsi="Times New Roman"/>
          <w:sz w:val="28"/>
          <w:szCs w:val="28"/>
          <w:lang w:val="uk-UA" w:eastAsia="ru-RU"/>
        </w:rPr>
        <w:t>оловний спеціаліст»;</w:t>
      </w:r>
    </w:p>
    <w:p w:rsidR="002C361A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361A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2C361A" w:rsidRPr="00FE0E4D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7305B" w:rsidRPr="00FE0E4D" w:rsidRDefault="004B0B7A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val="uk-UA" w:eastAsia="ru-RU"/>
        </w:rPr>
        <w:lastRenderedPageBreak/>
        <w:t>1.</w:t>
      </w:r>
      <w:r w:rsidR="002D1471" w:rsidRPr="00FE0E4D">
        <w:rPr>
          <w:rFonts w:ascii="Times New Roman" w:hAnsi="Times New Roman"/>
          <w:sz w:val="28"/>
          <w:szCs w:val="28"/>
          <w:lang w:val="uk-UA" w:eastAsia="ru-RU"/>
        </w:rPr>
        <w:t xml:space="preserve">1.2. Створити </w:t>
      </w:r>
      <w:r w:rsidR="002C4055" w:rsidRPr="00FE0E4D">
        <w:rPr>
          <w:rFonts w:ascii="Times New Roman" w:hAnsi="Times New Roman"/>
          <w:sz w:val="28"/>
          <w:szCs w:val="28"/>
          <w:lang w:val="uk-UA" w:eastAsia="ru-RU"/>
        </w:rPr>
        <w:t xml:space="preserve">у штаті відділу  соціальної підтримки окремих категорій населення та організації надання соціальних послуг </w:t>
      </w:r>
      <w:r w:rsidR="00A424D4" w:rsidRPr="00FE0E4D">
        <w:rPr>
          <w:rFonts w:ascii="Times New Roman" w:hAnsi="Times New Roman"/>
          <w:sz w:val="28"/>
          <w:szCs w:val="28"/>
          <w:lang w:val="uk-UA" w:eastAsia="ru-RU"/>
        </w:rPr>
        <w:t xml:space="preserve">сектор по </w:t>
      </w:r>
      <w:r w:rsidR="003C2E95" w:rsidRPr="00FE0E4D">
        <w:rPr>
          <w:rFonts w:ascii="Times New Roman" w:hAnsi="Times New Roman"/>
          <w:sz w:val="28"/>
          <w:szCs w:val="28"/>
          <w:lang w:val="uk-UA" w:eastAsia="ru-RU"/>
        </w:rPr>
        <w:t xml:space="preserve">організації надання соціальних послуг </w:t>
      </w:r>
      <w:r w:rsidR="007E44D4" w:rsidRPr="00FE0E4D">
        <w:rPr>
          <w:rFonts w:ascii="Times New Roman" w:hAnsi="Times New Roman"/>
          <w:sz w:val="28"/>
          <w:szCs w:val="28"/>
          <w:lang w:val="uk-UA" w:eastAsia="ru-RU"/>
        </w:rPr>
        <w:t xml:space="preserve">у складі </w:t>
      </w:r>
      <w:r w:rsidR="003C2E95" w:rsidRPr="00FE0E4D">
        <w:rPr>
          <w:rFonts w:ascii="Times New Roman" w:hAnsi="Times New Roman"/>
          <w:sz w:val="28"/>
          <w:szCs w:val="28"/>
          <w:lang w:val="uk-UA" w:eastAsia="ru-RU"/>
        </w:rPr>
        <w:t>трьох</w:t>
      </w:r>
      <w:r w:rsidR="007E44D4" w:rsidRPr="00FE0E4D">
        <w:rPr>
          <w:rFonts w:ascii="Times New Roman" w:hAnsi="Times New Roman"/>
          <w:sz w:val="28"/>
          <w:szCs w:val="28"/>
          <w:lang w:val="uk-UA" w:eastAsia="ru-RU"/>
        </w:rPr>
        <w:t xml:space="preserve"> штатних одиниць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4B0B7A" w:rsidRPr="00FE0E4D" w:rsidRDefault="004B0B7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ab/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 xml:space="preserve">завідувач сектору </w:t>
      </w:r>
      <w:r w:rsidR="009646BE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>1 штатна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DE6FC9" w:rsidRPr="00FE0E4D">
        <w:rPr>
          <w:rFonts w:ascii="Times New Roman" w:hAnsi="Times New Roman"/>
          <w:sz w:val="28"/>
          <w:szCs w:val="28"/>
          <w:lang w:val="uk-UA" w:eastAsia="ru-RU"/>
        </w:rPr>
        <w:t>од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>иниця;</w:t>
      </w:r>
    </w:p>
    <w:p w:rsidR="00327F5A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>головний спеціаліст</w:t>
      </w:r>
      <w:r w:rsidR="006F4C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9646BE">
        <w:rPr>
          <w:rFonts w:ascii="Times New Roman" w:hAnsi="Times New Roman"/>
          <w:sz w:val="28"/>
          <w:szCs w:val="28"/>
          <w:lang w:val="uk-UA" w:eastAsia="ru-RU"/>
        </w:rPr>
        <w:t>-</w:t>
      </w:r>
      <w:r w:rsidR="006F4C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C2E95" w:rsidRPr="00FE0E4D">
        <w:rPr>
          <w:rFonts w:ascii="Times New Roman" w:hAnsi="Times New Roman"/>
          <w:sz w:val="28"/>
          <w:szCs w:val="28"/>
          <w:lang w:val="uk-UA" w:eastAsia="ru-RU"/>
        </w:rPr>
        <w:t>2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 xml:space="preserve"> штатн</w:t>
      </w:r>
      <w:r w:rsidR="003C2E95" w:rsidRPr="00FE0E4D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 xml:space="preserve"> одиниц</w:t>
      </w:r>
      <w:r w:rsidR="003C2E95" w:rsidRPr="00FE0E4D">
        <w:rPr>
          <w:rFonts w:ascii="Times New Roman" w:hAnsi="Times New Roman"/>
          <w:sz w:val="28"/>
          <w:szCs w:val="28"/>
          <w:lang w:val="uk-UA" w:eastAsia="ru-RU"/>
        </w:rPr>
        <w:t>і</w:t>
      </w:r>
      <w:r w:rsidR="004B0B7A" w:rsidRPr="00FE0E4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2C361A" w:rsidRPr="00FE0E4D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A424D4" w:rsidRDefault="00F86CFE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eastAsia="Times New Roman" w:hAnsi="Times New Roman"/>
          <w:sz w:val="28"/>
          <w:szCs w:val="28"/>
          <w:lang w:val="uk-UA" w:eastAsia="ru-RU"/>
        </w:rPr>
        <w:t>1.</w:t>
      </w:r>
      <w:r w:rsidR="00B747F2" w:rsidRPr="00FE0E4D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Pr="00FE0E4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Викласти підпункт 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 xml:space="preserve">4.2.2 Відділ соціальної підтримки окремихкатегорій населення та організації надання соціальних послуг» </w:t>
      </w:r>
      <w:r w:rsidR="00A424D4" w:rsidRPr="00FE0E4D">
        <w:rPr>
          <w:rFonts w:ascii="Times New Roman" w:hAnsi="Times New Roman"/>
          <w:sz w:val="28"/>
          <w:szCs w:val="28"/>
          <w:lang w:val="uk-UA" w:eastAsia="ru-RU"/>
        </w:rPr>
        <w:t>у такій редакції:</w:t>
      </w:r>
    </w:p>
    <w:p w:rsidR="002C361A" w:rsidRDefault="002C361A" w:rsidP="00FE0E4D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tbl>
      <w:tblPr>
        <w:tblW w:w="946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59"/>
        <w:gridCol w:w="5387"/>
        <w:gridCol w:w="3118"/>
      </w:tblGrid>
      <w:tr w:rsidR="00F86CFE" w:rsidRPr="009A4E80" w:rsidTr="00C6701F"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F86CFE" w:rsidP="00B87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4</w:t>
            </w:r>
            <w:r w:rsidRPr="009646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2.</w:t>
            </w:r>
            <w:r w:rsidR="00B87120"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F86CFE" w:rsidP="00F86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46BE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Відділ соціальної підтримки окремих категорій населення та організації надання соціальних послуг   </w:t>
            </w:r>
          </w:p>
        </w:tc>
        <w:tc>
          <w:tcPr>
            <w:tcW w:w="3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8</w:t>
            </w:r>
          </w:p>
        </w:tc>
      </w:tr>
      <w:tr w:rsidR="00F86CFE" w:rsidRPr="009A4E80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</w:t>
            </w:r>
            <w:proofErr w:type="spellStart"/>
            <w:r w:rsidRPr="009646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відділу</w:t>
            </w:r>
            <w:proofErr w:type="spellEnd"/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F86CFE" w:rsidRPr="009A4E80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F86CFE" w:rsidP="00F86C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86CFE" w:rsidRPr="009646BE" w:rsidRDefault="00DE6FC9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F86CFE" w:rsidRPr="00EF1FB8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F86CFE" w:rsidP="00B8712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Сектор </w:t>
            </w:r>
            <w:r w:rsidR="00B87120" w:rsidRPr="009646B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по роботі з ветеранами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5B50C4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  <w:tr w:rsidR="00F86CFE" w:rsidRPr="00EF1FB8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F86CFE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Завідувач сектору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6CFE" w:rsidRPr="009646BE" w:rsidRDefault="00DE6FC9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3C2E95" w:rsidRPr="00EF1FB8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9646BE" w:rsidRDefault="003C2E95" w:rsidP="003C2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9646BE" w:rsidRDefault="003C2E95" w:rsidP="003C2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Головний спеціаліст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9646BE" w:rsidRDefault="003C2E95" w:rsidP="003C2E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3C2E95" w:rsidRPr="00EF1FB8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9646BE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9646BE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Сектор </w:t>
            </w:r>
            <w:r w:rsidRPr="009646BE">
              <w:rPr>
                <w:rFonts w:ascii="Times New Roman" w:hAnsi="Times New Roman"/>
                <w:sz w:val="28"/>
                <w:szCs w:val="28"/>
                <w:lang w:val="uk-UA" w:eastAsia="ru-RU"/>
              </w:rPr>
              <w:t>по організації надання соціальних послуг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9646BE" w:rsidRDefault="00DE6FC9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9646BE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3</w:t>
            </w:r>
          </w:p>
        </w:tc>
      </w:tr>
      <w:tr w:rsidR="003C2E95" w:rsidRPr="00EF1FB8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EF1FB8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2D0E15" w:rsidRDefault="003C2E95" w:rsidP="00C6701F">
            <w:pPr>
              <w:spacing w:before="100" w:beforeAutospacing="1" w:after="100" w:afterAutospacing="1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Завідувач 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Default="00DE6FC9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1</w:t>
            </w:r>
          </w:p>
        </w:tc>
      </w:tr>
      <w:tr w:rsidR="003C2E95" w:rsidRPr="00EF1FB8" w:rsidTr="00C6701F">
        <w:tc>
          <w:tcPr>
            <w:tcW w:w="9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EF1FB8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EF1FB8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EF1FB8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2E95" w:rsidRPr="00EF1FB8" w:rsidRDefault="003C2E95" w:rsidP="00C6701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2</w:t>
            </w:r>
          </w:p>
        </w:tc>
      </w:tr>
    </w:tbl>
    <w:p w:rsidR="00327F5A" w:rsidRDefault="00327F5A" w:rsidP="009646BE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6A5F88" w:rsidRDefault="00207874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1.</w:t>
      </w:r>
      <w:r w:rsidR="00DF4CDA">
        <w:rPr>
          <w:rFonts w:ascii="Times New Roman" w:hAnsi="Times New Roman"/>
          <w:sz w:val="28"/>
          <w:szCs w:val="28"/>
          <w:lang w:val="uk-UA" w:eastAsia="ru-RU"/>
        </w:rPr>
        <w:t>3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. У 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>підпункті 4.2.</w:t>
      </w:r>
      <w:r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 xml:space="preserve"> «Відділ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державних соціальних гарантій та компенсацій» 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 xml:space="preserve">скоротити у штаті сектору прийому громадян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посаду 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sz w:val="28"/>
          <w:szCs w:val="28"/>
          <w:lang w:val="uk-UA" w:eastAsia="ru-RU"/>
        </w:rPr>
        <w:t>головного спеціаліста – архіваріуса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 xml:space="preserve">»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та 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>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вести 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 xml:space="preserve">у штат сектору прийому громадян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посаду 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>«</w:t>
      </w:r>
      <w:r>
        <w:rPr>
          <w:rFonts w:ascii="Times New Roman" w:hAnsi="Times New Roman"/>
          <w:sz w:val="28"/>
          <w:szCs w:val="28"/>
          <w:lang w:val="uk-UA" w:eastAsia="ru-RU"/>
        </w:rPr>
        <w:t>головного спеціаліста</w:t>
      </w:r>
      <w:r w:rsidR="006A5F88">
        <w:rPr>
          <w:rFonts w:ascii="Times New Roman" w:hAnsi="Times New Roman"/>
          <w:sz w:val="28"/>
          <w:szCs w:val="28"/>
          <w:lang w:val="uk-UA" w:eastAsia="ru-RU"/>
        </w:rPr>
        <w:t xml:space="preserve">». </w:t>
      </w:r>
    </w:p>
    <w:p w:rsidR="002C361A" w:rsidRDefault="002C361A" w:rsidP="006A5F88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FE0E4D" w:rsidRDefault="00FE0E4D" w:rsidP="006F4CB1">
      <w:pPr>
        <w:pStyle w:val="a3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val="uk-UA" w:eastAsia="ru-RU"/>
        </w:rPr>
        <w:t>2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. Викласти «Підсумок» Додатку 2 «Загальна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штатна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чисельність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виконавчих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органів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Первомайської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міської ради», затвердженого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рішенням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міської ради від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25.02.2021</w:t>
      </w:r>
      <w:r w:rsidRPr="00FE0E4D">
        <w:rPr>
          <w:rFonts w:ascii="Times New Roman" w:hAnsi="Times New Roman"/>
          <w:sz w:val="28"/>
          <w:szCs w:val="28"/>
          <w:lang w:eastAsia="ru-RU"/>
        </w:rPr>
        <w:t>  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№ 3 «Про затвердження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структури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Первомайської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міської ради та її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виконавчих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органів в новій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редакції» у такій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редакції:</w:t>
      </w:r>
    </w:p>
    <w:p w:rsidR="00FE0E4D" w:rsidRPr="00FE0E4D" w:rsidRDefault="002C361A" w:rsidP="006F4CB1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Підсумок:</w:t>
      </w:r>
    </w:p>
    <w:p w:rsidR="00FE0E4D" w:rsidRPr="00FE0E4D" w:rsidRDefault="00FE0E4D" w:rsidP="006F4CB1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eastAsia="ru-RU"/>
        </w:rPr>
        <w:t> 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ab/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-</w:t>
      </w:r>
      <w:r w:rsidR="006F4C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керівники - 10</w:t>
      </w:r>
    </w:p>
    <w:p w:rsidR="00FE0E4D" w:rsidRPr="00FE0E4D" w:rsidRDefault="002C361A" w:rsidP="006F4CB1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- апарат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міської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ради</w:t>
      </w:r>
      <w:r w:rsidR="006F4C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–</w:t>
      </w:r>
      <w:r w:rsidR="006F4C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3</w:t>
      </w:r>
    </w:p>
    <w:p w:rsidR="00FE0E4D" w:rsidRPr="00FE0E4D" w:rsidRDefault="002C361A" w:rsidP="006F4CB1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- апарат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виконавчого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комітету</w:t>
      </w:r>
      <w:r w:rsidR="0049559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–</w:t>
      </w:r>
      <w:r w:rsidR="006F4C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111,5</w:t>
      </w:r>
    </w:p>
    <w:p w:rsidR="00FE0E4D" w:rsidRPr="00FE0E4D" w:rsidRDefault="002C361A" w:rsidP="006F4CB1">
      <w:pPr>
        <w:pStyle w:val="a3"/>
        <w:tabs>
          <w:tab w:val="left" w:pos="567"/>
        </w:tabs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ab/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-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інші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виконавчі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органи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FE0E4D" w:rsidRPr="002C361A">
        <w:rPr>
          <w:rFonts w:ascii="Times New Roman" w:hAnsi="Times New Roman"/>
          <w:sz w:val="28"/>
          <w:szCs w:val="28"/>
          <w:lang w:val="uk-UA" w:eastAsia="ru-RU"/>
        </w:rPr>
        <w:t>міської ради – 10</w:t>
      </w:r>
      <w:r w:rsidR="00FE0E4D" w:rsidRPr="00FE0E4D">
        <w:rPr>
          <w:rFonts w:ascii="Times New Roman" w:hAnsi="Times New Roman"/>
          <w:sz w:val="28"/>
          <w:szCs w:val="28"/>
          <w:lang w:val="uk-UA" w:eastAsia="ru-RU"/>
        </w:rPr>
        <w:t>2</w:t>
      </w:r>
    </w:p>
    <w:p w:rsidR="00327F5A" w:rsidRDefault="00FE0E4D" w:rsidP="00035991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  <w:r w:rsidRPr="002C361A">
        <w:rPr>
          <w:rFonts w:ascii="Times New Roman" w:hAnsi="Times New Roman"/>
          <w:sz w:val="28"/>
          <w:szCs w:val="28"/>
          <w:lang w:val="uk-UA" w:eastAsia="ru-RU"/>
        </w:rPr>
        <w:t>ВСЬОГО: 22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>6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,5</w:t>
      </w:r>
    </w:p>
    <w:p w:rsidR="0049559C" w:rsidRDefault="0049559C" w:rsidP="00035991">
      <w:pPr>
        <w:pStyle w:val="a3"/>
        <w:rPr>
          <w:rFonts w:ascii="Times New Roman" w:hAnsi="Times New Roman"/>
          <w:sz w:val="28"/>
          <w:szCs w:val="28"/>
          <w:lang w:val="uk-UA" w:eastAsia="ru-RU"/>
        </w:rPr>
      </w:pPr>
    </w:p>
    <w:p w:rsidR="00035991" w:rsidRDefault="00FE0E4D" w:rsidP="006F4CB1">
      <w:pPr>
        <w:pStyle w:val="a3"/>
        <w:ind w:firstLine="567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FE0E4D">
        <w:rPr>
          <w:rFonts w:ascii="Times New Roman" w:hAnsi="Times New Roman"/>
          <w:sz w:val="28"/>
          <w:szCs w:val="28"/>
          <w:lang w:val="uk-UA" w:eastAsia="ru-RU"/>
        </w:rPr>
        <w:t>3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. Внести відповідні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зміни до Додатку 1 «Структура Первомайської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міської ради та її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виконавчих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органів», затвердженого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рішенням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міської ради від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25.02.2021  № 3 «Про затвердження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структури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Первомайської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міської ради та її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виконавчих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органів в новій</w:t>
      </w:r>
      <w:r w:rsidR="002C361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2C361A">
        <w:rPr>
          <w:rFonts w:ascii="Times New Roman" w:hAnsi="Times New Roman"/>
          <w:sz w:val="28"/>
          <w:szCs w:val="28"/>
          <w:lang w:val="uk-UA" w:eastAsia="ru-RU"/>
        </w:rPr>
        <w:t>редакції»</w:t>
      </w:r>
      <w:r w:rsidRPr="00FE0E4D">
        <w:rPr>
          <w:rFonts w:ascii="Times New Roman" w:hAnsi="Times New Roman"/>
          <w:sz w:val="28"/>
          <w:szCs w:val="28"/>
          <w:lang w:val="uk-UA" w:eastAsia="ru-RU"/>
        </w:rPr>
        <w:t>.</w:t>
      </w:r>
    </w:p>
    <w:p w:rsidR="006F4CB1" w:rsidRDefault="006F4CB1" w:rsidP="006F4CB1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6A5F88" w:rsidRDefault="006A5F88" w:rsidP="006F4CB1">
      <w:pPr>
        <w:pStyle w:val="a3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  <w:proofErr w:type="spellStart"/>
      <w:proofErr w:type="gramStart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Р</w:t>
      </w:r>
      <w:proofErr w:type="gramEnd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ішення</w:t>
      </w:r>
      <w:proofErr w:type="spellEnd"/>
      <w:r w:rsidR="002C361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міської</w:t>
      </w:r>
      <w:proofErr w:type="spellEnd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ради </w:t>
      </w:r>
      <w:proofErr w:type="spellStart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набирає</w:t>
      </w:r>
      <w:proofErr w:type="spellEnd"/>
      <w:r w:rsidR="002C361A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чинності</w:t>
      </w:r>
      <w:proofErr w:type="spellEnd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proofErr w:type="spellEnd"/>
      <w:r w:rsidRPr="00335B1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дня оприлюднення.</w:t>
      </w:r>
    </w:p>
    <w:p w:rsidR="002C361A" w:rsidRPr="00035991" w:rsidRDefault="002C361A" w:rsidP="00035991">
      <w:pPr>
        <w:pStyle w:val="a3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DE6FC9" w:rsidRDefault="002C361A" w:rsidP="00FE0E4D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="006A5F88">
        <w:rPr>
          <w:rFonts w:ascii="Times New Roman" w:hAnsi="Times New Roman"/>
          <w:color w:val="000000"/>
          <w:sz w:val="28"/>
          <w:szCs w:val="28"/>
          <w:lang w:val="uk-UA" w:eastAsia="ru-RU"/>
        </w:rPr>
        <w:t>5</w:t>
      </w:r>
      <w:r w:rsidR="00A10BDD" w:rsidRPr="00FE0E4D">
        <w:rPr>
          <w:rFonts w:ascii="Times New Roman" w:hAnsi="Times New Roman"/>
          <w:color w:val="000000"/>
          <w:sz w:val="28"/>
          <w:szCs w:val="28"/>
          <w:lang w:val="uk-UA" w:eastAsia="ru-RU"/>
        </w:rPr>
        <w:t>. Контроль за виконанням рішення покласти на постійну комісію міської ради з питань</w:t>
      </w:r>
      <w:r w:rsidR="00A10BDD" w:rsidRPr="00FE0E4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A10BDD" w:rsidRPr="00FE0E4D">
        <w:rPr>
          <w:rFonts w:ascii="Times New Roman" w:hAnsi="Times New Roman"/>
          <w:color w:val="000000"/>
          <w:sz w:val="28"/>
          <w:szCs w:val="28"/>
          <w:lang w:val="uk-UA" w:eastAsia="ru-RU"/>
        </w:rPr>
        <w:t>етики, регламенту, законності, запобігання корупції та врегулювання конфлікту інтересів, міжнародного співробітництва, взаємодії з органами</w:t>
      </w:r>
      <w:r w:rsidR="00A10BDD" w:rsidRPr="00FE0E4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A10BDD" w:rsidRPr="00FE0E4D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державної влади</w:t>
      </w:r>
      <w:r w:rsidR="00A10BDD" w:rsidRPr="00FE0E4D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A10BDD" w:rsidRPr="00FE0E4D">
        <w:rPr>
          <w:rFonts w:ascii="Times New Roman" w:hAnsi="Times New Roman"/>
          <w:color w:val="000000"/>
          <w:sz w:val="28"/>
          <w:szCs w:val="28"/>
          <w:lang w:val="uk-UA" w:eastAsia="ru-RU"/>
        </w:rPr>
        <w:t>та місцевого самоврядування, інформаційної і регуляторної політики та розвитку територій громади.</w:t>
      </w:r>
    </w:p>
    <w:p w:rsidR="002C361A" w:rsidRDefault="002C361A" w:rsidP="00FE0E4D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2C361A" w:rsidRPr="00FE0E4D" w:rsidRDefault="002C361A" w:rsidP="00FE0E4D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:rsidR="00035991" w:rsidRDefault="00A10BDD" w:rsidP="00327F5A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proofErr w:type="spellStart"/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голова       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    </w:t>
      </w:r>
      <w:r w:rsidRPr="00D671CC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           Олег ДЕМЧЕНКО</w:t>
      </w:r>
    </w:p>
    <w:sectPr w:rsidR="00035991" w:rsidSect="006F4CB1">
      <w:headerReference w:type="even" r:id="rId9"/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7FBC" w:rsidRDefault="005B7FBC">
      <w:r>
        <w:separator/>
      </w:r>
    </w:p>
  </w:endnote>
  <w:endnote w:type="continuationSeparator" w:id="1">
    <w:p w:rsidR="005B7FBC" w:rsidRDefault="005B7F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DD" w:rsidRDefault="00A10BDD" w:rsidP="00A36E07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>
      <w:rPr>
        <w:rFonts w:ascii="Times New Roman" w:hAnsi="Times New Roman"/>
        <w:b/>
        <w:color w:val="000000"/>
        <w:sz w:val="18"/>
        <w:szCs w:val="18"/>
        <w:lang w:val="uk-UA" w:eastAsia="ru-RU"/>
      </w:rPr>
      <w:t xml:space="preserve">Рішення Первомайської міської ради </w:t>
    </w:r>
  </w:p>
  <w:p w:rsidR="00A10BDD" w:rsidRPr="009268B2" w:rsidRDefault="00A10BDD" w:rsidP="00A36E07">
    <w:pPr>
      <w:shd w:val="clear" w:color="auto" w:fill="FFFFFF"/>
      <w:spacing w:after="0" w:line="240" w:lineRule="auto"/>
      <w:jc w:val="center"/>
      <w:rPr>
        <w:rFonts w:ascii="Times New Roman" w:hAnsi="Times New Roman"/>
        <w:b/>
        <w:color w:val="000000"/>
        <w:sz w:val="18"/>
        <w:szCs w:val="18"/>
        <w:lang w:val="uk-UA" w:eastAsia="ru-RU"/>
      </w:rPr>
    </w:pP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t>Про організаційно-штатні зміни у структуріПервомайської міської ради та її виконавчих</w:t>
    </w:r>
    <w:r w:rsidRPr="009268B2">
      <w:rPr>
        <w:rFonts w:ascii="Times New Roman" w:hAnsi="Times New Roman"/>
        <w:b/>
        <w:color w:val="000000"/>
        <w:sz w:val="18"/>
        <w:szCs w:val="18"/>
        <w:lang w:eastAsia="ru-RU"/>
      </w:rPr>
      <w:t> 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br/>
      <w:t>органів та внесення змін до рішення міськоїради від 25.02.2021 року № 3 «Про</w:t>
    </w:r>
    <w:r w:rsidRPr="009268B2">
      <w:rPr>
        <w:rFonts w:ascii="Times New Roman" w:hAnsi="Times New Roman"/>
        <w:b/>
        <w:color w:val="000000"/>
        <w:sz w:val="18"/>
        <w:szCs w:val="18"/>
        <w:lang w:val="uk-UA" w:eastAsia="ru-RU"/>
      </w:rPr>
      <w:br/>
      <w:t>затвердження структури Первомайськоїміської ради та її виконавчих органівв новій редакції»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7FBC" w:rsidRDefault="005B7FBC">
      <w:r>
        <w:separator/>
      </w:r>
    </w:p>
  </w:footnote>
  <w:footnote w:type="continuationSeparator" w:id="1">
    <w:p w:rsidR="005B7FBC" w:rsidRDefault="005B7F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DD" w:rsidRDefault="00525358" w:rsidP="009E418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10BD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10BDD" w:rsidRDefault="00A10BDD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DD" w:rsidRPr="009268B2" w:rsidRDefault="00525358" w:rsidP="009E4181">
    <w:pPr>
      <w:pStyle w:val="a5"/>
      <w:framePr w:wrap="around" w:vAnchor="text" w:hAnchor="margin" w:xAlign="center" w:y="1"/>
      <w:rPr>
        <w:rStyle w:val="a7"/>
        <w:rFonts w:ascii="Times New Roman" w:hAnsi="Times New Roman"/>
        <w:sz w:val="24"/>
        <w:szCs w:val="24"/>
        <w:lang w:val="uk-UA"/>
      </w:rPr>
    </w:pPr>
    <w:r w:rsidRPr="009268B2">
      <w:rPr>
        <w:rStyle w:val="a7"/>
        <w:rFonts w:ascii="Times New Roman" w:hAnsi="Times New Roman"/>
        <w:sz w:val="24"/>
        <w:szCs w:val="24"/>
      </w:rPr>
      <w:fldChar w:fldCharType="begin"/>
    </w:r>
    <w:r w:rsidR="00A10BDD" w:rsidRPr="009268B2">
      <w:rPr>
        <w:rStyle w:val="a7"/>
        <w:rFonts w:ascii="Times New Roman" w:hAnsi="Times New Roman"/>
        <w:sz w:val="24"/>
        <w:szCs w:val="24"/>
      </w:rPr>
      <w:instrText xml:space="preserve">PAGE  </w:instrText>
    </w:r>
    <w:r w:rsidRPr="009268B2">
      <w:rPr>
        <w:rStyle w:val="a7"/>
        <w:rFonts w:ascii="Times New Roman" w:hAnsi="Times New Roman"/>
        <w:sz w:val="24"/>
        <w:szCs w:val="24"/>
      </w:rPr>
      <w:fldChar w:fldCharType="separate"/>
    </w:r>
    <w:r w:rsidR="0036535E">
      <w:rPr>
        <w:rStyle w:val="a7"/>
        <w:rFonts w:ascii="Times New Roman" w:hAnsi="Times New Roman"/>
        <w:noProof/>
        <w:sz w:val="24"/>
        <w:szCs w:val="24"/>
      </w:rPr>
      <w:t>3</w:t>
    </w:r>
    <w:r w:rsidRPr="009268B2">
      <w:rPr>
        <w:rStyle w:val="a7"/>
        <w:rFonts w:ascii="Times New Roman" w:hAnsi="Times New Roman"/>
        <w:sz w:val="24"/>
        <w:szCs w:val="24"/>
      </w:rPr>
      <w:fldChar w:fldCharType="end"/>
    </w:r>
    <w:r w:rsidR="00A10BDD" w:rsidRPr="009268B2">
      <w:rPr>
        <w:rStyle w:val="a7"/>
        <w:rFonts w:ascii="Times New Roman" w:hAnsi="Times New Roman"/>
        <w:sz w:val="24"/>
        <w:szCs w:val="24"/>
        <w:lang w:val="uk-UA"/>
      </w:rPr>
      <w:t xml:space="preserve"> із </w:t>
    </w:r>
    <w:r w:rsidR="006F4CB1">
      <w:rPr>
        <w:rStyle w:val="a7"/>
        <w:rFonts w:ascii="Times New Roman" w:hAnsi="Times New Roman"/>
        <w:sz w:val="24"/>
        <w:szCs w:val="24"/>
        <w:lang w:val="uk-UA"/>
      </w:rPr>
      <w:t>3</w:t>
    </w:r>
  </w:p>
  <w:p w:rsidR="00A10BDD" w:rsidRDefault="00A10BD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4573B7"/>
    <w:multiLevelType w:val="hybridMultilevel"/>
    <w:tmpl w:val="18BC435A"/>
    <w:lvl w:ilvl="0" w:tplc="80ACDD58">
      <w:start w:val="1"/>
      <w:numFmt w:val="decimal"/>
      <w:lvlText w:val="%1."/>
      <w:lvlJc w:val="left"/>
      <w:pPr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0773"/>
    <w:rsid w:val="00004254"/>
    <w:rsid w:val="00011BDD"/>
    <w:rsid w:val="00035991"/>
    <w:rsid w:val="00044649"/>
    <w:rsid w:val="00072078"/>
    <w:rsid w:val="000808B1"/>
    <w:rsid w:val="000B4A1A"/>
    <w:rsid w:val="000D3197"/>
    <w:rsid w:val="000F109D"/>
    <w:rsid w:val="00114AED"/>
    <w:rsid w:val="0011692A"/>
    <w:rsid w:val="00131530"/>
    <w:rsid w:val="00181283"/>
    <w:rsid w:val="00204659"/>
    <w:rsid w:val="00207874"/>
    <w:rsid w:val="0021633D"/>
    <w:rsid w:val="00225581"/>
    <w:rsid w:val="002375E4"/>
    <w:rsid w:val="00260773"/>
    <w:rsid w:val="00264F53"/>
    <w:rsid w:val="002C361A"/>
    <w:rsid w:val="002C4055"/>
    <w:rsid w:val="002D0E15"/>
    <w:rsid w:val="002D1471"/>
    <w:rsid w:val="002F6DDA"/>
    <w:rsid w:val="00327131"/>
    <w:rsid w:val="00327F5A"/>
    <w:rsid w:val="003345D5"/>
    <w:rsid w:val="003635CF"/>
    <w:rsid w:val="00364AE4"/>
    <w:rsid w:val="0036535E"/>
    <w:rsid w:val="003A6541"/>
    <w:rsid w:val="003C0126"/>
    <w:rsid w:val="003C2E95"/>
    <w:rsid w:val="003C7796"/>
    <w:rsid w:val="003D7CC2"/>
    <w:rsid w:val="003E0037"/>
    <w:rsid w:val="00403571"/>
    <w:rsid w:val="00433114"/>
    <w:rsid w:val="00443215"/>
    <w:rsid w:val="00454C34"/>
    <w:rsid w:val="00471611"/>
    <w:rsid w:val="0049559C"/>
    <w:rsid w:val="004A1F04"/>
    <w:rsid w:val="004B0B7A"/>
    <w:rsid w:val="004C792B"/>
    <w:rsid w:val="004F5F93"/>
    <w:rsid w:val="00525358"/>
    <w:rsid w:val="005461D6"/>
    <w:rsid w:val="005529D4"/>
    <w:rsid w:val="00572DB4"/>
    <w:rsid w:val="005A0DBC"/>
    <w:rsid w:val="005A19DB"/>
    <w:rsid w:val="005B42CF"/>
    <w:rsid w:val="005B50C4"/>
    <w:rsid w:val="005B7FBC"/>
    <w:rsid w:val="00651078"/>
    <w:rsid w:val="00676116"/>
    <w:rsid w:val="00687EAC"/>
    <w:rsid w:val="00694176"/>
    <w:rsid w:val="006942C2"/>
    <w:rsid w:val="00694E10"/>
    <w:rsid w:val="006A5F88"/>
    <w:rsid w:val="006B420B"/>
    <w:rsid w:val="006D7EC3"/>
    <w:rsid w:val="006F4CB1"/>
    <w:rsid w:val="00732C76"/>
    <w:rsid w:val="00785D07"/>
    <w:rsid w:val="007A68E3"/>
    <w:rsid w:val="007E0967"/>
    <w:rsid w:val="007E44D4"/>
    <w:rsid w:val="00801AE4"/>
    <w:rsid w:val="00816710"/>
    <w:rsid w:val="00826729"/>
    <w:rsid w:val="00833D0B"/>
    <w:rsid w:val="00844E01"/>
    <w:rsid w:val="00854E8B"/>
    <w:rsid w:val="00861BA1"/>
    <w:rsid w:val="00864E7F"/>
    <w:rsid w:val="008D2216"/>
    <w:rsid w:val="008D4643"/>
    <w:rsid w:val="009101DB"/>
    <w:rsid w:val="00914A8D"/>
    <w:rsid w:val="00921D46"/>
    <w:rsid w:val="009268B2"/>
    <w:rsid w:val="00960B96"/>
    <w:rsid w:val="009646BE"/>
    <w:rsid w:val="00996376"/>
    <w:rsid w:val="009A4E80"/>
    <w:rsid w:val="009E4181"/>
    <w:rsid w:val="00A10BDD"/>
    <w:rsid w:val="00A16EA7"/>
    <w:rsid w:val="00A1744D"/>
    <w:rsid w:val="00A2020B"/>
    <w:rsid w:val="00A36E07"/>
    <w:rsid w:val="00A424D4"/>
    <w:rsid w:val="00A75C62"/>
    <w:rsid w:val="00A80286"/>
    <w:rsid w:val="00A86288"/>
    <w:rsid w:val="00A87C01"/>
    <w:rsid w:val="00A959FA"/>
    <w:rsid w:val="00AB5A38"/>
    <w:rsid w:val="00AE4284"/>
    <w:rsid w:val="00AF1EA3"/>
    <w:rsid w:val="00B1792A"/>
    <w:rsid w:val="00B41D64"/>
    <w:rsid w:val="00B506E8"/>
    <w:rsid w:val="00B70B57"/>
    <w:rsid w:val="00B747F2"/>
    <w:rsid w:val="00B87120"/>
    <w:rsid w:val="00BB219E"/>
    <w:rsid w:val="00BD6469"/>
    <w:rsid w:val="00BE32E0"/>
    <w:rsid w:val="00BF3233"/>
    <w:rsid w:val="00C331AA"/>
    <w:rsid w:val="00C62C1E"/>
    <w:rsid w:val="00C67BB9"/>
    <w:rsid w:val="00CA1875"/>
    <w:rsid w:val="00CA69DD"/>
    <w:rsid w:val="00CB76DE"/>
    <w:rsid w:val="00CE2686"/>
    <w:rsid w:val="00D425D8"/>
    <w:rsid w:val="00D54105"/>
    <w:rsid w:val="00D671CC"/>
    <w:rsid w:val="00DD341A"/>
    <w:rsid w:val="00DE6FC9"/>
    <w:rsid w:val="00DF4CDA"/>
    <w:rsid w:val="00E21E84"/>
    <w:rsid w:val="00E249FD"/>
    <w:rsid w:val="00EA4B47"/>
    <w:rsid w:val="00EF1FB8"/>
    <w:rsid w:val="00EF2741"/>
    <w:rsid w:val="00F67CE0"/>
    <w:rsid w:val="00F7305B"/>
    <w:rsid w:val="00F86CFE"/>
    <w:rsid w:val="00F970F2"/>
    <w:rsid w:val="00F97A27"/>
    <w:rsid w:val="00FD64C9"/>
    <w:rsid w:val="00FE0E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176"/>
    <w:pPr>
      <w:spacing w:after="160" w:line="259" w:lineRule="auto"/>
    </w:pPr>
    <w:rPr>
      <w:sz w:val="22"/>
      <w:szCs w:val="22"/>
      <w:lang w:val="ru-RU"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E249FD"/>
    <w:pPr>
      <w:keepNext/>
      <w:keepLines/>
      <w:spacing w:before="480" w:after="0" w:line="240" w:lineRule="auto"/>
      <w:outlineLvl w:val="0"/>
    </w:pPr>
    <w:rPr>
      <w:rFonts w:ascii="Calibri Light" w:hAnsi="Calibri Light"/>
      <w:b/>
      <w:bCs/>
      <w:color w:val="2E74B5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D64C9"/>
    <w:rPr>
      <w:sz w:val="22"/>
      <w:szCs w:val="22"/>
      <w:lang w:val="ru-RU" w:eastAsia="en-US"/>
    </w:rPr>
  </w:style>
  <w:style w:type="paragraph" w:styleId="a4">
    <w:name w:val="List Paragraph"/>
    <w:basedOn w:val="a"/>
    <w:uiPriority w:val="99"/>
    <w:qFormat/>
    <w:rsid w:val="00676116"/>
    <w:pPr>
      <w:ind w:left="720"/>
      <w:contextualSpacing/>
    </w:pPr>
  </w:style>
  <w:style w:type="paragraph" w:styleId="a5">
    <w:name w:val="header"/>
    <w:basedOn w:val="a"/>
    <w:link w:val="a6"/>
    <w:uiPriority w:val="99"/>
    <w:rsid w:val="009268B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locked/>
    <w:rsid w:val="007A68E3"/>
    <w:rPr>
      <w:rFonts w:cs="Times New Roman"/>
      <w:lang w:eastAsia="en-US"/>
    </w:rPr>
  </w:style>
  <w:style w:type="character" w:styleId="a7">
    <w:name w:val="page number"/>
    <w:uiPriority w:val="99"/>
    <w:rsid w:val="009268B2"/>
    <w:rPr>
      <w:rFonts w:cs="Times New Roman"/>
    </w:rPr>
  </w:style>
  <w:style w:type="paragraph" w:styleId="a8">
    <w:name w:val="footer"/>
    <w:basedOn w:val="a"/>
    <w:link w:val="a9"/>
    <w:uiPriority w:val="99"/>
    <w:rsid w:val="009268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locked/>
    <w:rsid w:val="007A68E3"/>
    <w:rPr>
      <w:rFonts w:cs="Times New Roman"/>
      <w:lang w:eastAsia="en-US"/>
    </w:rPr>
  </w:style>
  <w:style w:type="character" w:customStyle="1" w:styleId="10">
    <w:name w:val="Заголовок 1 Знак"/>
    <w:link w:val="1"/>
    <w:uiPriority w:val="99"/>
    <w:rsid w:val="00E249FD"/>
    <w:rPr>
      <w:rFonts w:ascii="Calibri Light" w:hAnsi="Calibri Light"/>
      <w:b/>
      <w:bCs/>
      <w:color w:val="2E74B5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EF1F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EF1FB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9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6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980AA-A8A2-447F-906B-2CE4D202B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3</Pages>
  <Words>495</Words>
  <Characters>3421</Characters>
  <Application>Microsoft Office Word</Application>
  <DocSecurity>0</DocSecurity>
  <Lines>28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Анжела</cp:lastModifiedBy>
  <cp:revision>49</cp:revision>
  <cp:lastPrinted>2025-04-08T08:55:00Z</cp:lastPrinted>
  <dcterms:created xsi:type="dcterms:W3CDTF">2024-09-13T11:33:00Z</dcterms:created>
  <dcterms:modified xsi:type="dcterms:W3CDTF">2025-04-30T06:25:00Z</dcterms:modified>
</cp:coreProperties>
</file>