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FC8" w:rsidRPr="005C747C" w:rsidRDefault="00836FC8" w:rsidP="005C747C">
      <w:pPr>
        <w:spacing w:after="0" w:line="240" w:lineRule="auto"/>
        <w:jc w:val="center"/>
        <w:rPr>
          <w:rFonts w:ascii="Times New Roman" w:hAnsi="Times New Roman"/>
          <w:sz w:val="34"/>
          <w:szCs w:val="34"/>
        </w:rPr>
      </w:pPr>
      <w:r w:rsidRPr="005C747C"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9pt;height:45pt;visibility:visible">
            <v:imagedata r:id="rId7" o:title=""/>
          </v:shape>
        </w:pict>
      </w:r>
      <w:r w:rsidRPr="005C747C">
        <w:rPr>
          <w:rFonts w:ascii="Times New Roman" w:hAnsi="Times New Roman"/>
          <w:noProof/>
          <w:sz w:val="24"/>
          <w:szCs w:val="24"/>
        </w:rPr>
        <w:t xml:space="preserve">  </w:t>
      </w:r>
    </w:p>
    <w:p w:rsidR="00836FC8" w:rsidRPr="005C747C" w:rsidRDefault="00836FC8" w:rsidP="005C747C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5C747C">
        <w:rPr>
          <w:rFonts w:ascii="Times New Roman" w:hAnsi="Times New Roman"/>
          <w:sz w:val="40"/>
          <w:szCs w:val="40"/>
        </w:rPr>
        <w:t>ПЕРВОМАЙСЬКА   МІСЬКА</w:t>
      </w:r>
      <w:r w:rsidRPr="005C747C">
        <w:rPr>
          <w:rFonts w:ascii="Times New Roman" w:hAnsi="Times New Roman"/>
          <w:sz w:val="36"/>
          <w:szCs w:val="36"/>
        </w:rPr>
        <w:t xml:space="preserve">   </w:t>
      </w:r>
      <w:r w:rsidRPr="005C747C">
        <w:rPr>
          <w:rFonts w:ascii="Times New Roman" w:hAnsi="Times New Roman"/>
          <w:sz w:val="40"/>
          <w:szCs w:val="40"/>
        </w:rPr>
        <w:t>РАДА</w:t>
      </w:r>
    </w:p>
    <w:p w:rsidR="00836FC8" w:rsidRPr="005C747C" w:rsidRDefault="00836FC8" w:rsidP="005C747C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5C747C">
        <w:rPr>
          <w:rFonts w:ascii="Times New Roman" w:hAnsi="Times New Roman"/>
          <w:sz w:val="40"/>
          <w:szCs w:val="40"/>
        </w:rPr>
        <w:t xml:space="preserve">Миколаївської </w:t>
      </w:r>
      <w:r w:rsidRPr="005C747C">
        <w:rPr>
          <w:rFonts w:ascii="Times New Roman" w:hAnsi="Times New Roman"/>
          <w:sz w:val="32"/>
          <w:szCs w:val="32"/>
        </w:rPr>
        <w:t xml:space="preserve"> </w:t>
      </w:r>
      <w:r w:rsidRPr="005C747C">
        <w:rPr>
          <w:rFonts w:ascii="Times New Roman" w:hAnsi="Times New Roman"/>
          <w:sz w:val="40"/>
          <w:szCs w:val="40"/>
        </w:rPr>
        <w:t>області</w:t>
      </w:r>
    </w:p>
    <w:p w:rsidR="00836FC8" w:rsidRPr="005C747C" w:rsidRDefault="00836FC8" w:rsidP="005C747C">
      <w:pPr>
        <w:spacing w:after="0" w:line="240" w:lineRule="auto"/>
        <w:ind w:left="1416" w:firstLine="708"/>
        <w:jc w:val="center"/>
        <w:rPr>
          <w:rFonts w:ascii="Times New Roman" w:hAnsi="Times New Roman"/>
          <w:sz w:val="24"/>
          <w:szCs w:val="24"/>
        </w:rPr>
      </w:pPr>
      <w:r w:rsidRPr="005C747C">
        <w:rPr>
          <w:rFonts w:ascii="Times New Roman" w:hAnsi="Times New Roman"/>
          <w:sz w:val="32"/>
          <w:szCs w:val="32"/>
          <w:u w:val="single"/>
        </w:rPr>
        <w:t>6</w:t>
      </w:r>
      <w:r w:rsidRPr="005C747C">
        <w:rPr>
          <w:rFonts w:ascii="Times New Roman" w:hAnsi="Times New Roman"/>
          <w:sz w:val="32"/>
          <w:szCs w:val="32"/>
          <w:u w:val="single"/>
          <w:lang w:val="uk-UA"/>
        </w:rPr>
        <w:t>1</w:t>
      </w:r>
      <w:r w:rsidRPr="005C747C">
        <w:rPr>
          <w:rFonts w:ascii="Times New Roman" w:hAnsi="Times New Roman"/>
          <w:sz w:val="32"/>
          <w:szCs w:val="32"/>
        </w:rPr>
        <w:t xml:space="preserve"> СЕСІЯ      </w:t>
      </w:r>
      <w:r w:rsidRPr="005C747C">
        <w:rPr>
          <w:rFonts w:ascii="Times New Roman" w:hAnsi="Times New Roman"/>
          <w:sz w:val="32"/>
          <w:szCs w:val="32"/>
          <w:u w:val="single"/>
          <w:lang w:val="en-US"/>
        </w:rPr>
        <w:t>VIII</w:t>
      </w:r>
      <w:r w:rsidRPr="005C747C">
        <w:rPr>
          <w:rFonts w:ascii="Times New Roman" w:hAnsi="Times New Roman"/>
          <w:sz w:val="32"/>
          <w:szCs w:val="32"/>
        </w:rPr>
        <w:t xml:space="preserve"> СКЛИКАННЯ</w:t>
      </w:r>
      <w:r w:rsidRPr="005C747C">
        <w:rPr>
          <w:rFonts w:ascii="Times New Roman" w:hAnsi="Times New Roman"/>
          <w:sz w:val="32"/>
          <w:szCs w:val="32"/>
        </w:rPr>
        <w:tab/>
      </w:r>
      <w:r w:rsidRPr="005C747C">
        <w:rPr>
          <w:rFonts w:ascii="Times New Roman" w:hAnsi="Times New Roman"/>
          <w:sz w:val="32"/>
          <w:szCs w:val="32"/>
        </w:rPr>
        <w:tab/>
      </w:r>
      <w:r w:rsidRPr="005C747C">
        <w:rPr>
          <w:rFonts w:ascii="Times New Roman" w:hAnsi="Times New Roman"/>
          <w:sz w:val="32"/>
          <w:szCs w:val="32"/>
        </w:rPr>
        <w:tab/>
      </w:r>
    </w:p>
    <w:p w:rsidR="00836FC8" w:rsidRPr="005C747C" w:rsidRDefault="00836FC8" w:rsidP="005C747C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5C747C">
        <w:rPr>
          <w:rFonts w:ascii="Times New Roman" w:hAnsi="Times New Roman"/>
          <w:b/>
          <w:sz w:val="40"/>
          <w:szCs w:val="40"/>
        </w:rPr>
        <w:t>РІШЕННЯ</w:t>
      </w:r>
    </w:p>
    <w:p w:rsidR="00836FC8" w:rsidRPr="005C747C" w:rsidRDefault="00836FC8" w:rsidP="005C747C">
      <w:pPr>
        <w:spacing w:after="0" w:line="240" w:lineRule="auto"/>
        <w:rPr>
          <w:rFonts w:ascii="Arial" w:hAnsi="Arial" w:cs="Arial"/>
          <w:u w:val="single"/>
          <w:lang w:val="uk-UA"/>
        </w:rPr>
      </w:pPr>
      <w:r w:rsidRPr="005C747C">
        <w:rPr>
          <w:rFonts w:ascii="Arial" w:hAnsi="Arial" w:cs="Arial"/>
          <w:sz w:val="24"/>
          <w:szCs w:val="24"/>
        </w:rPr>
        <w:t xml:space="preserve"> </w:t>
      </w:r>
      <w:r w:rsidRPr="005C747C">
        <w:rPr>
          <w:rFonts w:ascii="Arial" w:hAnsi="Arial" w:cs="Arial"/>
        </w:rPr>
        <w:t xml:space="preserve">від  </w:t>
      </w:r>
      <w:r w:rsidRPr="005C747C">
        <w:rPr>
          <w:rFonts w:ascii="Arial" w:hAnsi="Arial" w:cs="Arial"/>
          <w:u w:val="single"/>
          <w:lang w:val="uk-UA"/>
        </w:rPr>
        <w:t>06</w:t>
      </w:r>
      <w:r w:rsidRPr="005C747C">
        <w:rPr>
          <w:rFonts w:ascii="Arial" w:hAnsi="Arial" w:cs="Arial"/>
          <w:u w:val="single"/>
        </w:rPr>
        <w:t>.0</w:t>
      </w:r>
      <w:r w:rsidRPr="005C747C">
        <w:rPr>
          <w:rFonts w:ascii="Arial" w:hAnsi="Arial" w:cs="Arial"/>
          <w:u w:val="single"/>
          <w:lang w:val="uk-UA"/>
        </w:rPr>
        <w:t>3</w:t>
      </w:r>
      <w:r w:rsidRPr="005C747C">
        <w:rPr>
          <w:rFonts w:ascii="Arial" w:hAnsi="Arial" w:cs="Arial"/>
          <w:u w:val="single"/>
        </w:rPr>
        <w:t>.2024</w:t>
      </w:r>
      <w:r w:rsidRPr="005C747C">
        <w:rPr>
          <w:rFonts w:ascii="Arial" w:hAnsi="Arial" w:cs="Arial"/>
        </w:rPr>
        <w:t xml:space="preserve"> року № </w:t>
      </w:r>
      <w:r>
        <w:rPr>
          <w:rFonts w:ascii="Arial" w:hAnsi="Arial" w:cs="Arial"/>
          <w:u w:val="single"/>
          <w:lang w:val="uk-UA"/>
        </w:rPr>
        <w:t>21</w:t>
      </w:r>
    </w:p>
    <w:p w:rsidR="00836FC8" w:rsidRPr="005C747C" w:rsidRDefault="00836FC8" w:rsidP="005C747C">
      <w:pPr>
        <w:spacing w:after="0" w:line="240" w:lineRule="auto"/>
        <w:rPr>
          <w:rFonts w:ascii="Arial" w:hAnsi="Arial" w:cs="Arial"/>
        </w:rPr>
      </w:pPr>
      <w:r w:rsidRPr="005C747C">
        <w:rPr>
          <w:rFonts w:ascii="Arial" w:hAnsi="Arial" w:cs="Arial"/>
        </w:rPr>
        <w:t xml:space="preserve">      м. Первомайськ</w:t>
      </w:r>
    </w:p>
    <w:p w:rsidR="00836FC8" w:rsidRDefault="00836FC8" w:rsidP="00CB25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6FC8" w:rsidRDefault="00836FC8" w:rsidP="00CB25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затвердження  підсумкового звіту про</w:t>
      </w:r>
    </w:p>
    <w:p w:rsidR="00836FC8" w:rsidRDefault="00836FC8" w:rsidP="00CB25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виконання Цільової соціальної програми </w:t>
      </w:r>
    </w:p>
    <w:p w:rsidR="00836FC8" w:rsidRDefault="00836FC8" w:rsidP="00CB25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забезпечення житлом  дітей-сиріт, дітей, </w:t>
      </w:r>
    </w:p>
    <w:p w:rsidR="00836FC8" w:rsidRDefault="00836FC8" w:rsidP="00CB25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позбавлених батьківського піклування, </w:t>
      </w:r>
    </w:p>
    <w:p w:rsidR="00836FC8" w:rsidRDefault="00836FC8" w:rsidP="00CB25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та осіб з їх числа в Первомайській міській </w:t>
      </w:r>
    </w:p>
    <w:p w:rsidR="00836FC8" w:rsidRDefault="00836FC8" w:rsidP="00CB25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територіальній громаді на 2021-2023 роки, </w:t>
      </w:r>
    </w:p>
    <w:p w:rsidR="00836FC8" w:rsidRDefault="00836FC8" w:rsidP="00CB25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затвердженої рішенням міської ради </w:t>
      </w:r>
    </w:p>
    <w:p w:rsidR="00836FC8" w:rsidRDefault="00836FC8" w:rsidP="00CB256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25.03.2021 року № 4</w:t>
      </w:r>
    </w:p>
    <w:p w:rsidR="00836FC8" w:rsidRDefault="00836FC8" w:rsidP="00C6756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6FC8" w:rsidRDefault="00836FC8" w:rsidP="00C6756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пункту 22 частини 1 статті 26 Закону України «Про місцеве самоврядування в Україні» від 21.05.1997 року № 280/97-ВР зі змінами та доповненнями, статті 5 Закону України «Про охорону дитинства»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від  26.04.2001 року № 2402/ІІІ</w:t>
      </w:r>
      <w:r>
        <w:rPr>
          <w:rFonts w:ascii="Times New Roman" w:hAnsi="Times New Roman"/>
          <w:sz w:val="28"/>
          <w:szCs w:val="28"/>
          <w:lang w:val="uk-UA"/>
        </w:rPr>
        <w:t xml:space="preserve">, статей 3, 4 Закону України «Про забезпечення організаційно-правових умов соціального захисту дітей-сиріт та дітей, позбавлених батьківського піклування» зі змінами та доповненнями, статті 8 Закону України «Про житловий фонд соціального призначення» </w:t>
      </w:r>
      <w:r w:rsidRPr="00704F34">
        <w:rPr>
          <w:rFonts w:ascii="Times New Roman" w:hAnsi="Times New Roman"/>
          <w:sz w:val="28"/>
          <w:szCs w:val="28"/>
          <w:lang w:val="uk-UA"/>
        </w:rPr>
        <w:t>від 19.05.2009 р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оку </w:t>
      </w:r>
      <w:hyperlink r:id="rId8" w:tgtFrame="_blank" w:history="1">
        <w:r>
          <w:rPr>
            <w:rFonts w:ascii="Times New Roman" w:hAnsi="Times New Roman"/>
            <w:color w:val="000000"/>
            <w:sz w:val="28"/>
            <w:szCs w:val="28"/>
            <w:lang w:val="uk-UA"/>
          </w:rPr>
          <w:t xml:space="preserve">№ </w:t>
        </w:r>
        <w:r w:rsidRPr="00704F34">
          <w:rPr>
            <w:rFonts w:ascii="Times New Roman" w:hAnsi="Times New Roman"/>
            <w:color w:val="000000"/>
            <w:sz w:val="28"/>
            <w:szCs w:val="28"/>
            <w:lang w:val="uk-UA"/>
          </w:rPr>
          <w:t>1343-VI</w:t>
        </w:r>
      </w:hyperlink>
      <w:r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Указів Президента України від 16.12.2011 року № 1163/2011 «Про питання щодо забезпечення реалізації прав дітей в Україні», від 30.09.2019 року № 721/2019 «Про деякі питання забезпечення прав та законних інтересів дітей-сиріт та дітей, позбавлених батьківського піклування, розвитку та підтримки сімейних форм виховання», постанови Кабінету Міністрів України від 24.09.2008 року № 866 «Питання діяльності органів опіки та піклування, пов'язаної із захистом прав дитини»,  рішення міської ради від 28.09.2023 року № 2 «Про затвердження Порядку розроблення та моніторингу цільових програм»  міська рада </w:t>
      </w:r>
    </w:p>
    <w:p w:rsidR="00836FC8" w:rsidRDefault="00836FC8" w:rsidP="00C6756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36FC8" w:rsidRDefault="00836FC8" w:rsidP="003A249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836FC8" w:rsidRDefault="00836FC8" w:rsidP="002D030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6FC8" w:rsidRDefault="00836FC8" w:rsidP="00526F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1. </w:t>
      </w:r>
      <w:r w:rsidRPr="002D0300">
        <w:rPr>
          <w:rFonts w:ascii="Times New Roman" w:hAnsi="Times New Roman"/>
          <w:sz w:val="28"/>
          <w:szCs w:val="28"/>
          <w:lang w:val="uk-UA"/>
        </w:rPr>
        <w:t>Затвердити підсумковий звіт про виконання Цільової соціальної програми забезпечення житлом дітей-сиріт, дітей, позбавлених батьківського піклування, та осіб з їх числа в Первомайській міській територіальній громаді за 2021-2023 роки,  затвердженої рішенням   міської ради від 25.03.2021  року № 4 (далі-звіт), що додається.</w:t>
      </w:r>
    </w:p>
    <w:p w:rsidR="00836FC8" w:rsidRDefault="00836FC8" w:rsidP="002D030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6FC8" w:rsidRDefault="00836FC8" w:rsidP="00526F32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726766">
        <w:rPr>
          <w:rFonts w:ascii="Times New Roman" w:hAnsi="Times New Roman"/>
          <w:sz w:val="28"/>
          <w:szCs w:val="28"/>
          <w:lang w:val="uk-UA"/>
        </w:rPr>
        <w:t>Визнати таким, що втратило чинність, та зняти з контролю</w:t>
      </w:r>
      <w:r>
        <w:rPr>
          <w:rFonts w:ascii="Times New Roman" w:hAnsi="Times New Roman"/>
          <w:sz w:val="28"/>
          <w:szCs w:val="28"/>
          <w:lang w:val="uk-UA"/>
        </w:rPr>
        <w:t xml:space="preserve"> рішення  міської </w:t>
      </w:r>
      <w:r w:rsidRPr="00726766">
        <w:rPr>
          <w:rFonts w:ascii="Times New Roman" w:hAnsi="Times New Roman"/>
          <w:sz w:val="28"/>
          <w:szCs w:val="28"/>
          <w:lang w:val="uk-UA"/>
        </w:rPr>
        <w:t>ради від 25.03.2021 року № 4 «Про затвердження Цільової соціальної програми забезпечення житлом дітей-сиріт, дітей, позбавлених батьківського піклування, та осіб з їх числа в Первомайській міській територіальній громаді за 2021-2023 роки».</w:t>
      </w:r>
    </w:p>
    <w:p w:rsidR="00836FC8" w:rsidRDefault="00836FC8" w:rsidP="00526F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6FC8" w:rsidRPr="00726766" w:rsidRDefault="00836FC8" w:rsidP="005C747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726766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охорони здоров'я, освіти, науки, культури, молоді,  спорту та туризму, соціального захисту, мови  національних меншин, гендерної рівності, материнства та дитинства.</w:t>
      </w:r>
    </w:p>
    <w:p w:rsidR="00836FC8" w:rsidRDefault="00836FC8" w:rsidP="00526F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6FC8" w:rsidRDefault="00836FC8" w:rsidP="00C675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6FC8" w:rsidRDefault="00836FC8" w:rsidP="002A7A6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              Олег ДЕМЧЕНКО</w:t>
      </w:r>
    </w:p>
    <w:p w:rsidR="00836FC8" w:rsidRDefault="00836FC8" w:rsidP="002A7A6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6FC8" w:rsidRDefault="00836FC8" w:rsidP="00A750E5">
      <w:pPr>
        <w:spacing w:after="0" w:line="240" w:lineRule="auto"/>
        <w:ind w:left="1134" w:hanging="1134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36FC8" w:rsidRDefault="00836FC8" w:rsidP="002A7A6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36FC8" w:rsidRPr="002A7A69" w:rsidRDefault="00836FC8" w:rsidP="002A7A6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  <w:sectPr w:rsidR="00836FC8" w:rsidRPr="002A7A69" w:rsidSect="005C747C">
          <w:headerReference w:type="default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836FC8" w:rsidRPr="0085312D" w:rsidRDefault="00836FC8" w:rsidP="00C62FF8">
      <w:pPr>
        <w:pStyle w:val="Heading7"/>
        <w:spacing w:before="0"/>
        <w:ind w:left="11340" w:right="-185"/>
        <w:rPr>
          <w:rFonts w:ascii="Times New Roman" w:hAnsi="Times New Roman"/>
          <w:i w:val="0"/>
          <w:color w:val="auto"/>
          <w:sz w:val="28"/>
          <w:szCs w:val="28"/>
        </w:rPr>
      </w:pPr>
      <w:r w:rsidRPr="0085312D">
        <w:rPr>
          <w:rFonts w:ascii="Times New Roman" w:hAnsi="Times New Roman"/>
          <w:i w:val="0"/>
          <w:color w:val="auto"/>
          <w:sz w:val="28"/>
          <w:szCs w:val="28"/>
        </w:rPr>
        <w:t xml:space="preserve">Додаток </w:t>
      </w:r>
    </w:p>
    <w:p w:rsidR="00836FC8" w:rsidRPr="0085312D" w:rsidRDefault="00836FC8" w:rsidP="00C62FF8">
      <w:pPr>
        <w:pStyle w:val="Heading7"/>
        <w:spacing w:before="0"/>
        <w:ind w:left="11340" w:right="-185" w:firstLine="7"/>
        <w:rPr>
          <w:rFonts w:ascii="Times New Roman" w:hAnsi="Times New Roman"/>
          <w:i w:val="0"/>
          <w:color w:val="auto"/>
          <w:sz w:val="28"/>
          <w:szCs w:val="28"/>
        </w:rPr>
      </w:pPr>
      <w:r w:rsidRPr="0085312D">
        <w:rPr>
          <w:rFonts w:ascii="Times New Roman" w:hAnsi="Times New Roman"/>
          <w:i w:val="0"/>
          <w:color w:val="auto"/>
          <w:sz w:val="28"/>
          <w:szCs w:val="28"/>
        </w:rPr>
        <w:t>до рішення міської ради</w:t>
      </w:r>
    </w:p>
    <w:p w:rsidR="00836FC8" w:rsidRPr="0085312D" w:rsidRDefault="00836FC8" w:rsidP="00C62FF8">
      <w:pPr>
        <w:spacing w:after="0" w:line="240" w:lineRule="auto"/>
        <w:ind w:left="10116" w:firstLine="504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</w:t>
      </w:r>
      <w:r w:rsidRPr="005C747C">
        <w:rPr>
          <w:rFonts w:ascii="Times New Roman" w:hAnsi="Times New Roman"/>
          <w:sz w:val="28"/>
          <w:szCs w:val="28"/>
          <w:u w:val="single"/>
          <w:lang w:val="uk-UA" w:eastAsia="uk-UA"/>
        </w:rPr>
        <w:t>06.03.2024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№ </w:t>
      </w:r>
      <w:r w:rsidRPr="005C747C">
        <w:rPr>
          <w:rFonts w:ascii="Times New Roman" w:hAnsi="Times New Roman"/>
          <w:sz w:val="28"/>
          <w:szCs w:val="28"/>
          <w:u w:val="single"/>
          <w:lang w:val="uk-UA" w:eastAsia="uk-UA"/>
        </w:rPr>
        <w:t>21</w:t>
      </w:r>
    </w:p>
    <w:p w:rsidR="00836FC8" w:rsidRPr="005143C1" w:rsidRDefault="00836FC8" w:rsidP="00C62FF8">
      <w:pPr>
        <w:spacing w:after="0" w:line="240" w:lineRule="auto"/>
        <w:ind w:left="10116" w:firstLine="504"/>
        <w:jc w:val="both"/>
        <w:rPr>
          <w:rFonts w:ascii="Times New Roman" w:hAnsi="Times New Roman"/>
          <w:sz w:val="26"/>
          <w:szCs w:val="26"/>
          <w:lang w:val="uk-UA" w:eastAsia="uk-UA"/>
        </w:rPr>
      </w:pPr>
    </w:p>
    <w:p w:rsidR="00836FC8" w:rsidRPr="00C62FF8" w:rsidRDefault="00836FC8" w:rsidP="00C62FF8">
      <w:pPr>
        <w:pStyle w:val="Heading1"/>
        <w:spacing w:before="0" w:line="240" w:lineRule="auto"/>
        <w:jc w:val="center"/>
        <w:rPr>
          <w:rFonts w:ascii="Times New Roman" w:hAnsi="Times New Roman"/>
          <w:b/>
          <w:color w:val="auto"/>
          <w:sz w:val="26"/>
          <w:szCs w:val="26"/>
          <w:lang w:val="uk-UA"/>
        </w:rPr>
      </w:pPr>
      <w:r>
        <w:rPr>
          <w:rFonts w:ascii="Times New Roman" w:hAnsi="Times New Roman"/>
          <w:color w:val="auto"/>
          <w:sz w:val="26"/>
          <w:szCs w:val="26"/>
          <w:lang w:val="uk-UA"/>
        </w:rPr>
        <w:t>Підсумковий звіт</w:t>
      </w:r>
      <w:r w:rsidRPr="00C62FF8">
        <w:rPr>
          <w:rFonts w:ascii="Times New Roman" w:hAnsi="Times New Roman"/>
          <w:color w:val="auto"/>
          <w:sz w:val="26"/>
          <w:szCs w:val="26"/>
          <w:lang w:val="uk-UA"/>
        </w:rPr>
        <w:t xml:space="preserve"> про  виконання </w:t>
      </w:r>
    </w:p>
    <w:p w:rsidR="00836FC8" w:rsidRPr="005143C1" w:rsidRDefault="00836FC8" w:rsidP="00C62FF8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 w:rsidRPr="005143C1">
        <w:rPr>
          <w:rFonts w:ascii="Times New Roman" w:hAnsi="Times New Roman"/>
          <w:sz w:val="26"/>
          <w:szCs w:val="26"/>
          <w:lang w:val="uk-UA"/>
        </w:rPr>
        <w:t xml:space="preserve">                                    Цільової соціальної програми забезпечення житлом дітей-сиріт, дітей, позбавлених </w:t>
      </w:r>
    </w:p>
    <w:p w:rsidR="00836FC8" w:rsidRDefault="00836FC8" w:rsidP="00C62FF8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uk-UA"/>
        </w:rPr>
      </w:pPr>
      <w:r w:rsidRPr="005143C1">
        <w:rPr>
          <w:rFonts w:ascii="Times New Roman" w:hAnsi="Times New Roman"/>
          <w:sz w:val="26"/>
          <w:szCs w:val="26"/>
          <w:lang w:val="uk-UA"/>
        </w:rPr>
        <w:t>батьківського піклування, та осіб з їх числа в Первомайській міській територіальній громаді</w:t>
      </w:r>
    </w:p>
    <w:p w:rsidR="00836FC8" w:rsidRPr="005143C1" w:rsidRDefault="00836FC8" w:rsidP="00C62FF8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uk-UA"/>
        </w:rPr>
      </w:pPr>
      <w:r w:rsidRPr="005143C1">
        <w:rPr>
          <w:rFonts w:ascii="Times New Roman" w:hAnsi="Times New Roman"/>
          <w:sz w:val="26"/>
          <w:szCs w:val="26"/>
          <w:lang w:val="uk-UA"/>
        </w:rPr>
        <w:t xml:space="preserve"> на 2021-2023 роки, затвердженої рішенням міської ради від 25.03.2021року  №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143C1">
        <w:rPr>
          <w:rFonts w:ascii="Times New Roman" w:hAnsi="Times New Roman"/>
          <w:sz w:val="26"/>
          <w:szCs w:val="26"/>
          <w:lang w:val="uk-UA"/>
        </w:rPr>
        <w:t>4</w:t>
      </w:r>
    </w:p>
    <w:p w:rsidR="00836FC8" w:rsidRPr="00A24D9D" w:rsidRDefault="00836FC8" w:rsidP="00C62FF8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  <w:lang w:val="uk-UA"/>
        </w:rPr>
      </w:pPr>
    </w:p>
    <w:p w:rsidR="00836FC8" w:rsidRPr="002620EA" w:rsidRDefault="00836FC8" w:rsidP="00C62FF8">
      <w:pPr>
        <w:spacing w:after="0" w:line="240" w:lineRule="auto"/>
        <w:jc w:val="center"/>
        <w:rPr>
          <w:rStyle w:val="spelle"/>
          <w:rFonts w:ascii="Times New Roman" w:hAnsi="Times New Roman"/>
          <w:snapToGrid w:val="0"/>
          <w:sz w:val="24"/>
          <w:szCs w:val="24"/>
          <w:u w:val="single"/>
          <w:lang w:val="uk-UA"/>
        </w:rPr>
      </w:pPr>
      <w:r w:rsidRPr="002620EA">
        <w:rPr>
          <w:rStyle w:val="spelle"/>
          <w:rFonts w:ascii="Times New Roman" w:hAnsi="Times New Roman"/>
          <w:snapToGrid w:val="0"/>
          <w:sz w:val="24"/>
          <w:szCs w:val="24"/>
          <w:u w:val="single"/>
          <w:lang w:val="uk-UA"/>
        </w:rPr>
        <w:t>Виконавчий комітет Первомайської міської ради</w:t>
      </w:r>
    </w:p>
    <w:p w:rsidR="00836FC8" w:rsidRPr="00A05127" w:rsidRDefault="00836FC8" w:rsidP="00C62FF8">
      <w:pPr>
        <w:spacing w:after="0" w:line="240" w:lineRule="auto"/>
        <w:jc w:val="center"/>
        <w:rPr>
          <w:rStyle w:val="spelle"/>
          <w:rFonts w:ascii="Times New Roman" w:hAnsi="Times New Roman"/>
          <w:snapToGrid w:val="0"/>
          <w:sz w:val="24"/>
          <w:szCs w:val="24"/>
          <w:lang w:val="uk-UA"/>
        </w:rPr>
      </w:pPr>
      <w:r w:rsidRPr="00A05127">
        <w:rPr>
          <w:rStyle w:val="spelle"/>
          <w:rFonts w:ascii="Times New Roman" w:hAnsi="Times New Roman"/>
          <w:snapToGrid w:val="0"/>
          <w:sz w:val="24"/>
          <w:szCs w:val="24"/>
          <w:lang w:val="uk-UA"/>
        </w:rPr>
        <w:t>найменування</w:t>
      </w:r>
      <w:r w:rsidRPr="00A05127">
        <w:rPr>
          <w:rFonts w:ascii="Times New Roman" w:hAnsi="Times New Roman"/>
          <w:snapToGrid w:val="0"/>
          <w:sz w:val="24"/>
          <w:szCs w:val="24"/>
          <w:lang w:val="uk-UA"/>
        </w:rPr>
        <w:t xml:space="preserve"> головного </w:t>
      </w:r>
      <w:r w:rsidRPr="00A05127">
        <w:rPr>
          <w:rStyle w:val="spelle"/>
          <w:rFonts w:ascii="Times New Roman" w:hAnsi="Times New Roman"/>
          <w:snapToGrid w:val="0"/>
          <w:sz w:val="24"/>
          <w:szCs w:val="24"/>
          <w:lang w:val="uk-UA"/>
        </w:rPr>
        <w:t>розпорядника</w:t>
      </w:r>
      <w:r>
        <w:rPr>
          <w:rStyle w:val="spelle"/>
          <w:rFonts w:ascii="Times New Roman" w:hAnsi="Times New Roman"/>
          <w:snapToGrid w:val="0"/>
          <w:sz w:val="24"/>
          <w:szCs w:val="24"/>
          <w:lang w:val="uk-UA"/>
        </w:rPr>
        <w:t xml:space="preserve"> </w:t>
      </w:r>
      <w:r w:rsidRPr="00A05127">
        <w:rPr>
          <w:rStyle w:val="spelle"/>
          <w:rFonts w:ascii="Times New Roman" w:hAnsi="Times New Roman"/>
          <w:snapToGrid w:val="0"/>
          <w:sz w:val="24"/>
          <w:szCs w:val="24"/>
          <w:lang w:val="uk-UA"/>
        </w:rPr>
        <w:t>коштів</w:t>
      </w:r>
      <w:r>
        <w:rPr>
          <w:rStyle w:val="spelle"/>
          <w:rFonts w:ascii="Times New Roman" w:hAnsi="Times New Roman"/>
          <w:snapToGrid w:val="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napToGrid w:val="0"/>
          <w:sz w:val="24"/>
          <w:szCs w:val="24"/>
          <w:lang w:val="uk-UA"/>
        </w:rPr>
        <w:t>п</w:t>
      </w:r>
      <w:r w:rsidRPr="00A05127">
        <w:rPr>
          <w:rStyle w:val="spelle"/>
          <w:rFonts w:ascii="Times New Roman" w:hAnsi="Times New Roman"/>
          <w:snapToGrid w:val="0"/>
          <w:sz w:val="24"/>
          <w:szCs w:val="24"/>
          <w:lang w:val="uk-UA"/>
        </w:rPr>
        <w:t>рограми</w:t>
      </w:r>
    </w:p>
    <w:p w:rsidR="00836FC8" w:rsidRPr="002620EA" w:rsidRDefault="00836FC8" w:rsidP="00C62FF8">
      <w:pPr>
        <w:spacing w:after="0" w:line="240" w:lineRule="auto"/>
        <w:rPr>
          <w:rStyle w:val="spelle"/>
          <w:rFonts w:ascii="Times New Roman" w:hAnsi="Times New Roman"/>
          <w:snapToGrid w:val="0"/>
          <w:sz w:val="24"/>
          <w:szCs w:val="24"/>
          <w:u w:val="single"/>
          <w:lang w:val="uk-UA"/>
        </w:rPr>
      </w:pPr>
      <w:r w:rsidRPr="0085312D">
        <w:rPr>
          <w:rStyle w:val="spelle"/>
          <w:rFonts w:ascii="Times New Roman" w:hAnsi="Times New Roman"/>
          <w:snapToGrid w:val="0"/>
          <w:sz w:val="24"/>
          <w:szCs w:val="24"/>
          <w:lang w:val="uk-UA"/>
        </w:rPr>
        <w:t xml:space="preserve">                                                           </w:t>
      </w:r>
      <w:r w:rsidRPr="002620EA">
        <w:rPr>
          <w:rStyle w:val="spelle"/>
          <w:rFonts w:ascii="Times New Roman" w:hAnsi="Times New Roman"/>
          <w:snapToGrid w:val="0"/>
          <w:sz w:val="24"/>
          <w:szCs w:val="24"/>
          <w:u w:val="single"/>
          <w:lang w:val="uk-UA"/>
        </w:rPr>
        <w:t>Управління «Служба у справах дітей</w:t>
      </w:r>
      <w:r>
        <w:rPr>
          <w:rStyle w:val="spelle"/>
          <w:rFonts w:ascii="Times New Roman" w:hAnsi="Times New Roman"/>
          <w:snapToGrid w:val="0"/>
          <w:sz w:val="24"/>
          <w:szCs w:val="24"/>
          <w:u w:val="single"/>
          <w:lang w:val="uk-UA"/>
        </w:rPr>
        <w:t>»</w:t>
      </w:r>
      <w:r w:rsidRPr="002620EA">
        <w:rPr>
          <w:rStyle w:val="spelle"/>
          <w:rFonts w:ascii="Times New Roman" w:hAnsi="Times New Roman"/>
          <w:snapToGrid w:val="0"/>
          <w:sz w:val="24"/>
          <w:szCs w:val="24"/>
          <w:u w:val="single"/>
          <w:lang w:val="uk-UA"/>
        </w:rPr>
        <w:t xml:space="preserve"> Первомайської міської ради</w:t>
      </w:r>
    </w:p>
    <w:p w:rsidR="00836FC8" w:rsidRPr="00A05127" w:rsidRDefault="00836FC8" w:rsidP="00C62FF8">
      <w:pPr>
        <w:spacing w:after="0" w:line="240" w:lineRule="auto"/>
        <w:jc w:val="center"/>
        <w:rPr>
          <w:rFonts w:ascii="Times New Roman" w:hAnsi="Times New Roman"/>
          <w:snapToGrid w:val="0"/>
          <w:sz w:val="24"/>
          <w:szCs w:val="24"/>
          <w:lang w:val="uk-UA"/>
        </w:rPr>
      </w:pPr>
      <w:r w:rsidRPr="00A05127">
        <w:rPr>
          <w:rStyle w:val="spelle"/>
          <w:rFonts w:ascii="Times New Roman" w:hAnsi="Times New Roman"/>
          <w:snapToGrid w:val="0"/>
          <w:sz w:val="24"/>
          <w:szCs w:val="24"/>
          <w:lang w:val="uk-UA"/>
        </w:rPr>
        <w:t xml:space="preserve">найменування відповідального виконавця </w:t>
      </w:r>
      <w:r>
        <w:rPr>
          <w:rStyle w:val="spelle"/>
          <w:rFonts w:ascii="Times New Roman" w:hAnsi="Times New Roman"/>
          <w:snapToGrid w:val="0"/>
          <w:sz w:val="24"/>
          <w:szCs w:val="24"/>
          <w:lang w:val="uk-UA"/>
        </w:rPr>
        <w:t>п</w:t>
      </w:r>
      <w:r w:rsidRPr="00A05127">
        <w:rPr>
          <w:rStyle w:val="spelle"/>
          <w:rFonts w:ascii="Times New Roman" w:hAnsi="Times New Roman"/>
          <w:snapToGrid w:val="0"/>
          <w:sz w:val="24"/>
          <w:szCs w:val="24"/>
          <w:lang w:val="uk-UA"/>
        </w:rPr>
        <w:t>рограми</w:t>
      </w:r>
    </w:p>
    <w:p w:rsidR="00836FC8" w:rsidRPr="00A05127" w:rsidRDefault="00836FC8" w:rsidP="00C62FF8">
      <w:pPr>
        <w:widowControl w:val="0"/>
        <w:autoSpaceDE w:val="0"/>
        <w:autoSpaceDN w:val="0"/>
        <w:adjustRightInd w:val="0"/>
        <w:spacing w:before="240" w:after="120" w:line="240" w:lineRule="auto"/>
        <w:ind w:left="2160"/>
        <w:rPr>
          <w:rFonts w:ascii="Times New Roman" w:hAnsi="Times New Roman"/>
          <w:sz w:val="24"/>
          <w:szCs w:val="24"/>
          <w:lang w:val="uk-UA"/>
        </w:rPr>
      </w:pPr>
      <w:r w:rsidRPr="00A05127">
        <w:rPr>
          <w:rFonts w:ascii="Times New Roman" w:hAnsi="Times New Roman"/>
          <w:sz w:val="24"/>
          <w:szCs w:val="24"/>
          <w:lang w:val="uk-UA"/>
        </w:rPr>
        <w:t xml:space="preserve">Фінансування завдань та заходів </w:t>
      </w:r>
      <w:r>
        <w:rPr>
          <w:rFonts w:ascii="Times New Roman" w:hAnsi="Times New Roman"/>
          <w:sz w:val="24"/>
          <w:szCs w:val="24"/>
          <w:lang w:val="uk-UA"/>
        </w:rPr>
        <w:t>п</w:t>
      </w:r>
      <w:r w:rsidRPr="00A05127">
        <w:rPr>
          <w:rFonts w:ascii="Times New Roman" w:hAnsi="Times New Roman"/>
          <w:sz w:val="24"/>
          <w:szCs w:val="24"/>
          <w:lang w:val="uk-UA"/>
        </w:rPr>
        <w:t>рограми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093"/>
        <w:gridCol w:w="2835"/>
        <w:gridCol w:w="1843"/>
        <w:gridCol w:w="1701"/>
        <w:gridCol w:w="1134"/>
        <w:gridCol w:w="1482"/>
        <w:gridCol w:w="927"/>
        <w:gridCol w:w="2771"/>
      </w:tblGrid>
      <w:tr w:rsidR="00836FC8" w:rsidRPr="00CA0138" w:rsidTr="00CA0138">
        <w:tc>
          <w:tcPr>
            <w:tcW w:w="2093" w:type="dxa"/>
          </w:tcPr>
          <w:p w:rsidR="00836FC8" w:rsidRPr="00CA0138" w:rsidRDefault="00836FC8" w:rsidP="00CA0138">
            <w:pPr>
              <w:spacing w:after="0" w:line="240" w:lineRule="auto"/>
              <w:jc w:val="center"/>
            </w:pPr>
            <w:r w:rsidRPr="00CA013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Найменування завдання</w:t>
            </w:r>
          </w:p>
        </w:tc>
        <w:tc>
          <w:tcPr>
            <w:tcW w:w="2835" w:type="dxa"/>
          </w:tcPr>
          <w:p w:rsidR="00836FC8" w:rsidRPr="00CA0138" w:rsidRDefault="00836FC8" w:rsidP="00CA0138">
            <w:pPr>
              <w:spacing w:after="0" w:line="240" w:lineRule="auto"/>
              <w:jc w:val="center"/>
            </w:pPr>
            <w:r w:rsidRPr="00CA013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Найменування заходу</w:t>
            </w:r>
          </w:p>
        </w:tc>
        <w:tc>
          <w:tcPr>
            <w:tcW w:w="1843" w:type="dxa"/>
          </w:tcPr>
          <w:p w:rsidR="00836FC8" w:rsidRPr="00CA0138" w:rsidRDefault="00836FC8" w:rsidP="00CA0138">
            <w:pPr>
              <w:spacing w:after="0" w:line="240" w:lineRule="auto"/>
              <w:jc w:val="center"/>
            </w:pPr>
            <w:r w:rsidRPr="00CA013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Виконавець</w:t>
            </w:r>
          </w:p>
        </w:tc>
        <w:tc>
          <w:tcPr>
            <w:tcW w:w="1701" w:type="dxa"/>
          </w:tcPr>
          <w:p w:rsidR="00836FC8" w:rsidRPr="00CA0138" w:rsidRDefault="00836FC8" w:rsidP="00CA0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A013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Джерела</w:t>
            </w:r>
          </w:p>
          <w:p w:rsidR="00836FC8" w:rsidRPr="00CA0138" w:rsidRDefault="00836FC8" w:rsidP="00CA0138">
            <w:pPr>
              <w:spacing w:after="0" w:line="240" w:lineRule="auto"/>
              <w:jc w:val="center"/>
            </w:pPr>
            <w:r w:rsidRPr="00CA013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фінансування</w:t>
            </w:r>
          </w:p>
        </w:tc>
        <w:tc>
          <w:tcPr>
            <w:tcW w:w="1134" w:type="dxa"/>
          </w:tcPr>
          <w:p w:rsidR="00836FC8" w:rsidRPr="00CA0138" w:rsidRDefault="00836FC8" w:rsidP="00CA0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A0138">
              <w:rPr>
                <w:rFonts w:ascii="Times New Roman" w:hAnsi="Times New Roman"/>
                <w:sz w:val="24"/>
                <w:szCs w:val="24"/>
                <w:lang w:val="uk-UA"/>
              </w:rPr>
              <w:t>Планові обсяги фінансування,</w:t>
            </w:r>
          </w:p>
          <w:p w:rsidR="00836FC8" w:rsidRPr="00CA0138" w:rsidRDefault="00836FC8" w:rsidP="00CA0138">
            <w:pPr>
              <w:spacing w:after="0" w:line="240" w:lineRule="auto"/>
              <w:jc w:val="center"/>
            </w:pPr>
            <w:r w:rsidRPr="00CA0138">
              <w:rPr>
                <w:rFonts w:ascii="Times New Roman" w:hAnsi="Times New Roman"/>
                <w:sz w:val="24"/>
                <w:szCs w:val="24"/>
                <w:lang w:val="uk-UA"/>
              </w:rPr>
              <w:t>тис. грн.</w:t>
            </w:r>
          </w:p>
        </w:tc>
        <w:tc>
          <w:tcPr>
            <w:tcW w:w="1482" w:type="dxa"/>
          </w:tcPr>
          <w:p w:rsidR="00836FC8" w:rsidRPr="00CA0138" w:rsidRDefault="00836FC8" w:rsidP="00CA0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A0138">
              <w:rPr>
                <w:rFonts w:ascii="Times New Roman" w:hAnsi="Times New Roman"/>
                <w:sz w:val="24"/>
                <w:szCs w:val="24"/>
                <w:lang w:val="uk-UA"/>
              </w:rPr>
              <w:t>Фактичні обсяги фінансування, тис. грн.</w:t>
            </w:r>
          </w:p>
          <w:p w:rsidR="00836FC8" w:rsidRPr="00CA0138" w:rsidRDefault="00836FC8" w:rsidP="00CA0138">
            <w:pPr>
              <w:spacing w:after="0" w:line="240" w:lineRule="auto"/>
              <w:jc w:val="center"/>
            </w:pPr>
            <w:r w:rsidRPr="00CA013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станом на 2021-2023  роки</w:t>
            </w:r>
          </w:p>
        </w:tc>
        <w:tc>
          <w:tcPr>
            <w:tcW w:w="927" w:type="dxa"/>
          </w:tcPr>
          <w:p w:rsidR="00836FC8" w:rsidRPr="00CA0138" w:rsidRDefault="00836FC8" w:rsidP="00CA01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CA013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Факт до плану,</w:t>
            </w:r>
          </w:p>
          <w:p w:rsidR="00836FC8" w:rsidRPr="00CA0138" w:rsidRDefault="00836FC8" w:rsidP="00CA0138">
            <w:pPr>
              <w:spacing w:after="0" w:line="240" w:lineRule="auto"/>
              <w:jc w:val="center"/>
            </w:pPr>
            <w:r w:rsidRPr="00CA0138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%</w:t>
            </w:r>
          </w:p>
        </w:tc>
        <w:tc>
          <w:tcPr>
            <w:tcW w:w="2771" w:type="dxa"/>
          </w:tcPr>
          <w:p w:rsidR="00836FC8" w:rsidRPr="00CA0138" w:rsidRDefault="00836FC8" w:rsidP="00CA0138">
            <w:pPr>
              <w:spacing w:after="0" w:line="240" w:lineRule="auto"/>
              <w:jc w:val="center"/>
            </w:pPr>
            <w:r w:rsidRPr="00CA0138">
              <w:rPr>
                <w:rFonts w:ascii="Times New Roman" w:hAnsi="Times New Roman"/>
                <w:sz w:val="24"/>
                <w:szCs w:val="24"/>
                <w:lang w:val="uk-UA" w:eastAsia="uk-UA"/>
              </w:rPr>
              <w:t>Стан виконання заходів (результативні показники виконання програми)</w:t>
            </w:r>
          </w:p>
        </w:tc>
      </w:tr>
    </w:tbl>
    <w:p w:rsidR="00836FC8" w:rsidRPr="00786D44" w:rsidRDefault="00836FC8" w:rsidP="00C62FF8">
      <w:pPr>
        <w:spacing w:after="0" w:line="240" w:lineRule="auto"/>
        <w:rPr>
          <w:sz w:val="2"/>
          <w:szCs w:val="2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093"/>
        <w:gridCol w:w="2811"/>
        <w:gridCol w:w="1906"/>
        <w:gridCol w:w="1662"/>
        <w:gridCol w:w="1134"/>
        <w:gridCol w:w="1559"/>
        <w:gridCol w:w="850"/>
        <w:gridCol w:w="2771"/>
      </w:tblGrid>
      <w:tr w:rsidR="00836FC8" w:rsidRPr="00CA0138" w:rsidTr="00CA0138">
        <w:trPr>
          <w:tblHeader/>
        </w:trPr>
        <w:tc>
          <w:tcPr>
            <w:tcW w:w="2093" w:type="dxa"/>
          </w:tcPr>
          <w:p w:rsidR="00836FC8" w:rsidRPr="00CA0138" w:rsidRDefault="00836FC8" w:rsidP="00CA0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A0138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811" w:type="dxa"/>
          </w:tcPr>
          <w:p w:rsidR="00836FC8" w:rsidRPr="00CA0138" w:rsidRDefault="00836FC8" w:rsidP="00CA0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A013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06" w:type="dxa"/>
          </w:tcPr>
          <w:p w:rsidR="00836FC8" w:rsidRPr="00CA0138" w:rsidRDefault="00836FC8" w:rsidP="00CA0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A0138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662" w:type="dxa"/>
          </w:tcPr>
          <w:p w:rsidR="00836FC8" w:rsidRPr="00CA0138" w:rsidRDefault="00836FC8" w:rsidP="00CA0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A0138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34" w:type="dxa"/>
          </w:tcPr>
          <w:p w:rsidR="00836FC8" w:rsidRPr="00CA0138" w:rsidRDefault="00836FC8" w:rsidP="00CA0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A0138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559" w:type="dxa"/>
          </w:tcPr>
          <w:p w:rsidR="00836FC8" w:rsidRPr="00CA0138" w:rsidRDefault="00836FC8" w:rsidP="00CA0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A0138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850" w:type="dxa"/>
          </w:tcPr>
          <w:p w:rsidR="00836FC8" w:rsidRPr="00CA0138" w:rsidRDefault="00836FC8" w:rsidP="00CA0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A0138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771" w:type="dxa"/>
          </w:tcPr>
          <w:p w:rsidR="00836FC8" w:rsidRPr="00CA0138" w:rsidRDefault="00836FC8" w:rsidP="00CA01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A0138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</w:tr>
      <w:tr w:rsidR="00836FC8" w:rsidRPr="00CA0138" w:rsidTr="00CA0138">
        <w:tc>
          <w:tcPr>
            <w:tcW w:w="2093" w:type="dxa"/>
            <w:tcBorders>
              <w:bottom w:val="single" w:sz="4" w:space="0" w:color="auto"/>
            </w:tcBorders>
          </w:tcPr>
          <w:p w:rsidR="00836FC8" w:rsidRPr="00CA0138" w:rsidRDefault="00836FC8" w:rsidP="00CA013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1. Забезпечення обліку та  збе-реження житла, яке належить дітям-сиротам, дітям, позбав-леним батьківсь-кого піклу-вання на праві приватної влас-ності чи корис-тування </w:t>
            </w:r>
          </w:p>
          <w:p w:rsidR="00836FC8" w:rsidRPr="00CA0138" w:rsidRDefault="00836FC8" w:rsidP="00CA013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836FC8" w:rsidRPr="00CA0138" w:rsidRDefault="00836FC8" w:rsidP="00CA013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1.1 Виявлення і збереження жит-ла та майна дітей-сиріт, дітей, ,позбав-лених батьківсь-кого піклування</w:t>
            </w:r>
          </w:p>
        </w:tc>
        <w:tc>
          <w:tcPr>
            <w:tcW w:w="2811" w:type="dxa"/>
          </w:tcPr>
          <w:p w:rsidR="00836FC8" w:rsidRPr="00CA0138" w:rsidRDefault="00836FC8" w:rsidP="00CA013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A01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1.1.1 </w:t>
            </w: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Проведення пер-винного обстеження житла, в якому проживала дитина, яка залишилася сиротою або без батьківського піклування</w:t>
            </w:r>
          </w:p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1906" w:type="dxa"/>
          </w:tcPr>
          <w:p w:rsidR="00836FC8" w:rsidRPr="00CA0138" w:rsidRDefault="00836FC8" w:rsidP="00CA013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Управління «Служба у справах дітей» міської ради,</w:t>
            </w:r>
          </w:p>
          <w:p w:rsidR="00836FC8" w:rsidRPr="00CA0138" w:rsidRDefault="00836FC8" w:rsidP="00CA0138">
            <w:pPr>
              <w:spacing w:after="0" w:line="240" w:lineRule="auto"/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управління комунальної власності та земельних відносин міської ради</w:t>
            </w:r>
          </w:p>
        </w:tc>
        <w:tc>
          <w:tcPr>
            <w:tcW w:w="1662" w:type="dxa"/>
          </w:tcPr>
          <w:p w:rsidR="00836FC8" w:rsidRPr="00CA0138" w:rsidRDefault="00836FC8" w:rsidP="00CA0138">
            <w:pPr>
              <w:spacing w:after="0" w:line="240" w:lineRule="auto"/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Виконання заходу не потребує фінансуван-ня</w:t>
            </w:r>
          </w:p>
        </w:tc>
        <w:tc>
          <w:tcPr>
            <w:tcW w:w="1134" w:type="dxa"/>
          </w:tcPr>
          <w:p w:rsidR="00836FC8" w:rsidRPr="00CA0138" w:rsidRDefault="00836FC8" w:rsidP="00CA0138">
            <w:pPr>
              <w:spacing w:after="0" w:line="240" w:lineRule="auto"/>
            </w:pPr>
          </w:p>
        </w:tc>
        <w:tc>
          <w:tcPr>
            <w:tcW w:w="1559" w:type="dxa"/>
          </w:tcPr>
          <w:p w:rsidR="00836FC8" w:rsidRPr="00CA0138" w:rsidRDefault="00836FC8" w:rsidP="00CA0138">
            <w:pPr>
              <w:spacing w:after="0" w:line="240" w:lineRule="auto"/>
            </w:pPr>
          </w:p>
        </w:tc>
        <w:tc>
          <w:tcPr>
            <w:tcW w:w="850" w:type="dxa"/>
          </w:tcPr>
          <w:p w:rsidR="00836FC8" w:rsidRPr="00CA0138" w:rsidRDefault="00836FC8" w:rsidP="00CA0138">
            <w:pPr>
              <w:spacing w:after="0" w:line="240" w:lineRule="auto"/>
            </w:pPr>
          </w:p>
        </w:tc>
        <w:tc>
          <w:tcPr>
            <w:tcW w:w="2771" w:type="dxa"/>
          </w:tcPr>
          <w:p w:rsidR="00836FC8" w:rsidRPr="00CA0138" w:rsidRDefault="00836FC8" w:rsidP="00CA0138">
            <w:pPr>
              <w:spacing w:after="0" w:line="240" w:lineRule="auto"/>
              <w:jc w:val="both"/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Проведено 69 пере-вірок санітарно-технічного стану жит-ла, яке належить дітям-сиротам та ді-тям, позбавленим батьківського піклу-вання</w:t>
            </w:r>
          </w:p>
          <w:p w:rsidR="00836FC8" w:rsidRPr="00CA0138" w:rsidRDefault="00836FC8" w:rsidP="00CA0138">
            <w:pPr>
              <w:spacing w:after="0" w:line="240" w:lineRule="auto"/>
            </w:pPr>
          </w:p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</w:p>
        </w:tc>
      </w:tr>
      <w:tr w:rsidR="00836FC8" w:rsidRPr="00CA0138" w:rsidTr="00CA0138">
        <w:tc>
          <w:tcPr>
            <w:tcW w:w="2093" w:type="dxa"/>
            <w:tcBorders>
              <w:top w:val="single" w:sz="4" w:space="0" w:color="auto"/>
            </w:tcBorders>
          </w:tcPr>
          <w:p w:rsidR="00836FC8" w:rsidRPr="00CA0138" w:rsidRDefault="00836FC8" w:rsidP="00CA0138">
            <w:pPr>
              <w:spacing w:after="0" w:line="240" w:lineRule="auto"/>
              <w:jc w:val="both"/>
              <w:rPr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1.2 Формування житлового реєстру дітей-сиріт та дітей, позбавлених батьківського піклування</w:t>
            </w:r>
          </w:p>
        </w:tc>
        <w:tc>
          <w:tcPr>
            <w:tcW w:w="2811" w:type="dxa"/>
          </w:tcPr>
          <w:p w:rsidR="00836FC8" w:rsidRPr="00CA0138" w:rsidRDefault="00836FC8" w:rsidP="00CA0138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1.2.1 Забезпечення ведення персоніфіко-ваного обліку житла, яке належить дітям-сиротам, дітям, позбавленим бать-ківського піклування, на праві приватної власності чи користування</w:t>
            </w:r>
          </w:p>
        </w:tc>
        <w:tc>
          <w:tcPr>
            <w:tcW w:w="1906" w:type="dxa"/>
          </w:tcPr>
          <w:p w:rsidR="00836FC8" w:rsidRPr="00CA0138" w:rsidRDefault="00836FC8" w:rsidP="00CA0138">
            <w:pPr>
              <w:spacing w:after="0" w:line="240" w:lineRule="auto"/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Управління «Служба у справах дітей» міської ради</w:t>
            </w:r>
          </w:p>
        </w:tc>
        <w:tc>
          <w:tcPr>
            <w:tcW w:w="1662" w:type="dxa"/>
          </w:tcPr>
          <w:p w:rsidR="00836FC8" w:rsidRPr="00CA0138" w:rsidRDefault="00836FC8" w:rsidP="00CA013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Виконання заходу не потребує фінансуван-ня</w:t>
            </w:r>
          </w:p>
          <w:p w:rsidR="00836FC8" w:rsidRPr="00CA0138" w:rsidRDefault="00836FC8" w:rsidP="00CA0138">
            <w:pPr>
              <w:spacing w:after="0" w:line="240" w:lineRule="auto"/>
            </w:pPr>
          </w:p>
        </w:tc>
        <w:tc>
          <w:tcPr>
            <w:tcW w:w="1134" w:type="dxa"/>
          </w:tcPr>
          <w:p w:rsidR="00836FC8" w:rsidRPr="00CA0138" w:rsidRDefault="00836FC8" w:rsidP="00CA0138">
            <w:pPr>
              <w:spacing w:after="0" w:line="240" w:lineRule="auto"/>
            </w:pPr>
          </w:p>
        </w:tc>
        <w:tc>
          <w:tcPr>
            <w:tcW w:w="1559" w:type="dxa"/>
          </w:tcPr>
          <w:p w:rsidR="00836FC8" w:rsidRPr="00CA0138" w:rsidRDefault="00836FC8" w:rsidP="00CA0138">
            <w:pPr>
              <w:spacing w:after="0" w:line="240" w:lineRule="auto"/>
            </w:pPr>
          </w:p>
        </w:tc>
        <w:tc>
          <w:tcPr>
            <w:tcW w:w="850" w:type="dxa"/>
          </w:tcPr>
          <w:p w:rsidR="00836FC8" w:rsidRPr="00CA0138" w:rsidRDefault="00836FC8" w:rsidP="00CA0138">
            <w:pPr>
              <w:spacing w:after="0" w:line="240" w:lineRule="auto"/>
            </w:pPr>
          </w:p>
        </w:tc>
        <w:tc>
          <w:tcPr>
            <w:tcW w:w="2771" w:type="dxa"/>
          </w:tcPr>
          <w:p w:rsidR="00836FC8" w:rsidRPr="00CA0138" w:rsidRDefault="00836FC8" w:rsidP="00CA0138">
            <w:pPr>
              <w:widowControl w:val="0"/>
              <w:autoSpaceDE w:val="0"/>
              <w:autoSpaceDN w:val="0"/>
              <w:adjustRightInd w:val="0"/>
              <w:spacing w:after="120" w:line="256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Ведеться персоні-фікований облік жит-ла, яке належить дітям-сиротам, дітям, позбавленим батьківсь кого піклування, на праві приватної влас-ності 12, на праві користування  126</w:t>
            </w:r>
          </w:p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</w:p>
        </w:tc>
      </w:tr>
      <w:tr w:rsidR="00836FC8" w:rsidRPr="00CA0138" w:rsidTr="00CA0138">
        <w:tc>
          <w:tcPr>
            <w:tcW w:w="2093" w:type="dxa"/>
          </w:tcPr>
          <w:p w:rsidR="00836FC8" w:rsidRPr="00CA0138" w:rsidRDefault="00836FC8" w:rsidP="00CA013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1.3. Захист  жит-лових прав дітей-сиріт та дітей, позбавле-них батьків-ського піклу-вання</w:t>
            </w:r>
          </w:p>
        </w:tc>
        <w:tc>
          <w:tcPr>
            <w:tcW w:w="2811" w:type="dxa"/>
          </w:tcPr>
          <w:p w:rsidR="00836FC8" w:rsidRPr="00CA0138" w:rsidRDefault="00836FC8" w:rsidP="00CA0138">
            <w:pPr>
              <w:spacing w:after="0" w:line="240" w:lineRule="auto"/>
              <w:jc w:val="both"/>
            </w:pPr>
            <w:r w:rsidRPr="00CA013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1.3.1. </w:t>
            </w: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Забезпечення збереження житла за  дитиною-сиротою або дитиною, позбавленою батьківського піклу-вання, та  призначення опікуна над житлом</w:t>
            </w:r>
          </w:p>
        </w:tc>
        <w:tc>
          <w:tcPr>
            <w:tcW w:w="1906" w:type="dxa"/>
          </w:tcPr>
          <w:p w:rsidR="00836FC8" w:rsidRPr="00CA0138" w:rsidRDefault="00836FC8" w:rsidP="00CA0138">
            <w:pPr>
              <w:spacing w:after="0" w:line="240" w:lineRule="auto"/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Управління «Служба у справах дітей» міської ради</w:t>
            </w:r>
          </w:p>
        </w:tc>
        <w:tc>
          <w:tcPr>
            <w:tcW w:w="1662" w:type="dxa"/>
          </w:tcPr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Виконання заходу не потребує фінансуван-ня</w:t>
            </w:r>
          </w:p>
        </w:tc>
        <w:tc>
          <w:tcPr>
            <w:tcW w:w="1134" w:type="dxa"/>
          </w:tcPr>
          <w:p w:rsidR="00836FC8" w:rsidRPr="00CA0138" w:rsidRDefault="00836FC8" w:rsidP="00CA0138">
            <w:pPr>
              <w:spacing w:after="0" w:line="240" w:lineRule="auto"/>
            </w:pPr>
          </w:p>
        </w:tc>
        <w:tc>
          <w:tcPr>
            <w:tcW w:w="1559" w:type="dxa"/>
          </w:tcPr>
          <w:p w:rsidR="00836FC8" w:rsidRPr="00CA0138" w:rsidRDefault="00836FC8" w:rsidP="00CA0138">
            <w:pPr>
              <w:spacing w:after="0" w:line="240" w:lineRule="auto"/>
            </w:pPr>
          </w:p>
        </w:tc>
        <w:tc>
          <w:tcPr>
            <w:tcW w:w="850" w:type="dxa"/>
          </w:tcPr>
          <w:p w:rsidR="00836FC8" w:rsidRPr="00CA0138" w:rsidRDefault="00836FC8" w:rsidP="00CA0138">
            <w:pPr>
              <w:spacing w:after="0" w:line="240" w:lineRule="auto"/>
            </w:pPr>
          </w:p>
        </w:tc>
        <w:tc>
          <w:tcPr>
            <w:tcW w:w="2771" w:type="dxa"/>
          </w:tcPr>
          <w:p w:rsidR="00836FC8" w:rsidRPr="00CA0138" w:rsidRDefault="00836FC8" w:rsidP="00CA013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Забезпечується недо-пущення незаконного відчуженню житла, яке належить дітям-сиротам, дітям, позбавленим батьківського піклу-вання, на праві приватної вла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сності (користування). Рішенням </w:t>
            </w: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викона</w:t>
            </w:r>
          </w:p>
          <w:p w:rsidR="00836FC8" w:rsidRPr="00CA0138" w:rsidRDefault="00836FC8" w:rsidP="00CA0138">
            <w:pPr>
              <w:spacing w:after="0" w:line="240" w:lineRule="auto"/>
              <w:jc w:val="both"/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вчого комітету призначено 40 відпо-відальних осіб за збереження житла.</w:t>
            </w:r>
          </w:p>
        </w:tc>
      </w:tr>
      <w:tr w:rsidR="00836FC8" w:rsidRPr="00CA0138" w:rsidTr="00CA0138">
        <w:tc>
          <w:tcPr>
            <w:tcW w:w="2093" w:type="dxa"/>
          </w:tcPr>
          <w:p w:rsidR="00836FC8" w:rsidRPr="00CA0138" w:rsidRDefault="00836FC8" w:rsidP="00CA0138">
            <w:pPr>
              <w:spacing w:after="0" w:line="240" w:lineRule="auto"/>
            </w:pPr>
          </w:p>
        </w:tc>
        <w:tc>
          <w:tcPr>
            <w:tcW w:w="2811" w:type="dxa"/>
          </w:tcPr>
          <w:p w:rsidR="00836FC8" w:rsidRPr="00CA0138" w:rsidRDefault="00836FC8" w:rsidP="00CA0138">
            <w:pPr>
              <w:spacing w:after="0" w:line="240" w:lineRule="auto"/>
              <w:jc w:val="both"/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1.3.2.</w:t>
            </w:r>
            <w:r w:rsidRPr="00CA0138">
              <w:rPr>
                <w:rFonts w:ascii="Times New Roman" w:hAnsi="Times New Roman"/>
                <w:lang w:val="uk-UA"/>
              </w:rPr>
              <w:t xml:space="preserve"> </w:t>
            </w: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Проведення роботи щодо збере-ження житла за тимчасово відсутніми дітьми-сиротами та дітьми, позбавленими батьківського піклування</w:t>
            </w:r>
          </w:p>
        </w:tc>
        <w:tc>
          <w:tcPr>
            <w:tcW w:w="1906" w:type="dxa"/>
          </w:tcPr>
          <w:p w:rsidR="00836FC8" w:rsidRPr="00CA0138" w:rsidRDefault="00836FC8" w:rsidP="00CA0138">
            <w:pPr>
              <w:spacing w:after="0" w:line="240" w:lineRule="auto"/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Управління «Служба у справах дітей» міської ради</w:t>
            </w:r>
          </w:p>
        </w:tc>
        <w:tc>
          <w:tcPr>
            <w:tcW w:w="1662" w:type="dxa"/>
          </w:tcPr>
          <w:p w:rsidR="00836FC8" w:rsidRPr="00CA0138" w:rsidRDefault="00836FC8" w:rsidP="00CA0138">
            <w:pPr>
              <w:spacing w:after="0" w:line="240" w:lineRule="auto"/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Виконання заходу не потребує фінансуван-ня</w:t>
            </w:r>
          </w:p>
        </w:tc>
        <w:tc>
          <w:tcPr>
            <w:tcW w:w="1134" w:type="dxa"/>
          </w:tcPr>
          <w:p w:rsidR="00836FC8" w:rsidRPr="00CA0138" w:rsidRDefault="00836FC8" w:rsidP="00CA0138">
            <w:pPr>
              <w:spacing w:after="0" w:line="240" w:lineRule="auto"/>
            </w:pPr>
          </w:p>
        </w:tc>
        <w:tc>
          <w:tcPr>
            <w:tcW w:w="1559" w:type="dxa"/>
          </w:tcPr>
          <w:p w:rsidR="00836FC8" w:rsidRPr="00CA0138" w:rsidRDefault="00836FC8" w:rsidP="00CA0138">
            <w:pPr>
              <w:spacing w:after="0" w:line="240" w:lineRule="auto"/>
            </w:pPr>
          </w:p>
        </w:tc>
        <w:tc>
          <w:tcPr>
            <w:tcW w:w="850" w:type="dxa"/>
          </w:tcPr>
          <w:p w:rsidR="00836FC8" w:rsidRPr="00CA0138" w:rsidRDefault="00836FC8" w:rsidP="00CA0138">
            <w:pPr>
              <w:spacing w:after="0" w:line="240" w:lineRule="auto"/>
            </w:pPr>
          </w:p>
        </w:tc>
        <w:tc>
          <w:tcPr>
            <w:tcW w:w="2771" w:type="dxa"/>
          </w:tcPr>
          <w:p w:rsidR="00836FC8" w:rsidRPr="00CA0138" w:rsidRDefault="00836FC8" w:rsidP="00CA013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В ході чергової перевірки стану утримання та розвитку статусних дітей здій-снюється контроль за  технічним і санітар-ним станом житла, закріпленого за діть-ми-сиротами та діть-ми, позбавленими батьківського піклу-вання</w:t>
            </w:r>
          </w:p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</w:p>
        </w:tc>
      </w:tr>
      <w:tr w:rsidR="00836FC8" w:rsidRPr="00CA0138" w:rsidTr="00CA0138">
        <w:tc>
          <w:tcPr>
            <w:tcW w:w="2093" w:type="dxa"/>
          </w:tcPr>
          <w:p w:rsidR="00836FC8" w:rsidRPr="00CA0138" w:rsidRDefault="00836FC8" w:rsidP="00CA0138">
            <w:pPr>
              <w:spacing w:after="0" w:line="240" w:lineRule="auto"/>
            </w:pPr>
          </w:p>
        </w:tc>
        <w:tc>
          <w:tcPr>
            <w:tcW w:w="2811" w:type="dxa"/>
          </w:tcPr>
          <w:p w:rsidR="00836FC8" w:rsidRPr="00CA0138" w:rsidRDefault="00836FC8" w:rsidP="00CA013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1.3.3. Організація роботи з опікунами щодо  погашення за-боргованості за жит-лово-комунальні пос-луги в квартирах, які належать дітям-сиротам та дітям, позбавленим батьків-ського піклування, на праві приватної влас-ності чи корис-тування, якщо в цих квартирах не зали-шилося інших членів родини</w:t>
            </w:r>
          </w:p>
          <w:p w:rsidR="00836FC8" w:rsidRPr="00CA0138" w:rsidRDefault="00836FC8" w:rsidP="00CA0138">
            <w:pPr>
              <w:spacing w:after="0" w:line="240" w:lineRule="auto"/>
              <w:jc w:val="both"/>
              <w:rPr>
                <w:lang w:val="uk-UA"/>
              </w:rPr>
            </w:pPr>
          </w:p>
        </w:tc>
        <w:tc>
          <w:tcPr>
            <w:tcW w:w="1906" w:type="dxa"/>
          </w:tcPr>
          <w:p w:rsidR="00836FC8" w:rsidRPr="00CA0138" w:rsidRDefault="00836FC8" w:rsidP="00CA0138">
            <w:pPr>
              <w:spacing w:after="0" w:line="240" w:lineRule="auto"/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Управління «Служба у справах дітей» міської ради</w:t>
            </w:r>
          </w:p>
        </w:tc>
        <w:tc>
          <w:tcPr>
            <w:tcW w:w="1662" w:type="dxa"/>
          </w:tcPr>
          <w:p w:rsidR="00836FC8" w:rsidRPr="00CA0138" w:rsidRDefault="00836FC8" w:rsidP="00CA0138">
            <w:pPr>
              <w:spacing w:after="0" w:line="240" w:lineRule="auto"/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Виконання заходу не потребує фінансуван-ня</w:t>
            </w:r>
          </w:p>
        </w:tc>
        <w:tc>
          <w:tcPr>
            <w:tcW w:w="1134" w:type="dxa"/>
          </w:tcPr>
          <w:p w:rsidR="00836FC8" w:rsidRPr="00CA0138" w:rsidRDefault="00836FC8" w:rsidP="00CA0138">
            <w:pPr>
              <w:spacing w:after="0" w:line="240" w:lineRule="auto"/>
            </w:pPr>
          </w:p>
        </w:tc>
        <w:tc>
          <w:tcPr>
            <w:tcW w:w="1559" w:type="dxa"/>
          </w:tcPr>
          <w:p w:rsidR="00836FC8" w:rsidRPr="00CA0138" w:rsidRDefault="00836FC8" w:rsidP="00CA0138">
            <w:pPr>
              <w:spacing w:after="0" w:line="240" w:lineRule="auto"/>
            </w:pPr>
          </w:p>
        </w:tc>
        <w:tc>
          <w:tcPr>
            <w:tcW w:w="850" w:type="dxa"/>
          </w:tcPr>
          <w:p w:rsidR="00836FC8" w:rsidRPr="00CA0138" w:rsidRDefault="00836FC8" w:rsidP="00CA0138">
            <w:pPr>
              <w:spacing w:after="0" w:line="240" w:lineRule="auto"/>
            </w:pPr>
          </w:p>
        </w:tc>
        <w:tc>
          <w:tcPr>
            <w:tcW w:w="2771" w:type="dxa"/>
          </w:tcPr>
          <w:p w:rsidR="00836FC8" w:rsidRPr="00CA0138" w:rsidRDefault="00836FC8" w:rsidP="00CA0138">
            <w:pPr>
              <w:spacing w:after="0" w:line="240" w:lineRule="auto"/>
              <w:jc w:val="both"/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Відсутня заборго-ваність  за житлово-комунальні послуги в квартирах, які належать дітям-сиро-там та дітям, позба-вленим батьківського піклування</w:t>
            </w:r>
          </w:p>
        </w:tc>
      </w:tr>
      <w:tr w:rsidR="00836FC8" w:rsidRPr="00CA0138" w:rsidTr="00CA0138">
        <w:tc>
          <w:tcPr>
            <w:tcW w:w="2093" w:type="dxa"/>
          </w:tcPr>
          <w:p w:rsidR="00836FC8" w:rsidRPr="00CA0138" w:rsidRDefault="00836FC8" w:rsidP="00CA013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2. Забезпечення захисту житло-вих та майнових прав дітей-сиріт, дітей, позбав-лених батьківсь-кого піклування, та осіб з їх числа</w:t>
            </w:r>
          </w:p>
        </w:tc>
        <w:tc>
          <w:tcPr>
            <w:tcW w:w="2811" w:type="dxa"/>
          </w:tcPr>
          <w:p w:rsidR="00836FC8" w:rsidRPr="00CA0138" w:rsidRDefault="00836FC8" w:rsidP="00CA013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2.1.1. Здійснення моніторингу щодо потреби у житлі дітей-сиріт та дітей, позбавлених батьківсь-кого піклування, після повернення їх із інтернатних та учбо-вих закладів, від піклувальників, прийомних сімей та дитячих будинків сімейного типу</w:t>
            </w:r>
          </w:p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1906" w:type="dxa"/>
          </w:tcPr>
          <w:p w:rsidR="00836FC8" w:rsidRPr="00CA0138" w:rsidRDefault="00836FC8" w:rsidP="00CA013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Управління «Служба у справах дітей» міської ради,</w:t>
            </w:r>
          </w:p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управління комунальної власності та земельних відносин міської ради</w:t>
            </w:r>
          </w:p>
        </w:tc>
        <w:tc>
          <w:tcPr>
            <w:tcW w:w="1662" w:type="dxa"/>
          </w:tcPr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Виконання заходу не потребує фінансуван-ня</w:t>
            </w:r>
          </w:p>
        </w:tc>
        <w:tc>
          <w:tcPr>
            <w:tcW w:w="1134" w:type="dxa"/>
          </w:tcPr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1559" w:type="dxa"/>
          </w:tcPr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850" w:type="dxa"/>
          </w:tcPr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771" w:type="dxa"/>
          </w:tcPr>
          <w:p w:rsidR="00836FC8" w:rsidRPr="00CA0138" w:rsidRDefault="00836FC8" w:rsidP="00CA0138">
            <w:pPr>
              <w:spacing w:after="0" w:line="240" w:lineRule="auto"/>
              <w:jc w:val="both"/>
              <w:rPr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Управління «Служба у справах дітей» міської ради своєчасно надсилає клопотання  на ім'я міського голови щодо взяття на квартирний облік  дітей-сиріт та дітей, позбавлених батьківського піклу-вання, а також осіб з їх числа. За звітний період надіслано 56 клопотань</w:t>
            </w:r>
          </w:p>
        </w:tc>
      </w:tr>
      <w:tr w:rsidR="00836FC8" w:rsidRPr="005C747C" w:rsidTr="00CA0138">
        <w:tc>
          <w:tcPr>
            <w:tcW w:w="2093" w:type="dxa"/>
          </w:tcPr>
          <w:p w:rsidR="00836FC8" w:rsidRPr="00CA0138" w:rsidRDefault="00836FC8" w:rsidP="00CA0138">
            <w:pPr>
              <w:spacing w:after="0" w:line="240" w:lineRule="auto"/>
              <w:jc w:val="both"/>
              <w:rPr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2.1. Визначення потреби у забезпеченні  житлом дітей-сиріт та дітей, позбавлених батьківського піклування, а також осіб з їх числа</w:t>
            </w:r>
          </w:p>
        </w:tc>
        <w:tc>
          <w:tcPr>
            <w:tcW w:w="2811" w:type="dxa"/>
          </w:tcPr>
          <w:p w:rsidR="00836FC8" w:rsidRPr="00CA0138" w:rsidRDefault="00836FC8" w:rsidP="00CA013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2.2.1. Проведення роботи щодо взяття на квартирний облік за місцем походження дітей-сиріт та дітей, позбавлених батьківсь-кого піклування (починаючи з 16 років), та осіб із їх числа, які потребують поліпшення житлових умов</w:t>
            </w:r>
          </w:p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1906" w:type="dxa"/>
          </w:tcPr>
          <w:p w:rsidR="00836FC8" w:rsidRPr="00CA0138" w:rsidRDefault="00836FC8" w:rsidP="00CA013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Управління «Служба у справах дітей» міської ради,</w:t>
            </w:r>
          </w:p>
          <w:p w:rsidR="00836FC8" w:rsidRPr="00CA0138" w:rsidRDefault="00836FC8" w:rsidP="00CA0138">
            <w:pPr>
              <w:spacing w:after="0" w:line="240" w:lineRule="auto"/>
              <w:jc w:val="both"/>
              <w:rPr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управління комунальної власності та земельних відносин міської ради</w:t>
            </w:r>
          </w:p>
        </w:tc>
        <w:tc>
          <w:tcPr>
            <w:tcW w:w="1662" w:type="dxa"/>
          </w:tcPr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Виконання заходу не потребує фінансуван-ня</w:t>
            </w:r>
          </w:p>
        </w:tc>
        <w:tc>
          <w:tcPr>
            <w:tcW w:w="1134" w:type="dxa"/>
          </w:tcPr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1559" w:type="dxa"/>
          </w:tcPr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850" w:type="dxa"/>
          </w:tcPr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771" w:type="dxa"/>
          </w:tcPr>
          <w:p w:rsidR="00836FC8" w:rsidRPr="00CA0138" w:rsidRDefault="00836FC8" w:rsidP="00CA0138">
            <w:pPr>
              <w:spacing w:after="0" w:line="240" w:lineRule="auto"/>
              <w:jc w:val="both"/>
              <w:rPr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По досягненню 16 років діти, які перебувають на первинному обліку в управлінні «Служба у с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правах дітей» міської ради </w:t>
            </w: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стовідсотково взяті на квартирний облік дітей-сиріт та дітей, позбавлених батьківського піклува-ння</w:t>
            </w:r>
          </w:p>
        </w:tc>
      </w:tr>
      <w:tr w:rsidR="00836FC8" w:rsidRPr="00CA0138" w:rsidTr="00CA0138">
        <w:tc>
          <w:tcPr>
            <w:tcW w:w="2093" w:type="dxa"/>
          </w:tcPr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2.2. Захист житлових прав дітей-сиріт, та дітей, позбавлених батьківського піклування</w:t>
            </w:r>
          </w:p>
        </w:tc>
        <w:tc>
          <w:tcPr>
            <w:tcW w:w="2811" w:type="dxa"/>
          </w:tcPr>
          <w:p w:rsidR="00836FC8" w:rsidRPr="00CA0138" w:rsidRDefault="00836FC8" w:rsidP="00CA0138">
            <w:pPr>
              <w:spacing w:after="0" w:line="240" w:lineRule="auto"/>
              <w:jc w:val="both"/>
              <w:rPr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2.2.2. Організація роботи з вирішення питання щодо приватизації житла на ім’я дитини-сироти чи дитини, позбавленої батьківського піклування, якщо право користування житлом є тільки у дитини</w:t>
            </w:r>
          </w:p>
        </w:tc>
        <w:tc>
          <w:tcPr>
            <w:tcW w:w="1906" w:type="dxa"/>
          </w:tcPr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Управління «Служба у справах дітей» міської ради</w:t>
            </w:r>
          </w:p>
        </w:tc>
        <w:tc>
          <w:tcPr>
            <w:tcW w:w="1662" w:type="dxa"/>
          </w:tcPr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Виконання заходу не потребує фінансуван-ня</w:t>
            </w:r>
          </w:p>
        </w:tc>
        <w:tc>
          <w:tcPr>
            <w:tcW w:w="1134" w:type="dxa"/>
          </w:tcPr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1559" w:type="dxa"/>
          </w:tcPr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850" w:type="dxa"/>
          </w:tcPr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771" w:type="dxa"/>
          </w:tcPr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Управління «Служба у справах дітей» міської ради організувала роботу з  опікунами, піклувальниками, в результаті якої  на ім'я дітей приватизовано 3 квартири</w:t>
            </w:r>
          </w:p>
        </w:tc>
      </w:tr>
      <w:tr w:rsidR="00836FC8" w:rsidRPr="00CA0138" w:rsidTr="00CA0138">
        <w:tc>
          <w:tcPr>
            <w:tcW w:w="2093" w:type="dxa"/>
          </w:tcPr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811" w:type="dxa"/>
          </w:tcPr>
          <w:p w:rsidR="00836FC8" w:rsidRPr="00CA0138" w:rsidRDefault="00836FC8" w:rsidP="00CA013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2.2.3. Організація роботи щодо прийнят-тя спадщини дітьми-сиротами та дітьми, позбавленими бать-ківського піклування</w:t>
            </w:r>
          </w:p>
        </w:tc>
        <w:tc>
          <w:tcPr>
            <w:tcW w:w="1906" w:type="dxa"/>
          </w:tcPr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Управління «Служба у справах дітей» міської ради</w:t>
            </w:r>
          </w:p>
        </w:tc>
        <w:tc>
          <w:tcPr>
            <w:tcW w:w="1662" w:type="dxa"/>
          </w:tcPr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Виконання заходу не потребує фінансуван-ня</w:t>
            </w:r>
          </w:p>
        </w:tc>
        <w:tc>
          <w:tcPr>
            <w:tcW w:w="1134" w:type="dxa"/>
          </w:tcPr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1559" w:type="dxa"/>
          </w:tcPr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850" w:type="dxa"/>
          </w:tcPr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771" w:type="dxa"/>
          </w:tcPr>
          <w:p w:rsidR="00836FC8" w:rsidRPr="00CA0138" w:rsidRDefault="00836FC8" w:rsidP="00CA013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Протягом звітного періоду  опікуни, піклувальники офор-мили спадщину та забезпечили  впоряд-кованим житлом на праві приватної власності на 3-х дітей-сиріт, дітей, позба-влених батьківського піклування.</w:t>
            </w:r>
          </w:p>
        </w:tc>
      </w:tr>
      <w:tr w:rsidR="00836FC8" w:rsidRPr="005C747C" w:rsidTr="00CA0138">
        <w:tc>
          <w:tcPr>
            <w:tcW w:w="2093" w:type="dxa"/>
          </w:tcPr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2.3.  Забезпечен-ня житлом осіб з числа дітей-сиріт та дітей, позбавлених батьківського піклування</w:t>
            </w:r>
          </w:p>
        </w:tc>
        <w:tc>
          <w:tcPr>
            <w:tcW w:w="2811" w:type="dxa"/>
          </w:tcPr>
          <w:p w:rsidR="00836FC8" w:rsidRPr="00CA0138" w:rsidRDefault="00836FC8" w:rsidP="00CA0138">
            <w:pPr>
              <w:tabs>
                <w:tab w:val="center" w:pos="1297"/>
              </w:tabs>
              <w:spacing w:after="0" w:line="240" w:lineRule="auto"/>
              <w:jc w:val="both"/>
              <w:rPr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2.3.1 .</w:t>
            </w: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ab/>
              <w:t>Надання жилих приміщень комуналь-ної власності терито-ріальної громади дітям-сиротам, дітям, позбавленим бать-ківського піклування,  та  особам з їх числа, які перебувають на квартирному обліку і повертаються до місця свого постійного проживання після закінчення інтернат-них закладів, від опікунів/піклувальни-ків, прийомних сімей та дитячих будинків сімейного типу</w:t>
            </w:r>
          </w:p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1906" w:type="dxa"/>
          </w:tcPr>
          <w:p w:rsidR="00836FC8" w:rsidRPr="00CA0138" w:rsidRDefault="00836FC8" w:rsidP="00CA013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Управління «Служба у справах дітей» міської ради,</w:t>
            </w:r>
          </w:p>
          <w:p w:rsidR="00836FC8" w:rsidRPr="00CA0138" w:rsidRDefault="00836FC8" w:rsidP="00CA0138">
            <w:pPr>
              <w:spacing w:after="0" w:line="240" w:lineRule="auto"/>
              <w:jc w:val="both"/>
              <w:rPr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управління комунальної власності та земельних відносин міської ради</w:t>
            </w:r>
          </w:p>
        </w:tc>
        <w:tc>
          <w:tcPr>
            <w:tcW w:w="1662" w:type="dxa"/>
          </w:tcPr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1134" w:type="dxa"/>
          </w:tcPr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1559" w:type="dxa"/>
          </w:tcPr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850" w:type="dxa"/>
          </w:tcPr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771" w:type="dxa"/>
          </w:tcPr>
          <w:p w:rsidR="00836FC8" w:rsidRPr="00CA0138" w:rsidRDefault="00836FC8" w:rsidP="00CA0138">
            <w:pPr>
              <w:spacing w:after="0" w:line="240" w:lineRule="auto"/>
              <w:jc w:val="both"/>
              <w:rPr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Надання жилих при-міщень комунальної власності терито-ріальної громади дітям-сиротам, дітям, позбавленим батьків-ського піклування,  та  особам з їх числа, які перебувають на квартирному обліку, протягом звітного періоду не відбувалося.</w:t>
            </w:r>
          </w:p>
        </w:tc>
      </w:tr>
      <w:tr w:rsidR="00836FC8" w:rsidRPr="00CA0138" w:rsidTr="00CA0138">
        <w:tc>
          <w:tcPr>
            <w:tcW w:w="2093" w:type="dxa"/>
          </w:tcPr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811" w:type="dxa"/>
          </w:tcPr>
          <w:p w:rsidR="00836FC8" w:rsidRPr="00CA0138" w:rsidRDefault="00836FC8" w:rsidP="00CA013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2.3.2. Придбання житла для дітей-сиріт, дітей, позбавлених батьківського піклу-вання, та осіб з їх числа</w:t>
            </w:r>
          </w:p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1906" w:type="dxa"/>
          </w:tcPr>
          <w:p w:rsidR="00836FC8" w:rsidRPr="00CA0138" w:rsidRDefault="00836FC8" w:rsidP="00CA013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Виконавчий комітет Первомайської міської ради</w:t>
            </w:r>
          </w:p>
        </w:tc>
        <w:tc>
          <w:tcPr>
            <w:tcW w:w="1662" w:type="dxa"/>
          </w:tcPr>
          <w:p w:rsidR="00836FC8" w:rsidRPr="00CA0138" w:rsidRDefault="00836FC8" w:rsidP="00CA0138">
            <w:pPr>
              <w:spacing w:after="0" w:line="240" w:lineRule="auto"/>
              <w:jc w:val="both"/>
              <w:rPr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Державний бюджет</w:t>
            </w:r>
          </w:p>
        </w:tc>
        <w:tc>
          <w:tcPr>
            <w:tcW w:w="1134" w:type="dxa"/>
          </w:tcPr>
          <w:p w:rsidR="00836FC8" w:rsidRPr="00CA0138" w:rsidRDefault="00836FC8" w:rsidP="00CA013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У межах наявно-го фінансового ресурсу</w:t>
            </w:r>
          </w:p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1559" w:type="dxa"/>
          </w:tcPr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850" w:type="dxa"/>
          </w:tcPr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За-галь-на сума 899 496, 0 грн.</w:t>
            </w:r>
          </w:p>
        </w:tc>
        <w:tc>
          <w:tcPr>
            <w:tcW w:w="2771" w:type="dxa"/>
          </w:tcPr>
          <w:p w:rsidR="00836FC8" w:rsidRPr="00CA0138" w:rsidRDefault="00836FC8" w:rsidP="00CA0138">
            <w:pPr>
              <w:spacing w:after="0" w:line="240" w:lineRule="auto"/>
              <w:jc w:val="both"/>
              <w:rPr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Придбано житло 2 особам з числа дітей-сиріт та дітей, позбавлених батьків-ського піклування</w:t>
            </w:r>
          </w:p>
        </w:tc>
      </w:tr>
      <w:tr w:rsidR="00836FC8" w:rsidRPr="00CA0138" w:rsidTr="00CA0138">
        <w:tc>
          <w:tcPr>
            <w:tcW w:w="2093" w:type="dxa"/>
          </w:tcPr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2.4. Поліпшення умов проживання дітей-сиріт та дітей, позбавлених батьківського піклування</w:t>
            </w:r>
          </w:p>
        </w:tc>
        <w:tc>
          <w:tcPr>
            <w:tcW w:w="2811" w:type="dxa"/>
          </w:tcPr>
          <w:p w:rsidR="00836FC8" w:rsidRPr="00CA0138" w:rsidRDefault="00836FC8" w:rsidP="00CA0138">
            <w:pPr>
              <w:spacing w:after="0" w:line="240" w:lineRule="auto"/>
              <w:jc w:val="both"/>
              <w:rPr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2.4.1. Вжиття заходів щодо проведення капітального ремонту житла комунальної власності терито-ріальної громади, яке надане дітям-сиротам, дітям, позбавленим батьківського піклу-вання, та особам з їх числа, що перебували на квартирному обліку</w:t>
            </w:r>
          </w:p>
        </w:tc>
        <w:tc>
          <w:tcPr>
            <w:tcW w:w="1906" w:type="dxa"/>
          </w:tcPr>
          <w:p w:rsidR="00836FC8" w:rsidRPr="00CA0138" w:rsidRDefault="00836FC8" w:rsidP="00CA0138">
            <w:pPr>
              <w:spacing w:after="0" w:line="240" w:lineRule="auto"/>
              <w:jc w:val="both"/>
              <w:rPr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Виконавчий комітет Первомайської міської ради</w:t>
            </w:r>
          </w:p>
        </w:tc>
        <w:tc>
          <w:tcPr>
            <w:tcW w:w="1662" w:type="dxa"/>
          </w:tcPr>
          <w:p w:rsidR="00836FC8" w:rsidRPr="00CA0138" w:rsidRDefault="00836FC8" w:rsidP="00CA0138">
            <w:pPr>
              <w:spacing w:after="0" w:line="240" w:lineRule="auto"/>
              <w:jc w:val="both"/>
              <w:rPr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На виконання заходу фінансуван-ня не виділя-лося</w:t>
            </w:r>
          </w:p>
        </w:tc>
        <w:tc>
          <w:tcPr>
            <w:tcW w:w="1134" w:type="dxa"/>
          </w:tcPr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1559" w:type="dxa"/>
          </w:tcPr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850" w:type="dxa"/>
          </w:tcPr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771" w:type="dxa"/>
          </w:tcPr>
          <w:p w:rsidR="00836FC8" w:rsidRPr="00CA0138" w:rsidRDefault="00836FC8" w:rsidP="00CA0138">
            <w:pPr>
              <w:spacing w:after="0" w:line="240" w:lineRule="auto"/>
              <w:jc w:val="both"/>
              <w:rPr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Проведення капіталь-ного ремонту житла комунальної власності територіальної грома-ди, яке надане дітям-сиротам, дітям, позбавленим батьків-ського піклування, та особам з їх числа, що перебували на квартирному обліку, не відбувалося.</w:t>
            </w:r>
          </w:p>
        </w:tc>
      </w:tr>
      <w:tr w:rsidR="00836FC8" w:rsidRPr="005C747C" w:rsidTr="00CA0138">
        <w:tc>
          <w:tcPr>
            <w:tcW w:w="2093" w:type="dxa"/>
          </w:tcPr>
          <w:p w:rsidR="00836FC8" w:rsidRPr="00CA0138" w:rsidRDefault="00836FC8" w:rsidP="00CA013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2.5. Створення умов для соціальної адаптації дітей-сиріт, дітей,  позбавлених батьківського піклування, та осіб з їх числа</w:t>
            </w:r>
          </w:p>
        </w:tc>
        <w:tc>
          <w:tcPr>
            <w:tcW w:w="2811" w:type="dxa"/>
          </w:tcPr>
          <w:p w:rsidR="00836FC8" w:rsidRPr="00CA0138" w:rsidRDefault="00836FC8" w:rsidP="00CA0138">
            <w:pPr>
              <w:spacing w:after="0" w:line="240" w:lineRule="auto"/>
              <w:jc w:val="both"/>
              <w:rPr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2.5.1. Сприяння дітям-сиротам, дітям, позбавленим батьківського піклування, та особам з їх числа у вирішенні питання щодо їх  реєстрації за місцем проживання</w:t>
            </w:r>
          </w:p>
        </w:tc>
        <w:tc>
          <w:tcPr>
            <w:tcW w:w="1906" w:type="dxa"/>
          </w:tcPr>
          <w:p w:rsidR="00836FC8" w:rsidRPr="00CA0138" w:rsidRDefault="00836FC8" w:rsidP="00CA013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Центр соціальних служб,</w:t>
            </w:r>
          </w:p>
          <w:p w:rsidR="00836FC8" w:rsidRPr="00CA0138" w:rsidRDefault="00836FC8" w:rsidP="00CA0138">
            <w:pPr>
              <w:spacing w:after="0" w:line="240" w:lineRule="auto"/>
              <w:jc w:val="both"/>
              <w:rPr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відділ з питань реєстрації  місця проживання фізичних осіб та оформлення паспортів громадянина України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управління адміністратив-них послуг та реєстрації апарату виконавчого комітету міської ради</w:t>
            </w:r>
          </w:p>
        </w:tc>
        <w:tc>
          <w:tcPr>
            <w:tcW w:w="1662" w:type="dxa"/>
          </w:tcPr>
          <w:p w:rsidR="00836FC8" w:rsidRPr="00CA0138" w:rsidRDefault="00836FC8" w:rsidP="00CA0138">
            <w:pPr>
              <w:spacing w:after="0" w:line="240" w:lineRule="auto"/>
              <w:jc w:val="both"/>
              <w:rPr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Виконання заходу не потребує фінансуван-ня</w:t>
            </w:r>
          </w:p>
        </w:tc>
        <w:tc>
          <w:tcPr>
            <w:tcW w:w="1134" w:type="dxa"/>
          </w:tcPr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1559" w:type="dxa"/>
          </w:tcPr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850" w:type="dxa"/>
          </w:tcPr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771" w:type="dxa"/>
          </w:tcPr>
          <w:p w:rsidR="00836FC8" w:rsidRPr="00CA0138" w:rsidRDefault="00836FC8" w:rsidP="00CA0138">
            <w:pPr>
              <w:spacing w:after="0" w:line="240" w:lineRule="auto"/>
              <w:jc w:val="both"/>
              <w:rPr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Подання заяви про реєстрацію місця проживання (перебування) особи віком до 14 років здійснюється опіку-ном, піклувальником у відділі  з питань реєстрації  місця проживання фізичних осіб та оформлення паспортів громадя-нина України управління адмініст-ративних послуг та реєстрації апарату виконавчого комітету міської ради</w:t>
            </w:r>
          </w:p>
        </w:tc>
      </w:tr>
      <w:tr w:rsidR="00836FC8" w:rsidRPr="005C747C" w:rsidTr="00CA0138">
        <w:tc>
          <w:tcPr>
            <w:tcW w:w="2093" w:type="dxa"/>
          </w:tcPr>
          <w:p w:rsidR="00836FC8" w:rsidRPr="00CA0138" w:rsidRDefault="00836FC8" w:rsidP="00CA013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3.  Методична та інформаційно-роз'яснювальна робота з питань захисту житло-вих прав дітей-сиріт, дітей, позбавлених батьківського піклування, та осіб з їх числа</w:t>
            </w:r>
          </w:p>
          <w:p w:rsidR="00836FC8" w:rsidRPr="00CA0138" w:rsidRDefault="00836FC8" w:rsidP="00CA013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3.1. Забезпечен-ня правової обізнаності дітей-сиріт, дітей, позбав-лених батьківсь-кого піклування, та осіб з їх числа</w:t>
            </w:r>
          </w:p>
        </w:tc>
        <w:tc>
          <w:tcPr>
            <w:tcW w:w="2811" w:type="dxa"/>
          </w:tcPr>
          <w:p w:rsidR="00836FC8" w:rsidRPr="00CA0138" w:rsidRDefault="00836FC8" w:rsidP="00CA0138">
            <w:pPr>
              <w:spacing w:after="0" w:line="240" w:lineRule="auto"/>
              <w:jc w:val="both"/>
              <w:rPr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3.1.1. Забезпечення висвітлення у засобах масової інформації та на офіційній сторінці в мережі </w:t>
            </w:r>
            <w:r w:rsidRPr="00CA0138">
              <w:rPr>
                <w:rFonts w:ascii="Times New Roman" w:hAnsi="Times New Roman"/>
                <w:sz w:val="26"/>
                <w:szCs w:val="26"/>
                <w:lang w:val="en-US"/>
              </w:rPr>
              <w:t>Facebook</w:t>
            </w: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проблемних питань та прикладів позитивного досвіду з захисту житлових та майнових прав дітей-сиріт, дітей, позбавлених батьківсь-кого піклування, та осіб з їх числа</w:t>
            </w:r>
          </w:p>
        </w:tc>
        <w:tc>
          <w:tcPr>
            <w:tcW w:w="1906" w:type="dxa"/>
          </w:tcPr>
          <w:p w:rsidR="00836FC8" w:rsidRPr="00CA0138" w:rsidRDefault="00836FC8" w:rsidP="00CA0138">
            <w:pPr>
              <w:spacing w:after="0" w:line="240" w:lineRule="auto"/>
              <w:jc w:val="both"/>
              <w:rPr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Управління «Служба у справах дітей» міської ради, центр соціаль-них служб</w:t>
            </w:r>
          </w:p>
        </w:tc>
        <w:tc>
          <w:tcPr>
            <w:tcW w:w="1662" w:type="dxa"/>
          </w:tcPr>
          <w:p w:rsidR="00836FC8" w:rsidRPr="00CA0138" w:rsidRDefault="00836FC8" w:rsidP="00CA0138">
            <w:pPr>
              <w:spacing w:after="0" w:line="240" w:lineRule="auto"/>
              <w:jc w:val="both"/>
              <w:rPr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Виконання заходу не потребує фінансуван-ня</w:t>
            </w:r>
          </w:p>
        </w:tc>
        <w:tc>
          <w:tcPr>
            <w:tcW w:w="1134" w:type="dxa"/>
          </w:tcPr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1559" w:type="dxa"/>
          </w:tcPr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850" w:type="dxa"/>
          </w:tcPr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771" w:type="dxa"/>
          </w:tcPr>
          <w:p w:rsidR="00836FC8" w:rsidRPr="00CA0138" w:rsidRDefault="00836FC8" w:rsidP="00CA013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Управління «Служба у справах дітей» міської ради  підвищує рівень правової обізнаності дітей-сиріт, дітей, позбавлених бать-ківського піклування, та осіб з їх числа шляхом висвітлення у засобах масової інформації та на офіційній сторінці в мережі </w:t>
            </w:r>
            <w:r w:rsidRPr="00CA0138">
              <w:rPr>
                <w:rFonts w:ascii="Times New Roman" w:hAnsi="Times New Roman"/>
                <w:sz w:val="26"/>
                <w:szCs w:val="26"/>
                <w:lang w:val="en-US"/>
              </w:rPr>
              <w:t>Facebook</w:t>
            </w: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проблемних питань та прикладів позитив-ного досвіду з захисту житлових та майнових прав дітей-сиріт, дітей, позбавлених батьківського піклу-вання, та осіб з їх числа</w:t>
            </w:r>
          </w:p>
        </w:tc>
      </w:tr>
      <w:tr w:rsidR="00836FC8" w:rsidRPr="005C747C" w:rsidTr="00CA0138">
        <w:tc>
          <w:tcPr>
            <w:tcW w:w="2093" w:type="dxa"/>
          </w:tcPr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3.2.  Надання методичної допомоги опікунам, піклувальникам, прийомним батькам, батькам-вихователям щодо захисту житлових і майнових прав дітей-сиріт, дітей, позбавлених батьківського піклування, та осіб з їх числа</w:t>
            </w:r>
          </w:p>
        </w:tc>
        <w:tc>
          <w:tcPr>
            <w:tcW w:w="2811" w:type="dxa"/>
          </w:tcPr>
          <w:p w:rsidR="00836FC8" w:rsidRPr="00CA0138" w:rsidRDefault="00836FC8" w:rsidP="00CA0138">
            <w:pPr>
              <w:spacing w:after="0" w:line="240" w:lineRule="auto"/>
              <w:jc w:val="both"/>
              <w:rPr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3.2.1. Проведення роз'яснювальної роботи серед опікунів, піклувальників, прийомних батьків, батьків-вихователів стосовно дотримання чинного законодавства в частині захисту житлових і майнових прав дітей-сиріт, дітей, позбавлених батьків-ського піклування, та осіб з їх числа</w:t>
            </w:r>
          </w:p>
        </w:tc>
        <w:tc>
          <w:tcPr>
            <w:tcW w:w="1906" w:type="dxa"/>
          </w:tcPr>
          <w:p w:rsidR="00836FC8" w:rsidRPr="00CA0138" w:rsidRDefault="00836FC8" w:rsidP="00CA0138">
            <w:pPr>
              <w:spacing w:after="0" w:line="240" w:lineRule="auto"/>
              <w:jc w:val="both"/>
              <w:rPr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Управління «Служба у справах дітей» міської ради, центр соціальних служб</w:t>
            </w:r>
          </w:p>
        </w:tc>
        <w:tc>
          <w:tcPr>
            <w:tcW w:w="1662" w:type="dxa"/>
          </w:tcPr>
          <w:p w:rsidR="00836FC8" w:rsidRPr="00CA0138" w:rsidRDefault="00836FC8" w:rsidP="00CA0138">
            <w:pPr>
              <w:spacing w:after="0" w:line="240" w:lineRule="auto"/>
              <w:jc w:val="both"/>
              <w:rPr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Виконання заходу не потребує фінансуван-ня</w:t>
            </w:r>
          </w:p>
        </w:tc>
        <w:tc>
          <w:tcPr>
            <w:tcW w:w="1134" w:type="dxa"/>
          </w:tcPr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1559" w:type="dxa"/>
          </w:tcPr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850" w:type="dxa"/>
          </w:tcPr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771" w:type="dxa"/>
          </w:tcPr>
          <w:p w:rsidR="00836FC8" w:rsidRPr="00CA0138" w:rsidRDefault="00836FC8" w:rsidP="00CA0138">
            <w:pPr>
              <w:spacing w:after="0" w:line="240" w:lineRule="auto"/>
              <w:jc w:val="both"/>
              <w:rPr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Управління «Служба у справах дітей» міської ради  постійно проводить роз'ясню-вальну роботу серед опікунів, піклувальни-ків, прийомних батьків, батьків-вихователів стосовно дотримання чинного законодавства в частині захисту житлових і майнових прав дітей-сиріт, дітей, позбавлених батьківського  піклу-вання, та осіб з їх числа</w:t>
            </w:r>
          </w:p>
        </w:tc>
      </w:tr>
      <w:tr w:rsidR="00836FC8" w:rsidRPr="00CA0138" w:rsidTr="00CA0138">
        <w:tc>
          <w:tcPr>
            <w:tcW w:w="2093" w:type="dxa"/>
          </w:tcPr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811" w:type="dxa"/>
          </w:tcPr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1906" w:type="dxa"/>
          </w:tcPr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1662" w:type="dxa"/>
          </w:tcPr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1134" w:type="dxa"/>
          </w:tcPr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1559" w:type="dxa"/>
          </w:tcPr>
          <w:p w:rsidR="00836FC8" w:rsidRPr="00CA0138" w:rsidRDefault="00836FC8" w:rsidP="00CA013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Усього</w:t>
            </w:r>
          </w:p>
          <w:p w:rsidR="00836FC8" w:rsidRPr="00CA0138" w:rsidRDefault="00836FC8" w:rsidP="00CA013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CA0138">
              <w:rPr>
                <w:rFonts w:ascii="Times New Roman" w:hAnsi="Times New Roman"/>
                <w:sz w:val="26"/>
                <w:szCs w:val="26"/>
                <w:lang w:val="uk-UA"/>
              </w:rPr>
              <w:t>899, 496</w:t>
            </w:r>
          </w:p>
        </w:tc>
        <w:tc>
          <w:tcPr>
            <w:tcW w:w="850" w:type="dxa"/>
          </w:tcPr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</w:p>
        </w:tc>
        <w:tc>
          <w:tcPr>
            <w:tcW w:w="2771" w:type="dxa"/>
          </w:tcPr>
          <w:p w:rsidR="00836FC8" w:rsidRPr="00CA0138" w:rsidRDefault="00836FC8" w:rsidP="00CA0138">
            <w:pPr>
              <w:spacing w:after="0" w:line="240" w:lineRule="auto"/>
              <w:rPr>
                <w:lang w:val="uk-UA"/>
              </w:rPr>
            </w:pPr>
          </w:p>
        </w:tc>
      </w:tr>
    </w:tbl>
    <w:p w:rsidR="00836FC8" w:rsidRDefault="00836FC8" w:rsidP="00C62FF8">
      <w:pPr>
        <w:rPr>
          <w:lang w:val="uk-UA"/>
        </w:rPr>
      </w:pPr>
    </w:p>
    <w:p w:rsidR="00836FC8" w:rsidRDefault="00836FC8" w:rsidP="00AE116E">
      <w:pPr>
        <w:pStyle w:val="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управління «Служба у справах дітей»</w:t>
      </w:r>
    </w:p>
    <w:p w:rsidR="00836FC8" w:rsidRDefault="00836FC8" w:rsidP="00AE116E">
      <w:pPr>
        <w:pStyle w:val="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                                                                                                                                                         Наталія ПЕРКОВА </w:t>
      </w:r>
    </w:p>
    <w:sectPr w:rsidR="00836FC8" w:rsidSect="00C62FF8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13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FC8" w:rsidRDefault="00836FC8" w:rsidP="00F47413">
      <w:pPr>
        <w:spacing w:after="0" w:line="240" w:lineRule="auto"/>
      </w:pPr>
      <w:r>
        <w:separator/>
      </w:r>
    </w:p>
  </w:endnote>
  <w:endnote w:type="continuationSeparator" w:id="0">
    <w:p w:rsidR="00836FC8" w:rsidRDefault="00836FC8" w:rsidP="00F47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FC8" w:rsidRDefault="00836FC8" w:rsidP="00F47413">
    <w:pPr>
      <w:pStyle w:val="Caption"/>
      <w:rPr>
        <w:bCs/>
        <w:sz w:val="18"/>
        <w:szCs w:val="18"/>
        <w:lang w:val="uk-UA"/>
      </w:rPr>
    </w:pPr>
    <w:r>
      <w:rPr>
        <w:bCs/>
        <w:sz w:val="18"/>
        <w:szCs w:val="18"/>
        <w:lang w:val="uk-UA"/>
      </w:rPr>
      <w:t>Рішення Первомайської міської ради</w:t>
    </w:r>
  </w:p>
  <w:p w:rsidR="00836FC8" w:rsidRPr="00FF0828" w:rsidRDefault="00836FC8" w:rsidP="00E33FD4">
    <w:pPr>
      <w:pStyle w:val="Caption"/>
      <w:rPr>
        <w:bCs/>
        <w:sz w:val="18"/>
        <w:szCs w:val="18"/>
        <w:lang w:val="uk-UA"/>
      </w:rPr>
    </w:pPr>
    <w:r w:rsidRPr="00982B1A">
      <w:rPr>
        <w:bCs/>
        <w:sz w:val="18"/>
        <w:szCs w:val="18"/>
        <w:lang w:val="uk-UA"/>
      </w:rPr>
      <w:t xml:space="preserve">Про </w:t>
    </w:r>
    <w:r>
      <w:rPr>
        <w:bCs/>
        <w:sz w:val="18"/>
        <w:szCs w:val="18"/>
        <w:lang w:val="uk-UA"/>
      </w:rPr>
      <w:t>затвердження підсумкового звіту про виконання Ц</w:t>
    </w:r>
    <w:r w:rsidRPr="00982B1A">
      <w:rPr>
        <w:bCs/>
        <w:sz w:val="18"/>
        <w:szCs w:val="18"/>
        <w:lang w:val="uk-UA"/>
      </w:rPr>
      <w:t>ільової соціальної програм</w:t>
    </w:r>
    <w:r>
      <w:rPr>
        <w:bCs/>
        <w:sz w:val="18"/>
        <w:szCs w:val="18"/>
        <w:lang w:val="uk-UA"/>
      </w:rPr>
      <w:t xml:space="preserve">и забезпечення житлом  </w:t>
    </w:r>
    <w:r w:rsidRPr="00982B1A">
      <w:rPr>
        <w:bCs/>
        <w:sz w:val="18"/>
        <w:szCs w:val="18"/>
        <w:lang w:val="uk-UA"/>
      </w:rPr>
      <w:t>дітей-сиріт, д</w:t>
    </w:r>
    <w:r>
      <w:rPr>
        <w:bCs/>
        <w:sz w:val="18"/>
        <w:szCs w:val="18"/>
        <w:lang w:val="uk-UA"/>
      </w:rPr>
      <w:t xml:space="preserve">ітей, позбавлених батьківського </w:t>
    </w:r>
    <w:r w:rsidRPr="00982B1A">
      <w:rPr>
        <w:bCs/>
        <w:sz w:val="18"/>
        <w:szCs w:val="18"/>
        <w:lang w:val="uk-UA"/>
      </w:rPr>
      <w:t>піклуванн</w:t>
    </w:r>
    <w:r>
      <w:rPr>
        <w:bCs/>
        <w:sz w:val="18"/>
        <w:szCs w:val="18"/>
        <w:lang w:val="uk-UA"/>
      </w:rPr>
      <w:t xml:space="preserve">я, та осіб з їх числа в </w:t>
    </w:r>
    <w:r w:rsidRPr="00982B1A">
      <w:rPr>
        <w:bCs/>
        <w:sz w:val="18"/>
        <w:szCs w:val="18"/>
        <w:lang w:val="uk-UA"/>
      </w:rPr>
      <w:t xml:space="preserve"> Пе</w:t>
    </w:r>
    <w:r>
      <w:rPr>
        <w:bCs/>
        <w:sz w:val="18"/>
        <w:szCs w:val="18"/>
        <w:lang w:val="uk-UA"/>
      </w:rPr>
      <w:t xml:space="preserve">рвомайській міській територіальній громаді  на   </w:t>
    </w:r>
    <w:r w:rsidRPr="00982B1A">
      <w:rPr>
        <w:bCs/>
        <w:sz w:val="18"/>
        <w:szCs w:val="18"/>
        <w:lang w:val="uk-UA"/>
      </w:rPr>
      <w:t>2021-2023 роки</w:t>
    </w:r>
    <w:r>
      <w:rPr>
        <w:bCs/>
        <w:sz w:val="18"/>
        <w:szCs w:val="18"/>
        <w:lang w:val="uk-UA"/>
      </w:rPr>
      <w:t>, затвердженої рішенням міської ради від 25.03.2021 року № 4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FC8" w:rsidRDefault="00836FC8" w:rsidP="00C62FF8">
    <w:pPr>
      <w:pStyle w:val="Caption"/>
      <w:rPr>
        <w:bCs/>
        <w:sz w:val="18"/>
        <w:szCs w:val="18"/>
        <w:lang w:val="uk-UA"/>
      </w:rPr>
    </w:pPr>
    <w:r>
      <w:rPr>
        <w:bCs/>
        <w:sz w:val="18"/>
        <w:szCs w:val="18"/>
        <w:lang w:val="uk-UA"/>
      </w:rPr>
      <w:t>Рішення Первомайської міської ради</w:t>
    </w:r>
  </w:p>
  <w:p w:rsidR="00836FC8" w:rsidRPr="00C62FF8" w:rsidRDefault="00836FC8" w:rsidP="003B2E49">
    <w:pPr>
      <w:pStyle w:val="Heading1"/>
      <w:spacing w:before="0" w:line="240" w:lineRule="auto"/>
      <w:jc w:val="center"/>
      <w:rPr>
        <w:b/>
        <w:bCs/>
        <w:color w:val="auto"/>
        <w:sz w:val="18"/>
        <w:szCs w:val="18"/>
        <w:lang w:val="uk-UA"/>
      </w:rPr>
    </w:pPr>
    <w:r w:rsidRPr="00C62FF8">
      <w:rPr>
        <w:rFonts w:ascii="Times New Roman" w:hAnsi="Times New Roman"/>
        <w:b/>
        <w:color w:val="auto"/>
        <w:sz w:val="18"/>
        <w:szCs w:val="18"/>
        <w:lang w:val="uk-UA"/>
      </w:rPr>
      <w:t>Про  затвердження підсумкового звіту про  виконання  Цільової соціальної програми забезпечення житлом дітей-сиріт, дітей, позбавлених</w:t>
    </w:r>
  </w:p>
  <w:p w:rsidR="00836FC8" w:rsidRPr="003B2E49" w:rsidRDefault="00836FC8" w:rsidP="00AC660B">
    <w:pPr>
      <w:spacing w:after="0" w:line="240" w:lineRule="auto"/>
      <w:jc w:val="center"/>
      <w:rPr>
        <w:rFonts w:ascii="Times New Roman" w:hAnsi="Times New Roman"/>
        <w:b/>
        <w:sz w:val="18"/>
        <w:szCs w:val="18"/>
        <w:lang w:val="uk-UA"/>
      </w:rPr>
    </w:pPr>
    <w:r w:rsidRPr="003B2E49">
      <w:rPr>
        <w:rFonts w:ascii="Times New Roman" w:hAnsi="Times New Roman"/>
        <w:b/>
        <w:sz w:val="18"/>
        <w:szCs w:val="18"/>
        <w:lang w:val="uk-UA"/>
      </w:rPr>
      <w:t>батьківського піклування, та осіб з їх числа в Первомайській міській територіаль</w:t>
    </w:r>
    <w:r>
      <w:rPr>
        <w:rFonts w:ascii="Times New Roman" w:hAnsi="Times New Roman"/>
        <w:b/>
        <w:sz w:val="18"/>
        <w:szCs w:val="18"/>
        <w:lang w:val="uk-UA"/>
      </w:rPr>
      <w:t xml:space="preserve">ній громаді на 2021-2023 роки, </w:t>
    </w:r>
    <w:r w:rsidRPr="003B2E49">
      <w:rPr>
        <w:rFonts w:ascii="Times New Roman" w:hAnsi="Times New Roman"/>
        <w:b/>
        <w:sz w:val="18"/>
        <w:szCs w:val="18"/>
        <w:lang w:val="uk-UA"/>
      </w:rPr>
      <w:t>затвердженої рішенням міської ради від 25.03.2021року  №</w:t>
    </w:r>
    <w:r>
      <w:rPr>
        <w:rFonts w:ascii="Times New Roman" w:hAnsi="Times New Roman"/>
        <w:b/>
        <w:sz w:val="18"/>
        <w:szCs w:val="18"/>
        <w:lang w:val="uk-UA"/>
      </w:rPr>
      <w:t xml:space="preserve"> 4</w:t>
    </w:r>
  </w:p>
  <w:p w:rsidR="00836FC8" w:rsidRPr="003B2E49" w:rsidRDefault="00836FC8" w:rsidP="00EC0950">
    <w:pPr>
      <w:pStyle w:val="Caption"/>
      <w:rPr>
        <w:rFonts w:ascii="Calibri" w:hAnsi="Calibri"/>
        <w:bCs/>
        <w:sz w:val="18"/>
        <w:szCs w:val="18"/>
        <w:lang w:val="uk-U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FC8" w:rsidRDefault="00836FC8" w:rsidP="00C62FF8">
    <w:pPr>
      <w:pStyle w:val="Caption"/>
      <w:rPr>
        <w:bCs/>
        <w:sz w:val="18"/>
        <w:szCs w:val="18"/>
        <w:lang w:val="uk-UA"/>
      </w:rPr>
    </w:pPr>
    <w:r>
      <w:rPr>
        <w:bCs/>
        <w:sz w:val="18"/>
        <w:szCs w:val="18"/>
        <w:lang w:val="uk-UA"/>
      </w:rPr>
      <w:t>Рішення Первомайської міської ради</w:t>
    </w:r>
  </w:p>
  <w:p w:rsidR="00836FC8" w:rsidRPr="00C62FF8" w:rsidRDefault="00836FC8" w:rsidP="00C62FF8">
    <w:pPr>
      <w:pStyle w:val="Caption"/>
      <w:rPr>
        <w:bCs/>
        <w:sz w:val="18"/>
        <w:szCs w:val="18"/>
        <w:lang w:val="uk-UA"/>
      </w:rPr>
    </w:pPr>
    <w:r w:rsidRPr="00982B1A">
      <w:rPr>
        <w:bCs/>
        <w:sz w:val="18"/>
        <w:szCs w:val="18"/>
        <w:lang w:val="uk-UA"/>
      </w:rPr>
      <w:t xml:space="preserve">Про </w:t>
    </w:r>
    <w:r>
      <w:rPr>
        <w:bCs/>
        <w:sz w:val="18"/>
        <w:szCs w:val="18"/>
        <w:lang w:val="uk-UA"/>
      </w:rPr>
      <w:t>затвердження підсумкового звіту про виконання Ц</w:t>
    </w:r>
    <w:r w:rsidRPr="00982B1A">
      <w:rPr>
        <w:bCs/>
        <w:sz w:val="18"/>
        <w:szCs w:val="18"/>
        <w:lang w:val="uk-UA"/>
      </w:rPr>
      <w:t>ільової соціальної програм</w:t>
    </w:r>
    <w:r>
      <w:rPr>
        <w:bCs/>
        <w:sz w:val="18"/>
        <w:szCs w:val="18"/>
        <w:lang w:val="uk-UA"/>
      </w:rPr>
      <w:t xml:space="preserve">и забезпечення житлом  </w:t>
    </w:r>
    <w:r w:rsidRPr="00982B1A">
      <w:rPr>
        <w:bCs/>
        <w:sz w:val="18"/>
        <w:szCs w:val="18"/>
        <w:lang w:val="uk-UA"/>
      </w:rPr>
      <w:t>дітей-сиріт, д</w:t>
    </w:r>
    <w:r>
      <w:rPr>
        <w:bCs/>
        <w:sz w:val="18"/>
        <w:szCs w:val="18"/>
        <w:lang w:val="uk-UA"/>
      </w:rPr>
      <w:t xml:space="preserve">ітей, позбавлених батьківського </w:t>
    </w:r>
    <w:r w:rsidRPr="00982B1A">
      <w:rPr>
        <w:bCs/>
        <w:sz w:val="18"/>
        <w:szCs w:val="18"/>
        <w:lang w:val="uk-UA"/>
      </w:rPr>
      <w:t>піклуванн</w:t>
    </w:r>
    <w:r>
      <w:rPr>
        <w:bCs/>
        <w:sz w:val="18"/>
        <w:szCs w:val="18"/>
        <w:lang w:val="uk-UA"/>
      </w:rPr>
      <w:t xml:space="preserve">я, та осіб з їх числа в </w:t>
    </w:r>
    <w:r w:rsidRPr="00982B1A">
      <w:rPr>
        <w:bCs/>
        <w:sz w:val="18"/>
        <w:szCs w:val="18"/>
        <w:lang w:val="uk-UA"/>
      </w:rPr>
      <w:t xml:space="preserve"> Пе</w:t>
    </w:r>
    <w:r>
      <w:rPr>
        <w:bCs/>
        <w:sz w:val="18"/>
        <w:szCs w:val="18"/>
        <w:lang w:val="uk-UA"/>
      </w:rPr>
      <w:t xml:space="preserve">рвомайській міській територіальній громаді  на   </w:t>
    </w:r>
    <w:r w:rsidRPr="00982B1A">
      <w:rPr>
        <w:bCs/>
        <w:sz w:val="18"/>
        <w:szCs w:val="18"/>
        <w:lang w:val="uk-UA"/>
      </w:rPr>
      <w:t>2021-2023 роки</w:t>
    </w:r>
    <w:r>
      <w:rPr>
        <w:bCs/>
        <w:sz w:val="18"/>
        <w:szCs w:val="18"/>
        <w:lang w:val="uk-UA"/>
      </w:rPr>
      <w:t>, затвердженої рішенням міської ради від 25.03.2021 року № 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FC8" w:rsidRDefault="00836FC8" w:rsidP="00F47413">
      <w:pPr>
        <w:spacing w:after="0" w:line="240" w:lineRule="auto"/>
      </w:pPr>
      <w:r>
        <w:separator/>
      </w:r>
    </w:p>
  </w:footnote>
  <w:footnote w:type="continuationSeparator" w:id="0">
    <w:p w:rsidR="00836FC8" w:rsidRDefault="00836FC8" w:rsidP="00F47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FC8" w:rsidRPr="00FF0828" w:rsidRDefault="00836FC8" w:rsidP="00F47413">
    <w:pPr>
      <w:pStyle w:val="Header"/>
      <w:jc w:val="center"/>
      <w:rPr>
        <w:rFonts w:ascii="Times New Roman" w:hAnsi="Times New Roman"/>
        <w:sz w:val="24"/>
        <w:szCs w:val="24"/>
      </w:rPr>
    </w:pPr>
    <w:r w:rsidRPr="00F47413">
      <w:rPr>
        <w:rFonts w:ascii="Times New Roman" w:hAnsi="Times New Roman"/>
        <w:sz w:val="24"/>
        <w:szCs w:val="24"/>
      </w:rPr>
      <w:fldChar w:fldCharType="begin"/>
    </w:r>
    <w:r w:rsidRPr="00F47413">
      <w:rPr>
        <w:rFonts w:ascii="Times New Roman" w:hAnsi="Times New Roman"/>
        <w:sz w:val="24"/>
        <w:szCs w:val="24"/>
      </w:rPr>
      <w:instrText>PAGE</w:instrText>
    </w:r>
    <w:r w:rsidRPr="00F47413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F47413">
      <w:rPr>
        <w:rFonts w:ascii="Times New Roman" w:hAnsi="Times New Roman"/>
        <w:sz w:val="24"/>
        <w:szCs w:val="24"/>
      </w:rPr>
      <w:fldChar w:fldCharType="end"/>
    </w:r>
    <w:r w:rsidRPr="00F47413">
      <w:rPr>
        <w:rFonts w:ascii="Times New Roman" w:hAnsi="Times New Roman"/>
        <w:sz w:val="24"/>
        <w:szCs w:val="24"/>
        <w:lang w:val="uk-UA"/>
      </w:rPr>
      <w:t xml:space="preserve"> і</w:t>
    </w:r>
    <w:r w:rsidRPr="00F47413">
      <w:rPr>
        <w:rFonts w:ascii="Times New Roman" w:hAnsi="Times New Roman"/>
        <w:sz w:val="24"/>
        <w:szCs w:val="24"/>
      </w:rPr>
      <w:t xml:space="preserve">з </w:t>
    </w:r>
    <w:r w:rsidRPr="00F47413">
      <w:rPr>
        <w:rFonts w:ascii="Times New Roman" w:hAnsi="Times New Roman"/>
        <w:sz w:val="24"/>
        <w:szCs w:val="24"/>
      </w:rPr>
      <w:fldChar w:fldCharType="begin"/>
    </w:r>
    <w:r w:rsidRPr="00F47413">
      <w:rPr>
        <w:rFonts w:ascii="Times New Roman" w:hAnsi="Times New Roman"/>
        <w:sz w:val="24"/>
        <w:szCs w:val="24"/>
      </w:rPr>
      <w:instrText>NUMPAGES</w:instrText>
    </w:r>
    <w:r w:rsidRPr="00F47413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11</w:t>
    </w:r>
    <w:r w:rsidRPr="00F47413">
      <w:rPr>
        <w:rFonts w:ascii="Times New Roman" w:hAnsi="Times New Roman"/>
        <w:sz w:val="24"/>
        <w:szCs w:val="24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FC8" w:rsidRPr="00C62FF8" w:rsidRDefault="00836FC8" w:rsidP="00326E65">
    <w:pPr>
      <w:pStyle w:val="Header"/>
    </w:pPr>
    <w:r>
      <w:rPr>
        <w:rFonts w:ascii="Times New Roman" w:hAnsi="Times New Roman"/>
        <w:sz w:val="24"/>
        <w:szCs w:val="24"/>
        <w:lang w:val="uk-UA"/>
      </w:rPr>
      <w:t xml:space="preserve">                                                                                                          </w:t>
    </w:r>
    <w:r w:rsidRPr="005143C1">
      <w:rPr>
        <w:rFonts w:ascii="Times New Roman" w:hAnsi="Times New Roman"/>
        <w:sz w:val="24"/>
        <w:szCs w:val="24"/>
      </w:rPr>
      <w:fldChar w:fldCharType="begin"/>
    </w:r>
    <w:r w:rsidRPr="005143C1">
      <w:rPr>
        <w:rFonts w:ascii="Times New Roman" w:hAnsi="Times New Roman"/>
        <w:sz w:val="24"/>
        <w:szCs w:val="24"/>
      </w:rPr>
      <w:instrText>PAGE</w:instrText>
    </w:r>
    <w:r w:rsidRPr="005143C1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11</w:t>
    </w:r>
    <w:r w:rsidRPr="005143C1"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  <w:lang w:val="uk-UA"/>
      </w:rPr>
      <w:t xml:space="preserve"> </w:t>
    </w:r>
    <w:r w:rsidRPr="005143C1">
      <w:rPr>
        <w:rFonts w:ascii="Times New Roman" w:hAnsi="Times New Roman"/>
        <w:sz w:val="24"/>
        <w:szCs w:val="24"/>
        <w:lang w:val="uk-UA"/>
      </w:rPr>
      <w:t>і</w:t>
    </w:r>
    <w:r w:rsidRPr="005143C1">
      <w:rPr>
        <w:rFonts w:ascii="Times New Roman" w:hAnsi="Times New Roman"/>
        <w:sz w:val="24"/>
        <w:szCs w:val="24"/>
      </w:rPr>
      <w:t xml:space="preserve">з </w:t>
    </w:r>
    <w:r w:rsidRPr="005143C1">
      <w:rPr>
        <w:rFonts w:ascii="Times New Roman" w:hAnsi="Times New Roman"/>
        <w:sz w:val="24"/>
        <w:szCs w:val="24"/>
      </w:rPr>
      <w:fldChar w:fldCharType="begin"/>
    </w:r>
    <w:r w:rsidRPr="005143C1">
      <w:rPr>
        <w:rFonts w:ascii="Times New Roman" w:hAnsi="Times New Roman"/>
        <w:sz w:val="24"/>
        <w:szCs w:val="24"/>
      </w:rPr>
      <w:instrText>NUMPAGES</w:instrText>
    </w:r>
    <w:r w:rsidRPr="005143C1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11</w:t>
    </w:r>
    <w:r w:rsidRPr="005143C1">
      <w:rPr>
        <w:rFonts w:ascii="Times New Roman" w:hAnsi="Times New Roman"/>
        <w:sz w:val="24"/>
        <w:szCs w:val="24"/>
      </w:rPr>
      <w:fldChar w:fldCharType="end"/>
    </w:r>
  </w:p>
  <w:p w:rsidR="00836FC8" w:rsidRPr="005143C1" w:rsidRDefault="00836FC8" w:rsidP="00326E65">
    <w:pPr>
      <w:pStyle w:val="Header"/>
      <w:jc w:val="right"/>
      <w:rPr>
        <w:rFonts w:ascii="Times New Roman" w:hAnsi="Times New Roman"/>
        <w:sz w:val="24"/>
        <w:szCs w:val="24"/>
      </w:rPr>
    </w:pPr>
    <w:r w:rsidRPr="005143C1">
      <w:rPr>
        <w:rFonts w:ascii="Times New Roman" w:hAnsi="Times New Roman"/>
        <w:sz w:val="24"/>
        <w:szCs w:val="24"/>
        <w:lang w:val="uk-UA"/>
      </w:rPr>
      <w:t>Продовження додатку</w:t>
    </w:r>
  </w:p>
  <w:p w:rsidR="00836FC8" w:rsidRDefault="00836FC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FC8" w:rsidRPr="00C62FF8" w:rsidRDefault="00836FC8" w:rsidP="00C62FF8">
    <w:pPr>
      <w:pStyle w:val="Header"/>
    </w:pPr>
    <w:r>
      <w:rPr>
        <w:rFonts w:ascii="Times New Roman" w:hAnsi="Times New Roman"/>
        <w:sz w:val="24"/>
        <w:szCs w:val="24"/>
        <w:lang w:val="uk-UA"/>
      </w:rPr>
      <w:t xml:space="preserve">                                                                                                           </w:t>
    </w:r>
    <w:r w:rsidRPr="005143C1">
      <w:rPr>
        <w:rFonts w:ascii="Times New Roman" w:hAnsi="Times New Roman"/>
        <w:sz w:val="24"/>
        <w:szCs w:val="24"/>
      </w:rPr>
      <w:fldChar w:fldCharType="begin"/>
    </w:r>
    <w:r w:rsidRPr="005143C1">
      <w:rPr>
        <w:rFonts w:ascii="Times New Roman" w:hAnsi="Times New Roman"/>
        <w:sz w:val="24"/>
        <w:szCs w:val="24"/>
      </w:rPr>
      <w:instrText>PAGE</w:instrText>
    </w:r>
    <w:r w:rsidRPr="005143C1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3</w:t>
    </w:r>
    <w:r w:rsidRPr="005143C1"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  <w:lang w:val="uk-UA"/>
      </w:rPr>
      <w:t xml:space="preserve"> </w:t>
    </w:r>
    <w:r w:rsidRPr="005143C1">
      <w:rPr>
        <w:rFonts w:ascii="Times New Roman" w:hAnsi="Times New Roman"/>
        <w:sz w:val="24"/>
        <w:szCs w:val="24"/>
        <w:lang w:val="uk-UA"/>
      </w:rPr>
      <w:t>і</w:t>
    </w:r>
    <w:r w:rsidRPr="005143C1">
      <w:rPr>
        <w:rFonts w:ascii="Times New Roman" w:hAnsi="Times New Roman"/>
        <w:sz w:val="24"/>
        <w:szCs w:val="24"/>
      </w:rPr>
      <w:t xml:space="preserve">з </w:t>
    </w:r>
    <w:r w:rsidRPr="005143C1">
      <w:rPr>
        <w:rFonts w:ascii="Times New Roman" w:hAnsi="Times New Roman"/>
        <w:sz w:val="24"/>
        <w:szCs w:val="24"/>
      </w:rPr>
      <w:fldChar w:fldCharType="begin"/>
    </w:r>
    <w:r w:rsidRPr="005143C1">
      <w:rPr>
        <w:rFonts w:ascii="Times New Roman" w:hAnsi="Times New Roman"/>
        <w:sz w:val="24"/>
        <w:szCs w:val="24"/>
      </w:rPr>
      <w:instrText>NUMPAGES</w:instrText>
    </w:r>
    <w:r w:rsidRPr="005143C1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11</w:t>
    </w:r>
    <w:r w:rsidRPr="005143C1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469FE"/>
    <w:multiLevelType w:val="hybridMultilevel"/>
    <w:tmpl w:val="A2728A68"/>
    <w:lvl w:ilvl="0" w:tplc="FFEA7BB0">
      <w:start w:val="1"/>
      <w:numFmt w:val="decimal"/>
      <w:lvlText w:val="%1."/>
      <w:lvlJc w:val="left"/>
      <w:pPr>
        <w:ind w:left="5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  <w:rPr>
        <w:rFonts w:cs="Times New Roman"/>
      </w:rPr>
    </w:lvl>
  </w:abstractNum>
  <w:abstractNum w:abstractNumId="1">
    <w:nsid w:val="05775471"/>
    <w:multiLevelType w:val="hybridMultilevel"/>
    <w:tmpl w:val="389AFAA8"/>
    <w:lvl w:ilvl="0" w:tplc="B1D247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19150C"/>
    <w:multiLevelType w:val="hybridMultilevel"/>
    <w:tmpl w:val="6B1206AC"/>
    <w:lvl w:ilvl="0" w:tplc="491ABBB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06ED7382"/>
    <w:multiLevelType w:val="hybridMultilevel"/>
    <w:tmpl w:val="A3DE2E6E"/>
    <w:lvl w:ilvl="0" w:tplc="814A8122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">
    <w:nsid w:val="1F6E7D74"/>
    <w:multiLevelType w:val="hybridMultilevel"/>
    <w:tmpl w:val="83A828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1DA62E6"/>
    <w:multiLevelType w:val="hybridMultilevel"/>
    <w:tmpl w:val="5BB496F4"/>
    <w:lvl w:ilvl="0" w:tplc="B2FC1FC0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6">
    <w:nsid w:val="2345366E"/>
    <w:multiLevelType w:val="hybridMultilevel"/>
    <w:tmpl w:val="CEE229B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B6E448F"/>
    <w:multiLevelType w:val="hybridMultilevel"/>
    <w:tmpl w:val="A4FC014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EBF5A6B"/>
    <w:multiLevelType w:val="hybridMultilevel"/>
    <w:tmpl w:val="52642C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FA2581C"/>
    <w:multiLevelType w:val="hybridMultilevel"/>
    <w:tmpl w:val="FBBAC2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7568"/>
    <w:rsid w:val="000164BE"/>
    <w:rsid w:val="000176EB"/>
    <w:rsid w:val="00024BA5"/>
    <w:rsid w:val="00041FD5"/>
    <w:rsid w:val="000469B7"/>
    <w:rsid w:val="00083CD4"/>
    <w:rsid w:val="00084558"/>
    <w:rsid w:val="00096344"/>
    <w:rsid w:val="00097ED7"/>
    <w:rsid w:val="000B3EDE"/>
    <w:rsid w:val="00120F56"/>
    <w:rsid w:val="00124889"/>
    <w:rsid w:val="00133125"/>
    <w:rsid w:val="00163AAB"/>
    <w:rsid w:val="00165A86"/>
    <w:rsid w:val="001809C1"/>
    <w:rsid w:val="001855A7"/>
    <w:rsid w:val="001863D6"/>
    <w:rsid w:val="001E2ED1"/>
    <w:rsid w:val="001E7100"/>
    <w:rsid w:val="00202509"/>
    <w:rsid w:val="00204D3E"/>
    <w:rsid w:val="00224348"/>
    <w:rsid w:val="002373EC"/>
    <w:rsid w:val="00247B32"/>
    <w:rsid w:val="002620EA"/>
    <w:rsid w:val="0026476E"/>
    <w:rsid w:val="00281CB1"/>
    <w:rsid w:val="00281D00"/>
    <w:rsid w:val="002A7A69"/>
    <w:rsid w:val="002D0300"/>
    <w:rsid w:val="002D112C"/>
    <w:rsid w:val="00326E65"/>
    <w:rsid w:val="00327233"/>
    <w:rsid w:val="00334283"/>
    <w:rsid w:val="00363F34"/>
    <w:rsid w:val="003753FF"/>
    <w:rsid w:val="003A249F"/>
    <w:rsid w:val="003A79EE"/>
    <w:rsid w:val="003A7C1D"/>
    <w:rsid w:val="003B2E49"/>
    <w:rsid w:val="003F05ED"/>
    <w:rsid w:val="003F6F5B"/>
    <w:rsid w:val="0040127F"/>
    <w:rsid w:val="00403F3A"/>
    <w:rsid w:val="00417F5F"/>
    <w:rsid w:val="00425DF1"/>
    <w:rsid w:val="00425E35"/>
    <w:rsid w:val="004326BA"/>
    <w:rsid w:val="00475167"/>
    <w:rsid w:val="004A6D4F"/>
    <w:rsid w:val="004D6832"/>
    <w:rsid w:val="005143C1"/>
    <w:rsid w:val="00526F32"/>
    <w:rsid w:val="00540FCB"/>
    <w:rsid w:val="00552E4A"/>
    <w:rsid w:val="0059178C"/>
    <w:rsid w:val="00592B12"/>
    <w:rsid w:val="005A6B0A"/>
    <w:rsid w:val="005B0B49"/>
    <w:rsid w:val="005B1834"/>
    <w:rsid w:val="005B3F7A"/>
    <w:rsid w:val="005B6E14"/>
    <w:rsid w:val="005C747C"/>
    <w:rsid w:val="005D77D1"/>
    <w:rsid w:val="006059DC"/>
    <w:rsid w:val="006106BC"/>
    <w:rsid w:val="00620D5D"/>
    <w:rsid w:val="006334F5"/>
    <w:rsid w:val="00646272"/>
    <w:rsid w:val="00646A89"/>
    <w:rsid w:val="00665460"/>
    <w:rsid w:val="00675BA4"/>
    <w:rsid w:val="00682220"/>
    <w:rsid w:val="0068544D"/>
    <w:rsid w:val="006A2FBD"/>
    <w:rsid w:val="006A353E"/>
    <w:rsid w:val="006C2D91"/>
    <w:rsid w:val="00704F34"/>
    <w:rsid w:val="007067CD"/>
    <w:rsid w:val="00726041"/>
    <w:rsid w:val="00726766"/>
    <w:rsid w:val="00734783"/>
    <w:rsid w:val="007465A4"/>
    <w:rsid w:val="00786D44"/>
    <w:rsid w:val="007A290F"/>
    <w:rsid w:val="007A3B03"/>
    <w:rsid w:val="007B7B14"/>
    <w:rsid w:val="007B7E76"/>
    <w:rsid w:val="007C42D9"/>
    <w:rsid w:val="007D5A6A"/>
    <w:rsid w:val="007E6692"/>
    <w:rsid w:val="0082343C"/>
    <w:rsid w:val="00833A7F"/>
    <w:rsid w:val="00836FC8"/>
    <w:rsid w:val="00847693"/>
    <w:rsid w:val="00851346"/>
    <w:rsid w:val="00852512"/>
    <w:rsid w:val="0085312D"/>
    <w:rsid w:val="00861F83"/>
    <w:rsid w:val="00874108"/>
    <w:rsid w:val="008751FD"/>
    <w:rsid w:val="00887943"/>
    <w:rsid w:val="008B216F"/>
    <w:rsid w:val="008F288A"/>
    <w:rsid w:val="008F5C23"/>
    <w:rsid w:val="00921B3C"/>
    <w:rsid w:val="00944E22"/>
    <w:rsid w:val="0096363E"/>
    <w:rsid w:val="00982B1A"/>
    <w:rsid w:val="00985873"/>
    <w:rsid w:val="00A02032"/>
    <w:rsid w:val="00A0326C"/>
    <w:rsid w:val="00A05127"/>
    <w:rsid w:val="00A22D30"/>
    <w:rsid w:val="00A24D9D"/>
    <w:rsid w:val="00A40D2E"/>
    <w:rsid w:val="00A5040C"/>
    <w:rsid w:val="00A63907"/>
    <w:rsid w:val="00A750E5"/>
    <w:rsid w:val="00A7733E"/>
    <w:rsid w:val="00A868BB"/>
    <w:rsid w:val="00A950E2"/>
    <w:rsid w:val="00AB5595"/>
    <w:rsid w:val="00AC660B"/>
    <w:rsid w:val="00AE116E"/>
    <w:rsid w:val="00AE22A7"/>
    <w:rsid w:val="00AE4896"/>
    <w:rsid w:val="00B027BF"/>
    <w:rsid w:val="00B04912"/>
    <w:rsid w:val="00B07B27"/>
    <w:rsid w:val="00B55928"/>
    <w:rsid w:val="00B612DD"/>
    <w:rsid w:val="00B667DE"/>
    <w:rsid w:val="00B7234D"/>
    <w:rsid w:val="00BF4016"/>
    <w:rsid w:val="00BF7FEA"/>
    <w:rsid w:val="00C42164"/>
    <w:rsid w:val="00C47FB8"/>
    <w:rsid w:val="00C528A6"/>
    <w:rsid w:val="00C62FF8"/>
    <w:rsid w:val="00C67568"/>
    <w:rsid w:val="00C73D5D"/>
    <w:rsid w:val="00C74941"/>
    <w:rsid w:val="00C907FF"/>
    <w:rsid w:val="00CA0138"/>
    <w:rsid w:val="00CA27C7"/>
    <w:rsid w:val="00CB2564"/>
    <w:rsid w:val="00D06711"/>
    <w:rsid w:val="00D323E2"/>
    <w:rsid w:val="00D4623A"/>
    <w:rsid w:val="00DA1336"/>
    <w:rsid w:val="00DA4B36"/>
    <w:rsid w:val="00DC2DC4"/>
    <w:rsid w:val="00E0092F"/>
    <w:rsid w:val="00E02A17"/>
    <w:rsid w:val="00E02FA5"/>
    <w:rsid w:val="00E27193"/>
    <w:rsid w:val="00E33FD4"/>
    <w:rsid w:val="00E55AA3"/>
    <w:rsid w:val="00E804CC"/>
    <w:rsid w:val="00E93FD2"/>
    <w:rsid w:val="00EA496E"/>
    <w:rsid w:val="00EC0950"/>
    <w:rsid w:val="00ED5B88"/>
    <w:rsid w:val="00EE6D56"/>
    <w:rsid w:val="00F1491D"/>
    <w:rsid w:val="00F47413"/>
    <w:rsid w:val="00F64062"/>
    <w:rsid w:val="00F973FD"/>
    <w:rsid w:val="00FA7D66"/>
    <w:rsid w:val="00FB4C62"/>
    <w:rsid w:val="00FC1AB5"/>
    <w:rsid w:val="00FC1E0D"/>
    <w:rsid w:val="00FD09D3"/>
    <w:rsid w:val="00FD27D4"/>
    <w:rsid w:val="00FD78D8"/>
    <w:rsid w:val="00FE1D5D"/>
    <w:rsid w:val="00FF0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CB1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C62FF8"/>
    <w:pPr>
      <w:keepNext/>
      <w:keepLines/>
      <w:spacing w:before="240" w:after="0"/>
      <w:outlineLvl w:val="0"/>
    </w:pPr>
    <w:rPr>
      <w:rFonts w:ascii="Cambria" w:hAnsi="Cambria"/>
      <w:color w:val="365F9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A27C7"/>
    <w:pPr>
      <w:keepNext/>
      <w:spacing w:after="0" w:line="240" w:lineRule="auto"/>
      <w:jc w:val="center"/>
      <w:outlineLvl w:val="2"/>
    </w:pPr>
    <w:rPr>
      <w:rFonts w:ascii="Times New Roman" w:hAnsi="Times New Roman"/>
      <w:sz w:val="28"/>
      <w:szCs w:val="20"/>
      <w:lang w:val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A27C7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8"/>
      <w:szCs w:val="20"/>
      <w:lang w:val="uk-U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62FF8"/>
    <w:pPr>
      <w:keepNext/>
      <w:keepLines/>
      <w:spacing w:before="40" w:after="0"/>
      <w:outlineLvl w:val="6"/>
    </w:pPr>
    <w:rPr>
      <w:rFonts w:ascii="Cambria" w:hAnsi="Cambria"/>
      <w:i/>
      <w:iCs/>
      <w:color w:val="243F6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62FF8"/>
    <w:rPr>
      <w:rFonts w:ascii="Cambria" w:hAnsi="Cambria" w:cs="Times New Roman"/>
      <w:color w:val="365F9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A27C7"/>
    <w:rPr>
      <w:rFonts w:ascii="Times New Roman" w:hAnsi="Times New Roman" w:cs="Times New Roman"/>
      <w:sz w:val="20"/>
      <w:szCs w:val="20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A27C7"/>
    <w:rPr>
      <w:rFonts w:ascii="Times New Roman" w:hAnsi="Times New Roman" w:cs="Times New Roman"/>
      <w:b/>
      <w:sz w:val="20"/>
      <w:szCs w:val="20"/>
      <w:lang w:val="uk-U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C62FF8"/>
    <w:rPr>
      <w:rFonts w:ascii="Cambria" w:hAnsi="Cambria" w:cs="Times New Roman"/>
      <w:i/>
      <w:iCs/>
      <w:color w:val="243F60"/>
    </w:rPr>
  </w:style>
  <w:style w:type="paragraph" w:styleId="Header">
    <w:name w:val="header"/>
    <w:basedOn w:val="Normal"/>
    <w:link w:val="HeaderChar"/>
    <w:uiPriority w:val="99"/>
    <w:rsid w:val="00C675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67568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C67568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styleId="NormalWeb">
    <w:name w:val="Normal (Web)"/>
    <w:basedOn w:val="Normal"/>
    <w:uiPriority w:val="99"/>
    <w:rsid w:val="00C675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99"/>
    <w:rsid w:val="00C6756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6756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C67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67568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F474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47413"/>
    <w:rPr>
      <w:rFonts w:cs="Times New Roman"/>
    </w:rPr>
  </w:style>
  <w:style w:type="paragraph" w:styleId="NoSpacing">
    <w:name w:val="No Spacing"/>
    <w:uiPriority w:val="99"/>
    <w:qFormat/>
    <w:rsid w:val="00097ED7"/>
  </w:style>
  <w:style w:type="character" w:customStyle="1" w:styleId="2">
    <w:name w:val="Основной текст (2)_"/>
    <w:basedOn w:val="DefaultParagraphFont"/>
    <w:link w:val="21"/>
    <w:uiPriority w:val="99"/>
    <w:locked/>
    <w:rsid w:val="00CA27C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Normal"/>
    <w:link w:val="2"/>
    <w:uiPriority w:val="99"/>
    <w:rsid w:val="00CA27C7"/>
    <w:pPr>
      <w:widowControl w:val="0"/>
      <w:shd w:val="clear" w:color="auto" w:fill="FFFFFF"/>
      <w:spacing w:after="0" w:line="682" w:lineRule="exact"/>
      <w:jc w:val="center"/>
    </w:pPr>
    <w:rPr>
      <w:rFonts w:ascii="Times New Roman" w:hAnsi="Times New Roman"/>
      <w:sz w:val="28"/>
      <w:szCs w:val="28"/>
    </w:rPr>
  </w:style>
  <w:style w:type="paragraph" w:customStyle="1" w:styleId="FR2">
    <w:name w:val="FR2"/>
    <w:uiPriority w:val="99"/>
    <w:rsid w:val="00CA27C7"/>
    <w:pPr>
      <w:widowControl w:val="0"/>
      <w:autoSpaceDE w:val="0"/>
      <w:autoSpaceDN w:val="0"/>
      <w:adjustRightInd w:val="0"/>
      <w:spacing w:before="160"/>
      <w:ind w:left="80"/>
      <w:jc w:val="center"/>
    </w:pPr>
    <w:rPr>
      <w:rFonts w:ascii="Arial" w:hAnsi="Arial" w:cs="Arial"/>
      <w:b/>
      <w:bCs/>
      <w:sz w:val="28"/>
      <w:szCs w:val="28"/>
      <w:lang w:val="uk-UA"/>
    </w:rPr>
  </w:style>
  <w:style w:type="character" w:styleId="Hyperlink">
    <w:name w:val="Hyperlink"/>
    <w:basedOn w:val="DefaultParagraphFont"/>
    <w:uiPriority w:val="99"/>
    <w:semiHidden/>
    <w:rsid w:val="00FC1E0D"/>
    <w:rPr>
      <w:rFonts w:cs="Times New Roman"/>
      <w:color w:val="0000FF"/>
      <w:u w:val="single"/>
    </w:rPr>
  </w:style>
  <w:style w:type="character" w:customStyle="1" w:styleId="spelle">
    <w:name w:val="spelle"/>
    <w:basedOn w:val="DefaultParagraphFont"/>
    <w:uiPriority w:val="99"/>
    <w:rsid w:val="00C62FF8"/>
    <w:rPr>
      <w:rFonts w:cs="Times New Roman"/>
    </w:rPr>
  </w:style>
  <w:style w:type="paragraph" w:customStyle="1" w:styleId="1">
    <w:name w:val="Без интервала1"/>
    <w:uiPriority w:val="99"/>
    <w:rsid w:val="00C62FF8"/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332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2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343-17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11</Pages>
  <Words>2081</Words>
  <Characters>11866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312</dc:creator>
  <cp:keywords/>
  <dc:description/>
  <cp:lastModifiedBy>Анжела</cp:lastModifiedBy>
  <cp:revision>2</cp:revision>
  <cp:lastPrinted>2024-02-12T09:32:00Z</cp:lastPrinted>
  <dcterms:created xsi:type="dcterms:W3CDTF">2024-03-13T08:38:00Z</dcterms:created>
  <dcterms:modified xsi:type="dcterms:W3CDTF">2024-03-13T08:38:00Z</dcterms:modified>
</cp:coreProperties>
</file>