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F4" w:rsidRPr="00A07830" w:rsidRDefault="00E94648" w:rsidP="00A07830">
      <w:pPr>
        <w:spacing w:after="0" w:line="240" w:lineRule="auto"/>
        <w:jc w:val="center"/>
        <w:rPr>
          <w:rFonts w:ascii="Times New Roman" w:hAnsi="Times New Roman"/>
          <w:kern w:val="0"/>
          <w:sz w:val="34"/>
          <w:szCs w:val="34"/>
          <w:lang w:val="ru-RU" w:eastAsia="ru-RU"/>
        </w:rPr>
      </w:pPr>
      <w:r w:rsidRPr="00E94648">
        <w:rPr>
          <w:rFonts w:ascii="Times New Roman" w:hAnsi="Times New Roman"/>
          <w:noProof/>
          <w:kern w:val="0"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 w:rsidR="009757F4" w:rsidRPr="00A07830">
        <w:rPr>
          <w:rFonts w:ascii="Times New Roman" w:hAnsi="Times New Roman"/>
          <w:noProof/>
          <w:kern w:val="0"/>
          <w:sz w:val="24"/>
          <w:szCs w:val="24"/>
          <w:lang w:val="ru-RU" w:eastAsia="ru-RU"/>
        </w:rPr>
        <w:t xml:space="preserve">  </w:t>
      </w:r>
    </w:p>
    <w:p w:rsidR="009757F4" w:rsidRPr="00A07830" w:rsidRDefault="009757F4" w:rsidP="00A0783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kern w:val="0"/>
          <w:sz w:val="36"/>
          <w:szCs w:val="36"/>
          <w:lang w:val="ru-RU" w:eastAsia="ru-RU"/>
        </w:rPr>
      </w:pPr>
      <w:r w:rsidRPr="00A07830">
        <w:rPr>
          <w:rFonts w:ascii="Times New Roman" w:hAnsi="Times New Roman"/>
          <w:kern w:val="0"/>
          <w:sz w:val="40"/>
          <w:szCs w:val="40"/>
          <w:lang w:val="ru-RU" w:eastAsia="ru-RU"/>
        </w:rPr>
        <w:t>ПЕРВОМАЙСЬКА   МІСЬКА</w:t>
      </w:r>
      <w:r w:rsidRPr="00A07830">
        <w:rPr>
          <w:rFonts w:ascii="Times New Roman" w:hAnsi="Times New Roman"/>
          <w:kern w:val="0"/>
          <w:sz w:val="36"/>
          <w:szCs w:val="36"/>
          <w:lang w:val="ru-RU" w:eastAsia="ru-RU"/>
        </w:rPr>
        <w:t xml:space="preserve">   </w:t>
      </w:r>
      <w:r w:rsidRPr="00A07830">
        <w:rPr>
          <w:rFonts w:ascii="Times New Roman" w:hAnsi="Times New Roman"/>
          <w:kern w:val="0"/>
          <w:sz w:val="40"/>
          <w:szCs w:val="40"/>
          <w:lang w:val="ru-RU" w:eastAsia="ru-RU"/>
        </w:rPr>
        <w:t>РАДА</w:t>
      </w:r>
    </w:p>
    <w:p w:rsidR="009757F4" w:rsidRPr="00A07830" w:rsidRDefault="009757F4" w:rsidP="00A0783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kern w:val="0"/>
          <w:sz w:val="24"/>
          <w:szCs w:val="28"/>
          <w:lang w:val="ru-RU" w:eastAsia="ru-RU"/>
        </w:rPr>
      </w:pPr>
      <w:r w:rsidRPr="00A07830">
        <w:rPr>
          <w:rFonts w:ascii="Times New Roman" w:hAnsi="Times New Roman"/>
          <w:kern w:val="0"/>
          <w:sz w:val="40"/>
          <w:szCs w:val="40"/>
          <w:lang w:val="ru-RU" w:eastAsia="ru-RU"/>
        </w:rPr>
        <w:t xml:space="preserve">Миколаївської </w:t>
      </w:r>
      <w:r w:rsidRPr="00A07830">
        <w:rPr>
          <w:rFonts w:ascii="Times New Roman" w:hAnsi="Times New Roman"/>
          <w:kern w:val="0"/>
          <w:sz w:val="32"/>
          <w:szCs w:val="32"/>
          <w:lang w:val="ru-RU" w:eastAsia="ru-RU"/>
        </w:rPr>
        <w:t xml:space="preserve"> </w:t>
      </w:r>
      <w:r w:rsidRPr="00A07830">
        <w:rPr>
          <w:rFonts w:ascii="Times New Roman" w:hAnsi="Times New Roman"/>
          <w:kern w:val="0"/>
          <w:sz w:val="40"/>
          <w:szCs w:val="40"/>
          <w:lang w:val="ru-RU" w:eastAsia="ru-RU"/>
        </w:rPr>
        <w:t>області</w:t>
      </w:r>
    </w:p>
    <w:p w:rsidR="009757F4" w:rsidRPr="00A07830" w:rsidRDefault="009757F4" w:rsidP="00A07830">
      <w:pPr>
        <w:spacing w:after="0" w:line="240" w:lineRule="auto"/>
        <w:ind w:left="1416" w:firstLine="708"/>
        <w:jc w:val="center"/>
        <w:rPr>
          <w:rFonts w:ascii="Times New Roman" w:hAnsi="Times New Roman"/>
          <w:kern w:val="0"/>
          <w:sz w:val="24"/>
          <w:szCs w:val="24"/>
          <w:lang w:val="ru-RU" w:eastAsia="ru-RU"/>
        </w:rPr>
      </w:pPr>
      <w:r w:rsidRPr="00A07830">
        <w:rPr>
          <w:rFonts w:ascii="Times New Roman" w:hAnsi="Times New Roman"/>
          <w:kern w:val="0"/>
          <w:sz w:val="32"/>
          <w:szCs w:val="32"/>
          <w:u w:val="single"/>
          <w:lang w:val="ru-RU" w:eastAsia="ru-RU"/>
        </w:rPr>
        <w:t>6</w:t>
      </w:r>
      <w:r w:rsidRPr="00A07830">
        <w:rPr>
          <w:rFonts w:ascii="Times New Roman" w:hAnsi="Times New Roman"/>
          <w:kern w:val="0"/>
          <w:sz w:val="32"/>
          <w:szCs w:val="32"/>
          <w:u w:val="single"/>
          <w:lang w:eastAsia="ru-RU"/>
        </w:rPr>
        <w:t>1</w:t>
      </w:r>
      <w:r w:rsidRPr="00A07830">
        <w:rPr>
          <w:rFonts w:ascii="Times New Roman" w:hAnsi="Times New Roman"/>
          <w:kern w:val="0"/>
          <w:sz w:val="32"/>
          <w:szCs w:val="32"/>
          <w:lang w:val="ru-RU" w:eastAsia="ru-RU"/>
        </w:rPr>
        <w:t xml:space="preserve"> СЕСІЯ      </w:t>
      </w:r>
      <w:r w:rsidRPr="00A07830">
        <w:rPr>
          <w:rFonts w:ascii="Times New Roman" w:hAnsi="Times New Roman"/>
          <w:kern w:val="0"/>
          <w:sz w:val="32"/>
          <w:szCs w:val="32"/>
          <w:u w:val="single"/>
          <w:lang w:val="en-US" w:eastAsia="ru-RU"/>
        </w:rPr>
        <w:t>VIII</w:t>
      </w:r>
      <w:r w:rsidRPr="00A07830">
        <w:rPr>
          <w:rFonts w:ascii="Times New Roman" w:hAnsi="Times New Roman"/>
          <w:kern w:val="0"/>
          <w:sz w:val="32"/>
          <w:szCs w:val="32"/>
          <w:lang w:val="ru-RU" w:eastAsia="ru-RU"/>
        </w:rPr>
        <w:t xml:space="preserve"> СКЛИКАННЯ</w:t>
      </w:r>
      <w:r w:rsidRPr="00A07830">
        <w:rPr>
          <w:rFonts w:ascii="Times New Roman" w:hAnsi="Times New Roman"/>
          <w:kern w:val="0"/>
          <w:sz w:val="32"/>
          <w:szCs w:val="32"/>
          <w:lang w:val="ru-RU" w:eastAsia="ru-RU"/>
        </w:rPr>
        <w:tab/>
      </w:r>
      <w:r w:rsidRPr="00A07830">
        <w:rPr>
          <w:rFonts w:ascii="Times New Roman" w:hAnsi="Times New Roman"/>
          <w:kern w:val="0"/>
          <w:sz w:val="32"/>
          <w:szCs w:val="32"/>
          <w:lang w:val="ru-RU" w:eastAsia="ru-RU"/>
        </w:rPr>
        <w:tab/>
      </w:r>
      <w:r w:rsidRPr="00A07830">
        <w:rPr>
          <w:rFonts w:ascii="Times New Roman" w:hAnsi="Times New Roman"/>
          <w:kern w:val="0"/>
          <w:sz w:val="32"/>
          <w:szCs w:val="32"/>
          <w:lang w:val="ru-RU" w:eastAsia="ru-RU"/>
        </w:rPr>
        <w:tab/>
      </w:r>
    </w:p>
    <w:p w:rsidR="009757F4" w:rsidRPr="00A07830" w:rsidRDefault="009757F4" w:rsidP="00A07830">
      <w:pPr>
        <w:spacing w:after="0" w:line="240" w:lineRule="auto"/>
        <w:jc w:val="center"/>
        <w:rPr>
          <w:rFonts w:ascii="Times New Roman" w:hAnsi="Times New Roman"/>
          <w:b/>
          <w:kern w:val="0"/>
          <w:sz w:val="40"/>
          <w:szCs w:val="40"/>
          <w:lang w:val="ru-RU" w:eastAsia="ru-RU"/>
        </w:rPr>
      </w:pPr>
      <w:r w:rsidRPr="00A07830">
        <w:rPr>
          <w:rFonts w:ascii="Times New Roman" w:hAnsi="Times New Roman"/>
          <w:b/>
          <w:kern w:val="0"/>
          <w:sz w:val="40"/>
          <w:szCs w:val="40"/>
          <w:lang w:val="ru-RU" w:eastAsia="ru-RU"/>
        </w:rPr>
        <w:t>РІШЕННЯ</w:t>
      </w:r>
    </w:p>
    <w:p w:rsidR="009757F4" w:rsidRPr="00A07830" w:rsidRDefault="009757F4" w:rsidP="00A07830">
      <w:pPr>
        <w:spacing w:after="0" w:line="240" w:lineRule="auto"/>
        <w:rPr>
          <w:rFonts w:ascii="Arial" w:hAnsi="Arial" w:cs="Arial"/>
          <w:kern w:val="0"/>
          <w:u w:val="single"/>
          <w:lang w:eastAsia="ru-RU"/>
        </w:rPr>
      </w:pPr>
      <w:r w:rsidRPr="00A07830">
        <w:rPr>
          <w:rFonts w:ascii="Arial" w:hAnsi="Arial" w:cs="Arial"/>
          <w:kern w:val="0"/>
          <w:sz w:val="24"/>
          <w:szCs w:val="24"/>
          <w:lang w:val="ru-RU" w:eastAsia="ru-RU"/>
        </w:rPr>
        <w:t xml:space="preserve"> </w:t>
      </w:r>
      <w:r w:rsidRPr="00A07830">
        <w:rPr>
          <w:rFonts w:ascii="Arial" w:hAnsi="Arial" w:cs="Arial"/>
          <w:kern w:val="0"/>
          <w:lang w:val="ru-RU" w:eastAsia="ru-RU"/>
        </w:rPr>
        <w:t xml:space="preserve">від  </w:t>
      </w:r>
      <w:r w:rsidRPr="00A07830">
        <w:rPr>
          <w:rFonts w:ascii="Arial" w:hAnsi="Arial" w:cs="Arial"/>
          <w:kern w:val="0"/>
          <w:u w:val="single"/>
          <w:lang w:eastAsia="ru-RU"/>
        </w:rPr>
        <w:t>06</w:t>
      </w:r>
      <w:r w:rsidRPr="00A07830">
        <w:rPr>
          <w:rFonts w:ascii="Arial" w:hAnsi="Arial" w:cs="Arial"/>
          <w:kern w:val="0"/>
          <w:u w:val="single"/>
          <w:lang w:val="ru-RU" w:eastAsia="ru-RU"/>
        </w:rPr>
        <w:t>.0</w:t>
      </w:r>
      <w:r w:rsidRPr="00A07830">
        <w:rPr>
          <w:rFonts w:ascii="Arial" w:hAnsi="Arial" w:cs="Arial"/>
          <w:kern w:val="0"/>
          <w:u w:val="single"/>
          <w:lang w:eastAsia="ru-RU"/>
        </w:rPr>
        <w:t>3</w:t>
      </w:r>
      <w:r w:rsidRPr="00A07830">
        <w:rPr>
          <w:rFonts w:ascii="Arial" w:hAnsi="Arial" w:cs="Arial"/>
          <w:kern w:val="0"/>
          <w:u w:val="single"/>
          <w:lang w:val="ru-RU" w:eastAsia="ru-RU"/>
        </w:rPr>
        <w:t>.2024</w:t>
      </w:r>
      <w:r w:rsidRPr="00A07830">
        <w:rPr>
          <w:rFonts w:ascii="Arial" w:hAnsi="Arial" w:cs="Arial"/>
          <w:kern w:val="0"/>
          <w:lang w:val="ru-RU" w:eastAsia="ru-RU"/>
        </w:rPr>
        <w:t xml:space="preserve"> року № </w:t>
      </w:r>
      <w:r>
        <w:rPr>
          <w:rFonts w:ascii="Arial" w:hAnsi="Arial" w:cs="Arial"/>
          <w:kern w:val="0"/>
          <w:u w:val="single"/>
          <w:lang w:eastAsia="ru-RU"/>
        </w:rPr>
        <w:t>17</w:t>
      </w:r>
    </w:p>
    <w:p w:rsidR="009757F4" w:rsidRPr="00A07830" w:rsidRDefault="009757F4" w:rsidP="00A07830">
      <w:pPr>
        <w:spacing w:after="0" w:line="240" w:lineRule="auto"/>
        <w:rPr>
          <w:rFonts w:ascii="Arial" w:hAnsi="Arial" w:cs="Arial"/>
          <w:kern w:val="0"/>
          <w:lang w:val="ru-RU" w:eastAsia="ru-RU"/>
        </w:rPr>
      </w:pPr>
      <w:r w:rsidRPr="00A07830">
        <w:rPr>
          <w:rFonts w:ascii="Arial" w:hAnsi="Arial" w:cs="Arial"/>
          <w:kern w:val="0"/>
          <w:lang w:val="ru-RU" w:eastAsia="ru-RU"/>
        </w:rPr>
        <w:t xml:space="preserve">      м. Первомайськ</w:t>
      </w:r>
    </w:p>
    <w:p w:rsidR="009757F4" w:rsidRPr="00A07830" w:rsidRDefault="009757F4" w:rsidP="00A07830">
      <w:pPr>
        <w:spacing w:after="0" w:line="240" w:lineRule="auto"/>
        <w:rPr>
          <w:rFonts w:ascii="Arial" w:hAnsi="Arial" w:cs="Arial"/>
          <w:kern w:val="0"/>
          <w:lang w:eastAsia="ru-RU"/>
        </w:rPr>
      </w:pPr>
    </w:p>
    <w:p w:rsidR="009757F4" w:rsidRDefault="009757F4" w:rsidP="001C2920">
      <w:pPr>
        <w:spacing w:after="0" w:line="240" w:lineRule="auto"/>
        <w:ind w:right="-284"/>
        <w:rPr>
          <w:rFonts w:ascii="Times New Roman" w:hAnsi="Times New Roman"/>
          <w:kern w:val="0"/>
          <w:sz w:val="28"/>
          <w:szCs w:val="28"/>
          <w:lang w:eastAsia="ru-RU"/>
        </w:rPr>
      </w:pPr>
      <w:bookmarkStart w:id="0" w:name="_Hlk155716768"/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Про хід виконання в 2023 році Програми </w:t>
      </w:r>
    </w:p>
    <w:p w:rsidR="009757F4" w:rsidRDefault="009757F4" w:rsidP="001C2920">
      <w:pPr>
        <w:spacing w:after="0" w:line="240" w:lineRule="auto"/>
        <w:ind w:right="-284"/>
        <w:rPr>
          <w:rFonts w:ascii="Times New Roman" w:hAnsi="Times New Roman"/>
          <w:kern w:val="0"/>
          <w:sz w:val="28"/>
          <w:szCs w:val="28"/>
          <w:lang w:eastAsia="ru-RU"/>
        </w:rPr>
      </w:pPr>
      <w:r w:rsidRPr="006A2E79">
        <w:rPr>
          <w:rFonts w:ascii="Times New Roman" w:hAnsi="Times New Roman"/>
          <w:kern w:val="0"/>
          <w:sz w:val="28"/>
          <w:szCs w:val="28"/>
          <w:lang w:eastAsia="ru-RU"/>
        </w:rPr>
        <w:t>Первомайської міської територіальної</w:t>
      </w:r>
    </w:p>
    <w:p w:rsidR="009757F4" w:rsidRDefault="009757F4" w:rsidP="001C2920">
      <w:pPr>
        <w:spacing w:after="0" w:line="240" w:lineRule="auto"/>
        <w:ind w:right="-284"/>
        <w:rPr>
          <w:rFonts w:ascii="Times New Roman" w:hAnsi="Times New Roman"/>
          <w:kern w:val="0"/>
          <w:sz w:val="28"/>
          <w:szCs w:val="28"/>
          <w:lang w:eastAsia="ru-RU"/>
        </w:rPr>
      </w:pPr>
      <w:r w:rsidRPr="006A2E79">
        <w:rPr>
          <w:rFonts w:ascii="Times New Roman" w:hAnsi="Times New Roman"/>
          <w:kern w:val="0"/>
          <w:sz w:val="28"/>
          <w:szCs w:val="28"/>
          <w:lang w:eastAsia="ru-RU"/>
        </w:rPr>
        <w:t xml:space="preserve">громади 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«Маршрут до школи» </w:t>
      </w:r>
      <w:r w:rsidRPr="006A2E79">
        <w:rPr>
          <w:rFonts w:ascii="Times New Roman" w:hAnsi="Times New Roman"/>
          <w:kern w:val="0"/>
          <w:sz w:val="28"/>
          <w:szCs w:val="28"/>
          <w:lang w:eastAsia="ru-RU"/>
        </w:rPr>
        <w:t>на 2021-2025 роки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,</w:t>
      </w:r>
    </w:p>
    <w:p w:rsidR="009757F4" w:rsidRDefault="009757F4" w:rsidP="001C2920">
      <w:pPr>
        <w:spacing w:after="0" w:line="240" w:lineRule="auto"/>
        <w:ind w:right="-284"/>
        <w:rPr>
          <w:rFonts w:ascii="Times New Roman" w:hAnsi="Times New Roman"/>
          <w:kern w:val="0"/>
          <w:sz w:val="28"/>
          <w:szCs w:val="28"/>
          <w:lang w:eastAsia="ru-RU"/>
        </w:rPr>
      </w:pPr>
      <w:bookmarkStart w:id="1" w:name="_Hlk155860698"/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затвердженої рішенням міської ради </w:t>
      </w:r>
    </w:p>
    <w:p w:rsidR="009757F4" w:rsidRPr="00881EBE" w:rsidRDefault="009757F4" w:rsidP="001C2920">
      <w:pPr>
        <w:spacing w:after="0" w:line="240" w:lineRule="auto"/>
        <w:ind w:right="-284"/>
        <w:rPr>
          <w:rFonts w:ascii="Times New Roman" w:hAnsi="Times New Roman"/>
          <w:kern w:val="0"/>
          <w:sz w:val="28"/>
          <w:szCs w:val="28"/>
          <w:lang w:eastAsia="ru-RU"/>
        </w:rPr>
      </w:pPr>
      <w:bookmarkStart w:id="2" w:name="_Hlk155778381"/>
      <w:r>
        <w:rPr>
          <w:rFonts w:ascii="Times New Roman" w:hAnsi="Times New Roman"/>
          <w:kern w:val="0"/>
          <w:sz w:val="28"/>
          <w:szCs w:val="28"/>
          <w:lang w:eastAsia="ru-RU"/>
        </w:rPr>
        <w:t>від 28.01</w:t>
      </w:r>
      <w:r w:rsidRPr="00EE3D86">
        <w:rPr>
          <w:rFonts w:ascii="Times New Roman" w:hAnsi="Times New Roman"/>
          <w:kern w:val="0"/>
          <w:sz w:val="28"/>
          <w:szCs w:val="28"/>
          <w:lang w:eastAsia="ru-RU"/>
        </w:rPr>
        <w:t xml:space="preserve">.2021 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року № 18</w:t>
      </w:r>
    </w:p>
    <w:bookmarkEnd w:id="0"/>
    <w:bookmarkEnd w:id="1"/>
    <w:bookmarkEnd w:id="2"/>
    <w:p w:rsidR="009757F4" w:rsidRDefault="009757F4" w:rsidP="00551CAC">
      <w:pPr>
        <w:spacing w:after="0" w:line="240" w:lineRule="auto"/>
        <w:ind w:left="567" w:right="-284"/>
      </w:pPr>
    </w:p>
    <w:p w:rsidR="009757F4" w:rsidRPr="00970E97" w:rsidRDefault="009757F4" w:rsidP="001C29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E97">
        <w:rPr>
          <w:rFonts w:ascii="Times New Roman" w:hAnsi="Times New Roman"/>
          <w:sz w:val="28"/>
          <w:szCs w:val="28"/>
        </w:rPr>
        <w:t>Відповідно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0E97">
        <w:rPr>
          <w:rFonts w:ascii="Times New Roman" w:hAnsi="Times New Roman"/>
          <w:sz w:val="28"/>
          <w:szCs w:val="28"/>
        </w:rPr>
        <w:t>пункту 22 частини 1 статті 26, пункту 1 частини а статті 27 Закону України «Про місцеве самоврядування в</w:t>
      </w:r>
      <w:r>
        <w:rPr>
          <w:rFonts w:ascii="Times New Roman" w:hAnsi="Times New Roman"/>
          <w:sz w:val="28"/>
          <w:szCs w:val="28"/>
        </w:rPr>
        <w:t xml:space="preserve"> Україні» від 21.05.1997 року № </w:t>
      </w:r>
      <w:r w:rsidRPr="00970E97">
        <w:rPr>
          <w:rFonts w:ascii="Times New Roman" w:hAnsi="Times New Roman"/>
          <w:sz w:val="28"/>
          <w:szCs w:val="28"/>
        </w:rPr>
        <w:t xml:space="preserve">280/97ВР зі змінами та доповненнями, з урахуванням Порядку розроблення та моніторингу виконання місцевих цільових програм, затвердженого рішенням міської ради від 28.09.2023 № 2, з метою визначення стану виконання в 2023 році </w:t>
      </w:r>
      <w:bookmarkStart w:id="3" w:name="_Hlk155785783"/>
      <w:r>
        <w:rPr>
          <w:rFonts w:ascii="Times New Roman" w:hAnsi="Times New Roman"/>
          <w:kern w:val="0"/>
          <w:sz w:val="28"/>
          <w:szCs w:val="28"/>
          <w:lang w:eastAsia="ru-RU"/>
        </w:rPr>
        <w:t>Програми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 xml:space="preserve"> Первомайської міської територіальної громади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«Маршрут до школи»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 xml:space="preserve"> на 2021-2025 роки </w:t>
      </w:r>
      <w:bookmarkEnd w:id="3"/>
      <w:r w:rsidRPr="00970E97">
        <w:rPr>
          <w:rFonts w:ascii="Times New Roman" w:hAnsi="Times New Roman"/>
          <w:sz w:val="28"/>
          <w:szCs w:val="28"/>
        </w:rPr>
        <w:t xml:space="preserve">міська рада </w:t>
      </w:r>
    </w:p>
    <w:p w:rsidR="009757F4" w:rsidRDefault="009757F4" w:rsidP="00551CAC">
      <w:pPr>
        <w:spacing w:after="0" w:line="240" w:lineRule="auto"/>
        <w:ind w:left="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9757F4" w:rsidRPr="00970E97" w:rsidRDefault="009757F4" w:rsidP="00703ED0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970E97">
        <w:rPr>
          <w:rFonts w:ascii="Times New Roman" w:hAnsi="Times New Roman"/>
          <w:sz w:val="28"/>
          <w:szCs w:val="28"/>
        </w:rPr>
        <w:t>ВИРІШИЛА:</w:t>
      </w:r>
    </w:p>
    <w:p w:rsidR="009757F4" w:rsidRPr="00970E97" w:rsidRDefault="009757F4" w:rsidP="00A5082D">
      <w:pPr>
        <w:spacing w:after="0" w:line="240" w:lineRule="auto"/>
        <w:ind w:left="567" w:right="-284" w:firstLine="567"/>
        <w:jc w:val="both"/>
        <w:rPr>
          <w:rFonts w:ascii="Times New Roman" w:hAnsi="Times New Roman"/>
          <w:sz w:val="28"/>
          <w:szCs w:val="28"/>
        </w:rPr>
      </w:pPr>
    </w:p>
    <w:p w:rsidR="009757F4" w:rsidRPr="001C2920" w:rsidRDefault="009757F4" w:rsidP="00A07830">
      <w:pPr>
        <w:pStyle w:val="a4"/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970E97">
        <w:rPr>
          <w:rFonts w:ascii="Times New Roman" w:hAnsi="Times New Roman"/>
          <w:sz w:val="28"/>
          <w:szCs w:val="28"/>
        </w:rPr>
        <w:t xml:space="preserve">Взяти до відома щорічний звіт про </w:t>
      </w:r>
      <w:bookmarkStart w:id="4" w:name="_Hlk155860654"/>
      <w:r w:rsidRPr="00970E97">
        <w:rPr>
          <w:rFonts w:ascii="Times New Roman" w:hAnsi="Times New Roman"/>
          <w:sz w:val="28"/>
          <w:szCs w:val="28"/>
        </w:rPr>
        <w:t xml:space="preserve">хід виконання в 2023 році Програми </w:t>
      </w:r>
      <w:bookmarkEnd w:id="4"/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>Первомайської міської територіальної громади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«Маршрут до школи» на          2021-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>2025 роки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70E97">
        <w:rPr>
          <w:rFonts w:ascii="Times New Roman" w:hAnsi="Times New Roman"/>
          <w:sz w:val="28"/>
          <w:szCs w:val="28"/>
        </w:rPr>
        <w:t xml:space="preserve">затвердженої рішенням міської ради 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>від 28.01</w:t>
      </w:r>
      <w:r w:rsidRPr="00970E97">
        <w:rPr>
          <w:rFonts w:ascii="Times New Roman" w:hAnsi="Times New Roman"/>
          <w:kern w:val="0"/>
          <w:sz w:val="28"/>
          <w:szCs w:val="28"/>
          <w:lang w:eastAsia="ru-RU"/>
        </w:rPr>
        <w:t>.2021 року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</w:t>
      </w:r>
      <w:r w:rsidRPr="00970E97">
        <w:rPr>
          <w:rFonts w:ascii="Times New Roman" w:hAnsi="Times New Roman"/>
          <w:kern w:val="0"/>
          <w:sz w:val="28"/>
          <w:szCs w:val="28"/>
          <w:lang w:eastAsia="ru-RU"/>
        </w:rPr>
        <w:t>№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18 </w:t>
      </w:r>
      <w:r w:rsidRPr="00970E97">
        <w:rPr>
          <w:rFonts w:ascii="Times New Roman" w:hAnsi="Times New Roman"/>
          <w:sz w:val="28"/>
          <w:szCs w:val="28"/>
        </w:rPr>
        <w:t>(додаток).</w:t>
      </w:r>
    </w:p>
    <w:p w:rsidR="009757F4" w:rsidRPr="001C2920" w:rsidRDefault="009757F4" w:rsidP="001C2920">
      <w:pPr>
        <w:pStyle w:val="a4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757F4" w:rsidRPr="001C2920" w:rsidRDefault="009757F4" w:rsidP="00A07830">
      <w:pPr>
        <w:pStyle w:val="a4"/>
        <w:numPr>
          <w:ilvl w:val="0"/>
          <w:numId w:val="5"/>
        </w:numPr>
        <w:tabs>
          <w:tab w:val="left" w:pos="900"/>
        </w:tabs>
        <w:spacing w:after="0" w:line="240" w:lineRule="auto"/>
        <w:ind w:left="0" w:firstLine="540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1C2920">
        <w:rPr>
          <w:rFonts w:ascii="Times New Roman" w:hAnsi="Times New Roman"/>
          <w:kern w:val="0"/>
          <w:sz w:val="28"/>
          <w:szCs w:val="28"/>
          <w:lang w:eastAsia="ru-RU"/>
        </w:rPr>
        <w:t>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9757F4" w:rsidRDefault="009757F4" w:rsidP="005C72FB">
      <w:pPr>
        <w:pStyle w:val="a4"/>
        <w:spacing w:after="0" w:line="240" w:lineRule="auto"/>
        <w:ind w:left="567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757F4" w:rsidRDefault="009757F4" w:rsidP="005C72FB">
      <w:pPr>
        <w:pStyle w:val="a4"/>
        <w:spacing w:after="0" w:line="240" w:lineRule="auto"/>
        <w:ind w:left="567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757F4" w:rsidRDefault="009757F4" w:rsidP="005C72FB">
      <w:pPr>
        <w:pStyle w:val="a4"/>
        <w:spacing w:after="0" w:line="240" w:lineRule="auto"/>
        <w:ind w:left="567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757F4" w:rsidRDefault="009757F4" w:rsidP="00C241D0">
      <w:pPr>
        <w:spacing w:after="0" w:line="240" w:lineRule="auto"/>
        <w:ind w:right="-1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 xml:space="preserve">Міський голова             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                                                                 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 xml:space="preserve">    Олег ДЕМЧЕНКО</w:t>
      </w:r>
    </w:p>
    <w:p w:rsidR="009757F4" w:rsidRDefault="009757F4" w:rsidP="00551CAC">
      <w:pPr>
        <w:spacing w:after="0" w:line="240" w:lineRule="auto"/>
        <w:ind w:left="567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757F4" w:rsidRDefault="009757F4" w:rsidP="00551CAC">
      <w:pPr>
        <w:spacing w:after="0" w:line="240" w:lineRule="auto"/>
        <w:ind w:left="567"/>
        <w:jc w:val="both"/>
        <w:rPr>
          <w:rFonts w:ascii="Times New Roman" w:hAnsi="Times New Roman"/>
          <w:kern w:val="0"/>
          <w:sz w:val="28"/>
          <w:szCs w:val="28"/>
          <w:lang w:eastAsia="ru-RU"/>
        </w:rPr>
      </w:pPr>
    </w:p>
    <w:p w:rsidR="009757F4" w:rsidRDefault="009757F4" w:rsidP="00F47DB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  <w:sectPr w:rsidR="009757F4" w:rsidSect="006627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5" w:right="566" w:bottom="1417" w:left="1418" w:header="708" w:footer="708" w:gutter="0"/>
          <w:cols w:space="708"/>
          <w:docGrid w:linePitch="360"/>
        </w:sectPr>
      </w:pPr>
    </w:p>
    <w:p w:rsidR="009757F4" w:rsidRPr="00951458" w:rsidRDefault="009757F4" w:rsidP="00A07830">
      <w:pPr>
        <w:pStyle w:val="a3"/>
        <w:spacing w:before="0" w:beforeAutospacing="0" w:after="0" w:afterAutospacing="0"/>
        <w:ind w:left="5672" w:right="-284" w:firstLine="709"/>
        <w:rPr>
          <w:sz w:val="28"/>
          <w:szCs w:val="28"/>
        </w:rPr>
      </w:pPr>
      <w:r w:rsidRPr="00951458">
        <w:rPr>
          <w:sz w:val="28"/>
          <w:szCs w:val="28"/>
        </w:rPr>
        <w:lastRenderedPageBreak/>
        <w:t>Додаток</w:t>
      </w:r>
    </w:p>
    <w:p w:rsidR="009757F4" w:rsidRPr="00951458" w:rsidRDefault="009757F4" w:rsidP="00A07830">
      <w:pPr>
        <w:pStyle w:val="a3"/>
        <w:spacing w:before="0" w:beforeAutospacing="0" w:after="0" w:afterAutospacing="0"/>
        <w:ind w:left="6381" w:right="-1"/>
        <w:rPr>
          <w:sz w:val="28"/>
          <w:szCs w:val="28"/>
        </w:rPr>
      </w:pPr>
      <w:r w:rsidRPr="00951458">
        <w:rPr>
          <w:sz w:val="28"/>
          <w:szCs w:val="28"/>
        </w:rPr>
        <w:t>до рішення міської ради</w:t>
      </w:r>
    </w:p>
    <w:p w:rsidR="009757F4" w:rsidRPr="00E706C6" w:rsidRDefault="009757F4" w:rsidP="00A07830">
      <w:pPr>
        <w:pStyle w:val="a3"/>
        <w:spacing w:before="0" w:beforeAutospacing="0" w:after="0" w:afterAutospacing="0"/>
        <w:ind w:left="5672" w:right="-1" w:firstLine="709"/>
        <w:rPr>
          <w:sz w:val="28"/>
          <w:szCs w:val="28"/>
          <w:u w:val="single"/>
        </w:rPr>
      </w:pPr>
      <w:r w:rsidRPr="00E706C6">
        <w:rPr>
          <w:sz w:val="28"/>
          <w:szCs w:val="28"/>
          <w:u w:val="single"/>
        </w:rPr>
        <w:t>06.03.2024</w:t>
      </w:r>
      <w:r>
        <w:rPr>
          <w:sz w:val="28"/>
          <w:szCs w:val="28"/>
        </w:rPr>
        <w:t xml:space="preserve"> </w:t>
      </w:r>
      <w:r w:rsidRPr="00951458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Pr="00E706C6">
        <w:rPr>
          <w:sz w:val="28"/>
          <w:szCs w:val="28"/>
          <w:u w:val="single"/>
        </w:rPr>
        <w:t>17</w:t>
      </w:r>
    </w:p>
    <w:p w:rsidR="009757F4" w:rsidRDefault="009757F4" w:rsidP="00551CAC">
      <w:pPr>
        <w:pStyle w:val="a3"/>
        <w:spacing w:before="0" w:beforeAutospacing="0" w:after="0" w:afterAutospacing="0"/>
        <w:ind w:left="567" w:right="-284"/>
        <w:jc w:val="center"/>
        <w:rPr>
          <w:color w:val="000000"/>
        </w:rPr>
      </w:pPr>
    </w:p>
    <w:p w:rsidR="009757F4" w:rsidRPr="009E073D" w:rsidRDefault="009757F4" w:rsidP="00551CAC">
      <w:pPr>
        <w:pStyle w:val="a3"/>
        <w:spacing w:before="0" w:beforeAutospacing="0" w:after="0" w:afterAutospacing="0"/>
        <w:ind w:left="567" w:right="-284"/>
        <w:jc w:val="center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>ЩОРІЧНИЙ (ПРОМІЖНИЙ) ЗВІТ</w:t>
      </w:r>
    </w:p>
    <w:p w:rsidR="009757F4" w:rsidRPr="009E073D" w:rsidRDefault="009757F4" w:rsidP="00551CAC">
      <w:pPr>
        <w:pStyle w:val="a3"/>
        <w:spacing w:before="0" w:beforeAutospacing="0" w:after="0" w:afterAutospacing="0"/>
        <w:ind w:left="567" w:right="-284"/>
        <w:jc w:val="center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 xml:space="preserve">про хід виконання </w:t>
      </w:r>
      <w:r>
        <w:rPr>
          <w:color w:val="000000"/>
          <w:sz w:val="28"/>
          <w:szCs w:val="28"/>
        </w:rPr>
        <w:t xml:space="preserve">в </w:t>
      </w:r>
      <w:r w:rsidRPr="009E073D">
        <w:rPr>
          <w:color w:val="000000"/>
          <w:sz w:val="28"/>
          <w:szCs w:val="28"/>
        </w:rPr>
        <w:t>2023 році</w:t>
      </w:r>
    </w:p>
    <w:p w:rsidR="009757F4" w:rsidRDefault="009757F4" w:rsidP="00E46B8B">
      <w:pPr>
        <w:pStyle w:val="a3"/>
        <w:spacing w:before="0" w:beforeAutospacing="0" w:after="0" w:afterAutospacing="0" w:line="257" w:lineRule="auto"/>
        <w:ind w:left="567" w:right="-284"/>
        <w:jc w:val="center"/>
        <w:rPr>
          <w:sz w:val="28"/>
          <w:szCs w:val="28"/>
          <w:lang w:eastAsia="ru-RU"/>
        </w:rPr>
      </w:pPr>
      <w:r w:rsidRPr="00951458">
        <w:rPr>
          <w:color w:val="000000"/>
          <w:sz w:val="28"/>
          <w:szCs w:val="28"/>
        </w:rPr>
        <w:t>Програми</w:t>
      </w:r>
      <w:r>
        <w:rPr>
          <w:color w:val="000000"/>
          <w:sz w:val="28"/>
          <w:szCs w:val="28"/>
        </w:rPr>
        <w:t xml:space="preserve"> </w:t>
      </w:r>
      <w:r w:rsidRPr="005C72FB">
        <w:rPr>
          <w:sz w:val="28"/>
          <w:szCs w:val="28"/>
          <w:lang w:eastAsia="ru-RU"/>
        </w:rPr>
        <w:t>Первомайської міської територіальної громади</w:t>
      </w:r>
    </w:p>
    <w:p w:rsidR="009757F4" w:rsidRDefault="009757F4" w:rsidP="00E46B8B">
      <w:pPr>
        <w:pStyle w:val="a3"/>
        <w:spacing w:before="0" w:beforeAutospacing="0" w:after="0" w:afterAutospacing="0" w:line="257" w:lineRule="auto"/>
        <w:ind w:left="567" w:right="-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«Маршрут до школи»</w:t>
      </w:r>
      <w:r w:rsidR="007D5758">
        <w:rPr>
          <w:sz w:val="28"/>
          <w:szCs w:val="28"/>
          <w:lang w:eastAsia="ru-RU"/>
        </w:rPr>
        <w:t xml:space="preserve"> </w:t>
      </w:r>
      <w:r w:rsidRPr="005C72FB">
        <w:rPr>
          <w:sz w:val="28"/>
          <w:szCs w:val="28"/>
          <w:lang w:eastAsia="ru-RU"/>
        </w:rPr>
        <w:t>на 2021-2025 роки</w:t>
      </w:r>
      <w:r>
        <w:rPr>
          <w:sz w:val="28"/>
          <w:szCs w:val="28"/>
          <w:lang w:eastAsia="ru-RU"/>
        </w:rPr>
        <w:t xml:space="preserve">, </w:t>
      </w:r>
    </w:p>
    <w:p w:rsidR="009757F4" w:rsidRPr="00E46B8B" w:rsidRDefault="009757F4" w:rsidP="00E46B8B">
      <w:pPr>
        <w:pStyle w:val="a3"/>
        <w:spacing w:before="0" w:beforeAutospacing="0" w:after="0" w:afterAutospacing="0" w:line="257" w:lineRule="auto"/>
        <w:ind w:left="567" w:right="-284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затвердженої рішенням міської ради від 28.01.2021 року № 18</w:t>
      </w:r>
    </w:p>
    <w:p w:rsidR="009757F4" w:rsidRPr="009E073D" w:rsidRDefault="009757F4" w:rsidP="00E46B8B">
      <w:pPr>
        <w:pStyle w:val="a3"/>
        <w:spacing w:before="0" w:beforeAutospacing="0" w:after="120" w:afterAutospacing="0" w:line="256" w:lineRule="auto"/>
        <w:ind w:left="567" w:right="-284"/>
        <w:jc w:val="center"/>
        <w:rPr>
          <w:sz w:val="28"/>
          <w:szCs w:val="28"/>
        </w:rPr>
      </w:pPr>
    </w:p>
    <w:p w:rsidR="009757F4" w:rsidRPr="009E073D" w:rsidRDefault="009757F4" w:rsidP="00A07830">
      <w:pPr>
        <w:pStyle w:val="a3"/>
        <w:numPr>
          <w:ilvl w:val="0"/>
          <w:numId w:val="6"/>
        </w:numPr>
        <w:tabs>
          <w:tab w:val="left" w:pos="426"/>
          <w:tab w:val="left" w:pos="900"/>
        </w:tabs>
        <w:spacing w:before="0" w:beforeAutospacing="0" w:after="0" w:afterAutospacing="0"/>
        <w:ind w:left="0" w:right="-284" w:firstLine="540"/>
        <w:jc w:val="both"/>
        <w:rPr>
          <w:sz w:val="28"/>
          <w:szCs w:val="28"/>
        </w:rPr>
      </w:pPr>
      <w:r w:rsidRPr="009E073D">
        <w:rPr>
          <w:color w:val="000000"/>
          <w:sz w:val="28"/>
          <w:szCs w:val="28"/>
        </w:rPr>
        <w:t>Основні дані</w:t>
      </w:r>
    </w:p>
    <w:p w:rsidR="009757F4" w:rsidRDefault="009757F4" w:rsidP="000E5D4F">
      <w:pPr>
        <w:pStyle w:val="a3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</w:rPr>
      </w:pPr>
      <w:bookmarkStart w:id="5" w:name="_Hlk155770360"/>
      <w:r>
        <w:rPr>
          <w:sz w:val="28"/>
          <w:szCs w:val="28"/>
        </w:rPr>
        <w:t>Метою Програми</w:t>
      </w:r>
      <w:r w:rsidRPr="00E005A0">
        <w:rPr>
          <w:sz w:val="28"/>
          <w:szCs w:val="28"/>
        </w:rPr>
        <w:t xml:space="preserve"> Первомайської міської територіальної громади  «Маршрут до школи» на 2021-2025 ро</w:t>
      </w:r>
      <w:bookmarkEnd w:id="5"/>
      <w:r>
        <w:rPr>
          <w:sz w:val="28"/>
          <w:szCs w:val="28"/>
        </w:rPr>
        <w:t>ки</w:t>
      </w:r>
      <w:r w:rsidRPr="009E073D">
        <w:rPr>
          <w:color w:val="000000"/>
          <w:sz w:val="28"/>
          <w:szCs w:val="28"/>
        </w:rPr>
        <w:t xml:space="preserve"> є </w:t>
      </w:r>
      <w:r>
        <w:rPr>
          <w:color w:val="000000"/>
          <w:sz w:val="28"/>
          <w:szCs w:val="28"/>
        </w:rPr>
        <w:t>створення умов для рівного доступу дітей і підлітків шкільного віку до якісної освіти, забезпечення регулярного підвезення учнів, що проживають за межами пішохідної доступності, до місця навчання й у зворотному напрямку.</w:t>
      </w:r>
    </w:p>
    <w:p w:rsidR="009757F4" w:rsidRDefault="009757F4" w:rsidP="000E5D4F">
      <w:pPr>
        <w:pStyle w:val="a3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Програма</w:t>
      </w:r>
      <w:r w:rsidRPr="009E073D">
        <w:rPr>
          <w:color w:val="000000"/>
          <w:sz w:val="28"/>
          <w:szCs w:val="28"/>
        </w:rPr>
        <w:t xml:space="preserve"> Первомайської міської територіальної громади </w:t>
      </w:r>
      <w:r>
        <w:rPr>
          <w:color w:val="000000"/>
          <w:sz w:val="28"/>
          <w:szCs w:val="28"/>
        </w:rPr>
        <w:t xml:space="preserve">«Маршрут до школи» </w:t>
      </w:r>
      <w:r w:rsidRPr="009E073D">
        <w:rPr>
          <w:color w:val="000000"/>
          <w:sz w:val="28"/>
          <w:szCs w:val="28"/>
        </w:rPr>
        <w:t>на 2021-2025 роки затверджена рішенням П</w:t>
      </w:r>
      <w:r>
        <w:rPr>
          <w:color w:val="000000"/>
          <w:sz w:val="28"/>
          <w:szCs w:val="28"/>
        </w:rPr>
        <w:t>ервомайської міської ради від 28.01.2021</w:t>
      </w:r>
      <w:r w:rsidRPr="009E073D">
        <w:rPr>
          <w:color w:val="000000"/>
          <w:sz w:val="28"/>
          <w:szCs w:val="28"/>
        </w:rPr>
        <w:t xml:space="preserve"> року №</w:t>
      </w:r>
      <w:r>
        <w:rPr>
          <w:color w:val="000000"/>
          <w:sz w:val="28"/>
          <w:szCs w:val="28"/>
        </w:rPr>
        <w:t>1</w:t>
      </w:r>
      <w:r w:rsidRPr="009E073D">
        <w:rPr>
          <w:color w:val="000000"/>
          <w:sz w:val="28"/>
          <w:szCs w:val="28"/>
        </w:rPr>
        <w:t>8.</w:t>
      </w:r>
    </w:p>
    <w:p w:rsidR="009757F4" w:rsidRPr="000E5D4F" w:rsidRDefault="009757F4" w:rsidP="000E5D4F">
      <w:pPr>
        <w:pStyle w:val="a3"/>
        <w:spacing w:before="0" w:beforeAutospacing="0" w:after="0" w:afterAutospacing="0"/>
        <w:ind w:right="-1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Відповідальний виконавець</w:t>
      </w:r>
      <w:r w:rsidRPr="009E073D">
        <w:rPr>
          <w:sz w:val="28"/>
          <w:szCs w:val="28"/>
        </w:rPr>
        <w:t xml:space="preserve"> заходів</w:t>
      </w:r>
      <w:r>
        <w:rPr>
          <w:sz w:val="28"/>
          <w:szCs w:val="28"/>
        </w:rPr>
        <w:t xml:space="preserve"> Програми - у</w:t>
      </w:r>
      <w:r w:rsidRPr="00BC1C33">
        <w:rPr>
          <w:sz w:val="28"/>
          <w:szCs w:val="28"/>
        </w:rPr>
        <w:t>правління освіти Первомайської міської ради.</w:t>
      </w:r>
    </w:p>
    <w:p w:rsidR="009757F4" w:rsidRDefault="009757F4" w:rsidP="00BC1C33">
      <w:pPr>
        <w:pStyle w:val="a3"/>
        <w:spacing w:before="0" w:beforeAutospacing="0" w:after="0" w:afterAutospacing="0"/>
        <w:ind w:left="567" w:right="-284"/>
        <w:jc w:val="both"/>
        <w:rPr>
          <w:color w:val="000000"/>
          <w:sz w:val="28"/>
          <w:szCs w:val="28"/>
        </w:rPr>
      </w:pPr>
    </w:p>
    <w:p w:rsidR="009757F4" w:rsidRDefault="009757F4" w:rsidP="00EF7F7F">
      <w:pPr>
        <w:pStyle w:val="a3"/>
        <w:numPr>
          <w:ilvl w:val="0"/>
          <w:numId w:val="6"/>
        </w:numPr>
        <w:spacing w:before="0" w:beforeAutospacing="0" w:after="0" w:afterAutospacing="0"/>
        <w:ind w:left="567" w:right="-284"/>
        <w:jc w:val="both"/>
        <w:rPr>
          <w:color w:val="000000"/>
          <w:sz w:val="28"/>
          <w:szCs w:val="28"/>
        </w:rPr>
      </w:pPr>
      <w:r w:rsidRPr="009E073D">
        <w:rPr>
          <w:color w:val="000000"/>
          <w:sz w:val="28"/>
          <w:szCs w:val="28"/>
        </w:rPr>
        <w:t xml:space="preserve">Виконання завдань і заходів </w:t>
      </w:r>
    </w:p>
    <w:p w:rsidR="009757F4" w:rsidRPr="00EF7F7F" w:rsidRDefault="009757F4" w:rsidP="00C62DCA">
      <w:pPr>
        <w:pStyle w:val="a3"/>
        <w:spacing w:before="0" w:beforeAutospacing="0" w:after="0" w:afterAutospacing="0"/>
        <w:ind w:right="-284"/>
        <w:jc w:val="both"/>
        <w:rPr>
          <w:color w:val="000000"/>
          <w:sz w:val="28"/>
          <w:szCs w:val="28"/>
        </w:rPr>
      </w:pPr>
    </w:p>
    <w:tbl>
      <w:tblPr>
        <w:tblW w:w="1034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984"/>
        <w:gridCol w:w="1701"/>
        <w:gridCol w:w="1276"/>
        <w:gridCol w:w="1701"/>
        <w:gridCol w:w="1559"/>
      </w:tblGrid>
      <w:tr w:rsidR="009757F4" w:rsidRPr="007D4471" w:rsidTr="007D5758">
        <w:trPr>
          <w:trHeight w:val="1285"/>
          <w:jc w:val="center"/>
        </w:trPr>
        <w:tc>
          <w:tcPr>
            <w:tcW w:w="2127" w:type="dxa"/>
          </w:tcPr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Завдання та заходи</w:t>
            </w:r>
          </w:p>
        </w:tc>
        <w:tc>
          <w:tcPr>
            <w:tcW w:w="1984" w:type="dxa"/>
          </w:tcPr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Стан виконання заходів  у 2023 році</w:t>
            </w:r>
          </w:p>
        </w:tc>
        <w:tc>
          <w:tcPr>
            <w:tcW w:w="1701" w:type="dxa"/>
          </w:tcPr>
          <w:p w:rsidR="009757F4" w:rsidRPr="00970E97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Виконавці</w:t>
            </w:r>
          </w:p>
        </w:tc>
        <w:tc>
          <w:tcPr>
            <w:tcW w:w="1276" w:type="dxa"/>
          </w:tcPr>
          <w:p w:rsidR="009757F4" w:rsidRDefault="009757F4" w:rsidP="00BC1C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 xml:space="preserve">Джерела </w:t>
            </w:r>
          </w:p>
          <w:p w:rsidR="009757F4" w:rsidRPr="00970E97" w:rsidRDefault="009757F4" w:rsidP="00BC1C3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фінансу-ван</w:t>
            </w: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ня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Планове/</w:t>
            </w:r>
          </w:p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скориговане/</w:t>
            </w:r>
          </w:p>
          <w:p w:rsidR="009757F4" w:rsidRPr="00970E97" w:rsidRDefault="009757F4" w:rsidP="003E6A2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фактичне фінансування</w:t>
            </w:r>
          </w:p>
        </w:tc>
        <w:tc>
          <w:tcPr>
            <w:tcW w:w="1559" w:type="dxa"/>
          </w:tcPr>
          <w:p w:rsidR="009757F4" w:rsidRPr="00970E97" w:rsidRDefault="009757F4" w:rsidP="003E6A25">
            <w:pPr>
              <w:spacing w:after="0" w:line="240" w:lineRule="auto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Досягнуті результати</w:t>
            </w:r>
          </w:p>
        </w:tc>
      </w:tr>
      <w:tr w:rsidR="009757F4" w:rsidRPr="007D4471" w:rsidTr="007D5758">
        <w:trPr>
          <w:trHeight w:val="312"/>
          <w:jc w:val="center"/>
        </w:trPr>
        <w:tc>
          <w:tcPr>
            <w:tcW w:w="2127" w:type="dxa"/>
          </w:tcPr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757F4" w:rsidRPr="00970E97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757F4" w:rsidRPr="00970E97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0E97"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9757F4" w:rsidRPr="007D4471" w:rsidTr="007D5758">
        <w:trPr>
          <w:trHeight w:val="1490"/>
          <w:jc w:val="center"/>
        </w:trPr>
        <w:tc>
          <w:tcPr>
            <w:tcW w:w="2127" w:type="dxa"/>
            <w:vMerge w:val="restart"/>
          </w:tcPr>
          <w:p w:rsidR="009757F4" w:rsidRPr="00972EBA" w:rsidRDefault="009757F4" w:rsidP="00222A74">
            <w:pPr>
              <w:pStyle w:val="a4"/>
              <w:numPr>
                <w:ilvl w:val="0"/>
                <w:numId w:val="12"/>
              </w:numPr>
              <w:spacing w:after="0" w:line="240" w:lineRule="auto"/>
              <w:ind w:left="0" w:firstLine="33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972EBA">
              <w:rPr>
                <w:rFonts w:ascii="Times New Roman" w:hAnsi="Times New Roman"/>
                <w:kern w:val="0"/>
                <w:sz w:val="24"/>
                <w:szCs w:val="24"/>
              </w:rPr>
              <w:t>Фі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нансове забезпечення виконання П</w:t>
            </w:r>
            <w:r w:rsidRPr="00972EBA">
              <w:rPr>
                <w:rFonts w:ascii="Times New Roman" w:hAnsi="Times New Roman"/>
                <w:kern w:val="0"/>
                <w:sz w:val="24"/>
                <w:szCs w:val="24"/>
              </w:rPr>
              <w:t>рограми</w:t>
            </w:r>
          </w:p>
        </w:tc>
        <w:tc>
          <w:tcPr>
            <w:tcW w:w="1984" w:type="dxa"/>
          </w:tcPr>
          <w:p w:rsidR="009757F4" w:rsidRPr="00970E97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Планування коштів на фінансування міської Програми</w:t>
            </w:r>
          </w:p>
        </w:tc>
        <w:tc>
          <w:tcPr>
            <w:tcW w:w="1701" w:type="dxa"/>
            <w:vMerge w:val="restart"/>
          </w:tcPr>
          <w:p w:rsidR="009757F4" w:rsidRPr="00970E97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Управління освіти Первомайської міської ради</w:t>
            </w:r>
          </w:p>
        </w:tc>
        <w:tc>
          <w:tcPr>
            <w:tcW w:w="1276" w:type="dxa"/>
            <w:vMerge w:val="restart"/>
          </w:tcPr>
          <w:p w:rsidR="009757F4" w:rsidRPr="00970E97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Місцевий бюджет</w:t>
            </w:r>
          </w:p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757F4" w:rsidRPr="00970E97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295 846,0 грн/</w:t>
            </w:r>
          </w:p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99 989,0 грн/</w:t>
            </w:r>
          </w:p>
          <w:p w:rsidR="009757F4" w:rsidRPr="00970E97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99 989,0 грн</w:t>
            </w: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Виконано</w:t>
            </w:r>
          </w:p>
        </w:tc>
      </w:tr>
      <w:tr w:rsidR="009757F4" w:rsidRPr="007D4471" w:rsidTr="007D5758">
        <w:trPr>
          <w:trHeight w:val="705"/>
          <w:jc w:val="center"/>
        </w:trPr>
        <w:tc>
          <w:tcPr>
            <w:tcW w:w="2127" w:type="dxa"/>
            <w:vMerge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Здійснення видатків на фінансування міської Програми та забезпечення їх цільового використання</w:t>
            </w:r>
          </w:p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Здійснено своєчасні розрахунки з перевізни-ками</w:t>
            </w:r>
          </w:p>
        </w:tc>
      </w:tr>
    </w:tbl>
    <w:p w:rsidR="009757F4" w:rsidRDefault="009757F4">
      <w:r>
        <w:br w:type="page"/>
      </w:r>
    </w:p>
    <w:tbl>
      <w:tblPr>
        <w:tblW w:w="10348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984"/>
        <w:gridCol w:w="1701"/>
        <w:gridCol w:w="1276"/>
        <w:gridCol w:w="1559"/>
        <w:gridCol w:w="1701"/>
      </w:tblGrid>
      <w:tr w:rsidR="009757F4" w:rsidRPr="007D4471" w:rsidTr="007D5758">
        <w:trPr>
          <w:trHeight w:val="323"/>
          <w:jc w:val="center"/>
        </w:trPr>
        <w:tc>
          <w:tcPr>
            <w:tcW w:w="2127" w:type="dxa"/>
          </w:tcPr>
          <w:p w:rsidR="009757F4" w:rsidRDefault="009757F4" w:rsidP="00972EBA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757F4" w:rsidRDefault="009757F4" w:rsidP="00972EBA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757F4" w:rsidRDefault="009757F4" w:rsidP="00972E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757F4" w:rsidRDefault="009757F4" w:rsidP="00972EB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9757F4" w:rsidRDefault="009757F4" w:rsidP="00972EBA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9757F4" w:rsidRDefault="009757F4" w:rsidP="00972EBA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6</w:t>
            </w:r>
          </w:p>
        </w:tc>
      </w:tr>
      <w:tr w:rsidR="009757F4" w:rsidRPr="007D4471" w:rsidTr="007D5758">
        <w:trPr>
          <w:trHeight w:val="1702"/>
          <w:jc w:val="center"/>
        </w:trPr>
        <w:tc>
          <w:tcPr>
            <w:tcW w:w="2127" w:type="dxa"/>
            <w:vMerge w:val="restart"/>
          </w:tcPr>
          <w:p w:rsidR="009757F4" w:rsidRPr="00972EBA" w:rsidRDefault="009757F4" w:rsidP="00054530">
            <w:pPr>
              <w:pStyle w:val="a4"/>
              <w:spacing w:after="0" w:line="240" w:lineRule="auto"/>
              <w:ind w:left="33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2. </w:t>
            </w:r>
            <w:r w:rsidRPr="00972EBA">
              <w:rPr>
                <w:rFonts w:ascii="Times New Roman" w:hAnsi="Times New Roman"/>
                <w:kern w:val="0"/>
                <w:sz w:val="24"/>
                <w:szCs w:val="24"/>
              </w:rPr>
              <w:t>Організаційне забезпечення виконання Програми</w:t>
            </w:r>
          </w:p>
        </w:tc>
        <w:tc>
          <w:tcPr>
            <w:tcW w:w="1984" w:type="dxa"/>
          </w:tcPr>
          <w:p w:rsidR="009757F4" w:rsidRPr="00970E97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Укладання договорів із перевізниками на здійснення організованого підвезення учнів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276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Не потребує фінансуван-ня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Укладено договори з перевізни-ками</w:t>
            </w:r>
          </w:p>
        </w:tc>
      </w:tr>
      <w:tr w:rsidR="009757F4" w:rsidRPr="007D4471" w:rsidTr="007D5758">
        <w:trPr>
          <w:trHeight w:val="1702"/>
          <w:jc w:val="center"/>
        </w:trPr>
        <w:tc>
          <w:tcPr>
            <w:tcW w:w="2127" w:type="dxa"/>
            <w:vMerge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Визначення кількості учнів, що потребують підвезення, складання списків дітей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Управління освіти міської ради, заклади загальної середньої освіти</w:t>
            </w:r>
          </w:p>
        </w:tc>
        <w:tc>
          <w:tcPr>
            <w:tcW w:w="1276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Не потребує фінансуван-ня</w:t>
            </w:r>
          </w:p>
        </w:tc>
        <w:tc>
          <w:tcPr>
            <w:tcW w:w="1701" w:type="dxa"/>
          </w:tcPr>
          <w:p w:rsidR="009757F4" w:rsidRDefault="009757F4" w:rsidP="00D245EC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Складено список дітей</w:t>
            </w:r>
          </w:p>
        </w:tc>
      </w:tr>
      <w:tr w:rsidR="009757F4" w:rsidRPr="007D4471" w:rsidTr="007D5758">
        <w:trPr>
          <w:trHeight w:val="275"/>
          <w:jc w:val="center"/>
        </w:trPr>
        <w:tc>
          <w:tcPr>
            <w:tcW w:w="2127" w:type="dxa"/>
            <w:vMerge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Розроблення та затвердження транспортних маршрутів для перевезення учнів, складання графіків підвезення школярів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Управління освіти міської ради</w:t>
            </w:r>
          </w:p>
        </w:tc>
        <w:tc>
          <w:tcPr>
            <w:tcW w:w="1276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Не потребує фінансуван-ня</w:t>
            </w:r>
          </w:p>
        </w:tc>
        <w:tc>
          <w:tcPr>
            <w:tcW w:w="1701" w:type="dxa"/>
          </w:tcPr>
          <w:p w:rsidR="009757F4" w:rsidRDefault="009757F4" w:rsidP="00D245EC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Затверджено </w:t>
            </w:r>
          </w:p>
        </w:tc>
      </w:tr>
      <w:tr w:rsidR="009757F4" w:rsidRPr="007D4471" w:rsidTr="007D5758">
        <w:trPr>
          <w:trHeight w:val="2754"/>
          <w:jc w:val="center"/>
        </w:trPr>
        <w:tc>
          <w:tcPr>
            <w:tcW w:w="2127" w:type="dxa"/>
            <w:vMerge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Проведення інформаційно-роз'яснювальної роботи з учнями та їх батьками щодо дотримання правил безпечного підвезення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Заклади  загальної середньої освіти</w:t>
            </w:r>
          </w:p>
        </w:tc>
        <w:tc>
          <w:tcPr>
            <w:tcW w:w="1276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Не потребує фінансуван-ня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Проведено</w:t>
            </w:r>
          </w:p>
        </w:tc>
      </w:tr>
      <w:tr w:rsidR="009757F4" w:rsidRPr="007D4471" w:rsidTr="007D5758">
        <w:trPr>
          <w:trHeight w:val="269"/>
          <w:jc w:val="center"/>
        </w:trPr>
        <w:tc>
          <w:tcPr>
            <w:tcW w:w="2127" w:type="dxa"/>
            <w:vMerge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9757F4" w:rsidRDefault="009757F4" w:rsidP="00370C20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Супровід учнів під час посадки та зустрічі</w:t>
            </w:r>
          </w:p>
        </w:tc>
        <w:tc>
          <w:tcPr>
            <w:tcW w:w="1701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Заклади  загальної середньої освіти</w:t>
            </w:r>
          </w:p>
        </w:tc>
        <w:tc>
          <w:tcPr>
            <w:tcW w:w="1276" w:type="dxa"/>
          </w:tcPr>
          <w:p w:rsidR="009757F4" w:rsidRDefault="009757F4" w:rsidP="00970E9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757F4" w:rsidRDefault="009757F4" w:rsidP="00970E97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Не потребує фінансуван-ня</w:t>
            </w:r>
          </w:p>
        </w:tc>
        <w:tc>
          <w:tcPr>
            <w:tcW w:w="1701" w:type="dxa"/>
          </w:tcPr>
          <w:p w:rsidR="009757F4" w:rsidRDefault="009757F4" w:rsidP="00D245EC">
            <w:pPr>
              <w:spacing w:after="0" w:line="240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Організовано </w:t>
            </w:r>
          </w:p>
        </w:tc>
      </w:tr>
    </w:tbl>
    <w:p w:rsidR="009757F4" w:rsidRDefault="009757F4" w:rsidP="00C62DCA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340148">
        <w:rPr>
          <w:rFonts w:ascii="Times New Roman" w:hAnsi="Times New Roman"/>
          <w:kern w:val="0"/>
          <w:sz w:val="28"/>
          <w:szCs w:val="28"/>
        </w:rPr>
        <w:t xml:space="preserve">Заходи з виконання </w:t>
      </w:r>
      <w:r>
        <w:rPr>
          <w:rFonts w:ascii="Times New Roman" w:hAnsi="Times New Roman"/>
          <w:kern w:val="0"/>
          <w:sz w:val="28"/>
          <w:szCs w:val="28"/>
        </w:rPr>
        <w:t>П</w:t>
      </w:r>
      <w:r w:rsidRPr="00340148">
        <w:rPr>
          <w:rFonts w:ascii="Times New Roman" w:hAnsi="Times New Roman"/>
          <w:kern w:val="0"/>
          <w:sz w:val="28"/>
          <w:szCs w:val="28"/>
        </w:rPr>
        <w:t>рог</w:t>
      </w:r>
      <w:r>
        <w:rPr>
          <w:rFonts w:ascii="Times New Roman" w:hAnsi="Times New Roman"/>
          <w:kern w:val="0"/>
          <w:sz w:val="28"/>
          <w:szCs w:val="28"/>
        </w:rPr>
        <w:t xml:space="preserve">рами реалізовані частково внаслідок організації освітнього процесу в закладах освіти в змішаному й дистанційному </w:t>
      </w:r>
      <w:r w:rsidRPr="00943B61">
        <w:rPr>
          <w:rFonts w:ascii="Times New Roman" w:hAnsi="Times New Roman"/>
          <w:kern w:val="0"/>
          <w:sz w:val="28"/>
          <w:szCs w:val="28"/>
        </w:rPr>
        <w:t>формат</w:t>
      </w:r>
      <w:r>
        <w:rPr>
          <w:rFonts w:ascii="Times New Roman" w:hAnsi="Times New Roman"/>
          <w:kern w:val="0"/>
          <w:sz w:val="28"/>
          <w:szCs w:val="28"/>
        </w:rPr>
        <w:t>ах.</w:t>
      </w:r>
    </w:p>
    <w:p w:rsidR="009757F4" w:rsidRDefault="009757F4" w:rsidP="00B06F49">
      <w:pPr>
        <w:spacing w:after="0" w:line="240" w:lineRule="auto"/>
        <w:ind w:firstLine="1276"/>
        <w:jc w:val="both"/>
        <w:rPr>
          <w:rFonts w:ascii="Times New Roman" w:hAnsi="Times New Roman"/>
          <w:kern w:val="0"/>
          <w:sz w:val="28"/>
          <w:szCs w:val="28"/>
        </w:rPr>
      </w:pPr>
    </w:p>
    <w:p w:rsidR="009757F4" w:rsidRPr="00340148" w:rsidRDefault="009757F4" w:rsidP="00C62DCA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340148">
        <w:rPr>
          <w:rFonts w:ascii="Times New Roman" w:hAnsi="Times New Roman"/>
          <w:kern w:val="0"/>
          <w:sz w:val="28"/>
          <w:szCs w:val="28"/>
        </w:rPr>
        <w:t xml:space="preserve">3.Оцінка ефективності виконання </w:t>
      </w:r>
    </w:p>
    <w:p w:rsidR="009757F4" w:rsidRPr="00592E19" w:rsidRDefault="009757F4" w:rsidP="00C62DCA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FD36B8">
        <w:rPr>
          <w:rFonts w:ascii="Times New Roman" w:hAnsi="Times New Roman"/>
          <w:kern w:val="0"/>
          <w:sz w:val="28"/>
          <w:szCs w:val="28"/>
        </w:rPr>
        <w:t xml:space="preserve">Аналіз кількісних та якісних показників виконання в 2023 році  </w:t>
      </w:r>
      <w:bookmarkStart w:id="6" w:name="_Hlk155785890"/>
      <w:r w:rsidRPr="00FD36B8">
        <w:rPr>
          <w:rFonts w:ascii="Times New Roman" w:hAnsi="Times New Roman"/>
          <w:kern w:val="0"/>
          <w:sz w:val="28"/>
          <w:szCs w:val="28"/>
          <w:lang w:eastAsia="ru-RU"/>
        </w:rPr>
        <w:t>Програми Первомайської міської територіальної громади «Маршрут до школи» на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      </w:t>
      </w:r>
      <w:r w:rsidRPr="00FD36B8">
        <w:rPr>
          <w:rFonts w:ascii="Times New Roman" w:hAnsi="Times New Roman"/>
          <w:kern w:val="0"/>
          <w:sz w:val="28"/>
          <w:szCs w:val="28"/>
          <w:lang w:eastAsia="ru-RU"/>
        </w:rPr>
        <w:t xml:space="preserve"> 2021-2025 роки</w:t>
      </w:r>
      <w:r w:rsidRPr="00FD36B8">
        <w:rPr>
          <w:rFonts w:ascii="Times New Roman" w:hAnsi="Times New Roman"/>
          <w:kern w:val="0"/>
          <w:sz w:val="28"/>
          <w:szCs w:val="28"/>
        </w:rPr>
        <w:t xml:space="preserve">, затвердженої рішенням міської ради від 28.01.2021 року № 18, </w:t>
      </w:r>
      <w:bookmarkEnd w:id="6"/>
      <w:r w:rsidRPr="00FD36B8">
        <w:rPr>
          <w:rFonts w:ascii="Times New Roman" w:hAnsi="Times New Roman"/>
          <w:kern w:val="0"/>
          <w:sz w:val="28"/>
          <w:szCs w:val="28"/>
        </w:rPr>
        <w:t>свідчить про</w:t>
      </w:r>
      <w:r>
        <w:rPr>
          <w:rFonts w:ascii="Times New Roman" w:hAnsi="Times New Roman"/>
          <w:kern w:val="0"/>
          <w:sz w:val="28"/>
          <w:szCs w:val="28"/>
        </w:rPr>
        <w:t xml:space="preserve"> часткову її реалізацію.</w:t>
      </w:r>
    </w:p>
    <w:p w:rsidR="009757F4" w:rsidRDefault="009757F4" w:rsidP="00A5082D">
      <w:pPr>
        <w:widowControl w:val="0"/>
        <w:suppressAutoHyphens/>
        <w:spacing w:after="0" w:line="240" w:lineRule="auto"/>
        <w:ind w:left="567" w:right="-284"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9757F4" w:rsidRPr="00C62DCA" w:rsidRDefault="009757F4" w:rsidP="00A5082D">
      <w:pPr>
        <w:widowControl w:val="0"/>
        <w:suppressAutoHyphens/>
        <w:spacing w:after="0" w:line="240" w:lineRule="auto"/>
        <w:ind w:left="567" w:right="-284"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9757F4" w:rsidRPr="00340148" w:rsidRDefault="009757F4" w:rsidP="00C62DCA">
      <w:pPr>
        <w:spacing w:after="0" w:line="240" w:lineRule="auto"/>
        <w:ind w:right="-284"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340148">
        <w:rPr>
          <w:rFonts w:ascii="Times New Roman" w:hAnsi="Times New Roman"/>
          <w:kern w:val="0"/>
          <w:sz w:val="28"/>
          <w:szCs w:val="28"/>
        </w:rPr>
        <w:lastRenderedPageBreak/>
        <w:t xml:space="preserve">4. Фінансування </w:t>
      </w:r>
    </w:p>
    <w:p w:rsidR="009757F4" w:rsidRPr="00340148" w:rsidRDefault="009757F4" w:rsidP="00C62DCA">
      <w:pPr>
        <w:spacing w:after="0" w:line="240" w:lineRule="auto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340148">
        <w:rPr>
          <w:rFonts w:ascii="Times New Roman" w:hAnsi="Times New Roman"/>
          <w:kern w:val="0"/>
          <w:sz w:val="28"/>
          <w:szCs w:val="28"/>
        </w:rPr>
        <w:t>У 2023 ро</w:t>
      </w:r>
      <w:r>
        <w:rPr>
          <w:rFonts w:ascii="Times New Roman" w:hAnsi="Times New Roman"/>
          <w:kern w:val="0"/>
          <w:sz w:val="28"/>
          <w:szCs w:val="28"/>
        </w:rPr>
        <w:t xml:space="preserve">ці 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>Програм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а 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>Первомайської міської територіальної громади</w:t>
      </w:r>
      <w:r>
        <w:rPr>
          <w:rFonts w:ascii="Times New Roman" w:hAnsi="Times New Roman"/>
          <w:kern w:val="0"/>
          <w:sz w:val="28"/>
          <w:szCs w:val="28"/>
          <w:lang w:eastAsia="ru-RU"/>
        </w:rPr>
        <w:t xml:space="preserve"> «Маршрут до школи»</w:t>
      </w:r>
      <w:r w:rsidRPr="005C72FB">
        <w:rPr>
          <w:rFonts w:ascii="Times New Roman" w:hAnsi="Times New Roman"/>
          <w:kern w:val="0"/>
          <w:sz w:val="28"/>
          <w:szCs w:val="28"/>
          <w:lang w:eastAsia="ru-RU"/>
        </w:rPr>
        <w:t xml:space="preserve"> на 2021-2025 роки</w:t>
      </w:r>
      <w:r w:rsidRPr="00340148">
        <w:rPr>
          <w:rFonts w:ascii="Times New Roman" w:hAnsi="Times New Roman"/>
          <w:kern w:val="0"/>
          <w:sz w:val="28"/>
          <w:szCs w:val="28"/>
        </w:rPr>
        <w:t>, затверджен</w:t>
      </w:r>
      <w:r>
        <w:rPr>
          <w:rFonts w:ascii="Times New Roman" w:hAnsi="Times New Roman"/>
          <w:kern w:val="0"/>
          <w:sz w:val="28"/>
          <w:szCs w:val="28"/>
        </w:rPr>
        <w:t>а</w:t>
      </w:r>
      <w:r w:rsidRPr="00340148">
        <w:rPr>
          <w:rFonts w:ascii="Times New Roman" w:hAnsi="Times New Roman"/>
          <w:kern w:val="0"/>
          <w:sz w:val="28"/>
          <w:szCs w:val="28"/>
        </w:rPr>
        <w:t xml:space="preserve"> рішенням міської ради </w:t>
      </w:r>
      <w:r>
        <w:rPr>
          <w:rFonts w:ascii="Times New Roman" w:hAnsi="Times New Roman"/>
          <w:kern w:val="0"/>
          <w:sz w:val="28"/>
          <w:szCs w:val="28"/>
        </w:rPr>
        <w:t>від 28.01</w:t>
      </w:r>
      <w:r w:rsidRPr="00943B61">
        <w:rPr>
          <w:rFonts w:ascii="Times New Roman" w:hAnsi="Times New Roman"/>
          <w:kern w:val="0"/>
          <w:sz w:val="28"/>
          <w:szCs w:val="28"/>
        </w:rPr>
        <w:t>.2021 року №</w:t>
      </w:r>
      <w:r>
        <w:rPr>
          <w:rFonts w:ascii="Times New Roman" w:hAnsi="Times New Roman"/>
          <w:kern w:val="0"/>
          <w:sz w:val="28"/>
          <w:szCs w:val="28"/>
        </w:rPr>
        <w:t>1</w:t>
      </w:r>
      <w:r w:rsidRPr="00943B61">
        <w:rPr>
          <w:rFonts w:ascii="Times New Roman" w:hAnsi="Times New Roman"/>
          <w:kern w:val="0"/>
          <w:sz w:val="28"/>
          <w:szCs w:val="28"/>
        </w:rPr>
        <w:t>8</w:t>
      </w:r>
      <w:r>
        <w:rPr>
          <w:rFonts w:ascii="Times New Roman" w:hAnsi="Times New Roman"/>
          <w:kern w:val="0"/>
          <w:sz w:val="28"/>
          <w:szCs w:val="28"/>
        </w:rPr>
        <w:t>, була профінансована. У 2024 році кошти</w:t>
      </w:r>
      <w:r w:rsidRPr="00340148">
        <w:rPr>
          <w:rFonts w:ascii="Times New Roman" w:hAnsi="Times New Roman"/>
          <w:kern w:val="0"/>
          <w:sz w:val="28"/>
          <w:szCs w:val="28"/>
        </w:rPr>
        <w:t xml:space="preserve"> з місцевого бюдж</w:t>
      </w:r>
      <w:r>
        <w:rPr>
          <w:rFonts w:ascii="Times New Roman" w:hAnsi="Times New Roman"/>
          <w:kern w:val="0"/>
          <w:sz w:val="28"/>
          <w:szCs w:val="28"/>
        </w:rPr>
        <w:t>ету на фінансування Програми були передбачені лише на січень-лютий</w:t>
      </w:r>
      <w:r w:rsidRPr="00340148">
        <w:rPr>
          <w:rFonts w:ascii="Times New Roman" w:hAnsi="Times New Roman"/>
          <w:kern w:val="0"/>
          <w:sz w:val="28"/>
          <w:szCs w:val="28"/>
        </w:rPr>
        <w:t xml:space="preserve">. </w:t>
      </w:r>
    </w:p>
    <w:p w:rsidR="009757F4" w:rsidRDefault="009757F4" w:rsidP="003E6A25">
      <w:pPr>
        <w:spacing w:after="0" w:line="240" w:lineRule="auto"/>
        <w:ind w:firstLine="1276"/>
        <w:jc w:val="both"/>
        <w:rPr>
          <w:rFonts w:ascii="Times New Roman" w:hAnsi="Times New Roman"/>
          <w:kern w:val="0"/>
          <w:sz w:val="28"/>
          <w:szCs w:val="28"/>
        </w:rPr>
      </w:pPr>
    </w:p>
    <w:tbl>
      <w:tblPr>
        <w:tblW w:w="10065" w:type="dxa"/>
        <w:jc w:val="center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19"/>
        <w:gridCol w:w="1275"/>
        <w:gridCol w:w="1276"/>
        <w:gridCol w:w="1276"/>
        <w:gridCol w:w="1276"/>
        <w:gridCol w:w="1134"/>
        <w:gridCol w:w="1294"/>
        <w:gridCol w:w="1115"/>
      </w:tblGrid>
      <w:tr w:rsidR="009757F4" w:rsidRPr="007D4471" w:rsidTr="007D5758">
        <w:trPr>
          <w:trHeight w:val="457"/>
          <w:jc w:val="center"/>
        </w:trPr>
        <w:tc>
          <w:tcPr>
            <w:tcW w:w="1419" w:type="dxa"/>
            <w:vMerge w:val="restart"/>
          </w:tcPr>
          <w:p w:rsidR="009757F4" w:rsidRPr="00D030D8" w:rsidRDefault="009757F4" w:rsidP="00A5082D">
            <w:pPr>
              <w:spacing w:after="0" w:line="240" w:lineRule="auto"/>
              <w:ind w:left="-254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9757F4" w:rsidRPr="00D030D8" w:rsidRDefault="009757F4" w:rsidP="00A5082D">
            <w:pPr>
              <w:spacing w:after="0" w:line="240" w:lineRule="auto"/>
              <w:ind w:left="-63" w:right="4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На всю Програму (тис. гривень)</w:t>
            </w:r>
          </w:p>
        </w:tc>
        <w:tc>
          <w:tcPr>
            <w:tcW w:w="737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F4" w:rsidRPr="00D030D8" w:rsidRDefault="009757F4" w:rsidP="00A5082D">
            <w:pPr>
              <w:spacing w:after="0" w:line="240" w:lineRule="auto"/>
              <w:ind w:left="567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У тому числі за роками</w:t>
            </w:r>
          </w:p>
          <w:p w:rsidR="009757F4" w:rsidRPr="00D030D8" w:rsidRDefault="009757F4" w:rsidP="00A5082D">
            <w:pPr>
              <w:spacing w:after="0" w:line="240" w:lineRule="auto"/>
              <w:ind w:left="567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(тис. грн</w:t>
            </w: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</w:tr>
      <w:tr w:rsidR="009757F4" w:rsidRPr="007D4471" w:rsidTr="007D5758">
        <w:trPr>
          <w:trHeight w:val="250"/>
          <w:jc w:val="center"/>
        </w:trPr>
        <w:tc>
          <w:tcPr>
            <w:tcW w:w="1419" w:type="dxa"/>
            <w:vMerge/>
          </w:tcPr>
          <w:p w:rsidR="009757F4" w:rsidRPr="00D030D8" w:rsidRDefault="009757F4" w:rsidP="00A5082D">
            <w:pPr>
              <w:spacing w:after="0" w:line="240" w:lineRule="auto"/>
              <w:ind w:left="-254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9757F4" w:rsidRPr="00D030D8" w:rsidRDefault="009757F4" w:rsidP="00A5082D">
            <w:pPr>
              <w:spacing w:after="0" w:line="240" w:lineRule="auto"/>
              <w:ind w:left="567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567"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F4" w:rsidRPr="00D030D8" w:rsidRDefault="009757F4" w:rsidP="00265616">
            <w:pPr>
              <w:spacing w:after="0" w:line="240" w:lineRule="auto"/>
              <w:ind w:left="567"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F4" w:rsidRPr="00D030D8" w:rsidRDefault="009757F4" w:rsidP="00265616">
            <w:pPr>
              <w:spacing w:after="0" w:line="240" w:lineRule="auto"/>
              <w:ind w:left="567"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2023</w:t>
            </w:r>
          </w:p>
        </w:tc>
      </w:tr>
      <w:tr w:rsidR="009757F4" w:rsidRPr="007D4471" w:rsidTr="007D5758">
        <w:trPr>
          <w:trHeight w:val="376"/>
          <w:jc w:val="center"/>
        </w:trPr>
        <w:tc>
          <w:tcPr>
            <w:tcW w:w="1419" w:type="dxa"/>
            <w:vMerge/>
          </w:tcPr>
          <w:p w:rsidR="009757F4" w:rsidRPr="00D030D8" w:rsidRDefault="009757F4" w:rsidP="00A5082D">
            <w:pPr>
              <w:spacing w:after="0" w:line="240" w:lineRule="auto"/>
              <w:ind w:left="-254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9757F4" w:rsidRPr="00D030D8" w:rsidRDefault="009757F4" w:rsidP="00A5082D">
            <w:pPr>
              <w:spacing w:after="0" w:line="240" w:lineRule="auto"/>
              <w:ind w:left="567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F4" w:rsidRPr="00444BD4" w:rsidRDefault="009757F4" w:rsidP="00444BD4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F4" w:rsidRPr="00444BD4" w:rsidRDefault="009757F4" w:rsidP="00444BD4">
            <w:pPr>
              <w:spacing w:after="0" w:line="240" w:lineRule="auto"/>
              <w:ind w:left="56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106"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45"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158" w:right="-284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Факт</w:t>
            </w:r>
          </w:p>
        </w:tc>
      </w:tr>
      <w:tr w:rsidR="009757F4" w:rsidRPr="007D4471" w:rsidTr="007D5758">
        <w:trPr>
          <w:trHeight w:val="683"/>
          <w:jc w:val="center"/>
        </w:trPr>
        <w:tc>
          <w:tcPr>
            <w:tcW w:w="1419" w:type="dxa"/>
          </w:tcPr>
          <w:p w:rsidR="009757F4" w:rsidRPr="00D030D8" w:rsidRDefault="009757F4" w:rsidP="00A5082D">
            <w:pPr>
              <w:spacing w:after="0" w:line="240" w:lineRule="auto"/>
              <w:ind w:left="-254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757F4" w:rsidRPr="00D030D8" w:rsidRDefault="009757F4" w:rsidP="00372893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1086, 854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57F4" w:rsidRPr="00D030D8" w:rsidRDefault="009757F4" w:rsidP="00444B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178 024,0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57F4" w:rsidRPr="00D030D8" w:rsidRDefault="009757F4" w:rsidP="00372893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 782,16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757F4" w:rsidRPr="00A60C5A" w:rsidRDefault="009757F4" w:rsidP="00444B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213 267,0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757F4" w:rsidRPr="00A60C5A" w:rsidRDefault="009757F4" w:rsidP="00372893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 w:eastAsia="ru-RU"/>
              </w:rPr>
              <w:t>14490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,28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:rsidR="009757F4" w:rsidRPr="00D030D8" w:rsidRDefault="009757F4" w:rsidP="00444BD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295 846,0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9757F4" w:rsidRPr="00D030D8" w:rsidRDefault="009757F4" w:rsidP="00372893">
            <w:pPr>
              <w:spacing w:after="0" w:line="240" w:lineRule="auto"/>
              <w:ind w:left="-63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99 989,0</w:t>
            </w:r>
          </w:p>
        </w:tc>
      </w:tr>
      <w:tr w:rsidR="009757F4" w:rsidRPr="007D4471" w:rsidTr="007D5758">
        <w:trPr>
          <w:trHeight w:val="547"/>
          <w:jc w:val="center"/>
        </w:trPr>
        <w:tc>
          <w:tcPr>
            <w:tcW w:w="1419" w:type="dxa"/>
          </w:tcPr>
          <w:p w:rsidR="009757F4" w:rsidRPr="00D030D8" w:rsidRDefault="009757F4" w:rsidP="00A5082D">
            <w:pPr>
              <w:spacing w:after="0" w:line="240" w:lineRule="auto"/>
              <w:ind w:left="-254" w:right="-284"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</w:pPr>
            <w:r w:rsidRPr="00D030D8">
              <w:rPr>
                <w:rFonts w:ascii="Times New Roman" w:hAnsi="Times New Roman"/>
                <w:kern w:val="0"/>
                <w:sz w:val="24"/>
                <w:szCs w:val="24"/>
                <w:lang w:eastAsia="ru-RU"/>
              </w:rPr>
              <w:t>Інші джерела фінансування</w:t>
            </w:r>
          </w:p>
        </w:tc>
        <w:tc>
          <w:tcPr>
            <w:tcW w:w="1275" w:type="dxa"/>
          </w:tcPr>
          <w:p w:rsidR="009757F4" w:rsidRPr="00D030D8" w:rsidRDefault="009757F4" w:rsidP="00B06F49">
            <w:pPr>
              <w:spacing w:after="0" w:line="240" w:lineRule="auto"/>
              <w:ind w:left="567" w:right="-284"/>
              <w:jc w:val="both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-146" w:right="-284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757F4" w:rsidRPr="00D030D8" w:rsidRDefault="009757F4" w:rsidP="00B06F49">
            <w:pPr>
              <w:tabs>
                <w:tab w:val="left" w:pos="352"/>
              </w:tabs>
              <w:spacing w:after="0" w:line="240" w:lineRule="auto"/>
              <w:ind w:right="-284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276" w:right="-284"/>
              <w:jc w:val="both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254" w:right="-284"/>
              <w:jc w:val="both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9757F4" w:rsidRPr="00D030D8" w:rsidRDefault="009757F4" w:rsidP="00B06F49">
            <w:pPr>
              <w:tabs>
                <w:tab w:val="left" w:pos="0"/>
              </w:tabs>
              <w:spacing w:after="0" w:line="240" w:lineRule="auto"/>
              <w:ind w:right="-284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9757F4" w:rsidRPr="00D030D8" w:rsidRDefault="009757F4" w:rsidP="00B06F49">
            <w:pPr>
              <w:spacing w:after="0" w:line="240" w:lineRule="auto"/>
              <w:ind w:left="4" w:right="-284"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</w:pPr>
            <w:r w:rsidRPr="009E073D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eastAsia="ru-RU"/>
              </w:rPr>
              <w:t>-</w:t>
            </w:r>
          </w:p>
        </w:tc>
      </w:tr>
    </w:tbl>
    <w:p w:rsidR="009757F4" w:rsidRPr="00340148" w:rsidRDefault="009757F4" w:rsidP="00A5082D">
      <w:pPr>
        <w:spacing w:after="0" w:line="240" w:lineRule="auto"/>
        <w:ind w:left="567" w:right="-284" w:firstLine="709"/>
        <w:jc w:val="both"/>
        <w:rPr>
          <w:rFonts w:ascii="Times New Roman" w:hAnsi="Times New Roman"/>
          <w:kern w:val="0"/>
          <w:sz w:val="28"/>
          <w:szCs w:val="28"/>
        </w:rPr>
      </w:pPr>
    </w:p>
    <w:p w:rsidR="009757F4" w:rsidRPr="00340148" w:rsidRDefault="009757F4" w:rsidP="00487D19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/>
          <w:kern w:val="0"/>
          <w:sz w:val="28"/>
          <w:szCs w:val="28"/>
        </w:rPr>
      </w:pPr>
      <w:r w:rsidRPr="00340148">
        <w:rPr>
          <w:rFonts w:ascii="Times New Roman" w:hAnsi="Times New Roman"/>
          <w:kern w:val="0"/>
          <w:sz w:val="28"/>
          <w:szCs w:val="28"/>
        </w:rPr>
        <w:t xml:space="preserve">5. Пропозиції щодо забезпечення подальшого виконання </w:t>
      </w:r>
    </w:p>
    <w:p w:rsidR="009757F4" w:rsidRPr="00EF7F7F" w:rsidRDefault="009757F4" w:rsidP="00487D1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ab/>
      </w:r>
      <w:r w:rsidRPr="00EF7F7F">
        <w:rPr>
          <w:rFonts w:ascii="Times New Roman" w:hAnsi="Times New Roman"/>
          <w:kern w:val="0"/>
          <w:sz w:val="28"/>
          <w:szCs w:val="28"/>
        </w:rPr>
        <w:t>Управлінням освіти Первомайської міської ради в 2023 році придбано шкільний автобус «А</w:t>
      </w:r>
      <w:r w:rsidRPr="00EF7F7F">
        <w:rPr>
          <w:rFonts w:ascii="Times New Roman" w:hAnsi="Times New Roman"/>
          <w:kern w:val="0"/>
          <w:sz w:val="28"/>
          <w:szCs w:val="28"/>
          <w:lang w:val="en-US"/>
        </w:rPr>
        <w:t>TAMAN</w:t>
      </w:r>
      <w:r w:rsidRPr="00EF7F7F">
        <w:rPr>
          <w:rFonts w:ascii="Times New Roman" w:hAnsi="Times New Roman"/>
          <w:kern w:val="0"/>
          <w:sz w:val="28"/>
          <w:szCs w:val="28"/>
        </w:rPr>
        <w:t>», яким із лютого 2024 року здійснюється</w:t>
      </w:r>
      <w:r>
        <w:rPr>
          <w:rFonts w:ascii="Times New Roman" w:hAnsi="Times New Roman"/>
          <w:kern w:val="0"/>
          <w:sz w:val="28"/>
          <w:szCs w:val="28"/>
        </w:rPr>
        <w:t xml:space="preserve"> </w:t>
      </w:r>
      <w:r w:rsidRPr="00EF7F7F">
        <w:rPr>
          <w:rFonts w:ascii="Times New Roman" w:hAnsi="Times New Roman"/>
          <w:kern w:val="0"/>
          <w:sz w:val="28"/>
          <w:szCs w:val="28"/>
        </w:rPr>
        <w:t xml:space="preserve">організоване підвезення учнів та дітей мікрорайону «Грензавод». Проте в умовах сьогодення (воєнний стан) вважаємо за доцільне продовжити виконання </w:t>
      </w:r>
      <w:r w:rsidRPr="00EF7F7F">
        <w:rPr>
          <w:rFonts w:ascii="Times New Roman" w:hAnsi="Times New Roman"/>
          <w:kern w:val="0"/>
          <w:sz w:val="28"/>
          <w:szCs w:val="28"/>
          <w:lang w:eastAsia="ru-RU"/>
        </w:rPr>
        <w:t>Програми Первомайської міської територіальної громади «Маршрут до школи» на 2021-2025 роки.</w:t>
      </w:r>
    </w:p>
    <w:p w:rsidR="009757F4" w:rsidRPr="00EF7F7F" w:rsidRDefault="009757F4" w:rsidP="003E6A25">
      <w:pPr>
        <w:spacing w:after="0" w:line="240" w:lineRule="auto"/>
        <w:jc w:val="both"/>
        <w:rPr>
          <w:rFonts w:ascii="Times New Roman" w:hAnsi="Times New Roman"/>
          <w:kern w:val="0"/>
          <w:sz w:val="24"/>
          <w:szCs w:val="24"/>
        </w:rPr>
      </w:pPr>
    </w:p>
    <w:p w:rsidR="009757F4" w:rsidRDefault="009757F4" w:rsidP="001C0575">
      <w:pPr>
        <w:ind w:left="567"/>
        <w:jc w:val="center"/>
        <w:rPr>
          <w:rFonts w:ascii="Times New Roman" w:hAnsi="Times New Roman"/>
          <w:kern w:val="0"/>
          <w:sz w:val="24"/>
          <w:szCs w:val="24"/>
        </w:rPr>
      </w:pPr>
    </w:p>
    <w:p w:rsidR="009757F4" w:rsidRDefault="009757F4" w:rsidP="00A5082D">
      <w:pPr>
        <w:ind w:left="567" w:right="-284"/>
        <w:jc w:val="center"/>
        <w:rPr>
          <w:rFonts w:ascii="Times New Roman" w:hAnsi="Times New Roman"/>
          <w:kern w:val="0"/>
          <w:sz w:val="24"/>
          <w:szCs w:val="24"/>
        </w:rPr>
      </w:pPr>
    </w:p>
    <w:p w:rsidR="009757F4" w:rsidRPr="00340148" w:rsidRDefault="009757F4" w:rsidP="00A5082D">
      <w:pPr>
        <w:ind w:left="567" w:right="-284"/>
        <w:jc w:val="center"/>
        <w:rPr>
          <w:rFonts w:ascii="Times New Roman" w:hAnsi="Times New Roman"/>
          <w:kern w:val="0"/>
          <w:sz w:val="24"/>
          <w:szCs w:val="24"/>
        </w:rPr>
      </w:pPr>
    </w:p>
    <w:p w:rsidR="009757F4" w:rsidRPr="00340148" w:rsidRDefault="009757F4" w:rsidP="003E6A25">
      <w:pPr>
        <w:spacing w:after="0" w:line="240" w:lineRule="auto"/>
        <w:ind w:right="-284"/>
        <w:jc w:val="both"/>
        <w:rPr>
          <w:rFonts w:ascii="Times New Roman" w:hAnsi="Times New Roman"/>
          <w:color w:val="000000"/>
          <w:kern w:val="0"/>
          <w:sz w:val="28"/>
          <w:szCs w:val="28"/>
        </w:rPr>
      </w:pPr>
      <w:r w:rsidRPr="00340148">
        <w:rPr>
          <w:rFonts w:ascii="Times New Roman" w:hAnsi="Times New Roman"/>
          <w:color w:val="000000"/>
          <w:kern w:val="0"/>
          <w:sz w:val="28"/>
          <w:szCs w:val="28"/>
        </w:rPr>
        <w:t xml:space="preserve">Начальник управління освіти </w:t>
      </w:r>
    </w:p>
    <w:p w:rsidR="009757F4" w:rsidRPr="00340148" w:rsidRDefault="009757F4" w:rsidP="003E6A25">
      <w:pPr>
        <w:spacing w:after="0" w:line="240" w:lineRule="auto"/>
        <w:ind w:right="-1"/>
        <w:jc w:val="both"/>
        <w:rPr>
          <w:rFonts w:ascii="Times New Roman" w:hAnsi="Times New Roman"/>
          <w:color w:val="000000"/>
          <w:kern w:val="0"/>
          <w:sz w:val="28"/>
          <w:szCs w:val="28"/>
        </w:rPr>
      </w:pPr>
      <w:r w:rsidRPr="00340148">
        <w:rPr>
          <w:rFonts w:ascii="Times New Roman" w:hAnsi="Times New Roman"/>
          <w:color w:val="000000"/>
          <w:kern w:val="0"/>
          <w:sz w:val="28"/>
          <w:szCs w:val="28"/>
        </w:rPr>
        <w:t xml:space="preserve">Первомайської міської ради                                </w:t>
      </w:r>
      <w:r>
        <w:rPr>
          <w:rFonts w:ascii="Times New Roman" w:hAnsi="Times New Roman"/>
          <w:color w:val="000000"/>
          <w:kern w:val="0"/>
          <w:sz w:val="28"/>
          <w:szCs w:val="28"/>
        </w:rPr>
        <w:t xml:space="preserve">           </w:t>
      </w:r>
      <w:r w:rsidRPr="00340148">
        <w:rPr>
          <w:rFonts w:ascii="Times New Roman" w:hAnsi="Times New Roman"/>
          <w:color w:val="000000"/>
          <w:kern w:val="0"/>
          <w:sz w:val="28"/>
          <w:szCs w:val="28"/>
        </w:rPr>
        <w:t xml:space="preserve">                Світлана ТКАЧУК</w:t>
      </w:r>
    </w:p>
    <w:p w:rsidR="009757F4" w:rsidRDefault="009757F4"/>
    <w:p w:rsidR="009757F4" w:rsidRDefault="009757F4" w:rsidP="003619F1">
      <w:pPr>
        <w:jc w:val="right"/>
      </w:pPr>
    </w:p>
    <w:p w:rsidR="009757F4" w:rsidRDefault="009757F4" w:rsidP="002C140E"/>
    <w:p w:rsidR="009757F4" w:rsidRDefault="009757F4" w:rsidP="003619F1">
      <w:pPr>
        <w:jc w:val="right"/>
      </w:pPr>
    </w:p>
    <w:p w:rsidR="009757F4" w:rsidRDefault="009757F4" w:rsidP="003619F1">
      <w:pPr>
        <w:jc w:val="right"/>
      </w:pPr>
    </w:p>
    <w:p w:rsidR="009757F4" w:rsidRDefault="009757F4" w:rsidP="003619F1">
      <w:pPr>
        <w:jc w:val="right"/>
      </w:pPr>
    </w:p>
    <w:p w:rsidR="009757F4" w:rsidRDefault="009757F4" w:rsidP="002C140E"/>
    <w:p w:rsidR="009757F4" w:rsidRDefault="009757F4" w:rsidP="005411DE"/>
    <w:sectPr w:rsidR="009757F4" w:rsidSect="0071009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48" w:right="566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498" w:rsidRDefault="00EA1498" w:rsidP="00AE46B7">
      <w:pPr>
        <w:spacing w:after="0" w:line="240" w:lineRule="auto"/>
      </w:pPr>
      <w:r>
        <w:separator/>
      </w:r>
    </w:p>
  </w:endnote>
  <w:endnote w:type="continuationSeparator" w:id="1">
    <w:p w:rsidR="00EA1498" w:rsidRDefault="00EA1498" w:rsidP="00AE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Default="009757F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Default="009757F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Default="009757F4" w:rsidP="00710091">
    <w:pPr>
      <w:pStyle w:val="a7"/>
      <w:tabs>
        <w:tab w:val="clear" w:pos="4819"/>
        <w:tab w:val="clear" w:pos="9639"/>
        <w:tab w:val="left" w:pos="3345"/>
      </w:tabs>
    </w:pPr>
    <w:r>
      <w:tab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Pr="00951458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 w:rsidRPr="00951458">
      <w:rPr>
        <w:rFonts w:ascii="Times New Roman" w:hAnsi="Times New Roman"/>
        <w:b/>
        <w:bCs/>
        <w:sz w:val="18"/>
        <w:szCs w:val="18"/>
      </w:rPr>
      <w:t>Рішення Первомайської міської ради</w:t>
    </w:r>
  </w:p>
  <w:p w:rsidR="009757F4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 w:rsidRPr="00951458">
      <w:rPr>
        <w:rFonts w:ascii="Times New Roman" w:hAnsi="Times New Roman"/>
        <w:b/>
        <w:bCs/>
        <w:sz w:val="18"/>
        <w:szCs w:val="18"/>
      </w:rPr>
      <w:t>Про хід в</w:t>
    </w:r>
    <w:r>
      <w:rPr>
        <w:rFonts w:ascii="Times New Roman" w:hAnsi="Times New Roman"/>
        <w:b/>
        <w:bCs/>
        <w:sz w:val="18"/>
        <w:szCs w:val="18"/>
      </w:rPr>
      <w:t xml:space="preserve">иконання в 2023 році Програми </w:t>
    </w:r>
    <w:r w:rsidRPr="00951458">
      <w:rPr>
        <w:rFonts w:ascii="Times New Roman" w:hAnsi="Times New Roman"/>
        <w:b/>
        <w:bCs/>
        <w:sz w:val="18"/>
        <w:szCs w:val="18"/>
      </w:rPr>
      <w:t>Первомайської міської територіальної громади</w:t>
    </w:r>
  </w:p>
  <w:p w:rsidR="009757F4" w:rsidRPr="00951458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>
      <w:rPr>
        <w:rFonts w:ascii="Times New Roman" w:hAnsi="Times New Roman"/>
        <w:b/>
        <w:bCs/>
        <w:sz w:val="18"/>
        <w:szCs w:val="18"/>
      </w:rPr>
      <w:t xml:space="preserve">«Маршрут до школи» </w:t>
    </w:r>
    <w:r w:rsidRPr="00951458">
      <w:rPr>
        <w:rFonts w:ascii="Times New Roman" w:hAnsi="Times New Roman"/>
        <w:b/>
        <w:bCs/>
        <w:sz w:val="18"/>
        <w:szCs w:val="18"/>
      </w:rPr>
      <w:t>на 2021-2025 роки,</w:t>
    </w:r>
  </w:p>
  <w:p w:rsidR="009757F4" w:rsidRPr="00710091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 w:rsidRPr="00951458">
      <w:rPr>
        <w:rFonts w:ascii="Times New Roman" w:hAnsi="Times New Roman"/>
        <w:b/>
        <w:bCs/>
        <w:sz w:val="18"/>
        <w:szCs w:val="18"/>
      </w:rPr>
      <w:t>затвердже</w:t>
    </w:r>
    <w:r>
      <w:rPr>
        <w:rFonts w:ascii="Times New Roman" w:hAnsi="Times New Roman"/>
        <w:b/>
        <w:bCs/>
        <w:sz w:val="18"/>
        <w:szCs w:val="18"/>
      </w:rPr>
      <w:t>ної рішенням міської ради від 28.01</w:t>
    </w:r>
    <w:r w:rsidRPr="00951458">
      <w:rPr>
        <w:rFonts w:ascii="Times New Roman" w:hAnsi="Times New Roman"/>
        <w:b/>
        <w:bCs/>
        <w:sz w:val="18"/>
        <w:szCs w:val="18"/>
      </w:rPr>
      <w:t>.2021 року №</w:t>
    </w:r>
    <w:r>
      <w:rPr>
        <w:rFonts w:ascii="Times New Roman" w:hAnsi="Times New Roman"/>
        <w:b/>
        <w:bCs/>
        <w:sz w:val="18"/>
        <w:szCs w:val="18"/>
      </w:rPr>
      <w:t xml:space="preserve"> 1</w:t>
    </w:r>
    <w:r w:rsidRPr="00951458">
      <w:rPr>
        <w:rFonts w:ascii="Times New Roman" w:hAnsi="Times New Roman"/>
        <w:b/>
        <w:bCs/>
        <w:sz w:val="18"/>
        <w:szCs w:val="18"/>
      </w:rPr>
      <w:t>8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Pr="00951458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 w:rsidRPr="00951458">
      <w:rPr>
        <w:rFonts w:ascii="Times New Roman" w:hAnsi="Times New Roman"/>
        <w:b/>
        <w:bCs/>
        <w:sz w:val="18"/>
        <w:szCs w:val="18"/>
      </w:rPr>
      <w:t>Рішення Первомайської міської ради</w:t>
    </w:r>
  </w:p>
  <w:p w:rsidR="009757F4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 w:rsidRPr="00951458">
      <w:rPr>
        <w:rFonts w:ascii="Times New Roman" w:hAnsi="Times New Roman"/>
        <w:b/>
        <w:bCs/>
        <w:sz w:val="18"/>
        <w:szCs w:val="18"/>
      </w:rPr>
      <w:t>Про хід в</w:t>
    </w:r>
    <w:r>
      <w:rPr>
        <w:rFonts w:ascii="Times New Roman" w:hAnsi="Times New Roman"/>
        <w:b/>
        <w:bCs/>
        <w:sz w:val="18"/>
        <w:szCs w:val="18"/>
      </w:rPr>
      <w:t xml:space="preserve">иконання в 2023 році Програми </w:t>
    </w:r>
    <w:r w:rsidRPr="00951458">
      <w:rPr>
        <w:rFonts w:ascii="Times New Roman" w:hAnsi="Times New Roman"/>
        <w:b/>
        <w:bCs/>
        <w:sz w:val="18"/>
        <w:szCs w:val="18"/>
      </w:rPr>
      <w:t>Первомайської міської територіальної громади</w:t>
    </w:r>
  </w:p>
  <w:p w:rsidR="009757F4" w:rsidRPr="00951458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>
      <w:rPr>
        <w:rFonts w:ascii="Times New Roman" w:hAnsi="Times New Roman"/>
        <w:b/>
        <w:bCs/>
        <w:sz w:val="18"/>
        <w:szCs w:val="18"/>
      </w:rPr>
      <w:t xml:space="preserve">«Маршрут до школи» </w:t>
    </w:r>
    <w:r w:rsidRPr="00951458">
      <w:rPr>
        <w:rFonts w:ascii="Times New Roman" w:hAnsi="Times New Roman"/>
        <w:b/>
        <w:bCs/>
        <w:sz w:val="18"/>
        <w:szCs w:val="18"/>
      </w:rPr>
      <w:t>на 2021-2025 роки,</w:t>
    </w:r>
    <w:r>
      <w:rPr>
        <w:rFonts w:ascii="Times New Roman" w:hAnsi="Times New Roman"/>
        <w:b/>
        <w:bCs/>
        <w:sz w:val="18"/>
        <w:szCs w:val="18"/>
      </w:rPr>
      <w:t xml:space="preserve"> </w:t>
    </w:r>
  </w:p>
  <w:p w:rsidR="009757F4" w:rsidRPr="00710091" w:rsidRDefault="009757F4" w:rsidP="00710091">
    <w:pPr>
      <w:pStyle w:val="a7"/>
      <w:jc w:val="center"/>
      <w:rPr>
        <w:rFonts w:ascii="Times New Roman" w:hAnsi="Times New Roman"/>
        <w:b/>
        <w:bCs/>
        <w:sz w:val="18"/>
        <w:szCs w:val="18"/>
      </w:rPr>
    </w:pPr>
    <w:r w:rsidRPr="00951458">
      <w:rPr>
        <w:rFonts w:ascii="Times New Roman" w:hAnsi="Times New Roman"/>
        <w:b/>
        <w:bCs/>
        <w:sz w:val="18"/>
        <w:szCs w:val="18"/>
      </w:rPr>
      <w:t>затвердже</w:t>
    </w:r>
    <w:r>
      <w:rPr>
        <w:rFonts w:ascii="Times New Roman" w:hAnsi="Times New Roman"/>
        <w:b/>
        <w:bCs/>
        <w:sz w:val="18"/>
        <w:szCs w:val="18"/>
      </w:rPr>
      <w:t>ної рішенням міської ради від 28.01</w:t>
    </w:r>
    <w:r w:rsidRPr="00951458">
      <w:rPr>
        <w:rFonts w:ascii="Times New Roman" w:hAnsi="Times New Roman"/>
        <w:b/>
        <w:bCs/>
        <w:sz w:val="18"/>
        <w:szCs w:val="18"/>
      </w:rPr>
      <w:t>.2021 року №</w:t>
    </w:r>
    <w:r>
      <w:rPr>
        <w:rFonts w:ascii="Times New Roman" w:hAnsi="Times New Roman"/>
        <w:b/>
        <w:bCs/>
        <w:sz w:val="18"/>
        <w:szCs w:val="18"/>
      </w:rPr>
      <w:t xml:space="preserve"> 1</w:t>
    </w:r>
    <w:r w:rsidRPr="00951458">
      <w:rPr>
        <w:rFonts w:ascii="Times New Roman" w:hAnsi="Times New Roman"/>
        <w:b/>
        <w:bCs/>
        <w:sz w:val="18"/>
        <w:szCs w:val="18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498" w:rsidRDefault="00EA1498" w:rsidP="00AE46B7">
      <w:pPr>
        <w:spacing w:after="0" w:line="240" w:lineRule="auto"/>
      </w:pPr>
      <w:r>
        <w:separator/>
      </w:r>
    </w:p>
  </w:footnote>
  <w:footnote w:type="continuationSeparator" w:id="1">
    <w:p w:rsidR="00EA1498" w:rsidRDefault="00EA1498" w:rsidP="00AE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Default="009757F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Pr="00444BD4" w:rsidRDefault="009757F4" w:rsidP="006627E0">
    <w:pPr>
      <w:pStyle w:val="a5"/>
      <w:jc w:val="center"/>
      <w:rPr>
        <w:rFonts w:ascii="Times New Roman" w:hAnsi="Times New Roman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Default="009757F4" w:rsidP="008C2C35">
    <w:pPr>
      <w:pStyle w:val="a5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Default="00E94648">
    <w:pPr>
      <w:pStyle w:val="a5"/>
      <w:jc w:val="center"/>
      <w:rPr>
        <w:rFonts w:ascii="Times New Roman" w:hAnsi="Times New Roman"/>
        <w:sz w:val="24"/>
        <w:szCs w:val="24"/>
      </w:rPr>
    </w:pPr>
    <w:r w:rsidRPr="000B2E8E">
      <w:rPr>
        <w:rFonts w:ascii="Times New Roman" w:hAnsi="Times New Roman"/>
        <w:sz w:val="24"/>
        <w:szCs w:val="24"/>
      </w:rPr>
      <w:fldChar w:fldCharType="begin"/>
    </w:r>
    <w:r w:rsidR="009757F4" w:rsidRPr="000B2E8E">
      <w:rPr>
        <w:rFonts w:ascii="Times New Roman" w:hAnsi="Times New Roman"/>
        <w:sz w:val="24"/>
        <w:szCs w:val="24"/>
      </w:rPr>
      <w:instrText>PAGE   \* MERGEFORMAT</w:instrText>
    </w:r>
    <w:r w:rsidRPr="000B2E8E">
      <w:rPr>
        <w:rFonts w:ascii="Times New Roman" w:hAnsi="Times New Roman"/>
        <w:sz w:val="24"/>
        <w:szCs w:val="24"/>
      </w:rPr>
      <w:fldChar w:fldCharType="separate"/>
    </w:r>
    <w:r w:rsidR="007D5758" w:rsidRPr="007D5758">
      <w:rPr>
        <w:rFonts w:ascii="Times New Roman" w:hAnsi="Times New Roman"/>
        <w:noProof/>
        <w:sz w:val="24"/>
        <w:szCs w:val="24"/>
        <w:lang w:val="ru-RU"/>
      </w:rPr>
      <w:t>3</w:t>
    </w:r>
    <w:r w:rsidRPr="000B2E8E">
      <w:rPr>
        <w:rFonts w:ascii="Times New Roman" w:hAnsi="Times New Roman"/>
        <w:sz w:val="24"/>
        <w:szCs w:val="24"/>
      </w:rPr>
      <w:fldChar w:fldCharType="end"/>
    </w:r>
    <w:r w:rsidR="009757F4">
      <w:rPr>
        <w:rFonts w:ascii="Times New Roman" w:hAnsi="Times New Roman"/>
        <w:sz w:val="24"/>
        <w:szCs w:val="24"/>
      </w:rPr>
      <w:t xml:space="preserve"> із </w:t>
    </w:r>
    <w:fldSimple w:instr=" NUMPAGES   \* MERGEFORMAT ">
      <w:r w:rsidR="007D5758" w:rsidRPr="007D5758">
        <w:rPr>
          <w:rFonts w:ascii="Times New Roman" w:hAnsi="Times New Roman"/>
          <w:noProof/>
          <w:sz w:val="24"/>
          <w:szCs w:val="24"/>
        </w:rPr>
        <w:t>4</w:t>
      </w:r>
    </w:fldSimple>
  </w:p>
  <w:p w:rsidR="009757F4" w:rsidRPr="00222A74" w:rsidRDefault="009757F4" w:rsidP="00710091">
    <w:pPr>
      <w:pStyle w:val="a5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Продовження додатка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F4" w:rsidRPr="00710091" w:rsidRDefault="00E94648" w:rsidP="00710091">
    <w:pPr>
      <w:pStyle w:val="a5"/>
      <w:jc w:val="center"/>
      <w:rPr>
        <w:rFonts w:ascii="Times New Roman" w:hAnsi="Times New Roman"/>
        <w:sz w:val="24"/>
        <w:szCs w:val="24"/>
      </w:rPr>
    </w:pPr>
    <w:r w:rsidRPr="000B2E8E">
      <w:rPr>
        <w:rFonts w:ascii="Times New Roman" w:hAnsi="Times New Roman"/>
        <w:sz w:val="24"/>
        <w:szCs w:val="24"/>
      </w:rPr>
      <w:fldChar w:fldCharType="begin"/>
    </w:r>
    <w:r w:rsidR="009757F4" w:rsidRPr="000B2E8E">
      <w:rPr>
        <w:rFonts w:ascii="Times New Roman" w:hAnsi="Times New Roman"/>
        <w:sz w:val="24"/>
        <w:szCs w:val="24"/>
      </w:rPr>
      <w:instrText>PAGE   \* MERGEFORMAT</w:instrText>
    </w:r>
    <w:r w:rsidRPr="000B2E8E">
      <w:rPr>
        <w:rFonts w:ascii="Times New Roman" w:hAnsi="Times New Roman"/>
        <w:sz w:val="24"/>
        <w:szCs w:val="24"/>
      </w:rPr>
      <w:fldChar w:fldCharType="separate"/>
    </w:r>
    <w:r w:rsidR="007D5758" w:rsidRPr="007D5758">
      <w:rPr>
        <w:rFonts w:ascii="Times New Roman" w:hAnsi="Times New Roman"/>
        <w:noProof/>
        <w:sz w:val="24"/>
        <w:szCs w:val="24"/>
        <w:lang w:val="ru-RU"/>
      </w:rPr>
      <w:t>2</w:t>
    </w:r>
    <w:r w:rsidRPr="000B2E8E">
      <w:rPr>
        <w:rFonts w:ascii="Times New Roman" w:hAnsi="Times New Roman"/>
        <w:sz w:val="24"/>
        <w:szCs w:val="24"/>
      </w:rPr>
      <w:fldChar w:fldCharType="end"/>
    </w:r>
    <w:r w:rsidR="009757F4">
      <w:rPr>
        <w:rFonts w:ascii="Times New Roman" w:hAnsi="Times New Roman"/>
        <w:sz w:val="24"/>
        <w:szCs w:val="24"/>
      </w:rPr>
      <w:t xml:space="preserve"> із </w:t>
    </w:r>
    <w:fldSimple w:instr=" NUMPAGES   \* MERGEFORMAT ">
      <w:r w:rsidR="007D5758" w:rsidRPr="007D5758">
        <w:rPr>
          <w:rFonts w:ascii="Times New Roman" w:hAnsi="Times New Roman"/>
          <w:noProof/>
          <w:sz w:val="24"/>
          <w:szCs w:val="24"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78C"/>
    <w:multiLevelType w:val="multilevel"/>
    <w:tmpl w:val="E5B61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924B05"/>
    <w:multiLevelType w:val="hybridMultilevel"/>
    <w:tmpl w:val="A1FE1B04"/>
    <w:lvl w:ilvl="0" w:tplc="C16E11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EA0942"/>
    <w:multiLevelType w:val="hybridMultilevel"/>
    <w:tmpl w:val="961418AA"/>
    <w:lvl w:ilvl="0" w:tplc="C16E11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E90399"/>
    <w:multiLevelType w:val="hybridMultilevel"/>
    <w:tmpl w:val="332EE97C"/>
    <w:lvl w:ilvl="0" w:tplc="6E90138C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4">
    <w:nsid w:val="10831B9B"/>
    <w:multiLevelType w:val="hybridMultilevel"/>
    <w:tmpl w:val="88443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214E9A"/>
    <w:multiLevelType w:val="hybridMultilevel"/>
    <w:tmpl w:val="8CE470B4"/>
    <w:lvl w:ilvl="0" w:tplc="7E54038C">
      <w:start w:val="1"/>
      <w:numFmt w:val="decimal"/>
      <w:lvlText w:val="%1."/>
      <w:lvlJc w:val="left"/>
      <w:pPr>
        <w:ind w:left="1419" w:hanging="852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41A228B3"/>
    <w:multiLevelType w:val="hybridMultilevel"/>
    <w:tmpl w:val="0C602D9A"/>
    <w:lvl w:ilvl="0" w:tplc="0422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>
    <w:nsid w:val="46BB2A3F"/>
    <w:multiLevelType w:val="hybridMultilevel"/>
    <w:tmpl w:val="1D8256F0"/>
    <w:lvl w:ilvl="0" w:tplc="C16E11F2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8">
    <w:nsid w:val="50F92108"/>
    <w:multiLevelType w:val="hybridMultilevel"/>
    <w:tmpl w:val="746831A6"/>
    <w:lvl w:ilvl="0" w:tplc="603A18A2">
      <w:start w:val="1"/>
      <w:numFmt w:val="decimal"/>
      <w:lvlText w:val="%1."/>
      <w:lvlJc w:val="left"/>
      <w:pPr>
        <w:ind w:left="39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  <w:rPr>
        <w:rFonts w:cs="Times New Roman"/>
      </w:rPr>
    </w:lvl>
  </w:abstractNum>
  <w:abstractNum w:abstractNumId="9">
    <w:nsid w:val="566B08D8"/>
    <w:multiLevelType w:val="hybridMultilevel"/>
    <w:tmpl w:val="5AE22CEA"/>
    <w:lvl w:ilvl="0" w:tplc="3AA8B50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DB0740"/>
    <w:multiLevelType w:val="hybridMultilevel"/>
    <w:tmpl w:val="9654B5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6BD0B53"/>
    <w:multiLevelType w:val="multilevel"/>
    <w:tmpl w:val="398C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 w:numId="10">
    <w:abstractNumId w:val="4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121C"/>
    <w:rsid w:val="000079E4"/>
    <w:rsid w:val="000129DE"/>
    <w:rsid w:val="000247CB"/>
    <w:rsid w:val="00025809"/>
    <w:rsid w:val="00031500"/>
    <w:rsid w:val="00035D01"/>
    <w:rsid w:val="00054530"/>
    <w:rsid w:val="000733BC"/>
    <w:rsid w:val="000838EB"/>
    <w:rsid w:val="00086CD3"/>
    <w:rsid w:val="00092163"/>
    <w:rsid w:val="000B2E8E"/>
    <w:rsid w:val="000B381D"/>
    <w:rsid w:val="000D1CB4"/>
    <w:rsid w:val="000E5D4F"/>
    <w:rsid w:val="0011257F"/>
    <w:rsid w:val="00131820"/>
    <w:rsid w:val="00143E92"/>
    <w:rsid w:val="001504FB"/>
    <w:rsid w:val="001854AE"/>
    <w:rsid w:val="001911B2"/>
    <w:rsid w:val="0019294F"/>
    <w:rsid w:val="001B7BB9"/>
    <w:rsid w:val="001C0575"/>
    <w:rsid w:val="001C2920"/>
    <w:rsid w:val="001C4B93"/>
    <w:rsid w:val="001E010E"/>
    <w:rsid w:val="001F2E6D"/>
    <w:rsid w:val="0021783E"/>
    <w:rsid w:val="00222A74"/>
    <w:rsid w:val="00231E4A"/>
    <w:rsid w:val="0023321B"/>
    <w:rsid w:val="0023689D"/>
    <w:rsid w:val="00257973"/>
    <w:rsid w:val="00265616"/>
    <w:rsid w:val="00273AC8"/>
    <w:rsid w:val="00290ACF"/>
    <w:rsid w:val="002C140E"/>
    <w:rsid w:val="002D2223"/>
    <w:rsid w:val="002E3BEB"/>
    <w:rsid w:val="002F121C"/>
    <w:rsid w:val="002F7A3A"/>
    <w:rsid w:val="00311988"/>
    <w:rsid w:val="003351F0"/>
    <w:rsid w:val="00340148"/>
    <w:rsid w:val="003619F1"/>
    <w:rsid w:val="00370C20"/>
    <w:rsid w:val="00372893"/>
    <w:rsid w:val="00373915"/>
    <w:rsid w:val="00394530"/>
    <w:rsid w:val="003D2DE5"/>
    <w:rsid w:val="003E423D"/>
    <w:rsid w:val="003E6A25"/>
    <w:rsid w:val="003F403E"/>
    <w:rsid w:val="0040412F"/>
    <w:rsid w:val="00420948"/>
    <w:rsid w:val="004309A6"/>
    <w:rsid w:val="00444BD4"/>
    <w:rsid w:val="00446BD5"/>
    <w:rsid w:val="00460804"/>
    <w:rsid w:val="00461AAB"/>
    <w:rsid w:val="00485D6A"/>
    <w:rsid w:val="00487D19"/>
    <w:rsid w:val="0049094A"/>
    <w:rsid w:val="004A28BF"/>
    <w:rsid w:val="004A3745"/>
    <w:rsid w:val="004B1ADF"/>
    <w:rsid w:val="004C20FB"/>
    <w:rsid w:val="004C2840"/>
    <w:rsid w:val="00501DE9"/>
    <w:rsid w:val="005031D9"/>
    <w:rsid w:val="00540CF6"/>
    <w:rsid w:val="005411DE"/>
    <w:rsid w:val="00542CE7"/>
    <w:rsid w:val="00551CAC"/>
    <w:rsid w:val="00571C66"/>
    <w:rsid w:val="00582D93"/>
    <w:rsid w:val="00586238"/>
    <w:rsid w:val="00592E19"/>
    <w:rsid w:val="00594D66"/>
    <w:rsid w:val="005C72FB"/>
    <w:rsid w:val="005D54D5"/>
    <w:rsid w:val="005E0D3F"/>
    <w:rsid w:val="005F0494"/>
    <w:rsid w:val="00607AA3"/>
    <w:rsid w:val="006173B9"/>
    <w:rsid w:val="00617872"/>
    <w:rsid w:val="00626192"/>
    <w:rsid w:val="00661EEC"/>
    <w:rsid w:val="006627E0"/>
    <w:rsid w:val="00694D1E"/>
    <w:rsid w:val="006A0AA2"/>
    <w:rsid w:val="006A2E79"/>
    <w:rsid w:val="006C37D8"/>
    <w:rsid w:val="006C4EA1"/>
    <w:rsid w:val="006D1CE1"/>
    <w:rsid w:val="00703ED0"/>
    <w:rsid w:val="00704D0F"/>
    <w:rsid w:val="00710091"/>
    <w:rsid w:val="00752822"/>
    <w:rsid w:val="00795C6B"/>
    <w:rsid w:val="007A38D5"/>
    <w:rsid w:val="007D4471"/>
    <w:rsid w:val="007D5758"/>
    <w:rsid w:val="007F0580"/>
    <w:rsid w:val="00810DC2"/>
    <w:rsid w:val="00842CA3"/>
    <w:rsid w:val="00850795"/>
    <w:rsid w:val="00850EE0"/>
    <w:rsid w:val="008525F5"/>
    <w:rsid w:val="008721F7"/>
    <w:rsid w:val="00873C40"/>
    <w:rsid w:val="00876567"/>
    <w:rsid w:val="00881EBE"/>
    <w:rsid w:val="008834C0"/>
    <w:rsid w:val="008C2C35"/>
    <w:rsid w:val="00916F54"/>
    <w:rsid w:val="00927203"/>
    <w:rsid w:val="00943B61"/>
    <w:rsid w:val="00946A45"/>
    <w:rsid w:val="00951458"/>
    <w:rsid w:val="009545B8"/>
    <w:rsid w:val="009649F9"/>
    <w:rsid w:val="00970E97"/>
    <w:rsid w:val="00972EBA"/>
    <w:rsid w:val="009757F4"/>
    <w:rsid w:val="00985B1D"/>
    <w:rsid w:val="009B0468"/>
    <w:rsid w:val="009B6E33"/>
    <w:rsid w:val="009C62B7"/>
    <w:rsid w:val="009E073D"/>
    <w:rsid w:val="009F3086"/>
    <w:rsid w:val="00A07830"/>
    <w:rsid w:val="00A219F5"/>
    <w:rsid w:val="00A32386"/>
    <w:rsid w:val="00A42EDB"/>
    <w:rsid w:val="00A5082D"/>
    <w:rsid w:val="00A60C5A"/>
    <w:rsid w:val="00A8266E"/>
    <w:rsid w:val="00A925B8"/>
    <w:rsid w:val="00A93464"/>
    <w:rsid w:val="00A9492D"/>
    <w:rsid w:val="00AA6022"/>
    <w:rsid w:val="00AC792B"/>
    <w:rsid w:val="00AD72DA"/>
    <w:rsid w:val="00AD75B8"/>
    <w:rsid w:val="00AE46B7"/>
    <w:rsid w:val="00AE7E31"/>
    <w:rsid w:val="00AF65C2"/>
    <w:rsid w:val="00B037DC"/>
    <w:rsid w:val="00B06F49"/>
    <w:rsid w:val="00B31AE1"/>
    <w:rsid w:val="00B31D4D"/>
    <w:rsid w:val="00B60C24"/>
    <w:rsid w:val="00B66483"/>
    <w:rsid w:val="00B9176C"/>
    <w:rsid w:val="00B943A2"/>
    <w:rsid w:val="00BC1C33"/>
    <w:rsid w:val="00BC3BCD"/>
    <w:rsid w:val="00BC6B3C"/>
    <w:rsid w:val="00C241D0"/>
    <w:rsid w:val="00C359C9"/>
    <w:rsid w:val="00C60E15"/>
    <w:rsid w:val="00C62DCA"/>
    <w:rsid w:val="00C7252A"/>
    <w:rsid w:val="00C815DF"/>
    <w:rsid w:val="00C85594"/>
    <w:rsid w:val="00C87C77"/>
    <w:rsid w:val="00CC2BB9"/>
    <w:rsid w:val="00CC3935"/>
    <w:rsid w:val="00CC71BF"/>
    <w:rsid w:val="00CD3311"/>
    <w:rsid w:val="00CF0774"/>
    <w:rsid w:val="00CF5B8E"/>
    <w:rsid w:val="00D030D8"/>
    <w:rsid w:val="00D10F9C"/>
    <w:rsid w:val="00D127F9"/>
    <w:rsid w:val="00D20256"/>
    <w:rsid w:val="00D232EC"/>
    <w:rsid w:val="00D245EC"/>
    <w:rsid w:val="00D34DBA"/>
    <w:rsid w:val="00D4577A"/>
    <w:rsid w:val="00D53F22"/>
    <w:rsid w:val="00D6115B"/>
    <w:rsid w:val="00D81D53"/>
    <w:rsid w:val="00D94BBA"/>
    <w:rsid w:val="00D97EF3"/>
    <w:rsid w:val="00DA4A81"/>
    <w:rsid w:val="00DD0087"/>
    <w:rsid w:val="00DF6DED"/>
    <w:rsid w:val="00E005A0"/>
    <w:rsid w:val="00E37CD9"/>
    <w:rsid w:val="00E46B8B"/>
    <w:rsid w:val="00E63855"/>
    <w:rsid w:val="00E706C6"/>
    <w:rsid w:val="00E7341E"/>
    <w:rsid w:val="00E90655"/>
    <w:rsid w:val="00E94648"/>
    <w:rsid w:val="00EA1498"/>
    <w:rsid w:val="00EB0583"/>
    <w:rsid w:val="00EC4030"/>
    <w:rsid w:val="00EE3D86"/>
    <w:rsid w:val="00EF4CC7"/>
    <w:rsid w:val="00EF7F7F"/>
    <w:rsid w:val="00F256A7"/>
    <w:rsid w:val="00F3081F"/>
    <w:rsid w:val="00F47DB0"/>
    <w:rsid w:val="00F52E5C"/>
    <w:rsid w:val="00F901F6"/>
    <w:rsid w:val="00FD28DB"/>
    <w:rsid w:val="00FD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6C"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6552,baiaagaaboqcaaadxjgaaavso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AD72DA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paragraph" w:styleId="a3">
    <w:name w:val="Normal (Web)"/>
    <w:basedOn w:val="a"/>
    <w:uiPriority w:val="99"/>
    <w:rsid w:val="00AD72DA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uk-UA"/>
    </w:rPr>
  </w:style>
  <w:style w:type="paragraph" w:styleId="a4">
    <w:name w:val="List Paragraph"/>
    <w:basedOn w:val="a"/>
    <w:uiPriority w:val="99"/>
    <w:qFormat/>
    <w:rsid w:val="00C60E15"/>
    <w:pPr>
      <w:ind w:left="720"/>
      <w:contextualSpacing/>
    </w:pPr>
  </w:style>
  <w:style w:type="paragraph" w:styleId="a5">
    <w:name w:val="header"/>
    <w:basedOn w:val="a"/>
    <w:link w:val="a6"/>
    <w:uiPriority w:val="99"/>
    <w:rsid w:val="00AE46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E46B7"/>
    <w:rPr>
      <w:rFonts w:cs="Times New Roman"/>
    </w:rPr>
  </w:style>
  <w:style w:type="paragraph" w:styleId="a7">
    <w:name w:val="footer"/>
    <w:basedOn w:val="a"/>
    <w:link w:val="a8"/>
    <w:uiPriority w:val="99"/>
    <w:rsid w:val="00AE46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AE46B7"/>
    <w:rPr>
      <w:rFonts w:cs="Times New Roman"/>
    </w:rPr>
  </w:style>
  <w:style w:type="table" w:styleId="a9">
    <w:name w:val="Table Grid"/>
    <w:basedOn w:val="a1"/>
    <w:uiPriority w:val="99"/>
    <w:rsid w:val="003739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rsid w:val="0026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656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2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1</Pages>
  <Words>3407</Words>
  <Characters>1942</Characters>
  <Application>Microsoft Office Word</Application>
  <DocSecurity>0</DocSecurity>
  <Lines>16</Lines>
  <Paragraphs>10</Paragraphs>
  <ScaleCrop>false</ScaleCrop>
  <Company/>
  <LinksUpToDate>false</LinksUpToDate>
  <CharactersWithSpaces>5339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Чайка Анжела</dc:creator>
  <cp:keywords/>
  <dc:description/>
  <cp:lastModifiedBy>Arachkovska</cp:lastModifiedBy>
  <cp:revision>158</cp:revision>
  <cp:lastPrinted>2024-02-12T09:21:00Z</cp:lastPrinted>
  <dcterms:created xsi:type="dcterms:W3CDTF">2024-01-09T07:37:00Z</dcterms:created>
  <dcterms:modified xsi:type="dcterms:W3CDTF">2024-03-13T12:53:00Z</dcterms:modified>
</cp:coreProperties>
</file>