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BE" w:rsidRPr="005B367C" w:rsidRDefault="00DC7DBE" w:rsidP="005B367C">
      <w:pPr>
        <w:spacing w:after="0" w:line="240" w:lineRule="auto"/>
        <w:jc w:val="center"/>
        <w:rPr>
          <w:rFonts w:ascii="Times New Roman" w:hAnsi="Times New Roman"/>
          <w:sz w:val="34"/>
          <w:szCs w:val="34"/>
          <w:lang w:val="uk-UA" w:eastAsia="ru-RU"/>
        </w:rPr>
      </w:pPr>
      <w:r w:rsidRPr="005B367C">
        <w:rPr>
          <w:rFonts w:ascii="Times New Roman" w:hAnsi="Times New Roman"/>
          <w:noProof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Pr="005B367C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 </w:t>
      </w:r>
    </w:p>
    <w:p w:rsidR="00DC7DBE" w:rsidRPr="005B367C" w:rsidRDefault="00DC7DBE" w:rsidP="005B367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ru-RU"/>
        </w:rPr>
      </w:pPr>
      <w:r w:rsidRPr="005B367C">
        <w:rPr>
          <w:rFonts w:ascii="Times New Roman" w:hAnsi="Times New Roman"/>
          <w:sz w:val="40"/>
          <w:szCs w:val="40"/>
          <w:lang w:val="uk-UA" w:eastAsia="ru-RU"/>
        </w:rPr>
        <w:t>ПЕРВОМАЙСЬКА   МІСЬКА</w:t>
      </w:r>
      <w:r w:rsidRPr="005B367C">
        <w:rPr>
          <w:rFonts w:ascii="Times New Roman" w:hAnsi="Times New Roman"/>
          <w:sz w:val="36"/>
          <w:szCs w:val="36"/>
          <w:lang w:val="uk-UA" w:eastAsia="ru-RU"/>
        </w:rPr>
        <w:t xml:space="preserve">   </w:t>
      </w:r>
      <w:r w:rsidRPr="005B367C">
        <w:rPr>
          <w:rFonts w:ascii="Times New Roman" w:hAnsi="Times New Roman"/>
          <w:sz w:val="40"/>
          <w:szCs w:val="40"/>
          <w:lang w:val="uk-UA" w:eastAsia="ru-RU"/>
        </w:rPr>
        <w:t>РАДА</w:t>
      </w:r>
    </w:p>
    <w:p w:rsidR="00DC7DBE" w:rsidRPr="005B367C" w:rsidRDefault="00DC7DBE" w:rsidP="005B367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ru-RU"/>
        </w:rPr>
      </w:pPr>
      <w:r w:rsidRPr="005B367C">
        <w:rPr>
          <w:rFonts w:ascii="Times New Roman" w:hAnsi="Times New Roman"/>
          <w:sz w:val="40"/>
          <w:szCs w:val="40"/>
          <w:lang w:val="uk-UA" w:eastAsia="ru-RU"/>
        </w:rPr>
        <w:t xml:space="preserve">Миколаївської </w:t>
      </w:r>
      <w:r w:rsidRPr="005B367C">
        <w:rPr>
          <w:rFonts w:ascii="Times New Roman" w:hAnsi="Times New Roman"/>
          <w:sz w:val="32"/>
          <w:szCs w:val="32"/>
          <w:lang w:val="uk-UA" w:eastAsia="ru-RU"/>
        </w:rPr>
        <w:t xml:space="preserve"> </w:t>
      </w:r>
      <w:r w:rsidRPr="005B367C">
        <w:rPr>
          <w:rFonts w:ascii="Times New Roman" w:hAnsi="Times New Roman"/>
          <w:sz w:val="40"/>
          <w:szCs w:val="40"/>
          <w:lang w:val="uk-UA" w:eastAsia="ru-RU"/>
        </w:rPr>
        <w:t>області</w:t>
      </w:r>
    </w:p>
    <w:p w:rsidR="00DC7DBE" w:rsidRPr="005B367C" w:rsidRDefault="00DC7DBE" w:rsidP="005B367C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5B367C">
        <w:rPr>
          <w:rFonts w:ascii="Times New Roman" w:hAnsi="Times New Roman"/>
          <w:sz w:val="32"/>
          <w:szCs w:val="32"/>
          <w:u w:val="single"/>
          <w:lang w:val="uk-UA" w:eastAsia="ru-RU"/>
        </w:rPr>
        <w:t>60</w:t>
      </w:r>
      <w:r w:rsidRPr="005B367C">
        <w:rPr>
          <w:rFonts w:ascii="Times New Roman" w:hAnsi="Times New Roman"/>
          <w:sz w:val="32"/>
          <w:szCs w:val="32"/>
          <w:lang w:val="uk-UA" w:eastAsia="ru-RU"/>
        </w:rPr>
        <w:t xml:space="preserve"> СЕСІЯ      </w:t>
      </w:r>
      <w:r w:rsidRPr="005B367C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5B367C">
        <w:rPr>
          <w:rFonts w:ascii="Times New Roman" w:hAnsi="Times New Roman"/>
          <w:sz w:val="32"/>
          <w:szCs w:val="32"/>
          <w:lang w:val="uk-UA" w:eastAsia="ru-RU"/>
        </w:rPr>
        <w:t xml:space="preserve"> СКЛИКАННЯ</w:t>
      </w:r>
      <w:r w:rsidRPr="005B367C">
        <w:rPr>
          <w:rFonts w:ascii="Times New Roman" w:hAnsi="Times New Roman"/>
          <w:sz w:val="32"/>
          <w:szCs w:val="32"/>
          <w:lang w:val="uk-UA" w:eastAsia="ru-RU"/>
        </w:rPr>
        <w:tab/>
      </w:r>
      <w:r w:rsidRPr="005B367C">
        <w:rPr>
          <w:rFonts w:ascii="Times New Roman" w:hAnsi="Times New Roman"/>
          <w:sz w:val="32"/>
          <w:szCs w:val="32"/>
          <w:lang w:val="uk-UA" w:eastAsia="ru-RU"/>
        </w:rPr>
        <w:tab/>
      </w:r>
      <w:r w:rsidRPr="005B367C">
        <w:rPr>
          <w:rFonts w:ascii="Times New Roman" w:hAnsi="Times New Roman"/>
          <w:sz w:val="32"/>
          <w:szCs w:val="32"/>
          <w:lang w:val="uk-UA" w:eastAsia="ru-RU"/>
        </w:rPr>
        <w:tab/>
      </w:r>
    </w:p>
    <w:p w:rsidR="00DC7DBE" w:rsidRPr="005B367C" w:rsidRDefault="00DC7DBE" w:rsidP="005B367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 w:rsidRPr="005B367C">
        <w:rPr>
          <w:rFonts w:ascii="Times New Roman" w:hAnsi="Times New Roman"/>
          <w:b/>
          <w:sz w:val="40"/>
          <w:szCs w:val="40"/>
          <w:lang w:val="uk-UA" w:eastAsia="ru-RU"/>
        </w:rPr>
        <w:t>РІШЕННЯ</w:t>
      </w:r>
    </w:p>
    <w:p w:rsidR="00DC7DBE" w:rsidRPr="005B367C" w:rsidRDefault="00DC7DBE" w:rsidP="005B367C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5B367C">
        <w:rPr>
          <w:rFonts w:ascii="Arial" w:hAnsi="Arial" w:cs="Arial"/>
          <w:sz w:val="24"/>
          <w:szCs w:val="24"/>
          <w:lang w:val="uk-UA" w:eastAsia="ru-RU"/>
        </w:rPr>
        <w:t xml:space="preserve"> </w:t>
      </w:r>
      <w:r w:rsidRPr="005B367C">
        <w:rPr>
          <w:rFonts w:ascii="Arial" w:hAnsi="Arial" w:cs="Arial"/>
          <w:lang w:val="uk-UA" w:eastAsia="ru-RU"/>
        </w:rPr>
        <w:t xml:space="preserve">від  </w:t>
      </w:r>
      <w:r w:rsidRPr="005B367C">
        <w:rPr>
          <w:rFonts w:ascii="Arial" w:hAnsi="Arial" w:cs="Arial"/>
          <w:u w:val="single"/>
          <w:lang w:val="uk-UA" w:eastAsia="ru-RU"/>
        </w:rPr>
        <w:t>25.01.2024</w:t>
      </w:r>
      <w:r w:rsidRPr="005B367C">
        <w:rPr>
          <w:rFonts w:ascii="Arial" w:hAnsi="Arial" w:cs="Arial"/>
          <w:lang w:val="uk-UA" w:eastAsia="ru-RU"/>
        </w:rPr>
        <w:t xml:space="preserve"> року № </w:t>
      </w:r>
      <w:r>
        <w:rPr>
          <w:rFonts w:ascii="Arial" w:hAnsi="Arial" w:cs="Arial"/>
          <w:u w:val="single"/>
          <w:lang w:val="uk-UA" w:eastAsia="ru-RU"/>
        </w:rPr>
        <w:t>9</w:t>
      </w:r>
    </w:p>
    <w:p w:rsidR="00DC7DBE" w:rsidRPr="005B367C" w:rsidRDefault="00DC7DBE" w:rsidP="005B367C">
      <w:pPr>
        <w:spacing w:after="0" w:line="240" w:lineRule="auto"/>
        <w:rPr>
          <w:rFonts w:ascii="Arial" w:hAnsi="Arial" w:cs="Arial"/>
          <w:lang w:val="uk-UA" w:eastAsia="ru-RU"/>
        </w:rPr>
      </w:pPr>
      <w:r w:rsidRPr="005B367C">
        <w:rPr>
          <w:rFonts w:ascii="Arial" w:hAnsi="Arial" w:cs="Arial"/>
          <w:lang w:val="uk-UA" w:eastAsia="ru-RU"/>
        </w:rPr>
        <w:t xml:space="preserve">      м. Первомайськ</w:t>
      </w:r>
    </w:p>
    <w:p w:rsidR="00DC7DBE" w:rsidRDefault="00DC7DBE" w:rsidP="008A3B4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C7DBE" w:rsidRDefault="00DC7DBE" w:rsidP="008A3B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штатного розпису </w:t>
      </w:r>
    </w:p>
    <w:p w:rsidR="00DC7DBE" w:rsidRDefault="00DC7DBE" w:rsidP="008A3B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Дитячо-юнацької спортивної школи </w:t>
      </w:r>
    </w:p>
    <w:p w:rsidR="00DC7DBE" w:rsidRDefault="00DC7DBE" w:rsidP="008A3B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видів спорту імені Тофана В.В.</w:t>
      </w:r>
    </w:p>
    <w:p w:rsidR="00DC7DBE" w:rsidRDefault="00DC7DBE" w:rsidP="008A3B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ради </w:t>
      </w:r>
    </w:p>
    <w:p w:rsidR="00DC7DBE" w:rsidRDefault="00DC7DBE" w:rsidP="008A3B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Миколаївської області</w:t>
      </w:r>
    </w:p>
    <w:p w:rsidR="00DC7DBE" w:rsidRDefault="00DC7DBE" w:rsidP="008A3B4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C7DBE" w:rsidRDefault="00DC7DBE" w:rsidP="00F464C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25 Закону України «Про місцеве самоврядування в Україні»</w:t>
      </w:r>
      <w:r w:rsidRPr="00971E30">
        <w:rPr>
          <w:sz w:val="28"/>
          <w:szCs w:val="28"/>
          <w:lang w:val="uk-UA"/>
        </w:rPr>
        <w:t xml:space="preserve"> </w:t>
      </w:r>
      <w:r w:rsidRPr="00971E30">
        <w:rPr>
          <w:rFonts w:ascii="Times New Roman" w:hAnsi="Times New Roman"/>
          <w:sz w:val="28"/>
          <w:szCs w:val="28"/>
          <w:lang w:val="uk-UA"/>
        </w:rPr>
        <w:t xml:space="preserve">від 21.05.1997 </w:t>
      </w:r>
      <w:r>
        <w:rPr>
          <w:rFonts w:ascii="Times New Roman" w:hAnsi="Times New Roman"/>
          <w:sz w:val="28"/>
          <w:szCs w:val="28"/>
          <w:lang w:val="uk-UA"/>
        </w:rPr>
        <w:t xml:space="preserve">року № </w:t>
      </w:r>
      <w:r w:rsidRPr="00971E30">
        <w:rPr>
          <w:rFonts w:ascii="Times New Roman" w:hAnsi="Times New Roman"/>
          <w:sz w:val="28"/>
          <w:szCs w:val="28"/>
          <w:lang w:val="uk-UA"/>
        </w:rPr>
        <w:t>280/97-ВР, зі змінами та доповненнями,</w:t>
      </w:r>
      <w:r>
        <w:rPr>
          <w:rFonts w:ascii="Times New Roman" w:hAnsi="Times New Roman"/>
          <w:sz w:val="28"/>
          <w:szCs w:val="28"/>
          <w:lang w:val="uk-UA"/>
        </w:rPr>
        <w:t xml:space="preserve"> пункту 5 статті 14, абзаців 5, 6 пункту 2 статті 66 Закону України «Про освіту»</w:t>
      </w:r>
      <w:r w:rsidRPr="00971E30">
        <w:rPr>
          <w:sz w:val="28"/>
          <w:szCs w:val="28"/>
          <w:lang w:val="uk-UA"/>
        </w:rPr>
        <w:t xml:space="preserve"> </w:t>
      </w:r>
      <w:r w:rsidRPr="00971E30">
        <w:rPr>
          <w:rFonts w:ascii="Times New Roman" w:hAnsi="Times New Roman"/>
          <w:sz w:val="28"/>
          <w:szCs w:val="28"/>
          <w:lang w:val="uk-UA"/>
        </w:rPr>
        <w:t xml:space="preserve">від 05.09.2017 </w:t>
      </w:r>
      <w:r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Pr="00971E30">
        <w:rPr>
          <w:rFonts w:ascii="Times New Roman" w:hAnsi="Times New Roman"/>
          <w:sz w:val="28"/>
          <w:szCs w:val="28"/>
          <w:lang w:val="uk-UA"/>
        </w:rPr>
        <w:t>№ 2145-</w:t>
      </w:r>
      <w:r w:rsidRPr="00971E30">
        <w:rPr>
          <w:rFonts w:ascii="Times New Roman" w:hAnsi="Times New Roman"/>
          <w:sz w:val="28"/>
          <w:szCs w:val="28"/>
          <w:lang w:val="en-US"/>
        </w:rPr>
        <w:t>V</w:t>
      </w:r>
      <w:r w:rsidRPr="00971E30">
        <w:rPr>
          <w:rFonts w:ascii="Times New Roman" w:hAnsi="Times New Roman"/>
          <w:sz w:val="28"/>
          <w:szCs w:val="28"/>
          <w:lang w:val="uk-UA"/>
        </w:rPr>
        <w:t>ІІІ,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пункту 6 статті 10 Закону України «Про позашкільну освіту» від 22.06.2000 року № 1841-ІІІ, зі змінами та доповненнями, наказу Міністерства молоді та спорту України від 30.07.2013 року № 37 «Про затвердження Типових штатних нормативів дитячо-юнацьких спортивних шкіл», </w:t>
      </w:r>
      <w:r w:rsidRPr="000D69F4">
        <w:rPr>
          <w:rFonts w:ascii="Times New Roman" w:hAnsi="Times New Roman"/>
          <w:sz w:val="28"/>
          <w:szCs w:val="28"/>
          <w:lang w:val="uk-UA"/>
        </w:rPr>
        <w:t xml:space="preserve">рішення Первомайської міської ради від </w:t>
      </w:r>
      <w:r>
        <w:rPr>
          <w:rFonts w:ascii="Times New Roman" w:hAnsi="Times New Roman"/>
          <w:sz w:val="28"/>
          <w:szCs w:val="28"/>
          <w:lang w:val="uk-UA"/>
        </w:rPr>
        <w:t>30.11.2023</w:t>
      </w:r>
      <w:r w:rsidRPr="000D69F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Pr="000D69F4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D69F4">
        <w:rPr>
          <w:rFonts w:ascii="Times New Roman" w:hAnsi="Times New Roman"/>
          <w:sz w:val="28"/>
          <w:szCs w:val="28"/>
          <w:lang w:val="uk-UA"/>
        </w:rPr>
        <w:t xml:space="preserve">0 «Про </w:t>
      </w:r>
      <w:r>
        <w:rPr>
          <w:rFonts w:ascii="Times New Roman" w:hAnsi="Times New Roman"/>
          <w:sz w:val="28"/>
          <w:szCs w:val="28"/>
          <w:lang w:val="uk-UA"/>
        </w:rPr>
        <w:t>внесення змін до бюджету Первомайської міської громади на 2023 рік</w:t>
      </w:r>
      <w:r w:rsidRPr="000D69F4">
        <w:rPr>
          <w:rFonts w:ascii="Times New Roman" w:hAnsi="Times New Roman"/>
          <w:sz w:val="28"/>
          <w:szCs w:val="28"/>
          <w:lang w:val="uk-UA"/>
        </w:rPr>
        <w:t xml:space="preserve">»,  з </w:t>
      </w:r>
      <w:r>
        <w:rPr>
          <w:rFonts w:ascii="Times New Roman" w:hAnsi="Times New Roman"/>
          <w:sz w:val="28"/>
          <w:szCs w:val="28"/>
          <w:lang w:val="uk-UA"/>
        </w:rPr>
        <w:t xml:space="preserve">метою </w:t>
      </w:r>
      <w:r w:rsidRPr="00A91DDA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>
        <w:rPr>
          <w:rFonts w:ascii="Times New Roman" w:hAnsi="Times New Roman"/>
          <w:sz w:val="28"/>
          <w:szCs w:val="28"/>
          <w:lang w:val="uk-UA"/>
        </w:rPr>
        <w:t xml:space="preserve">рівного доступу до якісної освіти </w:t>
      </w:r>
      <w:r w:rsidRPr="00A91DDA">
        <w:rPr>
          <w:rFonts w:ascii="Times New Roman" w:hAnsi="Times New Roman"/>
          <w:sz w:val="28"/>
          <w:szCs w:val="28"/>
          <w:lang w:val="uk-UA"/>
        </w:rPr>
        <w:t>дітей закладів освіти громади</w:t>
      </w:r>
      <w:r>
        <w:rPr>
          <w:rFonts w:ascii="Times New Roman" w:hAnsi="Times New Roman"/>
          <w:sz w:val="28"/>
          <w:szCs w:val="28"/>
          <w:lang w:val="uk-UA"/>
        </w:rPr>
        <w:t>, які проживають за межами пішохідної  доступності до місця навчання, Первомайська</w:t>
      </w:r>
      <w:r w:rsidRPr="00A91DDA"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DC7DBE" w:rsidRDefault="00DC7DBE" w:rsidP="00F464C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7DBE" w:rsidRDefault="00DC7DBE" w:rsidP="00F464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DC7DBE" w:rsidRDefault="00DC7DBE" w:rsidP="00F464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7DBE" w:rsidRPr="000465EE" w:rsidRDefault="00DC7DBE" w:rsidP="00F464C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У</w:t>
      </w:r>
      <w:r w:rsidRPr="000465EE">
        <w:rPr>
          <w:rFonts w:ascii="Times New Roman" w:hAnsi="Times New Roman"/>
          <w:sz w:val="28"/>
          <w:szCs w:val="28"/>
          <w:lang w:val="uk-UA"/>
        </w:rPr>
        <w:t xml:space="preserve">вести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0465EE">
        <w:rPr>
          <w:rFonts w:ascii="Times New Roman" w:hAnsi="Times New Roman"/>
          <w:sz w:val="28"/>
          <w:szCs w:val="28"/>
          <w:lang w:val="uk-UA"/>
        </w:rPr>
        <w:t xml:space="preserve"> штатн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465EE">
        <w:rPr>
          <w:rFonts w:ascii="Times New Roman" w:hAnsi="Times New Roman"/>
          <w:sz w:val="28"/>
          <w:szCs w:val="28"/>
          <w:lang w:val="uk-UA"/>
        </w:rPr>
        <w:t xml:space="preserve"> одиниц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465E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водія</w:t>
      </w:r>
      <w:r w:rsidRPr="000465EE">
        <w:rPr>
          <w:rFonts w:ascii="Times New Roman" w:hAnsi="Times New Roman"/>
          <w:sz w:val="28"/>
          <w:szCs w:val="28"/>
          <w:lang w:val="uk-UA"/>
        </w:rPr>
        <w:t xml:space="preserve"> у штатний розпис </w:t>
      </w:r>
      <w:r>
        <w:rPr>
          <w:rFonts w:ascii="Times New Roman" w:hAnsi="Times New Roman"/>
          <w:sz w:val="28"/>
          <w:szCs w:val="28"/>
          <w:lang w:val="uk-UA"/>
        </w:rPr>
        <w:t xml:space="preserve">Дитячо-юнацької спортивної школи з видів спорту імені Тофана В.В. Первомайської міської ради Миколаївської області </w:t>
      </w:r>
      <w:r w:rsidRPr="000465EE">
        <w:rPr>
          <w:rFonts w:ascii="Times New Roman" w:hAnsi="Times New Roman"/>
          <w:sz w:val="28"/>
          <w:szCs w:val="28"/>
          <w:lang w:val="uk-UA"/>
        </w:rPr>
        <w:t>з 01.0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0465EE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0465EE">
        <w:rPr>
          <w:rFonts w:ascii="Times New Roman" w:hAnsi="Times New Roman"/>
          <w:sz w:val="28"/>
          <w:szCs w:val="28"/>
          <w:lang w:val="uk-UA"/>
        </w:rPr>
        <w:t xml:space="preserve"> року в межах асигнувань, передбачених кошторисом на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0465EE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0465EE">
        <w:rPr>
          <w:rFonts w:ascii="Times New Roman" w:hAnsi="Times New Roman"/>
          <w:color w:val="FF0000"/>
          <w:sz w:val="28"/>
          <w:szCs w:val="28"/>
          <w:lang w:val="uk-UA"/>
        </w:rPr>
        <w:t>.</w:t>
      </w:r>
    </w:p>
    <w:p w:rsidR="00DC7DBE" w:rsidRDefault="00DC7DBE" w:rsidP="00F46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7DBE" w:rsidRDefault="00DC7DBE" w:rsidP="00F464C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B25E15">
        <w:rPr>
          <w:rFonts w:ascii="Times New Roman" w:hAnsi="Times New Roman"/>
          <w:sz w:val="28"/>
          <w:szCs w:val="28"/>
          <w:lang w:val="uk-UA"/>
        </w:rPr>
        <w:t xml:space="preserve">2. Передбачати начальнику фінансового управління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B25E15">
        <w:rPr>
          <w:rFonts w:ascii="Times New Roman" w:hAnsi="Times New Roman"/>
          <w:sz w:val="28"/>
          <w:szCs w:val="28"/>
          <w:lang w:val="uk-UA"/>
        </w:rPr>
        <w:t xml:space="preserve">Сергію ШУГУРОВУ щороку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B25E15">
        <w:rPr>
          <w:rFonts w:ascii="Times New Roman" w:hAnsi="Times New Roman"/>
          <w:sz w:val="28"/>
          <w:szCs w:val="28"/>
          <w:lang w:val="uk-UA"/>
        </w:rPr>
        <w:t xml:space="preserve"> бюджеті галузі «Освіта» кошти  на фінансування Дитячо-юнацької спортивної школи з видів спорту імені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B25E15">
        <w:rPr>
          <w:rFonts w:ascii="Times New Roman" w:hAnsi="Times New Roman"/>
          <w:sz w:val="28"/>
          <w:szCs w:val="28"/>
          <w:lang w:val="uk-UA"/>
        </w:rPr>
        <w:t>Тофана В.В. Первомайської міської ради Миколаївської області.</w:t>
      </w:r>
    </w:p>
    <w:p w:rsidR="00DC7DBE" w:rsidRDefault="00DC7DBE" w:rsidP="00F464C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7DBE" w:rsidRDefault="00DC7DBE" w:rsidP="00F464C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B25E1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7DBE" w:rsidRPr="00B25E15" w:rsidRDefault="00DC7DBE" w:rsidP="00F464C9">
      <w:pPr>
        <w:numPr>
          <w:ilvl w:val="0"/>
          <w:numId w:val="2"/>
        </w:numPr>
        <w:tabs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B25E15">
        <w:rPr>
          <w:rFonts w:ascii="Times New Roman" w:hAnsi="Times New Roman"/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DC7DBE" w:rsidRPr="00B25E15" w:rsidRDefault="00DC7DBE" w:rsidP="00F464C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C7DBE" w:rsidRPr="00B25E15" w:rsidRDefault="00DC7DBE" w:rsidP="00F464C9">
      <w:pPr>
        <w:numPr>
          <w:ilvl w:val="0"/>
          <w:numId w:val="2"/>
        </w:numPr>
        <w:tabs>
          <w:tab w:val="clear" w:pos="1800"/>
          <w:tab w:val="num" w:pos="0"/>
          <w:tab w:val="left" w:pos="18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B25E15">
        <w:rPr>
          <w:rFonts w:ascii="Times New Roman" w:hAnsi="Times New Roman"/>
          <w:sz w:val="28"/>
          <w:szCs w:val="28"/>
        </w:rPr>
        <w:t xml:space="preserve">Контроль за виконанням 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</w:t>
      </w:r>
      <w:r w:rsidRPr="00B25E15">
        <w:rPr>
          <w:rFonts w:ascii="Times New Roman" w:hAnsi="Times New Roman"/>
          <w:sz w:val="28"/>
          <w:szCs w:val="28"/>
          <w:lang w:val="uk-UA"/>
        </w:rPr>
        <w:t>г</w:t>
      </w:r>
      <w:r w:rsidRPr="00B25E15">
        <w:rPr>
          <w:rFonts w:ascii="Times New Roman" w:hAnsi="Times New Roman"/>
          <w:sz w:val="28"/>
          <w:szCs w:val="28"/>
        </w:rPr>
        <w:t xml:space="preserve">ендерної рівності, материнства та дитинства. </w:t>
      </w:r>
    </w:p>
    <w:p w:rsidR="00DC7DBE" w:rsidRPr="00B25E15" w:rsidRDefault="00DC7DBE" w:rsidP="00F464C9">
      <w:pPr>
        <w:tabs>
          <w:tab w:val="num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7DBE" w:rsidRDefault="00DC7DBE" w:rsidP="00A91DDA">
      <w:pPr>
        <w:rPr>
          <w:rFonts w:ascii="Times New Roman" w:hAnsi="Times New Roman"/>
          <w:sz w:val="28"/>
          <w:szCs w:val="28"/>
          <w:lang w:val="uk-UA"/>
        </w:rPr>
      </w:pPr>
    </w:p>
    <w:p w:rsidR="00DC7DBE" w:rsidRDefault="00DC7DBE" w:rsidP="00A91DD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7DBE" w:rsidRPr="00007AF8" w:rsidRDefault="00DC7DBE" w:rsidP="00A91DDA">
      <w:pPr>
        <w:jc w:val="both"/>
        <w:rPr>
          <w:rFonts w:ascii="Times New Roman" w:hAnsi="Times New Roman"/>
          <w:sz w:val="28"/>
          <w:szCs w:val="28"/>
        </w:rPr>
      </w:pPr>
      <w:r w:rsidRPr="00B25E15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007AF8">
        <w:rPr>
          <w:rFonts w:ascii="Times New Roman" w:hAnsi="Times New Roman"/>
          <w:sz w:val="28"/>
          <w:szCs w:val="28"/>
        </w:rPr>
        <w:t>Олег ДЕМЧЕНКО</w:t>
      </w:r>
    </w:p>
    <w:p w:rsidR="00DC7DBE" w:rsidRPr="00007AF8" w:rsidRDefault="00DC7DBE" w:rsidP="00A91DDA">
      <w:pPr>
        <w:jc w:val="both"/>
        <w:rPr>
          <w:rFonts w:ascii="Times New Roman" w:hAnsi="Times New Roman"/>
          <w:sz w:val="28"/>
          <w:szCs w:val="28"/>
        </w:rPr>
      </w:pPr>
    </w:p>
    <w:p w:rsidR="00DC7DBE" w:rsidRPr="00007AF8" w:rsidRDefault="00DC7DBE" w:rsidP="00A91DDA">
      <w:pPr>
        <w:jc w:val="both"/>
        <w:rPr>
          <w:rFonts w:ascii="Times New Roman" w:hAnsi="Times New Roman"/>
          <w:sz w:val="28"/>
          <w:szCs w:val="28"/>
        </w:rPr>
      </w:pPr>
    </w:p>
    <w:p w:rsidR="00DC7DBE" w:rsidRPr="00007AF8" w:rsidRDefault="00DC7DBE" w:rsidP="008A3B42">
      <w:pPr>
        <w:jc w:val="both"/>
        <w:rPr>
          <w:rFonts w:ascii="Times New Roman" w:hAnsi="Times New Roman"/>
          <w:sz w:val="28"/>
          <w:szCs w:val="28"/>
        </w:rPr>
      </w:pPr>
    </w:p>
    <w:p w:rsidR="00DC7DBE" w:rsidRPr="00007AF8" w:rsidRDefault="00DC7DBE" w:rsidP="008A3B42">
      <w:pPr>
        <w:jc w:val="both"/>
        <w:rPr>
          <w:rFonts w:ascii="Times New Roman" w:hAnsi="Times New Roman"/>
          <w:sz w:val="28"/>
          <w:szCs w:val="28"/>
        </w:rPr>
      </w:pPr>
    </w:p>
    <w:p w:rsidR="00DC7DBE" w:rsidRDefault="00DC7DBE" w:rsidP="008A3B42">
      <w:pPr>
        <w:jc w:val="both"/>
        <w:rPr>
          <w:rFonts w:ascii="Times New Roman" w:hAnsi="Times New Roman"/>
          <w:lang w:val="uk-UA"/>
        </w:rPr>
      </w:pPr>
    </w:p>
    <w:p w:rsidR="00DC7DBE" w:rsidRDefault="00DC7DBE" w:rsidP="008A3B42">
      <w:pPr>
        <w:jc w:val="both"/>
        <w:rPr>
          <w:rFonts w:ascii="Times New Roman" w:hAnsi="Times New Roman"/>
          <w:lang w:val="uk-UA"/>
        </w:rPr>
      </w:pPr>
    </w:p>
    <w:p w:rsidR="00DC7DBE" w:rsidRDefault="00DC7DBE" w:rsidP="008A3B42">
      <w:pPr>
        <w:jc w:val="both"/>
        <w:rPr>
          <w:rFonts w:ascii="Times New Roman" w:hAnsi="Times New Roman"/>
          <w:lang w:val="uk-UA"/>
        </w:rPr>
      </w:pPr>
    </w:p>
    <w:p w:rsidR="00DC7DBE" w:rsidRDefault="00DC7DBE" w:rsidP="008A3B42">
      <w:pPr>
        <w:jc w:val="both"/>
        <w:rPr>
          <w:rFonts w:ascii="Times New Roman" w:hAnsi="Times New Roman"/>
          <w:lang w:val="uk-UA"/>
        </w:rPr>
      </w:pPr>
    </w:p>
    <w:p w:rsidR="00DC7DBE" w:rsidRDefault="00DC7DBE" w:rsidP="008A3B42">
      <w:pPr>
        <w:jc w:val="both"/>
        <w:rPr>
          <w:rFonts w:ascii="Times New Roman" w:hAnsi="Times New Roman"/>
          <w:lang w:val="uk-UA"/>
        </w:rPr>
      </w:pPr>
    </w:p>
    <w:p w:rsidR="00DC7DBE" w:rsidRDefault="00DC7DBE" w:rsidP="008A3B42">
      <w:pPr>
        <w:jc w:val="both"/>
        <w:rPr>
          <w:rFonts w:ascii="Times New Roman" w:hAnsi="Times New Roman"/>
          <w:lang w:val="uk-UA"/>
        </w:rPr>
      </w:pPr>
    </w:p>
    <w:p w:rsidR="00DC7DBE" w:rsidRDefault="00DC7DBE" w:rsidP="00AE6503">
      <w:pPr>
        <w:jc w:val="both"/>
        <w:rPr>
          <w:rFonts w:ascii="Times New Roman" w:hAnsi="Times New Roman"/>
          <w:lang w:val="uk-UA"/>
        </w:rPr>
      </w:pPr>
    </w:p>
    <w:p w:rsidR="00DC7DBE" w:rsidRPr="00AE6503" w:rsidRDefault="00DC7DBE">
      <w:pPr>
        <w:rPr>
          <w:lang w:val="uk-UA"/>
        </w:rPr>
      </w:pPr>
    </w:p>
    <w:sectPr w:rsidR="00DC7DBE" w:rsidRPr="00AE6503" w:rsidSect="005B367C">
      <w:headerReference w:type="default" r:id="rId8"/>
      <w:footerReference w:type="default" r:id="rId9"/>
      <w:pgSz w:w="11906" w:h="16838"/>
      <w:pgMar w:top="1134" w:right="567" w:bottom="1134" w:left="1701" w:header="709" w:footer="98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DBE" w:rsidRDefault="00DC7DBE" w:rsidP="00A610AE">
      <w:pPr>
        <w:spacing w:after="0" w:line="240" w:lineRule="auto"/>
      </w:pPr>
      <w:r>
        <w:separator/>
      </w:r>
    </w:p>
  </w:endnote>
  <w:endnote w:type="continuationSeparator" w:id="0">
    <w:p w:rsidR="00DC7DBE" w:rsidRDefault="00DC7DBE" w:rsidP="00A61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DBE" w:rsidRDefault="00DC7DBE" w:rsidP="00A610AE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 w:rsidRPr="00A610AE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DC7DBE" w:rsidRPr="00A610AE" w:rsidRDefault="00DC7DBE" w:rsidP="00A610AE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«Про внесення змін до штатного розпису Дитячо-юнацької спортивної школи з видів спорту імені Тофана В.В. Первомайської міської ради Миколаївської області»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DBE" w:rsidRDefault="00DC7DBE" w:rsidP="00A610AE">
      <w:pPr>
        <w:spacing w:after="0" w:line="240" w:lineRule="auto"/>
      </w:pPr>
      <w:r>
        <w:separator/>
      </w:r>
    </w:p>
  </w:footnote>
  <w:footnote w:type="continuationSeparator" w:id="0">
    <w:p w:rsidR="00DC7DBE" w:rsidRDefault="00DC7DBE" w:rsidP="00A61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DBE" w:rsidRPr="00A610AE" w:rsidRDefault="00DC7DBE" w:rsidP="00A610AE">
    <w:pPr>
      <w:pStyle w:val="Header"/>
      <w:jc w:val="center"/>
      <w:rPr>
        <w:rFonts w:ascii="Times New Roman" w:hAnsi="Times New Roman"/>
        <w:sz w:val="24"/>
        <w:szCs w:val="24"/>
      </w:rPr>
    </w:pPr>
    <w:r w:rsidRPr="00A610AE">
      <w:rPr>
        <w:rFonts w:ascii="Times New Roman" w:hAnsi="Times New Roman"/>
        <w:sz w:val="24"/>
        <w:szCs w:val="24"/>
        <w:lang w:val="uk-UA"/>
      </w:rPr>
      <w:t>2 із 2</w:t>
    </w:r>
  </w:p>
  <w:p w:rsidR="00DC7DBE" w:rsidRDefault="00DC7D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FE4"/>
    <w:multiLevelType w:val="hybridMultilevel"/>
    <w:tmpl w:val="A08A3952"/>
    <w:lvl w:ilvl="0" w:tplc="07C09968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50F"/>
    <w:rsid w:val="00007AF8"/>
    <w:rsid w:val="0003163B"/>
    <w:rsid w:val="000465EE"/>
    <w:rsid w:val="000979C2"/>
    <w:rsid w:val="000D69F4"/>
    <w:rsid w:val="00145598"/>
    <w:rsid w:val="00203242"/>
    <w:rsid w:val="002A09A4"/>
    <w:rsid w:val="002C4765"/>
    <w:rsid w:val="00315DB6"/>
    <w:rsid w:val="003429EA"/>
    <w:rsid w:val="00381911"/>
    <w:rsid w:val="003F38A1"/>
    <w:rsid w:val="003F6EB9"/>
    <w:rsid w:val="004718EF"/>
    <w:rsid w:val="004A0EEB"/>
    <w:rsid w:val="004E0611"/>
    <w:rsid w:val="00564B46"/>
    <w:rsid w:val="005653C2"/>
    <w:rsid w:val="005B367C"/>
    <w:rsid w:val="005B4C58"/>
    <w:rsid w:val="005F644F"/>
    <w:rsid w:val="006101FB"/>
    <w:rsid w:val="006641BB"/>
    <w:rsid w:val="00693657"/>
    <w:rsid w:val="006E31D1"/>
    <w:rsid w:val="008A3B42"/>
    <w:rsid w:val="008C5BE9"/>
    <w:rsid w:val="009231A9"/>
    <w:rsid w:val="00935F9E"/>
    <w:rsid w:val="00960D11"/>
    <w:rsid w:val="0096335B"/>
    <w:rsid w:val="00971E30"/>
    <w:rsid w:val="009B748D"/>
    <w:rsid w:val="009C3D3B"/>
    <w:rsid w:val="00A610AE"/>
    <w:rsid w:val="00A91DDA"/>
    <w:rsid w:val="00AB55E3"/>
    <w:rsid w:val="00AE6503"/>
    <w:rsid w:val="00B113D0"/>
    <w:rsid w:val="00B25E15"/>
    <w:rsid w:val="00B3000E"/>
    <w:rsid w:val="00B9250F"/>
    <w:rsid w:val="00C66CA3"/>
    <w:rsid w:val="00CD3782"/>
    <w:rsid w:val="00DC7DBE"/>
    <w:rsid w:val="00E16475"/>
    <w:rsid w:val="00E17FD2"/>
    <w:rsid w:val="00E8455B"/>
    <w:rsid w:val="00E97627"/>
    <w:rsid w:val="00EA2E05"/>
    <w:rsid w:val="00F37EEA"/>
    <w:rsid w:val="00F464C9"/>
    <w:rsid w:val="00F9079F"/>
    <w:rsid w:val="00FA5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503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E6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6503"/>
    <w:rPr>
      <w:rFonts w:ascii="Tahoma" w:hAnsi="Tahoma" w:cs="Tahoma"/>
      <w:sz w:val="16"/>
      <w:szCs w:val="16"/>
      <w:lang w:val="ru-RU"/>
    </w:rPr>
  </w:style>
  <w:style w:type="paragraph" w:styleId="Header">
    <w:name w:val="header"/>
    <w:basedOn w:val="Normal"/>
    <w:link w:val="HeaderChar"/>
    <w:uiPriority w:val="99"/>
    <w:rsid w:val="00A610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10AE"/>
    <w:rPr>
      <w:rFonts w:ascii="Calibri" w:hAnsi="Calibri" w:cs="Times New Roman"/>
      <w:lang w:val="ru-RU"/>
    </w:rPr>
  </w:style>
  <w:style w:type="paragraph" w:styleId="Footer">
    <w:name w:val="footer"/>
    <w:basedOn w:val="Normal"/>
    <w:link w:val="FooterChar"/>
    <w:uiPriority w:val="99"/>
    <w:rsid w:val="00A610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10AE"/>
    <w:rPr>
      <w:rFonts w:ascii="Calibri" w:hAnsi="Calibri" w:cs="Times New Roman"/>
      <w:lang w:val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F37EE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/>
      <w:b/>
      <w:bCs/>
      <w:kern w:val="2"/>
      <w:sz w:val="24"/>
      <w:szCs w:val="24"/>
      <w:lang w:val="uk-UA"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37EEA"/>
    <w:rPr>
      <w:rFonts w:ascii="Times New Roman" w:eastAsia="Times New Roman" w:hAnsi="Times New Roman" w:cs="Times New Roman"/>
      <w:b/>
      <w:bCs/>
      <w:kern w:val="2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F37E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37EEA"/>
    <w:rPr>
      <w:rFonts w:ascii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9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2</Pages>
  <Words>333</Words>
  <Characters>1900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44</cp:revision>
  <cp:lastPrinted>2024-01-24T14:15:00Z</cp:lastPrinted>
  <dcterms:created xsi:type="dcterms:W3CDTF">2023-12-22T13:53:00Z</dcterms:created>
  <dcterms:modified xsi:type="dcterms:W3CDTF">2024-01-30T07:28:00Z</dcterms:modified>
</cp:coreProperties>
</file>