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1DD" w:rsidRPr="00251EFE" w:rsidRDefault="00FD71DD" w:rsidP="00FD71DD">
      <w:pPr>
        <w:jc w:val="center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EFE">
        <w:rPr>
          <w:noProof/>
          <w:lang w:val="uk-UA"/>
        </w:rPr>
        <w:t xml:space="preserve">  </w:t>
      </w:r>
    </w:p>
    <w:p w:rsidR="00FD71DD" w:rsidRPr="00251EFE" w:rsidRDefault="00FD71DD" w:rsidP="00FD71DD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251EFE">
        <w:rPr>
          <w:sz w:val="40"/>
          <w:szCs w:val="40"/>
          <w:lang w:val="uk-UA"/>
        </w:rPr>
        <w:t>ПЕРВОМАЙСЬКА   МІСЬКА</w:t>
      </w:r>
      <w:r w:rsidRPr="00251EFE">
        <w:rPr>
          <w:sz w:val="36"/>
          <w:szCs w:val="36"/>
          <w:lang w:val="uk-UA"/>
        </w:rPr>
        <w:t xml:space="preserve">   </w:t>
      </w:r>
      <w:r w:rsidRPr="00251EFE">
        <w:rPr>
          <w:sz w:val="40"/>
          <w:szCs w:val="40"/>
          <w:lang w:val="uk-UA"/>
        </w:rPr>
        <w:t>РАДА</w:t>
      </w:r>
    </w:p>
    <w:p w:rsidR="00FD71DD" w:rsidRPr="00251EFE" w:rsidRDefault="00FD71DD" w:rsidP="00FD71DD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251EFE">
        <w:rPr>
          <w:sz w:val="40"/>
          <w:szCs w:val="40"/>
          <w:lang w:val="uk-UA"/>
        </w:rPr>
        <w:t xml:space="preserve">Миколаївської </w:t>
      </w:r>
      <w:r w:rsidRPr="00251EFE">
        <w:rPr>
          <w:sz w:val="32"/>
          <w:szCs w:val="32"/>
          <w:lang w:val="uk-UA"/>
        </w:rPr>
        <w:t xml:space="preserve"> </w:t>
      </w:r>
      <w:r w:rsidRPr="00251EFE">
        <w:rPr>
          <w:sz w:val="40"/>
          <w:szCs w:val="40"/>
          <w:lang w:val="uk-UA"/>
        </w:rPr>
        <w:t>області</w:t>
      </w:r>
    </w:p>
    <w:p w:rsidR="00FD71DD" w:rsidRPr="00251EFE" w:rsidRDefault="00FD71DD" w:rsidP="00FD71DD">
      <w:pPr>
        <w:ind w:left="1416" w:firstLine="708"/>
        <w:jc w:val="center"/>
        <w:rPr>
          <w:lang w:val="uk-UA"/>
        </w:rPr>
      </w:pPr>
      <w:r w:rsidRPr="00251EFE">
        <w:rPr>
          <w:sz w:val="32"/>
          <w:szCs w:val="32"/>
          <w:u w:val="single"/>
          <w:lang w:val="uk-UA"/>
        </w:rPr>
        <w:t>70</w:t>
      </w:r>
      <w:r w:rsidRPr="00251EFE">
        <w:rPr>
          <w:sz w:val="32"/>
          <w:szCs w:val="32"/>
          <w:lang w:val="uk-UA"/>
        </w:rPr>
        <w:t xml:space="preserve">  СЕСІЯ    </w:t>
      </w:r>
      <w:r w:rsidRPr="00251EFE">
        <w:rPr>
          <w:sz w:val="32"/>
          <w:szCs w:val="32"/>
          <w:u w:val="single"/>
          <w:lang w:val="en-US"/>
        </w:rPr>
        <w:t>VIII</w:t>
      </w:r>
      <w:r w:rsidRPr="00251EFE">
        <w:rPr>
          <w:sz w:val="32"/>
          <w:szCs w:val="32"/>
          <w:lang w:val="uk-UA"/>
        </w:rPr>
        <w:t xml:space="preserve"> СКЛИКАННЯ</w:t>
      </w:r>
      <w:r w:rsidRPr="00251EFE">
        <w:rPr>
          <w:sz w:val="32"/>
          <w:szCs w:val="32"/>
          <w:lang w:val="uk-UA"/>
        </w:rPr>
        <w:tab/>
      </w:r>
      <w:r w:rsidRPr="00251EFE">
        <w:rPr>
          <w:sz w:val="32"/>
          <w:szCs w:val="32"/>
          <w:lang w:val="uk-UA"/>
        </w:rPr>
        <w:tab/>
      </w:r>
      <w:r w:rsidRPr="00251EFE">
        <w:rPr>
          <w:sz w:val="32"/>
          <w:szCs w:val="32"/>
          <w:lang w:val="uk-UA"/>
        </w:rPr>
        <w:tab/>
      </w:r>
    </w:p>
    <w:p w:rsidR="00FD71DD" w:rsidRPr="00251EFE" w:rsidRDefault="00FD71DD" w:rsidP="00FD71DD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</w:t>
      </w:r>
    </w:p>
    <w:p w:rsidR="00FD71DD" w:rsidRPr="00251EFE" w:rsidRDefault="00FD71DD" w:rsidP="00FD71DD">
      <w:pPr>
        <w:jc w:val="center"/>
        <w:rPr>
          <w:b/>
          <w:sz w:val="40"/>
          <w:szCs w:val="40"/>
          <w:lang w:val="uk-UA"/>
        </w:rPr>
      </w:pPr>
      <w:r w:rsidRPr="00251EFE">
        <w:rPr>
          <w:b/>
          <w:sz w:val="40"/>
          <w:szCs w:val="40"/>
          <w:lang w:val="uk-UA"/>
        </w:rPr>
        <w:t>РІШЕННЯ</w:t>
      </w:r>
    </w:p>
    <w:p w:rsidR="00FD71DD" w:rsidRPr="00251EFE" w:rsidRDefault="00FD71DD" w:rsidP="00FD71DD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251EFE">
        <w:rPr>
          <w:rFonts w:ascii="Arial" w:hAnsi="Arial" w:cs="Arial"/>
          <w:sz w:val="22"/>
          <w:szCs w:val="22"/>
          <w:lang w:val="uk-UA"/>
        </w:rPr>
        <w:t xml:space="preserve"> від  </w:t>
      </w:r>
      <w:r w:rsidRPr="00251EFE">
        <w:rPr>
          <w:rFonts w:ascii="Arial" w:hAnsi="Arial" w:cs="Arial"/>
          <w:sz w:val="22"/>
          <w:szCs w:val="22"/>
          <w:u w:val="single"/>
          <w:lang w:val="uk-UA"/>
        </w:rPr>
        <w:t>26.09.2024</w:t>
      </w:r>
      <w:r w:rsidRPr="00251EFE">
        <w:rPr>
          <w:rFonts w:ascii="Arial" w:hAnsi="Arial" w:cs="Arial"/>
          <w:sz w:val="22"/>
          <w:szCs w:val="22"/>
          <w:lang w:val="uk-UA"/>
        </w:rPr>
        <w:t xml:space="preserve"> року</w:t>
      </w:r>
      <w:r w:rsidRPr="00FA1227">
        <w:rPr>
          <w:rFonts w:ascii="Arial" w:hAnsi="Arial" w:cs="Arial"/>
          <w:sz w:val="22"/>
          <w:szCs w:val="22"/>
          <w:lang w:val="uk-UA"/>
        </w:rPr>
        <w:t xml:space="preserve"> </w:t>
      </w:r>
      <w:r w:rsidRPr="00251EFE">
        <w:rPr>
          <w:rFonts w:ascii="Arial" w:hAnsi="Arial" w:cs="Arial"/>
          <w:sz w:val="22"/>
          <w:szCs w:val="22"/>
          <w:lang w:val="uk-UA"/>
        </w:rPr>
        <w:t xml:space="preserve"> № </w:t>
      </w:r>
      <w:r>
        <w:rPr>
          <w:rFonts w:ascii="Arial" w:hAnsi="Arial" w:cs="Arial"/>
          <w:sz w:val="22"/>
          <w:szCs w:val="22"/>
          <w:u w:val="single"/>
          <w:lang w:val="uk-UA"/>
        </w:rPr>
        <w:t>17</w:t>
      </w:r>
    </w:p>
    <w:p w:rsidR="00FD71DD" w:rsidRPr="00251EFE" w:rsidRDefault="00FD71DD" w:rsidP="00FD71DD">
      <w:pPr>
        <w:rPr>
          <w:rFonts w:ascii="Arial" w:hAnsi="Arial" w:cs="Arial"/>
          <w:sz w:val="22"/>
          <w:szCs w:val="22"/>
          <w:lang w:val="uk-UA"/>
        </w:rPr>
      </w:pPr>
      <w:r w:rsidRPr="00251EFE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276AC5" w:rsidRPr="005972B3" w:rsidRDefault="00276AC5" w:rsidP="00FB7CE2">
      <w:pPr>
        <w:tabs>
          <w:tab w:val="left" w:pos="9660"/>
        </w:tabs>
        <w:ind w:right="-22"/>
        <w:jc w:val="both"/>
        <w:rPr>
          <w:sz w:val="20"/>
          <w:szCs w:val="28"/>
          <w:lang w:val="uk-UA"/>
        </w:rPr>
      </w:pPr>
    </w:p>
    <w:p w:rsidR="005972B3" w:rsidRPr="00017223" w:rsidRDefault="005972B3" w:rsidP="00FB7CE2">
      <w:pPr>
        <w:tabs>
          <w:tab w:val="left" w:pos="9660"/>
        </w:tabs>
        <w:ind w:right="-22"/>
        <w:jc w:val="both"/>
        <w:rPr>
          <w:sz w:val="22"/>
          <w:szCs w:val="28"/>
          <w:lang w:val="uk-UA"/>
        </w:rPr>
      </w:pPr>
    </w:p>
    <w:p w:rsidR="00734E10" w:rsidRPr="00EE004A" w:rsidRDefault="00FB7CE2" w:rsidP="00734E10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EE004A">
        <w:rPr>
          <w:sz w:val="28"/>
          <w:szCs w:val="28"/>
          <w:lang w:val="uk-UA"/>
        </w:rPr>
        <w:t xml:space="preserve">Про </w:t>
      </w:r>
      <w:r w:rsidR="00734E10" w:rsidRPr="00EE004A">
        <w:rPr>
          <w:sz w:val="28"/>
          <w:szCs w:val="28"/>
          <w:lang w:val="uk-UA"/>
        </w:rPr>
        <w:t>передачу комунального майна</w:t>
      </w:r>
    </w:p>
    <w:p w:rsidR="00EE004A" w:rsidRPr="00EE004A" w:rsidRDefault="00734E10" w:rsidP="00EE004A">
      <w:pPr>
        <w:jc w:val="both"/>
        <w:rPr>
          <w:sz w:val="28"/>
          <w:szCs w:val="28"/>
        </w:rPr>
      </w:pPr>
      <w:r w:rsidRPr="00EE004A">
        <w:rPr>
          <w:sz w:val="28"/>
          <w:szCs w:val="28"/>
          <w:lang w:val="uk-UA"/>
        </w:rPr>
        <w:t xml:space="preserve">у державну власність </w:t>
      </w:r>
      <w:r w:rsidR="00EE004A" w:rsidRPr="00EE004A">
        <w:rPr>
          <w:sz w:val="28"/>
          <w:szCs w:val="28"/>
        </w:rPr>
        <w:t xml:space="preserve">для </w:t>
      </w:r>
      <w:proofErr w:type="spellStart"/>
      <w:r w:rsidR="00EE004A" w:rsidRPr="00EE004A">
        <w:rPr>
          <w:sz w:val="28"/>
          <w:szCs w:val="28"/>
        </w:rPr>
        <w:t>задоволення</w:t>
      </w:r>
      <w:proofErr w:type="spellEnd"/>
      <w:r w:rsidR="00EE004A" w:rsidRPr="00EE004A">
        <w:rPr>
          <w:sz w:val="28"/>
          <w:szCs w:val="28"/>
        </w:rPr>
        <w:t xml:space="preserve"> </w:t>
      </w:r>
    </w:p>
    <w:p w:rsidR="00EE004A" w:rsidRPr="00EE004A" w:rsidRDefault="00EE004A" w:rsidP="00EE004A">
      <w:pPr>
        <w:jc w:val="both"/>
        <w:rPr>
          <w:sz w:val="28"/>
          <w:szCs w:val="28"/>
        </w:rPr>
      </w:pPr>
      <w:r w:rsidRPr="00EE004A">
        <w:rPr>
          <w:sz w:val="28"/>
          <w:szCs w:val="28"/>
        </w:rPr>
        <w:t xml:space="preserve">потреб </w:t>
      </w:r>
      <w:proofErr w:type="spellStart"/>
      <w:r w:rsidRPr="00EE004A">
        <w:rPr>
          <w:sz w:val="28"/>
          <w:szCs w:val="28"/>
        </w:rPr>
        <w:t>держави</w:t>
      </w:r>
      <w:proofErr w:type="spellEnd"/>
      <w:r w:rsidRPr="00EE004A">
        <w:rPr>
          <w:sz w:val="28"/>
          <w:szCs w:val="28"/>
        </w:rPr>
        <w:t xml:space="preserve"> в </w:t>
      </w:r>
      <w:proofErr w:type="spellStart"/>
      <w:r w:rsidRPr="00EE004A">
        <w:rPr>
          <w:sz w:val="28"/>
          <w:szCs w:val="28"/>
        </w:rPr>
        <w:t>умовах</w:t>
      </w:r>
      <w:proofErr w:type="spellEnd"/>
      <w:r w:rsidRPr="00EE004A">
        <w:rPr>
          <w:sz w:val="28"/>
          <w:szCs w:val="28"/>
        </w:rPr>
        <w:t xml:space="preserve"> </w:t>
      </w:r>
      <w:proofErr w:type="gramStart"/>
      <w:r w:rsidRPr="00EE004A">
        <w:rPr>
          <w:sz w:val="28"/>
          <w:szCs w:val="28"/>
        </w:rPr>
        <w:t>правового</w:t>
      </w:r>
      <w:proofErr w:type="gramEnd"/>
      <w:r w:rsidRPr="00EE004A">
        <w:rPr>
          <w:sz w:val="28"/>
          <w:szCs w:val="28"/>
        </w:rPr>
        <w:t xml:space="preserve"> </w:t>
      </w:r>
    </w:p>
    <w:p w:rsidR="00EE004A" w:rsidRPr="00EE004A" w:rsidRDefault="00EE004A" w:rsidP="00EE004A">
      <w:pPr>
        <w:jc w:val="both"/>
        <w:rPr>
          <w:sz w:val="28"/>
          <w:szCs w:val="28"/>
        </w:rPr>
      </w:pPr>
      <w:r w:rsidRPr="00EE004A">
        <w:rPr>
          <w:sz w:val="28"/>
          <w:szCs w:val="28"/>
        </w:rPr>
        <w:t xml:space="preserve">режиму </w:t>
      </w:r>
      <w:proofErr w:type="spellStart"/>
      <w:r w:rsidRPr="00EE004A">
        <w:rPr>
          <w:sz w:val="28"/>
          <w:szCs w:val="28"/>
        </w:rPr>
        <w:t>воєнного</w:t>
      </w:r>
      <w:proofErr w:type="spellEnd"/>
      <w:r w:rsidRPr="00EE004A">
        <w:rPr>
          <w:sz w:val="28"/>
          <w:szCs w:val="28"/>
        </w:rPr>
        <w:t xml:space="preserve"> стану</w:t>
      </w:r>
    </w:p>
    <w:p w:rsidR="00940E0D" w:rsidRDefault="00940E0D" w:rsidP="00734E10">
      <w:pPr>
        <w:tabs>
          <w:tab w:val="left" w:pos="3840"/>
          <w:tab w:val="left" w:pos="5529"/>
        </w:tabs>
        <w:ind w:right="2834"/>
        <w:rPr>
          <w:sz w:val="28"/>
          <w:szCs w:val="28"/>
        </w:rPr>
      </w:pPr>
    </w:p>
    <w:p w:rsidR="00A567F0" w:rsidRPr="00804033" w:rsidRDefault="00A567F0" w:rsidP="00276AC5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</w:t>
      </w:r>
      <w:r w:rsidRPr="00A244BF">
        <w:rPr>
          <w:sz w:val="28"/>
          <w:szCs w:val="28"/>
          <w:lang w:val="uk-UA"/>
        </w:rPr>
        <w:t xml:space="preserve">місцеве самоврядування в Україні»                    від 21.05.1997 року </w:t>
      </w:r>
      <w:r w:rsidR="00197BE0">
        <w:rPr>
          <w:sz w:val="28"/>
          <w:szCs w:val="28"/>
          <w:lang w:val="uk-UA"/>
        </w:rPr>
        <w:t xml:space="preserve"> </w:t>
      </w:r>
      <w:r w:rsidRPr="00A244BF">
        <w:rPr>
          <w:sz w:val="28"/>
          <w:szCs w:val="28"/>
          <w:lang w:val="uk-UA"/>
        </w:rPr>
        <w:t xml:space="preserve">№ 280/97-ВР, </w:t>
      </w:r>
      <w:r w:rsidR="004B3585" w:rsidRPr="00A244BF">
        <w:rPr>
          <w:sz w:val="28"/>
          <w:szCs w:val="28"/>
          <w:lang w:val="uk-UA"/>
        </w:rPr>
        <w:t xml:space="preserve">зі змінами та доповненнями, </w:t>
      </w:r>
      <w:r w:rsidR="00F23592" w:rsidRPr="00A244BF">
        <w:rPr>
          <w:sz w:val="28"/>
          <w:szCs w:val="28"/>
          <w:lang w:val="uk-UA"/>
        </w:rPr>
        <w:t>Закону України «Про гуманітарну допомогу»</w:t>
      </w:r>
      <w:r w:rsidR="00A244BF" w:rsidRPr="00A244BF">
        <w:rPr>
          <w:sz w:val="28"/>
          <w:szCs w:val="28"/>
          <w:lang w:val="uk-UA"/>
        </w:rPr>
        <w:t xml:space="preserve"> </w:t>
      </w:r>
      <w:r w:rsidR="00A244BF" w:rsidRPr="00A244BF">
        <w:rPr>
          <w:sz w:val="28"/>
          <w:szCs w:val="28"/>
          <w:shd w:val="clear" w:color="auto" w:fill="FFFFFF"/>
          <w:lang w:val="uk-UA"/>
        </w:rPr>
        <w:t>від 22.10.1999</w:t>
      </w:r>
      <w:r w:rsidR="00197BE0">
        <w:rPr>
          <w:sz w:val="28"/>
          <w:szCs w:val="28"/>
          <w:shd w:val="clear" w:color="auto" w:fill="FFFFFF"/>
          <w:lang w:val="uk-UA"/>
        </w:rPr>
        <w:t xml:space="preserve"> </w:t>
      </w:r>
      <w:r w:rsidR="00A244BF" w:rsidRPr="00A244BF">
        <w:rPr>
          <w:sz w:val="28"/>
          <w:szCs w:val="28"/>
          <w:shd w:val="clear" w:color="auto" w:fill="FFFFFF"/>
          <w:lang w:val="uk-UA"/>
        </w:rPr>
        <w:t xml:space="preserve"> № 1192-</w:t>
      </w:r>
      <w:r w:rsidR="00A244BF" w:rsidRPr="00A244BF">
        <w:rPr>
          <w:sz w:val="28"/>
          <w:szCs w:val="28"/>
          <w:shd w:val="clear" w:color="auto" w:fill="FFFFFF"/>
        </w:rPr>
        <w:t>XIV</w:t>
      </w:r>
      <w:r w:rsidR="00F23592" w:rsidRPr="00A244BF">
        <w:rPr>
          <w:sz w:val="28"/>
          <w:szCs w:val="28"/>
          <w:lang w:val="uk-UA"/>
        </w:rPr>
        <w:t xml:space="preserve">, </w:t>
      </w:r>
      <w:r w:rsidR="00EE004A" w:rsidRPr="00A244BF">
        <w:rPr>
          <w:rStyle w:val="rvts23"/>
          <w:bCs/>
          <w:sz w:val="28"/>
          <w:szCs w:val="28"/>
          <w:shd w:val="clear" w:color="auto" w:fill="FFFFFF"/>
          <w:lang w:val="uk-UA"/>
        </w:rPr>
        <w:t>Закону України «Про передачу, примусове відчуження або вилучення майна в умовах правового режиму воєнного чи надзвичайного стану» від 17</w:t>
      </w:r>
      <w:r w:rsidR="00EE004A">
        <w:rPr>
          <w:rStyle w:val="rvts23"/>
          <w:bCs/>
          <w:sz w:val="28"/>
          <w:szCs w:val="28"/>
          <w:shd w:val="clear" w:color="auto" w:fill="FFFFFF"/>
          <w:lang w:val="uk-UA"/>
        </w:rPr>
        <w:t>.05.2012 року №</w:t>
      </w:r>
      <w:r w:rsidR="00197BE0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EE004A">
        <w:rPr>
          <w:rStyle w:val="rvts23"/>
          <w:bCs/>
          <w:sz w:val="28"/>
          <w:szCs w:val="28"/>
          <w:shd w:val="clear" w:color="auto" w:fill="FFFFFF"/>
          <w:lang w:val="uk-UA"/>
        </w:rPr>
        <w:t>4765-</w:t>
      </w:r>
      <w:r w:rsidR="00EE004A">
        <w:rPr>
          <w:rStyle w:val="rvts23"/>
          <w:bCs/>
          <w:sz w:val="28"/>
          <w:szCs w:val="28"/>
          <w:shd w:val="clear" w:color="auto" w:fill="FFFFFF"/>
          <w:lang w:val="en-US"/>
        </w:rPr>
        <w:t>VI</w:t>
      </w:r>
      <w:r w:rsidR="00EE004A">
        <w:rPr>
          <w:rStyle w:val="rvts23"/>
          <w:bCs/>
          <w:sz w:val="28"/>
          <w:szCs w:val="28"/>
          <w:shd w:val="clear" w:color="auto" w:fill="FFFFFF"/>
          <w:lang w:val="uk-UA"/>
        </w:rPr>
        <w:t>,</w:t>
      </w:r>
      <w:r w:rsidR="005972B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пункту 4.3 «Порядку отримання та передачі</w:t>
      </w:r>
      <w:r w:rsidR="00EE004A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5972B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на території Первомайської міської територіальної громади гуманітарної та благодійної допомоги донорами в умова</w:t>
      </w:r>
      <w:r w:rsidR="00127368">
        <w:rPr>
          <w:rStyle w:val="rvts23"/>
          <w:bCs/>
          <w:sz w:val="28"/>
          <w:szCs w:val="28"/>
          <w:shd w:val="clear" w:color="auto" w:fill="FFFFFF"/>
          <w:lang w:val="uk-UA"/>
        </w:rPr>
        <w:t>х</w:t>
      </w:r>
      <w:bookmarkStart w:id="0" w:name="_GoBack"/>
      <w:bookmarkEnd w:id="0"/>
      <w:r w:rsidR="005972B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воєнного стану в Україні», затвердженого рішенням виконавчого комітету міської ради від 14.11.2022 року №</w:t>
      </w:r>
      <w:r w:rsidR="00A61858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5972B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415, </w:t>
      </w:r>
      <w:r w:rsidR="00A244BF">
        <w:rPr>
          <w:rStyle w:val="rvts23"/>
          <w:bCs/>
          <w:sz w:val="28"/>
          <w:szCs w:val="28"/>
          <w:shd w:val="clear" w:color="auto" w:fill="FFFFFF"/>
          <w:lang w:val="uk-UA"/>
        </w:rPr>
        <w:t>протоколу</w:t>
      </w:r>
      <w:r w:rsidR="005972B3" w:rsidRPr="005972B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5972B3">
        <w:rPr>
          <w:rStyle w:val="rvts23"/>
          <w:bCs/>
          <w:sz w:val="28"/>
          <w:szCs w:val="28"/>
          <w:shd w:val="clear" w:color="auto" w:fill="FFFFFF"/>
          <w:lang w:val="uk-UA"/>
        </w:rPr>
        <w:t>постійно діючої комісії</w:t>
      </w:r>
      <w:r w:rsidR="005972B3" w:rsidRPr="005972B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</w:t>
      </w:r>
      <w:r w:rsidR="00A61858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виконавчого комітету з питань отримання, оцінки, оформлення, розподілу гуманітарної та благодійної допомоги </w:t>
      </w:r>
      <w:r w:rsidR="005972B3">
        <w:rPr>
          <w:rStyle w:val="rvts23"/>
          <w:bCs/>
          <w:sz w:val="28"/>
          <w:szCs w:val="28"/>
          <w:shd w:val="clear" w:color="auto" w:fill="FFFFFF"/>
          <w:lang w:val="uk-UA"/>
        </w:rPr>
        <w:t>від 26.08.2024 року</w:t>
      </w:r>
      <w:r w:rsidR="00A244BF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 № 32</w:t>
      </w:r>
      <w:r w:rsidR="005972B3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, </w:t>
      </w:r>
      <w:r w:rsidR="00EE004A">
        <w:rPr>
          <w:rStyle w:val="rvts23"/>
          <w:bCs/>
          <w:sz w:val="28"/>
          <w:szCs w:val="28"/>
          <w:shd w:val="clear" w:color="auto" w:fill="FFFFFF"/>
          <w:lang w:val="uk-UA"/>
        </w:rPr>
        <w:t xml:space="preserve">на підставі звернення командира військової частини А7352, для задоволення потреб держави </w:t>
      </w:r>
      <w:r w:rsidR="00EE004A" w:rsidRPr="002A2C34">
        <w:rPr>
          <w:sz w:val="28"/>
          <w:szCs w:val="28"/>
          <w:lang w:val="uk-UA"/>
        </w:rPr>
        <w:t>в умовах правового режиму воєнного стану</w:t>
      </w:r>
      <w:r w:rsidR="00EE004A">
        <w:rPr>
          <w:sz w:val="28"/>
          <w:szCs w:val="28"/>
          <w:lang w:val="uk-UA"/>
        </w:rPr>
        <w:t xml:space="preserve">, </w:t>
      </w:r>
      <w:r w:rsidRPr="00804033">
        <w:rPr>
          <w:sz w:val="28"/>
          <w:szCs w:val="28"/>
          <w:lang w:val="uk-UA"/>
        </w:rPr>
        <w:t xml:space="preserve">міська  рада  </w:t>
      </w:r>
    </w:p>
    <w:p w:rsidR="00A567F0" w:rsidRPr="00017223" w:rsidRDefault="00A567F0" w:rsidP="005972B3">
      <w:pPr>
        <w:ind w:firstLine="709"/>
        <w:jc w:val="both"/>
        <w:rPr>
          <w:sz w:val="22"/>
          <w:szCs w:val="28"/>
          <w:lang w:val="uk-UA"/>
        </w:rPr>
      </w:pPr>
    </w:p>
    <w:p w:rsidR="00A567F0" w:rsidRPr="00804033" w:rsidRDefault="00A567F0" w:rsidP="00276AC5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276AC5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EE004A" w:rsidRDefault="00A567F0" w:rsidP="00276AC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 xml:space="preserve">1. </w:t>
      </w:r>
      <w:r w:rsidR="00EE004A">
        <w:rPr>
          <w:sz w:val="28"/>
          <w:szCs w:val="28"/>
          <w:lang w:val="uk-UA"/>
        </w:rPr>
        <w:t>Надати дозвіл Територіальному центр</w:t>
      </w:r>
      <w:r w:rsidR="00BE0FDE">
        <w:rPr>
          <w:sz w:val="28"/>
          <w:szCs w:val="28"/>
          <w:lang w:val="uk-UA"/>
        </w:rPr>
        <w:t>у</w:t>
      </w:r>
      <w:r w:rsidR="00EE004A">
        <w:rPr>
          <w:sz w:val="28"/>
          <w:szCs w:val="28"/>
          <w:lang w:val="uk-UA"/>
        </w:rPr>
        <w:t xml:space="preserve"> соціального обслуговування (надання соціальних послуг) Первомайської міської територіальної громади  на передачу  військовій частині А7352 електрогенераторів, а саме:</w:t>
      </w:r>
    </w:p>
    <w:p w:rsidR="00FD71DD" w:rsidRDefault="00FD71DD" w:rsidP="00276AC5">
      <w:pPr>
        <w:pStyle w:val="ad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tbl>
      <w:tblPr>
        <w:tblStyle w:val="ac"/>
        <w:tblW w:w="0" w:type="auto"/>
        <w:tblLook w:val="04A0"/>
      </w:tblPr>
      <w:tblGrid>
        <w:gridCol w:w="4743"/>
        <w:gridCol w:w="1177"/>
        <w:gridCol w:w="2410"/>
        <w:gridCol w:w="1524"/>
      </w:tblGrid>
      <w:tr w:rsidR="00276AC5" w:rsidTr="00276AC5">
        <w:tc>
          <w:tcPr>
            <w:tcW w:w="4743" w:type="dxa"/>
          </w:tcPr>
          <w:p w:rsidR="00276AC5" w:rsidRPr="00713781" w:rsidRDefault="00276AC5" w:rsidP="00276AC5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proofErr w:type="spellStart"/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Назва</w:t>
            </w:r>
            <w:proofErr w:type="spellEnd"/>
          </w:p>
        </w:tc>
        <w:tc>
          <w:tcPr>
            <w:tcW w:w="1177" w:type="dxa"/>
          </w:tcPr>
          <w:p w:rsidR="00276AC5" w:rsidRPr="00276AC5" w:rsidRDefault="00276AC5" w:rsidP="00276AC5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  <w:proofErr w:type="spellStart"/>
            <w:r w:rsidRPr="00276AC5">
              <w:rPr>
                <w:rFonts w:ascii="Times New Roman" w:hAnsi="Times New Roman" w:cs="Times New Roman"/>
                <w:i w:val="0"/>
                <w:color w:val="auto"/>
              </w:rPr>
              <w:t>Кіль</w:t>
            </w:r>
            <w:proofErr w:type="spellEnd"/>
            <w:r w:rsidRPr="00276AC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кіс</w:t>
            </w:r>
            <w:proofErr w:type="spellStart"/>
            <w:r w:rsidRPr="00276AC5">
              <w:rPr>
                <w:rFonts w:ascii="Times New Roman" w:hAnsi="Times New Roman" w:cs="Times New Roman"/>
                <w:i w:val="0"/>
                <w:color w:val="auto"/>
              </w:rPr>
              <w:t>ть</w:t>
            </w:r>
            <w:proofErr w:type="spellEnd"/>
          </w:p>
        </w:tc>
        <w:tc>
          <w:tcPr>
            <w:tcW w:w="2410" w:type="dxa"/>
          </w:tcPr>
          <w:p w:rsidR="00276AC5" w:rsidRPr="00276AC5" w:rsidRDefault="00276AC5" w:rsidP="00276AC5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  <w:r w:rsidRPr="00276AC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 xml:space="preserve">Інвентарний </w:t>
            </w:r>
            <w:r w:rsidRPr="00276AC5">
              <w:rPr>
                <w:rFonts w:ascii="Times New Roman" w:hAnsi="Times New Roman" w:cs="Times New Roman"/>
                <w:i w:val="0"/>
                <w:color w:val="auto"/>
              </w:rPr>
              <w:t>номер</w:t>
            </w:r>
          </w:p>
        </w:tc>
        <w:tc>
          <w:tcPr>
            <w:tcW w:w="1524" w:type="dxa"/>
          </w:tcPr>
          <w:p w:rsidR="00276AC5" w:rsidRPr="00276AC5" w:rsidRDefault="00276AC5" w:rsidP="00276AC5">
            <w:pPr>
              <w:pStyle w:val="4"/>
              <w:ind w:left="-108"/>
              <w:jc w:val="center"/>
              <w:rPr>
                <w:rFonts w:ascii="Times New Roman" w:hAnsi="Times New Roman" w:cs="Times New Roman"/>
                <w:i w:val="0"/>
                <w:color w:val="auto"/>
                <w:lang w:val="uk-UA"/>
              </w:rPr>
            </w:pPr>
            <w:r w:rsidRPr="00276AC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В</w:t>
            </w:r>
            <w:proofErr w:type="spellStart"/>
            <w:r w:rsidRPr="00276AC5">
              <w:rPr>
                <w:rFonts w:ascii="Times New Roman" w:hAnsi="Times New Roman" w:cs="Times New Roman"/>
                <w:i w:val="0"/>
                <w:color w:val="auto"/>
              </w:rPr>
              <w:t>артість</w:t>
            </w:r>
            <w:proofErr w:type="spellEnd"/>
            <w:r w:rsidRPr="00276AC5">
              <w:rPr>
                <w:rFonts w:ascii="Times New Roman" w:hAnsi="Times New Roman" w:cs="Times New Roman"/>
                <w:i w:val="0"/>
                <w:color w:val="auto"/>
              </w:rPr>
              <w:t xml:space="preserve">, </w:t>
            </w:r>
            <w:r w:rsidRPr="00276AC5">
              <w:rPr>
                <w:rFonts w:ascii="Times New Roman" w:hAnsi="Times New Roman" w:cs="Times New Roman"/>
                <w:i w:val="0"/>
                <w:color w:val="auto"/>
                <w:lang w:val="uk-UA"/>
              </w:rPr>
              <w:t>грн.</w:t>
            </w:r>
          </w:p>
        </w:tc>
      </w:tr>
      <w:tr w:rsidR="00276AC5" w:rsidTr="00276AC5">
        <w:tc>
          <w:tcPr>
            <w:tcW w:w="4743" w:type="dxa"/>
          </w:tcPr>
          <w:p w:rsidR="00276AC5" w:rsidRDefault="00276AC5" w:rsidP="00B15FA0">
            <w:pPr>
              <w:pStyle w:val="4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 xml:space="preserve">Генератор бензиновий 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</w:p>
          <w:p w:rsidR="00276AC5" w:rsidRPr="00713781" w:rsidRDefault="00276AC5" w:rsidP="00B15FA0">
            <w:pPr>
              <w:pStyle w:val="4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</w:pPr>
            <w:proofErr w:type="spellStart"/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en-US"/>
              </w:rPr>
              <w:t>Pezal</w:t>
            </w:r>
            <w:proofErr w:type="spellEnd"/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en-US"/>
              </w:rPr>
              <w:t>PGG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3100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en-US"/>
              </w:rPr>
              <w:t>X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,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3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 xml:space="preserve"> кВт</w:t>
            </w:r>
          </w:p>
        </w:tc>
        <w:tc>
          <w:tcPr>
            <w:tcW w:w="1177" w:type="dxa"/>
          </w:tcPr>
          <w:p w:rsidR="00276AC5" w:rsidRPr="00713781" w:rsidRDefault="00276AC5" w:rsidP="00276AC5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</w:pP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276AC5" w:rsidRPr="00713781" w:rsidRDefault="00276AC5" w:rsidP="00276AC5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</w:pP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11137633</w:t>
            </w:r>
          </w:p>
        </w:tc>
        <w:tc>
          <w:tcPr>
            <w:tcW w:w="1524" w:type="dxa"/>
          </w:tcPr>
          <w:p w:rsidR="00276AC5" w:rsidRPr="00713781" w:rsidRDefault="00276AC5" w:rsidP="00276AC5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</w:pP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5000,00</w:t>
            </w:r>
          </w:p>
        </w:tc>
      </w:tr>
      <w:tr w:rsidR="00276AC5" w:rsidTr="00276AC5">
        <w:tc>
          <w:tcPr>
            <w:tcW w:w="4743" w:type="dxa"/>
          </w:tcPr>
          <w:p w:rsidR="00276AC5" w:rsidRPr="00713781" w:rsidRDefault="00276AC5" w:rsidP="00276AC5">
            <w:pPr>
              <w:pStyle w:val="4"/>
              <w:jc w:val="both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</w:pP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 xml:space="preserve">Генератор бензиновий 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en-US"/>
              </w:rPr>
              <w:t>DH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8500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 xml:space="preserve">                </w:t>
            </w: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3 кВт</w:t>
            </w:r>
          </w:p>
        </w:tc>
        <w:tc>
          <w:tcPr>
            <w:tcW w:w="1177" w:type="dxa"/>
          </w:tcPr>
          <w:p w:rsidR="00276AC5" w:rsidRPr="00713781" w:rsidRDefault="00276AC5" w:rsidP="00276AC5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</w:pP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276AC5" w:rsidRPr="00713781" w:rsidRDefault="00276AC5" w:rsidP="00276AC5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</w:pP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11137630</w:t>
            </w:r>
          </w:p>
        </w:tc>
        <w:tc>
          <w:tcPr>
            <w:tcW w:w="1524" w:type="dxa"/>
          </w:tcPr>
          <w:p w:rsidR="00276AC5" w:rsidRPr="00713781" w:rsidRDefault="00276AC5" w:rsidP="00276AC5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</w:pPr>
            <w:r w:rsidRPr="00713781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  <w:lang w:val="uk-UA"/>
              </w:rPr>
              <w:t>5000,00</w:t>
            </w:r>
          </w:p>
        </w:tc>
      </w:tr>
    </w:tbl>
    <w:p w:rsidR="00276AC5" w:rsidRDefault="00276AC5" w:rsidP="005972B3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63098" w:rsidRDefault="00563098" w:rsidP="00276AC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CB7A14">
        <w:rPr>
          <w:sz w:val="28"/>
          <w:szCs w:val="28"/>
          <w:lang w:val="uk-UA"/>
        </w:rPr>
        <w:t>Територіальному центру соціального обслуговування (надання соціальних послуг) Первомайської міської територіальної громади</w:t>
      </w:r>
      <w:r w:rsidR="004B44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здійснити передачу майна, зазначеного у пункті 1 цього рішення, відповідно до чинного законодавства.</w:t>
      </w:r>
    </w:p>
    <w:p w:rsidR="005972B3" w:rsidRDefault="005972B3" w:rsidP="005972B3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</w:p>
    <w:p w:rsidR="00BC551B" w:rsidRDefault="00EE004A" w:rsidP="00276AC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17223">
        <w:rPr>
          <w:sz w:val="28"/>
          <w:szCs w:val="28"/>
          <w:lang w:val="uk-UA"/>
        </w:rPr>
        <w:t>.</w:t>
      </w:r>
      <w:r w:rsidR="00A83D02">
        <w:rPr>
          <w:sz w:val="28"/>
          <w:szCs w:val="28"/>
          <w:lang w:val="uk-UA"/>
        </w:rPr>
        <w:t xml:space="preserve"> </w:t>
      </w:r>
      <w:r w:rsidR="00BC551B">
        <w:rPr>
          <w:sz w:val="28"/>
          <w:szCs w:val="28"/>
        </w:rPr>
        <w:t xml:space="preserve">Контроль за </w:t>
      </w:r>
      <w:proofErr w:type="spellStart"/>
      <w:r w:rsidR="00BC551B">
        <w:rPr>
          <w:sz w:val="28"/>
          <w:szCs w:val="28"/>
        </w:rPr>
        <w:t>виконанням</w:t>
      </w:r>
      <w:proofErr w:type="spellEnd"/>
      <w:r w:rsidR="00BC551B">
        <w:rPr>
          <w:sz w:val="28"/>
          <w:szCs w:val="28"/>
        </w:rPr>
        <w:t xml:space="preserve"> </w:t>
      </w:r>
      <w:proofErr w:type="spellStart"/>
      <w:proofErr w:type="gramStart"/>
      <w:r w:rsidR="00BC551B">
        <w:rPr>
          <w:sz w:val="28"/>
          <w:szCs w:val="28"/>
        </w:rPr>
        <w:t>р</w:t>
      </w:r>
      <w:proofErr w:type="gramEnd"/>
      <w:r w:rsidR="00BC551B">
        <w:rPr>
          <w:sz w:val="28"/>
          <w:szCs w:val="28"/>
        </w:rPr>
        <w:t>ішення</w:t>
      </w:r>
      <w:proofErr w:type="spellEnd"/>
      <w:r w:rsidR="00BC551B">
        <w:rPr>
          <w:sz w:val="28"/>
          <w:szCs w:val="28"/>
        </w:rPr>
        <w:t xml:space="preserve"> </w:t>
      </w:r>
      <w:proofErr w:type="spellStart"/>
      <w:r w:rsidR="00BC551B">
        <w:rPr>
          <w:sz w:val="28"/>
          <w:szCs w:val="28"/>
        </w:rPr>
        <w:t>покласти</w:t>
      </w:r>
      <w:proofErr w:type="spellEnd"/>
      <w:r w:rsidR="00BC551B">
        <w:rPr>
          <w:sz w:val="28"/>
          <w:szCs w:val="28"/>
        </w:rPr>
        <w:t xml:space="preserve"> на </w:t>
      </w:r>
      <w:proofErr w:type="spellStart"/>
      <w:r w:rsidR="00BC551B">
        <w:rPr>
          <w:sz w:val="28"/>
          <w:szCs w:val="28"/>
        </w:rPr>
        <w:t>постійну</w:t>
      </w:r>
      <w:proofErr w:type="spellEnd"/>
      <w:r w:rsidR="00BC551B">
        <w:rPr>
          <w:sz w:val="28"/>
          <w:szCs w:val="28"/>
        </w:rPr>
        <w:t xml:space="preserve"> </w:t>
      </w:r>
      <w:proofErr w:type="spellStart"/>
      <w:r w:rsidR="00BC551B">
        <w:rPr>
          <w:sz w:val="28"/>
          <w:szCs w:val="28"/>
        </w:rPr>
        <w:t>комісію</w:t>
      </w:r>
      <w:proofErr w:type="spellEnd"/>
      <w:r w:rsidR="00BC551B">
        <w:rPr>
          <w:sz w:val="28"/>
          <w:szCs w:val="28"/>
        </w:rPr>
        <w:t xml:space="preserve"> </w:t>
      </w:r>
      <w:proofErr w:type="spellStart"/>
      <w:r w:rsidR="00BC551B">
        <w:rPr>
          <w:sz w:val="28"/>
          <w:szCs w:val="28"/>
        </w:rPr>
        <w:t>міської</w:t>
      </w:r>
      <w:proofErr w:type="spellEnd"/>
      <w:r w:rsidR="00BC551B">
        <w:rPr>
          <w:sz w:val="28"/>
          <w:szCs w:val="28"/>
        </w:rPr>
        <w:t xml:space="preserve"> ради </w:t>
      </w:r>
      <w:proofErr w:type="spellStart"/>
      <w:r w:rsidR="00BC551B">
        <w:rPr>
          <w:sz w:val="28"/>
          <w:szCs w:val="28"/>
        </w:rPr>
        <w:t>з</w:t>
      </w:r>
      <w:proofErr w:type="spellEnd"/>
      <w:r w:rsidR="00BC551B">
        <w:rPr>
          <w:sz w:val="28"/>
          <w:szCs w:val="28"/>
        </w:rPr>
        <w:t xml:space="preserve"> </w:t>
      </w:r>
      <w:proofErr w:type="spellStart"/>
      <w:r w:rsidR="00BC551B">
        <w:rPr>
          <w:sz w:val="28"/>
          <w:szCs w:val="28"/>
        </w:rPr>
        <w:t>питань</w:t>
      </w:r>
      <w:proofErr w:type="spellEnd"/>
      <w:r w:rsidR="00BC551B">
        <w:rPr>
          <w:sz w:val="28"/>
          <w:szCs w:val="28"/>
        </w:rPr>
        <w:t xml:space="preserve">  </w:t>
      </w:r>
      <w:proofErr w:type="spellStart"/>
      <w:r w:rsidR="00BC551B">
        <w:rPr>
          <w:sz w:val="28"/>
          <w:szCs w:val="28"/>
        </w:rPr>
        <w:t>охорони</w:t>
      </w:r>
      <w:proofErr w:type="spellEnd"/>
      <w:r w:rsidR="00BC551B">
        <w:rPr>
          <w:sz w:val="28"/>
          <w:szCs w:val="28"/>
        </w:rPr>
        <w:t xml:space="preserve"> </w:t>
      </w:r>
      <w:proofErr w:type="spellStart"/>
      <w:r w:rsidR="00BC551B">
        <w:rPr>
          <w:sz w:val="28"/>
          <w:szCs w:val="28"/>
        </w:rPr>
        <w:t>здоров’я</w:t>
      </w:r>
      <w:proofErr w:type="spellEnd"/>
      <w:r w:rsidR="00BC551B">
        <w:rPr>
          <w:sz w:val="28"/>
          <w:szCs w:val="28"/>
        </w:rPr>
        <w:t xml:space="preserve">, </w:t>
      </w:r>
      <w:proofErr w:type="spellStart"/>
      <w:r w:rsidR="00BC551B">
        <w:rPr>
          <w:sz w:val="28"/>
          <w:szCs w:val="28"/>
        </w:rPr>
        <w:t>освіти</w:t>
      </w:r>
      <w:proofErr w:type="spellEnd"/>
      <w:r w:rsidR="00BC551B">
        <w:rPr>
          <w:sz w:val="28"/>
          <w:szCs w:val="28"/>
        </w:rPr>
        <w:t xml:space="preserve">, науки, </w:t>
      </w:r>
      <w:proofErr w:type="spellStart"/>
      <w:r w:rsidR="00BC551B">
        <w:rPr>
          <w:sz w:val="28"/>
          <w:szCs w:val="28"/>
        </w:rPr>
        <w:t>культури</w:t>
      </w:r>
      <w:proofErr w:type="spellEnd"/>
      <w:r w:rsidR="00BC551B">
        <w:rPr>
          <w:sz w:val="28"/>
          <w:szCs w:val="28"/>
        </w:rPr>
        <w:t xml:space="preserve">, </w:t>
      </w:r>
      <w:proofErr w:type="spellStart"/>
      <w:r w:rsidR="00BC551B">
        <w:rPr>
          <w:sz w:val="28"/>
          <w:szCs w:val="28"/>
        </w:rPr>
        <w:t>молоді</w:t>
      </w:r>
      <w:proofErr w:type="spellEnd"/>
      <w:r w:rsidR="00BC551B">
        <w:rPr>
          <w:sz w:val="28"/>
          <w:szCs w:val="28"/>
        </w:rPr>
        <w:t xml:space="preserve">, спорту та туризму,  </w:t>
      </w:r>
      <w:proofErr w:type="spellStart"/>
      <w:r w:rsidR="00BC551B">
        <w:rPr>
          <w:sz w:val="28"/>
          <w:szCs w:val="28"/>
        </w:rPr>
        <w:t>соціального</w:t>
      </w:r>
      <w:proofErr w:type="spellEnd"/>
      <w:r w:rsidR="00BC551B">
        <w:rPr>
          <w:sz w:val="28"/>
          <w:szCs w:val="28"/>
        </w:rPr>
        <w:t xml:space="preserve"> </w:t>
      </w:r>
      <w:proofErr w:type="spellStart"/>
      <w:r w:rsidR="00BC551B">
        <w:rPr>
          <w:sz w:val="28"/>
          <w:szCs w:val="28"/>
        </w:rPr>
        <w:t>захисту</w:t>
      </w:r>
      <w:proofErr w:type="spellEnd"/>
      <w:r w:rsidR="00BC551B">
        <w:rPr>
          <w:sz w:val="28"/>
          <w:szCs w:val="28"/>
        </w:rPr>
        <w:t xml:space="preserve">, </w:t>
      </w:r>
      <w:proofErr w:type="spellStart"/>
      <w:r w:rsidR="00BC551B">
        <w:rPr>
          <w:sz w:val="28"/>
          <w:szCs w:val="28"/>
        </w:rPr>
        <w:t>мови</w:t>
      </w:r>
      <w:proofErr w:type="spellEnd"/>
      <w:r w:rsidR="00BC551B">
        <w:rPr>
          <w:sz w:val="28"/>
          <w:szCs w:val="28"/>
        </w:rPr>
        <w:t xml:space="preserve">, прав </w:t>
      </w:r>
      <w:proofErr w:type="spellStart"/>
      <w:r w:rsidR="00BC551B">
        <w:rPr>
          <w:sz w:val="28"/>
          <w:szCs w:val="28"/>
        </w:rPr>
        <w:t>національних</w:t>
      </w:r>
      <w:proofErr w:type="spellEnd"/>
      <w:r w:rsidR="00BC551B">
        <w:rPr>
          <w:sz w:val="28"/>
          <w:szCs w:val="28"/>
        </w:rPr>
        <w:t xml:space="preserve"> </w:t>
      </w:r>
      <w:proofErr w:type="spellStart"/>
      <w:r w:rsidR="00BC551B">
        <w:rPr>
          <w:sz w:val="28"/>
          <w:szCs w:val="28"/>
        </w:rPr>
        <w:t>меншин</w:t>
      </w:r>
      <w:proofErr w:type="spellEnd"/>
      <w:r w:rsidR="00BC551B">
        <w:rPr>
          <w:sz w:val="28"/>
          <w:szCs w:val="28"/>
        </w:rPr>
        <w:t xml:space="preserve">, </w:t>
      </w:r>
      <w:proofErr w:type="spellStart"/>
      <w:r w:rsidR="00BC551B">
        <w:rPr>
          <w:sz w:val="28"/>
          <w:szCs w:val="28"/>
        </w:rPr>
        <w:t>гендерної</w:t>
      </w:r>
      <w:proofErr w:type="spellEnd"/>
      <w:r w:rsidR="00BC551B">
        <w:rPr>
          <w:sz w:val="28"/>
          <w:szCs w:val="28"/>
        </w:rPr>
        <w:t xml:space="preserve"> </w:t>
      </w:r>
      <w:proofErr w:type="spellStart"/>
      <w:r w:rsidR="00BC551B">
        <w:rPr>
          <w:sz w:val="28"/>
          <w:szCs w:val="28"/>
        </w:rPr>
        <w:t>рівності</w:t>
      </w:r>
      <w:proofErr w:type="spellEnd"/>
      <w:r w:rsidR="00BC551B">
        <w:rPr>
          <w:sz w:val="28"/>
          <w:szCs w:val="28"/>
        </w:rPr>
        <w:t xml:space="preserve">, материнства та </w:t>
      </w:r>
      <w:proofErr w:type="spellStart"/>
      <w:r w:rsidR="00BC551B">
        <w:rPr>
          <w:sz w:val="28"/>
          <w:szCs w:val="28"/>
        </w:rPr>
        <w:t>дитинства</w:t>
      </w:r>
      <w:proofErr w:type="spellEnd"/>
      <w:r w:rsidR="00BC551B">
        <w:rPr>
          <w:sz w:val="28"/>
          <w:szCs w:val="28"/>
        </w:rPr>
        <w:t>.</w:t>
      </w:r>
    </w:p>
    <w:p w:rsidR="008E238B" w:rsidRDefault="008E238B" w:rsidP="005972B3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</w:p>
    <w:p w:rsidR="00A61858" w:rsidRDefault="00A61858" w:rsidP="005972B3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</w:p>
    <w:p w:rsidR="00A61858" w:rsidRDefault="00A61858" w:rsidP="005972B3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</w:p>
    <w:p w:rsidR="00FB2392" w:rsidRDefault="00FB2392" w:rsidP="005972B3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CA1E06" w:rsidRDefault="00CA1E06" w:rsidP="005972B3">
      <w:pPr>
        <w:tabs>
          <w:tab w:val="left" w:pos="3480"/>
        </w:tabs>
        <w:ind w:firstLine="709"/>
        <w:jc w:val="both"/>
        <w:rPr>
          <w:sz w:val="20"/>
          <w:szCs w:val="20"/>
          <w:lang w:val="uk-UA"/>
        </w:rPr>
      </w:pPr>
    </w:p>
    <w:p w:rsidR="005972B3" w:rsidRDefault="005972B3" w:rsidP="005972B3">
      <w:pPr>
        <w:tabs>
          <w:tab w:val="left" w:pos="3480"/>
        </w:tabs>
        <w:ind w:firstLine="709"/>
        <w:jc w:val="both"/>
        <w:rPr>
          <w:sz w:val="20"/>
          <w:szCs w:val="20"/>
          <w:lang w:val="uk-UA"/>
        </w:rPr>
      </w:pPr>
    </w:p>
    <w:p w:rsidR="005972B3" w:rsidRDefault="005972B3" w:rsidP="005972B3">
      <w:pPr>
        <w:tabs>
          <w:tab w:val="left" w:pos="3480"/>
        </w:tabs>
        <w:ind w:firstLine="709"/>
        <w:jc w:val="both"/>
        <w:rPr>
          <w:sz w:val="20"/>
          <w:szCs w:val="20"/>
          <w:lang w:val="uk-UA"/>
        </w:rPr>
      </w:pPr>
    </w:p>
    <w:p w:rsidR="005972B3" w:rsidRDefault="005972B3" w:rsidP="005972B3">
      <w:pPr>
        <w:tabs>
          <w:tab w:val="left" w:pos="3480"/>
        </w:tabs>
        <w:ind w:firstLine="709"/>
        <w:jc w:val="both"/>
        <w:rPr>
          <w:sz w:val="20"/>
          <w:szCs w:val="20"/>
          <w:lang w:val="uk-UA"/>
        </w:rPr>
      </w:pPr>
    </w:p>
    <w:p w:rsidR="005972B3" w:rsidRDefault="005972B3" w:rsidP="005972B3">
      <w:pPr>
        <w:tabs>
          <w:tab w:val="left" w:pos="3480"/>
        </w:tabs>
        <w:ind w:firstLine="709"/>
        <w:jc w:val="both"/>
        <w:rPr>
          <w:sz w:val="20"/>
          <w:szCs w:val="20"/>
          <w:lang w:val="uk-UA"/>
        </w:rPr>
      </w:pPr>
    </w:p>
    <w:p w:rsidR="00AB6AC4" w:rsidRDefault="00AB6AC4" w:rsidP="006476C8">
      <w:pPr>
        <w:tabs>
          <w:tab w:val="left" w:pos="709"/>
        </w:tabs>
        <w:ind w:firstLine="709"/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2007E1" w:rsidRPr="00295799" w:rsidRDefault="002007E1" w:rsidP="00905636">
      <w:pPr>
        <w:jc w:val="both"/>
        <w:rPr>
          <w:sz w:val="28"/>
          <w:szCs w:val="28"/>
          <w:lang w:val="uk-UA"/>
        </w:rPr>
      </w:pPr>
    </w:p>
    <w:sectPr w:rsidR="002007E1" w:rsidRPr="00295799" w:rsidSect="006476C8">
      <w:headerReference w:type="default" r:id="rId9"/>
      <w:footerReference w:type="default" r:id="rId10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45E" w:rsidRDefault="0045645E">
      <w:r>
        <w:separator/>
      </w:r>
    </w:p>
  </w:endnote>
  <w:endnote w:type="continuationSeparator" w:id="1">
    <w:p w:rsidR="0045645E" w:rsidRDefault="00456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FDE" w:rsidRDefault="00CF51EB" w:rsidP="00BE0FDE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BE0FDE" w:rsidRDefault="00EE004A" w:rsidP="00BE0FDE">
    <w:pPr>
      <w:pStyle w:val="a6"/>
      <w:jc w:val="center"/>
      <w:rPr>
        <w:b/>
        <w:sz w:val="18"/>
        <w:szCs w:val="18"/>
        <w:lang w:val="uk-UA"/>
      </w:rPr>
    </w:pPr>
    <w:r w:rsidRPr="00EE004A">
      <w:rPr>
        <w:b/>
        <w:sz w:val="18"/>
        <w:szCs w:val="18"/>
        <w:lang w:val="uk-UA"/>
      </w:rPr>
      <w:t>Про передачу комунального майна</w:t>
    </w:r>
    <w:r>
      <w:rPr>
        <w:b/>
        <w:sz w:val="18"/>
        <w:szCs w:val="18"/>
        <w:lang w:val="uk-UA"/>
      </w:rPr>
      <w:t xml:space="preserve"> </w:t>
    </w:r>
    <w:r w:rsidRPr="00EE004A">
      <w:rPr>
        <w:b/>
        <w:sz w:val="18"/>
        <w:szCs w:val="18"/>
        <w:lang w:val="uk-UA"/>
      </w:rPr>
      <w:t xml:space="preserve">у державну власність </w:t>
    </w:r>
    <w:r w:rsidRPr="00EE004A">
      <w:rPr>
        <w:b/>
        <w:sz w:val="18"/>
        <w:szCs w:val="18"/>
      </w:rPr>
      <w:t xml:space="preserve">для </w:t>
    </w:r>
    <w:proofErr w:type="spellStart"/>
    <w:r w:rsidRPr="00EE004A">
      <w:rPr>
        <w:b/>
        <w:sz w:val="18"/>
        <w:szCs w:val="18"/>
      </w:rPr>
      <w:t>задоволення</w:t>
    </w:r>
    <w:proofErr w:type="spellEnd"/>
    <w:r>
      <w:rPr>
        <w:b/>
        <w:sz w:val="18"/>
        <w:szCs w:val="18"/>
        <w:lang w:val="uk-UA"/>
      </w:rPr>
      <w:t xml:space="preserve"> </w:t>
    </w:r>
  </w:p>
  <w:p w:rsidR="00EE004A" w:rsidRPr="00127368" w:rsidRDefault="00EE004A" w:rsidP="00BE0FDE">
    <w:pPr>
      <w:pStyle w:val="a6"/>
      <w:jc w:val="center"/>
      <w:rPr>
        <w:b/>
        <w:sz w:val="18"/>
        <w:szCs w:val="18"/>
        <w:lang w:val="uk-UA"/>
      </w:rPr>
    </w:pPr>
    <w:r w:rsidRPr="00EE004A">
      <w:rPr>
        <w:b/>
        <w:sz w:val="18"/>
        <w:szCs w:val="18"/>
      </w:rPr>
      <w:t xml:space="preserve">потреб </w:t>
    </w:r>
    <w:proofErr w:type="spellStart"/>
    <w:r w:rsidRPr="00EE004A">
      <w:rPr>
        <w:b/>
        <w:sz w:val="18"/>
        <w:szCs w:val="18"/>
      </w:rPr>
      <w:t>держави</w:t>
    </w:r>
    <w:proofErr w:type="spellEnd"/>
    <w:r w:rsidRPr="00EE004A">
      <w:rPr>
        <w:b/>
        <w:sz w:val="18"/>
        <w:szCs w:val="18"/>
      </w:rPr>
      <w:t xml:space="preserve"> в </w:t>
    </w:r>
    <w:proofErr w:type="spellStart"/>
    <w:r w:rsidRPr="00EE004A">
      <w:rPr>
        <w:b/>
        <w:sz w:val="18"/>
        <w:szCs w:val="18"/>
      </w:rPr>
      <w:t>умовах</w:t>
    </w:r>
    <w:proofErr w:type="spellEnd"/>
    <w:r w:rsidRPr="00EE004A">
      <w:rPr>
        <w:b/>
        <w:sz w:val="18"/>
        <w:szCs w:val="18"/>
      </w:rPr>
      <w:t xml:space="preserve"> </w:t>
    </w:r>
    <w:proofErr w:type="gramStart"/>
    <w:r w:rsidRPr="00EE004A">
      <w:rPr>
        <w:b/>
        <w:sz w:val="18"/>
        <w:szCs w:val="18"/>
      </w:rPr>
      <w:t>правового</w:t>
    </w:r>
    <w:proofErr w:type="gramEnd"/>
    <w:r w:rsidRPr="00EE004A">
      <w:rPr>
        <w:b/>
        <w:sz w:val="18"/>
        <w:szCs w:val="18"/>
      </w:rPr>
      <w:t xml:space="preserve"> </w:t>
    </w:r>
    <w:r>
      <w:rPr>
        <w:b/>
        <w:sz w:val="18"/>
        <w:szCs w:val="18"/>
        <w:lang w:val="uk-UA"/>
      </w:rPr>
      <w:t xml:space="preserve"> </w:t>
    </w:r>
    <w:r w:rsidRPr="00EE004A">
      <w:rPr>
        <w:b/>
        <w:sz w:val="18"/>
        <w:szCs w:val="18"/>
      </w:rPr>
      <w:t xml:space="preserve">режиму </w:t>
    </w:r>
    <w:proofErr w:type="spellStart"/>
    <w:r w:rsidRPr="00EE004A">
      <w:rPr>
        <w:b/>
        <w:sz w:val="18"/>
        <w:szCs w:val="18"/>
      </w:rPr>
      <w:t>воєнного</w:t>
    </w:r>
    <w:proofErr w:type="spellEnd"/>
    <w:r w:rsidRPr="00EE004A">
      <w:rPr>
        <w:b/>
        <w:sz w:val="18"/>
        <w:szCs w:val="18"/>
      </w:rPr>
      <w:t xml:space="preserve"> стану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45E" w:rsidRDefault="0045645E">
      <w:r>
        <w:separator/>
      </w:r>
    </w:p>
  </w:footnote>
  <w:footnote w:type="continuationSeparator" w:id="1">
    <w:p w:rsidR="0045645E" w:rsidRDefault="00456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4878226"/>
      <w:docPartObj>
        <w:docPartGallery w:val="Page Numbers (Top of Page)"/>
        <w:docPartUnique/>
      </w:docPartObj>
    </w:sdtPr>
    <w:sdtContent>
      <w:p w:rsidR="00713781" w:rsidRDefault="007A741E" w:rsidP="00276AC5">
        <w:pPr>
          <w:pStyle w:val="a4"/>
          <w:jc w:val="center"/>
        </w:pPr>
        <w:fldSimple w:instr=" PAGE   \* MERGEFORMAT ">
          <w:r w:rsidR="006476C8">
            <w:rPr>
              <w:noProof/>
            </w:rPr>
            <w:t>2</w:t>
          </w:r>
        </w:fldSimple>
        <w:r w:rsidR="001754CD">
          <w:rPr>
            <w:lang w:val="uk-UA"/>
          </w:rPr>
          <w:t xml:space="preserve"> із </w:t>
        </w:r>
        <w:fldSimple w:instr=" NUMPAGES   \* MERGEFORMAT ">
          <w:r w:rsidR="006476C8" w:rsidRPr="006476C8">
            <w:rPr>
              <w:noProof/>
              <w:lang w:val="uk-UA"/>
            </w:rPr>
            <w:t>2</w:t>
          </w:r>
        </w:fldSimple>
      </w:p>
    </w:sdtContent>
  </w:sdt>
  <w:p w:rsidR="001A0D7A" w:rsidRPr="00940E0D" w:rsidRDefault="001A0D7A" w:rsidP="00940E0D">
    <w:pPr>
      <w:pStyle w:val="a4"/>
    </w:pPr>
  </w:p>
  <w:p w:rsidR="007A741E" w:rsidRDefault="007A741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61FA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223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0887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899"/>
    <w:rsid w:val="000E7A7A"/>
    <w:rsid w:val="000E7AEE"/>
    <w:rsid w:val="000F02ED"/>
    <w:rsid w:val="000F0626"/>
    <w:rsid w:val="000F0CDF"/>
    <w:rsid w:val="000F1D6C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94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5E65"/>
    <w:rsid w:val="001262D7"/>
    <w:rsid w:val="00126C0F"/>
    <w:rsid w:val="00127368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4FB"/>
    <w:rsid w:val="00143A66"/>
    <w:rsid w:val="0014474C"/>
    <w:rsid w:val="001448BC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6478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2EC3"/>
    <w:rsid w:val="0017309C"/>
    <w:rsid w:val="0017352F"/>
    <w:rsid w:val="00173911"/>
    <w:rsid w:val="00173BDF"/>
    <w:rsid w:val="001743EB"/>
    <w:rsid w:val="001749DC"/>
    <w:rsid w:val="00174AD3"/>
    <w:rsid w:val="00174EE4"/>
    <w:rsid w:val="001754CD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97BE0"/>
    <w:rsid w:val="001A0D7A"/>
    <w:rsid w:val="001A1AB8"/>
    <w:rsid w:val="001A22CE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104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460"/>
    <w:rsid w:val="001E75B9"/>
    <w:rsid w:val="001E76F2"/>
    <w:rsid w:val="001E7AD3"/>
    <w:rsid w:val="001F2A0E"/>
    <w:rsid w:val="001F2CF3"/>
    <w:rsid w:val="001F40CF"/>
    <w:rsid w:val="001F5B7C"/>
    <w:rsid w:val="001F7036"/>
    <w:rsid w:val="001F7B95"/>
    <w:rsid w:val="002007E1"/>
    <w:rsid w:val="00200C17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46E7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434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7AE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59C"/>
    <w:rsid w:val="00276A91"/>
    <w:rsid w:val="00276AC5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A1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1F0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4704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60A8"/>
    <w:rsid w:val="002D712A"/>
    <w:rsid w:val="002D7321"/>
    <w:rsid w:val="002D7B33"/>
    <w:rsid w:val="002E02C5"/>
    <w:rsid w:val="002E0B81"/>
    <w:rsid w:val="002E0CBE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85E"/>
    <w:rsid w:val="003529D7"/>
    <w:rsid w:val="00352D11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0E2"/>
    <w:rsid w:val="003E1CC1"/>
    <w:rsid w:val="003E2118"/>
    <w:rsid w:val="003E27E1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3C36"/>
    <w:rsid w:val="004464DF"/>
    <w:rsid w:val="00446F96"/>
    <w:rsid w:val="00447A17"/>
    <w:rsid w:val="00450D0E"/>
    <w:rsid w:val="004516F4"/>
    <w:rsid w:val="004525D0"/>
    <w:rsid w:val="0045318D"/>
    <w:rsid w:val="0045476E"/>
    <w:rsid w:val="00455CDC"/>
    <w:rsid w:val="00455FA1"/>
    <w:rsid w:val="0045645E"/>
    <w:rsid w:val="0045744F"/>
    <w:rsid w:val="004607E4"/>
    <w:rsid w:val="004628A2"/>
    <w:rsid w:val="004630E2"/>
    <w:rsid w:val="004638C5"/>
    <w:rsid w:val="00463CB6"/>
    <w:rsid w:val="00463D3F"/>
    <w:rsid w:val="0046423B"/>
    <w:rsid w:val="00464709"/>
    <w:rsid w:val="0046548A"/>
    <w:rsid w:val="00465FA6"/>
    <w:rsid w:val="0046676F"/>
    <w:rsid w:val="004668F2"/>
    <w:rsid w:val="00466D51"/>
    <w:rsid w:val="00467174"/>
    <w:rsid w:val="0046772D"/>
    <w:rsid w:val="00471C1C"/>
    <w:rsid w:val="004724B2"/>
    <w:rsid w:val="00472F1F"/>
    <w:rsid w:val="00473509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44C3"/>
    <w:rsid w:val="004B7336"/>
    <w:rsid w:val="004C07D5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001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098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2FB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2B3"/>
    <w:rsid w:val="00597A25"/>
    <w:rsid w:val="005A005A"/>
    <w:rsid w:val="005A0BE4"/>
    <w:rsid w:val="005A1898"/>
    <w:rsid w:val="005A2ECA"/>
    <w:rsid w:val="005A30CC"/>
    <w:rsid w:val="005A41B1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A9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20D8"/>
    <w:rsid w:val="0060342B"/>
    <w:rsid w:val="006034D8"/>
    <w:rsid w:val="006036C0"/>
    <w:rsid w:val="00604844"/>
    <w:rsid w:val="00605081"/>
    <w:rsid w:val="006064FB"/>
    <w:rsid w:val="00611342"/>
    <w:rsid w:val="006116EA"/>
    <w:rsid w:val="00611747"/>
    <w:rsid w:val="00611EB6"/>
    <w:rsid w:val="006121E1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C5B"/>
    <w:rsid w:val="00635D94"/>
    <w:rsid w:val="00636B12"/>
    <w:rsid w:val="00636DB1"/>
    <w:rsid w:val="006373C2"/>
    <w:rsid w:val="00641A06"/>
    <w:rsid w:val="00641D2A"/>
    <w:rsid w:val="00643267"/>
    <w:rsid w:val="00643972"/>
    <w:rsid w:val="00644232"/>
    <w:rsid w:val="006442CF"/>
    <w:rsid w:val="00646FEA"/>
    <w:rsid w:val="00647660"/>
    <w:rsid w:val="006476C8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5A25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C7CB0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5B1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781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1C96"/>
    <w:rsid w:val="0073387D"/>
    <w:rsid w:val="00733E84"/>
    <w:rsid w:val="00734670"/>
    <w:rsid w:val="0073490E"/>
    <w:rsid w:val="00734E10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3A6"/>
    <w:rsid w:val="00786F43"/>
    <w:rsid w:val="00786F54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EDA"/>
    <w:rsid w:val="00797BA5"/>
    <w:rsid w:val="007A0208"/>
    <w:rsid w:val="007A1604"/>
    <w:rsid w:val="007A26ED"/>
    <w:rsid w:val="007A3E35"/>
    <w:rsid w:val="007A3EF0"/>
    <w:rsid w:val="007A4643"/>
    <w:rsid w:val="007A4A9A"/>
    <w:rsid w:val="007A4CF9"/>
    <w:rsid w:val="007A5197"/>
    <w:rsid w:val="007A6727"/>
    <w:rsid w:val="007A741E"/>
    <w:rsid w:val="007A7649"/>
    <w:rsid w:val="007A76C4"/>
    <w:rsid w:val="007B0DBF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4F4"/>
    <w:rsid w:val="00886FA6"/>
    <w:rsid w:val="008870A2"/>
    <w:rsid w:val="00887EDC"/>
    <w:rsid w:val="008927AE"/>
    <w:rsid w:val="00896317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A4E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0E0D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E8B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6788B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6253"/>
    <w:rsid w:val="009C70A0"/>
    <w:rsid w:val="009D0195"/>
    <w:rsid w:val="009D02C2"/>
    <w:rsid w:val="009D08E4"/>
    <w:rsid w:val="009D1F5B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4BF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82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858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3D02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955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9B1"/>
    <w:rsid w:val="00AE5C69"/>
    <w:rsid w:val="00AE638A"/>
    <w:rsid w:val="00AE655F"/>
    <w:rsid w:val="00AE679D"/>
    <w:rsid w:val="00AE6E02"/>
    <w:rsid w:val="00AE7E2C"/>
    <w:rsid w:val="00AF128E"/>
    <w:rsid w:val="00AF1E3F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2E40"/>
    <w:rsid w:val="00B137BB"/>
    <w:rsid w:val="00B13FFB"/>
    <w:rsid w:val="00B15090"/>
    <w:rsid w:val="00B210AD"/>
    <w:rsid w:val="00B21117"/>
    <w:rsid w:val="00B217C4"/>
    <w:rsid w:val="00B22EE0"/>
    <w:rsid w:val="00B22F7E"/>
    <w:rsid w:val="00B23979"/>
    <w:rsid w:val="00B23AF6"/>
    <w:rsid w:val="00B24B43"/>
    <w:rsid w:val="00B257D4"/>
    <w:rsid w:val="00B275DD"/>
    <w:rsid w:val="00B30212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8A7"/>
    <w:rsid w:val="00B93FBF"/>
    <w:rsid w:val="00B94445"/>
    <w:rsid w:val="00B94A23"/>
    <w:rsid w:val="00B95036"/>
    <w:rsid w:val="00B9530F"/>
    <w:rsid w:val="00B96055"/>
    <w:rsid w:val="00BA05F5"/>
    <w:rsid w:val="00BA289D"/>
    <w:rsid w:val="00BA3DC3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51B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0FDE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668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0741B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3A1C"/>
    <w:rsid w:val="00C95226"/>
    <w:rsid w:val="00C959DE"/>
    <w:rsid w:val="00C961E9"/>
    <w:rsid w:val="00CA0863"/>
    <w:rsid w:val="00CA15D2"/>
    <w:rsid w:val="00CA1E06"/>
    <w:rsid w:val="00CA2A8B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A14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19FD"/>
    <w:rsid w:val="00CD2265"/>
    <w:rsid w:val="00CD282D"/>
    <w:rsid w:val="00CD296C"/>
    <w:rsid w:val="00CD4BDF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E78F1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14C4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4C8F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AC3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2C0A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355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04A"/>
    <w:rsid w:val="00EE094B"/>
    <w:rsid w:val="00EE1284"/>
    <w:rsid w:val="00EE1383"/>
    <w:rsid w:val="00EE150A"/>
    <w:rsid w:val="00EE25C9"/>
    <w:rsid w:val="00EE28BF"/>
    <w:rsid w:val="00EE2C12"/>
    <w:rsid w:val="00EE2ECE"/>
    <w:rsid w:val="00EE30A9"/>
    <w:rsid w:val="00EE3428"/>
    <w:rsid w:val="00EE35EA"/>
    <w:rsid w:val="00EE59F6"/>
    <w:rsid w:val="00EE5F57"/>
    <w:rsid w:val="00EE61EF"/>
    <w:rsid w:val="00EF07F7"/>
    <w:rsid w:val="00EF0937"/>
    <w:rsid w:val="00EF2096"/>
    <w:rsid w:val="00EF5AF0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5CC1"/>
    <w:rsid w:val="00F16C54"/>
    <w:rsid w:val="00F16F63"/>
    <w:rsid w:val="00F16FB2"/>
    <w:rsid w:val="00F20214"/>
    <w:rsid w:val="00F20B76"/>
    <w:rsid w:val="00F21508"/>
    <w:rsid w:val="00F2222A"/>
    <w:rsid w:val="00F225B2"/>
    <w:rsid w:val="00F23592"/>
    <w:rsid w:val="00F24A36"/>
    <w:rsid w:val="00F252CB"/>
    <w:rsid w:val="00F275EA"/>
    <w:rsid w:val="00F31FE0"/>
    <w:rsid w:val="00F31FEF"/>
    <w:rsid w:val="00F32677"/>
    <w:rsid w:val="00F3569A"/>
    <w:rsid w:val="00F368A1"/>
    <w:rsid w:val="00F375E4"/>
    <w:rsid w:val="00F4084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C54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40AA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5B6D"/>
    <w:rsid w:val="00FB6351"/>
    <w:rsid w:val="00FB745E"/>
    <w:rsid w:val="00FB7CE2"/>
    <w:rsid w:val="00FC30D6"/>
    <w:rsid w:val="00FC3EE2"/>
    <w:rsid w:val="00FC4A93"/>
    <w:rsid w:val="00FC515C"/>
    <w:rsid w:val="00FD09B4"/>
    <w:rsid w:val="00FD12C7"/>
    <w:rsid w:val="00FD2030"/>
    <w:rsid w:val="00FD55BD"/>
    <w:rsid w:val="00FD66D1"/>
    <w:rsid w:val="00FD71DD"/>
    <w:rsid w:val="00FD740B"/>
    <w:rsid w:val="00FD7716"/>
    <w:rsid w:val="00FD7A54"/>
    <w:rsid w:val="00FE20EF"/>
    <w:rsid w:val="00FE2B9C"/>
    <w:rsid w:val="00FE312B"/>
    <w:rsid w:val="00FE3B43"/>
    <w:rsid w:val="00FE5638"/>
    <w:rsid w:val="00FE5670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unhideWhenUsed/>
    <w:qFormat/>
    <w:rsid w:val="0056309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styleId="a8">
    <w:name w:val="Hyperlink"/>
    <w:rsid w:val="00CD12B8"/>
    <w:rPr>
      <w:color w:val="0000FF"/>
      <w:u w:val="single"/>
    </w:rPr>
  </w:style>
  <w:style w:type="paragraph" w:styleId="a9">
    <w:name w:val="Balloon Text"/>
    <w:basedOn w:val="a"/>
    <w:link w:val="aa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c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796EDA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56309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rvts23">
    <w:name w:val="rvts23"/>
    <w:basedOn w:val="a0"/>
    <w:rsid w:val="00EE004A"/>
  </w:style>
  <w:style w:type="paragraph" w:styleId="ad">
    <w:name w:val="Normal (Web)"/>
    <w:basedOn w:val="a"/>
    <w:uiPriority w:val="99"/>
    <w:rsid w:val="00EE00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269B-4ED3-450C-97BB-CB4B60B8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279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User</cp:lastModifiedBy>
  <cp:revision>16</cp:revision>
  <cp:lastPrinted>2024-09-30T12:05:00Z</cp:lastPrinted>
  <dcterms:created xsi:type="dcterms:W3CDTF">2024-08-19T08:24:00Z</dcterms:created>
  <dcterms:modified xsi:type="dcterms:W3CDTF">2024-10-03T08:27:00Z</dcterms:modified>
</cp:coreProperties>
</file>