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B94" w:rsidRDefault="00C30B94" w:rsidP="00C30B94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noProof/>
          <w:sz w:val="20"/>
          <w:szCs w:val="20"/>
          <w:lang w:val="uk-UA" w:eastAsia="uk-UA"/>
        </w:rPr>
        <w:drawing>
          <wp:inline distT="0" distB="0" distL="0" distR="0">
            <wp:extent cx="495300" cy="58102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0B94" w:rsidRDefault="00C30B94" w:rsidP="00C30B94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40"/>
          <w:szCs w:val="40"/>
        </w:rPr>
        <w:t>ПЕРВОМАЙСЬКА   МІСЬКА</w:t>
      </w:r>
      <w:r>
        <w:rPr>
          <w:rFonts w:ascii="Times New Roman" w:hAnsi="Times New Roman"/>
          <w:sz w:val="36"/>
          <w:szCs w:val="36"/>
        </w:rPr>
        <w:t xml:space="preserve">   </w:t>
      </w:r>
      <w:r>
        <w:rPr>
          <w:rFonts w:ascii="Times New Roman" w:hAnsi="Times New Roman"/>
          <w:sz w:val="40"/>
          <w:szCs w:val="40"/>
        </w:rPr>
        <w:t>РАДА</w:t>
      </w:r>
    </w:p>
    <w:p w:rsidR="00C30B94" w:rsidRDefault="00C30B94" w:rsidP="00C30B94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40"/>
          <w:szCs w:val="40"/>
        </w:rPr>
        <w:t xml:space="preserve">Миколаївської 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40"/>
          <w:szCs w:val="40"/>
        </w:rPr>
        <w:t>області</w:t>
      </w:r>
    </w:p>
    <w:p w:rsidR="00C30B94" w:rsidRDefault="00C30B94" w:rsidP="00C30B94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u w:val="single"/>
        </w:rPr>
        <w:t>70</w:t>
      </w:r>
      <w:r>
        <w:rPr>
          <w:rFonts w:ascii="Times New Roman" w:hAnsi="Times New Roman"/>
          <w:sz w:val="32"/>
          <w:szCs w:val="32"/>
        </w:rPr>
        <w:t xml:space="preserve"> СЕСІЯ      </w:t>
      </w:r>
      <w:r>
        <w:rPr>
          <w:rFonts w:ascii="Times New Roman" w:hAnsi="Times New Roman"/>
          <w:sz w:val="32"/>
          <w:szCs w:val="32"/>
          <w:u w:val="single"/>
          <w:lang w:val="en-US"/>
        </w:rPr>
        <w:t>VIII</w:t>
      </w:r>
      <w:r>
        <w:rPr>
          <w:rFonts w:ascii="Times New Roman" w:hAnsi="Times New Roman"/>
          <w:sz w:val="32"/>
          <w:szCs w:val="32"/>
        </w:rPr>
        <w:t xml:space="preserve"> СКЛИКАННЯ</w:t>
      </w:r>
    </w:p>
    <w:p w:rsidR="00C30B94" w:rsidRDefault="00C30B94" w:rsidP="00C30B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</w:p>
    <w:p w:rsidR="00C30B94" w:rsidRDefault="00C30B94" w:rsidP="00C30B94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РІШЕННЯ</w:t>
      </w:r>
    </w:p>
    <w:p w:rsidR="00C30B94" w:rsidRPr="00E9478F" w:rsidRDefault="00C30B94" w:rsidP="00C30B94">
      <w:pPr>
        <w:spacing w:after="0" w:line="240" w:lineRule="auto"/>
        <w:rPr>
          <w:rFonts w:ascii="Arial" w:hAnsi="Arial" w:cs="Arial"/>
          <w:u w:val="single"/>
          <w:lang w:val="uk-UA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</w:rPr>
        <w:t xml:space="preserve">від </w:t>
      </w:r>
      <w:r>
        <w:rPr>
          <w:rFonts w:ascii="Arial" w:hAnsi="Arial" w:cs="Arial"/>
          <w:u w:val="single"/>
        </w:rPr>
        <w:t>26.09.2024</w:t>
      </w:r>
      <w:r>
        <w:rPr>
          <w:rFonts w:ascii="Arial" w:hAnsi="Arial" w:cs="Arial"/>
        </w:rPr>
        <w:t xml:space="preserve"> року №</w:t>
      </w:r>
      <w:r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  <w:u w:val="single"/>
          <w:lang w:val="uk-UA"/>
        </w:rPr>
        <w:t>22</w:t>
      </w:r>
    </w:p>
    <w:p w:rsidR="00C30B94" w:rsidRDefault="00C30B94" w:rsidP="00C30B94">
      <w:pPr>
        <w:spacing w:after="0" w:line="240" w:lineRule="auto"/>
        <w:rPr>
          <w:rFonts w:ascii="Arial" w:hAnsi="Arial" w:cs="Arial"/>
          <w:lang w:val="uk-UA"/>
        </w:rPr>
      </w:pPr>
      <w:r>
        <w:rPr>
          <w:rFonts w:ascii="Arial" w:hAnsi="Arial" w:cs="Arial"/>
        </w:rPr>
        <w:t xml:space="preserve">      м.Первомайськ</w:t>
      </w:r>
    </w:p>
    <w:p w:rsidR="004F59D8" w:rsidRDefault="004F59D8" w:rsidP="00E52BE2">
      <w:pPr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  <w:lang w:val="uk-UA"/>
        </w:rPr>
      </w:pPr>
    </w:p>
    <w:p w:rsidR="00C30B94" w:rsidRDefault="00F139D6" w:rsidP="00F139D6">
      <w:pPr>
        <w:tabs>
          <w:tab w:val="left" w:pos="3840"/>
          <w:tab w:val="left" w:pos="5529"/>
        </w:tabs>
        <w:spacing w:after="0" w:line="240" w:lineRule="auto"/>
        <w:ind w:right="2834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Hlk157093655"/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Методики розрахунку орендної плати за </w:t>
      </w:r>
      <w:r w:rsidR="004E704A" w:rsidRPr="004E7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оренду комунального майна</w:t>
      </w:r>
      <w:r w:rsidR="00100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30B94" w:rsidRDefault="004E704A" w:rsidP="00F139D6">
      <w:pPr>
        <w:tabs>
          <w:tab w:val="left" w:pos="3840"/>
          <w:tab w:val="left" w:pos="5529"/>
        </w:tabs>
        <w:spacing w:after="0" w:line="240" w:lineRule="auto"/>
        <w:ind w:right="2834"/>
        <w:rPr>
          <w:rFonts w:ascii="Times New Roman" w:hAnsi="Times New Roman" w:cs="Times New Roman"/>
          <w:sz w:val="28"/>
          <w:szCs w:val="28"/>
          <w:lang w:val="uk-UA"/>
        </w:rPr>
      </w:pPr>
      <w:r w:rsidRPr="004E704A">
        <w:rPr>
          <w:rFonts w:ascii="Times New Roman" w:hAnsi="Times New Roman" w:cs="Times New Roman"/>
          <w:sz w:val="28"/>
          <w:szCs w:val="28"/>
          <w:lang w:val="uk-UA"/>
        </w:rPr>
        <w:t>Первомайської міської терит</w:t>
      </w:r>
      <w:r w:rsidR="00460E07">
        <w:rPr>
          <w:rFonts w:ascii="Times New Roman" w:hAnsi="Times New Roman" w:cs="Times New Roman"/>
          <w:sz w:val="28"/>
          <w:szCs w:val="28"/>
          <w:lang w:val="uk-UA"/>
        </w:rPr>
        <w:t>оріальної громади, затвердженої</w:t>
      </w:r>
      <w:r w:rsidRPr="004E704A">
        <w:rPr>
          <w:rFonts w:ascii="Times New Roman" w:hAnsi="Times New Roman" w:cs="Times New Roman"/>
          <w:sz w:val="28"/>
          <w:szCs w:val="28"/>
          <w:lang w:val="uk-UA"/>
        </w:rPr>
        <w:t xml:space="preserve"> рішенням </w:t>
      </w:r>
      <w:r w:rsidR="00F139D6">
        <w:rPr>
          <w:rFonts w:ascii="Times New Roman" w:hAnsi="Times New Roman" w:cs="Times New Roman"/>
          <w:sz w:val="28"/>
          <w:szCs w:val="28"/>
          <w:lang w:val="uk-UA"/>
        </w:rPr>
        <w:t xml:space="preserve">Первомайської </w:t>
      </w:r>
      <w:r w:rsidRPr="004E704A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100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26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30B94" w:rsidRDefault="00F139D6" w:rsidP="00F139D6">
      <w:pPr>
        <w:tabs>
          <w:tab w:val="left" w:pos="3840"/>
          <w:tab w:val="left" w:pos="5529"/>
        </w:tabs>
        <w:spacing w:after="0" w:line="240" w:lineRule="auto"/>
        <w:ind w:right="283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28.07.2022 року </w:t>
      </w:r>
      <w:r w:rsidR="00C30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№ 8</w:t>
      </w:r>
      <w:r w:rsidR="004E704A" w:rsidRPr="004E704A">
        <w:rPr>
          <w:rFonts w:ascii="Times New Roman" w:hAnsi="Times New Roman" w:cs="Times New Roman"/>
          <w:sz w:val="28"/>
          <w:szCs w:val="28"/>
          <w:lang w:val="uk-UA"/>
        </w:rPr>
        <w:t xml:space="preserve"> «Про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атвердження </w:t>
      </w:r>
    </w:p>
    <w:p w:rsidR="004E704A" w:rsidRDefault="00F139D6" w:rsidP="00F139D6">
      <w:pPr>
        <w:tabs>
          <w:tab w:val="left" w:pos="3840"/>
          <w:tab w:val="left" w:pos="5529"/>
        </w:tabs>
        <w:spacing w:after="0" w:line="240" w:lineRule="auto"/>
        <w:ind w:right="283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Положення про оренду майна комунальної власності Первомайської міської територіальної громади</w:t>
      </w:r>
      <w:r w:rsidR="004E704A" w:rsidRPr="004E704A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bookmarkEnd w:id="0"/>
    <w:p w:rsidR="001330A7" w:rsidRPr="00E52BE2" w:rsidRDefault="001330A7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2B30" w:rsidRPr="005F2B30" w:rsidRDefault="005F2B30" w:rsidP="005F2B30">
      <w:pPr>
        <w:shd w:val="clear" w:color="auto" w:fill="FFFFFF"/>
        <w:tabs>
          <w:tab w:val="left" w:pos="0"/>
          <w:tab w:val="left" w:pos="720"/>
          <w:tab w:val="left" w:pos="8647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2B30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Відповідно до статті </w:t>
      </w:r>
      <w:r w:rsidRPr="005F2B30">
        <w:rPr>
          <w:rFonts w:ascii="Times New Roman" w:hAnsi="Times New Roman" w:cs="Times New Roman"/>
          <w:sz w:val="28"/>
          <w:szCs w:val="28"/>
          <w:lang w:val="uk-UA"/>
        </w:rPr>
        <w:t>25, частини 5 статті 60 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21.05.1997 року № 280/97-ВР</w:t>
      </w:r>
      <w:r w:rsidRPr="005F2B3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F2B30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Style w:val="rvts9"/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зі змінами  та доповненнями, </w:t>
      </w:r>
      <w:r w:rsidRPr="005F2B30">
        <w:rPr>
          <w:rFonts w:ascii="Times New Roman" w:hAnsi="Times New Roman" w:cs="Times New Roman"/>
          <w:sz w:val="28"/>
          <w:szCs w:val="28"/>
          <w:lang w:val="uk-UA"/>
        </w:rPr>
        <w:t>абзацу 5 частини 2 статті 18 Закону України «Про оренду де</w:t>
      </w:r>
      <w:r>
        <w:rPr>
          <w:rFonts w:ascii="Times New Roman" w:hAnsi="Times New Roman" w:cs="Times New Roman"/>
          <w:sz w:val="28"/>
          <w:szCs w:val="28"/>
          <w:lang w:val="uk-UA"/>
        </w:rPr>
        <w:t>ржавного та комунального майна»</w:t>
      </w:r>
      <w:r w:rsidRPr="005F2B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від 03.10.2019 року № 157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80AF1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Постанови</w:t>
      </w:r>
      <w:r w:rsidRPr="005F2B30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«Деякі питання оренди державного та комунального майна</w:t>
      </w:r>
      <w:r w:rsidR="00480AF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80AF1" w:rsidRPr="00480A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0AF1" w:rsidRPr="005F2B30">
        <w:rPr>
          <w:rFonts w:ascii="Times New Roman" w:hAnsi="Times New Roman" w:cs="Times New Roman"/>
          <w:sz w:val="28"/>
          <w:szCs w:val="28"/>
          <w:lang w:val="uk-UA"/>
        </w:rPr>
        <w:t>від 03.06.2020 № 483</w:t>
      </w:r>
      <w:r w:rsidRPr="005F2B3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80AF1" w:rsidRPr="00480A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0AF1" w:rsidRPr="005F2B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0AF1">
        <w:rPr>
          <w:rFonts w:ascii="Times New Roman" w:hAnsi="Times New Roman" w:cs="Times New Roman"/>
          <w:sz w:val="28"/>
          <w:szCs w:val="28"/>
          <w:lang w:val="uk-UA"/>
        </w:rPr>
        <w:t>«Деякі  питання  розрахунку  орендної  плати  за  державне  майно»</w:t>
      </w:r>
      <w:r w:rsidRPr="005F2B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0AF1">
        <w:rPr>
          <w:rFonts w:ascii="Times New Roman" w:hAnsi="Times New Roman" w:cs="Times New Roman"/>
          <w:sz w:val="28"/>
          <w:szCs w:val="28"/>
          <w:lang w:val="uk-UA"/>
        </w:rPr>
        <w:t>від 28.04.2021 року № 630,  «Про особливості оренди державного та комунального майна у період воєнно</w:t>
      </w:r>
      <w:r w:rsidR="00C30B94">
        <w:rPr>
          <w:rFonts w:ascii="Times New Roman" w:hAnsi="Times New Roman" w:cs="Times New Roman"/>
          <w:sz w:val="28"/>
          <w:szCs w:val="28"/>
          <w:lang w:val="uk-UA"/>
        </w:rPr>
        <w:t>го стану» від 27.05.2022 року № </w:t>
      </w:r>
      <w:r w:rsidR="00480AF1">
        <w:rPr>
          <w:rFonts w:ascii="Times New Roman" w:hAnsi="Times New Roman" w:cs="Times New Roman"/>
          <w:sz w:val="28"/>
          <w:szCs w:val="28"/>
          <w:lang w:val="uk-UA"/>
        </w:rPr>
        <w:t>634,</w:t>
      </w:r>
      <w:r w:rsidR="00480AF1" w:rsidRPr="008E68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0AF1">
        <w:rPr>
          <w:rFonts w:ascii="Times New Roman" w:hAnsi="Times New Roman" w:cs="Times New Roman"/>
          <w:sz w:val="28"/>
          <w:szCs w:val="28"/>
          <w:lang w:val="uk-UA"/>
        </w:rPr>
        <w:t xml:space="preserve">рішення Первомайської  міської ради </w:t>
      </w:r>
      <w:r w:rsidR="00460E07">
        <w:rPr>
          <w:rFonts w:ascii="Times New Roman" w:hAnsi="Times New Roman" w:cs="Times New Roman"/>
          <w:sz w:val="28"/>
          <w:szCs w:val="28"/>
          <w:lang w:val="uk-UA"/>
        </w:rPr>
        <w:t xml:space="preserve">від 28.07.2022 </w:t>
      </w:r>
      <w:r w:rsidR="00460E07" w:rsidRPr="00D35134">
        <w:rPr>
          <w:rFonts w:ascii="Times New Roman" w:hAnsi="Times New Roman" w:cs="Times New Roman"/>
          <w:sz w:val="28"/>
          <w:szCs w:val="28"/>
          <w:lang w:val="uk-UA"/>
        </w:rPr>
        <w:t>року № 8</w:t>
      </w:r>
      <w:r w:rsidR="00460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0AF1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80AF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480AF1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 w:rsidR="00480AF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="00480AF1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="00460E07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D3513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80A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7F80">
        <w:rPr>
          <w:rFonts w:ascii="Times New Roman" w:hAnsi="Times New Roman" w:cs="Times New Roman"/>
          <w:sz w:val="28"/>
          <w:szCs w:val="28"/>
          <w:lang w:val="uk-UA"/>
        </w:rPr>
        <w:t>розглянувши лист комунального підприємства</w:t>
      </w:r>
      <w:r w:rsidR="00805928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міської ради «</w:t>
      </w:r>
      <w:r w:rsidR="00186FB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805928">
        <w:rPr>
          <w:rFonts w:ascii="Times New Roman" w:hAnsi="Times New Roman" w:cs="Times New Roman"/>
          <w:sz w:val="28"/>
          <w:szCs w:val="28"/>
          <w:lang w:val="uk-UA"/>
        </w:rPr>
        <w:t xml:space="preserve">ервомайське управління водопровідно – каналізаційного господарства» </w:t>
      </w:r>
      <w:r w:rsidR="00624763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805928">
        <w:rPr>
          <w:rFonts w:ascii="Times New Roman" w:hAnsi="Times New Roman" w:cs="Times New Roman"/>
          <w:sz w:val="28"/>
          <w:szCs w:val="28"/>
          <w:lang w:val="uk-UA"/>
        </w:rPr>
        <w:t xml:space="preserve">10.09.2024 року </w:t>
      </w:r>
      <w:r w:rsidR="00624763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C30B94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805928">
        <w:rPr>
          <w:rFonts w:ascii="Times New Roman" w:hAnsi="Times New Roman" w:cs="Times New Roman"/>
          <w:sz w:val="28"/>
          <w:szCs w:val="28"/>
          <w:lang w:val="uk-UA"/>
        </w:rPr>
        <w:t xml:space="preserve">650 щодо розподілу орендної плати за використання майном комунальної власності Первомайської міської територіальної громади, що перебуває на балансі комунального підприємства, </w:t>
      </w:r>
      <w:r w:rsidR="006247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5134" w:rsidRPr="00C30B9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35134">
        <w:rPr>
          <w:sz w:val="28"/>
          <w:szCs w:val="28"/>
          <w:lang w:val="uk-UA"/>
        </w:rPr>
        <w:t xml:space="preserve"> </w:t>
      </w:r>
      <w:r w:rsidR="00D35134" w:rsidRPr="00D35134">
        <w:rPr>
          <w:rFonts w:ascii="Times New Roman" w:hAnsi="Times New Roman" w:cs="Times New Roman"/>
          <w:sz w:val="28"/>
          <w:szCs w:val="28"/>
          <w:lang w:val="uk-UA"/>
        </w:rPr>
        <w:t xml:space="preserve">зв’язку з </w:t>
      </w:r>
      <w:r w:rsidR="00297F80">
        <w:rPr>
          <w:rFonts w:ascii="Times New Roman" w:hAnsi="Times New Roman" w:cs="Times New Roman"/>
          <w:sz w:val="28"/>
          <w:szCs w:val="28"/>
          <w:lang w:val="uk-UA"/>
        </w:rPr>
        <w:t>приведенням у відповідність до нормативно-правових актів органів місцевого самоврядування</w:t>
      </w:r>
      <w:r w:rsidR="00D35134">
        <w:rPr>
          <w:sz w:val="28"/>
          <w:szCs w:val="28"/>
          <w:lang w:val="uk-UA"/>
        </w:rPr>
        <w:t xml:space="preserve"> </w:t>
      </w:r>
      <w:r w:rsidR="00D35134" w:rsidRPr="00804033">
        <w:rPr>
          <w:sz w:val="28"/>
          <w:szCs w:val="28"/>
          <w:lang w:val="uk-UA"/>
        </w:rPr>
        <w:t xml:space="preserve">  </w:t>
      </w:r>
      <w:r w:rsidRPr="005F2B30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4F59D8" w:rsidRDefault="004F59D8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704A" w:rsidRPr="004E704A" w:rsidRDefault="00E52BE2" w:rsidP="004E704A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4E704A" w:rsidRDefault="004E704A" w:rsidP="0090671E">
      <w:pPr>
        <w:tabs>
          <w:tab w:val="left" w:pos="3840"/>
          <w:tab w:val="left" w:pos="5529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704A">
        <w:rPr>
          <w:rFonts w:ascii="Times New Roman" w:hAnsi="Times New Roman" w:cs="Times New Roman"/>
          <w:sz w:val="28"/>
          <w:szCs w:val="28"/>
          <w:lang w:val="uk-UA"/>
        </w:rPr>
        <w:t xml:space="preserve">        1. Внести зміни до </w:t>
      </w:r>
      <w:r w:rsidR="00D86C76">
        <w:rPr>
          <w:rFonts w:ascii="Times New Roman" w:hAnsi="Times New Roman" w:cs="Times New Roman"/>
          <w:sz w:val="28"/>
          <w:szCs w:val="28"/>
          <w:lang w:val="uk-UA"/>
        </w:rPr>
        <w:t xml:space="preserve">Методики розрахунку орендної плату за оренду комунального майна </w:t>
      </w:r>
      <w:r w:rsidRPr="004E704A">
        <w:rPr>
          <w:rFonts w:ascii="Times New Roman" w:hAnsi="Times New Roman" w:cs="Times New Roman"/>
          <w:sz w:val="28"/>
          <w:szCs w:val="28"/>
          <w:lang w:val="uk-UA"/>
        </w:rPr>
        <w:t>Первомайської міської терит</w:t>
      </w:r>
      <w:r w:rsidR="00460E07">
        <w:rPr>
          <w:rFonts w:ascii="Times New Roman" w:hAnsi="Times New Roman" w:cs="Times New Roman"/>
          <w:sz w:val="28"/>
          <w:szCs w:val="28"/>
          <w:lang w:val="uk-UA"/>
        </w:rPr>
        <w:t>оріальної громади, затвердженої</w:t>
      </w:r>
      <w:r w:rsidRPr="004E704A">
        <w:rPr>
          <w:rFonts w:ascii="Times New Roman" w:hAnsi="Times New Roman" w:cs="Times New Roman"/>
          <w:sz w:val="28"/>
          <w:szCs w:val="28"/>
          <w:lang w:val="uk-UA"/>
        </w:rPr>
        <w:t xml:space="preserve"> рішенням </w:t>
      </w:r>
      <w:r w:rsidR="00D86C76">
        <w:rPr>
          <w:rFonts w:ascii="Times New Roman" w:hAnsi="Times New Roman" w:cs="Times New Roman"/>
          <w:sz w:val="28"/>
          <w:szCs w:val="28"/>
          <w:lang w:val="uk-UA"/>
        </w:rPr>
        <w:t xml:space="preserve">Первомайської </w:t>
      </w:r>
      <w:r w:rsidR="00D76158">
        <w:rPr>
          <w:rFonts w:ascii="Times New Roman" w:hAnsi="Times New Roman" w:cs="Times New Roman"/>
          <w:sz w:val="28"/>
          <w:szCs w:val="28"/>
          <w:lang w:val="uk-UA"/>
        </w:rPr>
        <w:t>міської ради від 28.07.2022  року № 8</w:t>
      </w:r>
      <w:r w:rsidRPr="004E704A"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Положення </w:t>
      </w:r>
      <w:r w:rsidR="00D76158">
        <w:rPr>
          <w:rFonts w:ascii="Times New Roman" w:hAnsi="Times New Roman" w:cs="Times New Roman"/>
          <w:sz w:val="28"/>
          <w:szCs w:val="28"/>
          <w:lang w:val="uk-UA"/>
        </w:rPr>
        <w:t xml:space="preserve">про оренду майна </w:t>
      </w:r>
      <w:r w:rsidRPr="004E704A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 </w:t>
      </w:r>
      <w:r w:rsidRPr="004E704A">
        <w:rPr>
          <w:rFonts w:ascii="Times New Roman" w:hAnsi="Times New Roman" w:cs="Times New Roman"/>
          <w:sz w:val="28"/>
          <w:szCs w:val="28"/>
          <w:lang w:val="uk-UA"/>
        </w:rPr>
        <w:lastRenderedPageBreak/>
        <w:t>Первомайської міської територіальної громади</w:t>
      </w:r>
      <w:r w:rsidR="00D76158">
        <w:rPr>
          <w:rFonts w:ascii="Times New Roman" w:hAnsi="Times New Roman" w:cs="Times New Roman"/>
          <w:sz w:val="28"/>
          <w:szCs w:val="28"/>
          <w:lang w:val="uk-UA"/>
        </w:rPr>
        <w:t>», виклавши пункт 5</w:t>
      </w:r>
      <w:r w:rsidR="0090671E">
        <w:rPr>
          <w:rFonts w:ascii="Times New Roman" w:hAnsi="Times New Roman" w:cs="Times New Roman"/>
          <w:sz w:val="28"/>
          <w:szCs w:val="28"/>
          <w:lang w:val="uk-UA"/>
        </w:rPr>
        <w:t>.7.</w:t>
      </w:r>
      <w:r w:rsidR="00D76158">
        <w:rPr>
          <w:rFonts w:ascii="Times New Roman" w:hAnsi="Times New Roman" w:cs="Times New Roman"/>
          <w:sz w:val="28"/>
          <w:szCs w:val="28"/>
          <w:lang w:val="uk-UA"/>
        </w:rPr>
        <w:t xml:space="preserve"> Методики</w:t>
      </w:r>
      <w:r w:rsidRPr="004E704A">
        <w:rPr>
          <w:rFonts w:ascii="Times New Roman" w:hAnsi="Times New Roman" w:cs="Times New Roman"/>
          <w:sz w:val="28"/>
          <w:szCs w:val="28"/>
          <w:lang w:val="uk-UA"/>
        </w:rPr>
        <w:t xml:space="preserve"> в новій редакції:</w:t>
      </w:r>
      <w:r w:rsidRPr="004E704A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  </w:t>
      </w:r>
    </w:p>
    <w:p w:rsidR="0090671E" w:rsidRDefault="0090671E" w:rsidP="0090671E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«5.7. </w:t>
      </w:r>
      <w:r w:rsidRPr="00C41E46">
        <w:rPr>
          <w:rFonts w:ascii="Times New Roman" w:hAnsi="Times New Roman"/>
          <w:sz w:val="28"/>
          <w:szCs w:val="28"/>
          <w:lang w:val="uk-UA"/>
        </w:rPr>
        <w:t xml:space="preserve">Орендна плата за використання </w:t>
      </w:r>
      <w:r>
        <w:rPr>
          <w:rFonts w:ascii="Times New Roman" w:hAnsi="Times New Roman"/>
          <w:sz w:val="28"/>
          <w:szCs w:val="28"/>
          <w:lang w:val="uk-UA"/>
        </w:rPr>
        <w:t xml:space="preserve">об’єктів </w:t>
      </w:r>
      <w:r w:rsidRPr="00C41E46">
        <w:rPr>
          <w:rFonts w:ascii="Times New Roman" w:hAnsi="Times New Roman"/>
          <w:sz w:val="28"/>
          <w:szCs w:val="28"/>
          <w:lang w:val="uk-UA"/>
        </w:rPr>
        <w:t xml:space="preserve">комунального майна Первомайської міської територіальної </w:t>
      </w:r>
      <w:r w:rsidR="00F25D60">
        <w:rPr>
          <w:rFonts w:ascii="Times New Roman" w:hAnsi="Times New Roman"/>
          <w:sz w:val="28"/>
          <w:szCs w:val="28"/>
          <w:lang w:val="uk-UA"/>
        </w:rPr>
        <w:t>громади спрямовується</w:t>
      </w:r>
      <w:r w:rsidRPr="00C41E46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693DEC" w:rsidRPr="000B7C06" w:rsidRDefault="00A561C7" w:rsidP="00A561C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0955A5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7.</w:t>
      </w:r>
      <w:r w:rsidR="00BC714C">
        <w:rPr>
          <w:rFonts w:ascii="Times New Roman" w:hAnsi="Times New Roman"/>
          <w:sz w:val="28"/>
          <w:szCs w:val="28"/>
          <w:lang w:val="uk-UA"/>
        </w:rPr>
        <w:t>1</w:t>
      </w:r>
      <w:r w:rsidR="00ED34BB">
        <w:rPr>
          <w:rFonts w:ascii="Times New Roman" w:hAnsi="Times New Roman"/>
          <w:sz w:val="28"/>
          <w:szCs w:val="28"/>
          <w:lang w:val="uk-UA"/>
        </w:rPr>
        <w:t>.</w:t>
      </w:r>
      <w:r w:rsidRPr="000955A5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725B1">
        <w:rPr>
          <w:rFonts w:ascii="Times New Roman" w:hAnsi="Times New Roman"/>
          <w:sz w:val="28"/>
          <w:szCs w:val="28"/>
          <w:lang w:val="uk-UA"/>
        </w:rPr>
        <w:t>за комунальне майно, балансоутримувач</w:t>
      </w:r>
      <w:r w:rsidR="00767919">
        <w:rPr>
          <w:rFonts w:ascii="Times New Roman" w:hAnsi="Times New Roman"/>
          <w:sz w:val="28"/>
          <w:szCs w:val="28"/>
          <w:lang w:val="uk-UA"/>
        </w:rPr>
        <w:t>ем</w:t>
      </w:r>
      <w:r w:rsidR="00F725B1">
        <w:rPr>
          <w:rFonts w:ascii="Times New Roman" w:hAnsi="Times New Roman"/>
          <w:sz w:val="28"/>
          <w:szCs w:val="28"/>
          <w:lang w:val="uk-UA"/>
        </w:rPr>
        <w:t xml:space="preserve">  якого є </w:t>
      </w:r>
      <w:r w:rsidR="00BC714C">
        <w:rPr>
          <w:rFonts w:ascii="Times New Roman" w:hAnsi="Times New Roman"/>
          <w:spacing w:val="-2"/>
          <w:sz w:val="28"/>
          <w:szCs w:val="28"/>
          <w:lang w:val="uk-UA"/>
        </w:rPr>
        <w:t xml:space="preserve">виконавчі органи </w:t>
      </w:r>
      <w:r w:rsidR="00BC714C" w:rsidRPr="000955A5">
        <w:rPr>
          <w:rFonts w:ascii="Times New Roman" w:hAnsi="Times New Roman"/>
          <w:spacing w:val="-2"/>
          <w:sz w:val="28"/>
          <w:szCs w:val="28"/>
          <w:lang w:val="uk-UA"/>
        </w:rPr>
        <w:t xml:space="preserve"> Первомайської міської ради</w:t>
      </w:r>
      <w:r w:rsidR="001D4577">
        <w:rPr>
          <w:rFonts w:ascii="Times New Roman" w:hAnsi="Times New Roman"/>
          <w:spacing w:val="-2"/>
          <w:sz w:val="28"/>
          <w:szCs w:val="28"/>
          <w:lang w:val="uk-UA"/>
        </w:rPr>
        <w:t xml:space="preserve"> (крім у</w:t>
      </w:r>
      <w:r w:rsidR="00693DEC">
        <w:rPr>
          <w:rFonts w:ascii="Times New Roman" w:hAnsi="Times New Roman"/>
          <w:spacing w:val="-2"/>
          <w:sz w:val="28"/>
          <w:szCs w:val="28"/>
          <w:lang w:val="uk-UA"/>
        </w:rPr>
        <w:t>правління комунальної в</w:t>
      </w:r>
      <w:r w:rsidR="001D4577">
        <w:rPr>
          <w:rFonts w:ascii="Times New Roman" w:hAnsi="Times New Roman"/>
          <w:spacing w:val="-2"/>
          <w:sz w:val="28"/>
          <w:szCs w:val="28"/>
          <w:lang w:val="uk-UA"/>
        </w:rPr>
        <w:t>ласності та земельних відносин П</w:t>
      </w:r>
      <w:r w:rsidR="00693DEC">
        <w:rPr>
          <w:rFonts w:ascii="Times New Roman" w:hAnsi="Times New Roman"/>
          <w:spacing w:val="-2"/>
          <w:sz w:val="28"/>
          <w:szCs w:val="28"/>
          <w:lang w:val="uk-UA"/>
        </w:rPr>
        <w:t>ервомайської міської ради та управління житлово-комунального господарства Первомайської міської ради)</w:t>
      </w:r>
      <w:r w:rsidR="00BC714C">
        <w:rPr>
          <w:rFonts w:ascii="Times New Roman" w:hAnsi="Times New Roman"/>
          <w:spacing w:val="-2"/>
          <w:sz w:val="28"/>
          <w:szCs w:val="28"/>
          <w:lang w:val="uk-UA"/>
        </w:rPr>
        <w:t>,</w:t>
      </w:r>
      <w:r w:rsidR="00F725B1">
        <w:rPr>
          <w:rFonts w:ascii="Times New Roman" w:hAnsi="Times New Roman"/>
          <w:sz w:val="28"/>
          <w:szCs w:val="28"/>
          <w:lang w:val="uk-UA"/>
        </w:rPr>
        <w:t xml:space="preserve"> бюджетні</w:t>
      </w:r>
      <w:r w:rsidR="00ED34BB">
        <w:rPr>
          <w:rFonts w:ascii="Times New Roman" w:hAnsi="Times New Roman"/>
          <w:sz w:val="28"/>
          <w:szCs w:val="28"/>
          <w:lang w:val="uk-UA"/>
        </w:rPr>
        <w:t xml:space="preserve"> установ</w:t>
      </w:r>
      <w:r w:rsidR="00F725B1">
        <w:rPr>
          <w:rFonts w:ascii="Times New Roman" w:hAnsi="Times New Roman"/>
          <w:sz w:val="28"/>
          <w:szCs w:val="28"/>
          <w:lang w:val="uk-UA"/>
        </w:rPr>
        <w:t>и та організації,</w:t>
      </w:r>
      <w:r w:rsidR="00FE2335">
        <w:rPr>
          <w:rFonts w:ascii="Times New Roman" w:hAnsi="Times New Roman"/>
          <w:sz w:val="28"/>
          <w:szCs w:val="28"/>
          <w:lang w:val="uk-UA"/>
        </w:rPr>
        <w:t xml:space="preserve"> орендна плата </w:t>
      </w:r>
      <w:r w:rsidR="00693DEC" w:rsidRPr="000955A5">
        <w:rPr>
          <w:rFonts w:ascii="Times New Roman" w:hAnsi="Times New Roman"/>
          <w:sz w:val="28"/>
          <w:szCs w:val="28"/>
          <w:lang w:val="uk-UA"/>
        </w:rPr>
        <w:t>100 відсотків</w:t>
      </w:r>
      <w:r w:rsidR="00693DEC" w:rsidRPr="000955A5">
        <w:rPr>
          <w:rFonts w:ascii="Times New Roman" w:hAnsi="Times New Roman"/>
          <w:spacing w:val="-2"/>
          <w:sz w:val="28"/>
          <w:szCs w:val="28"/>
          <w:lang w:val="uk-UA"/>
        </w:rPr>
        <w:t xml:space="preserve"> за</w:t>
      </w:r>
      <w:r w:rsidR="00693DEC">
        <w:rPr>
          <w:rFonts w:ascii="Times New Roman" w:hAnsi="Times New Roman"/>
          <w:spacing w:val="-2"/>
          <w:sz w:val="28"/>
          <w:szCs w:val="28"/>
          <w:lang w:val="uk-UA"/>
        </w:rPr>
        <w:t xml:space="preserve">лишається </w:t>
      </w:r>
      <w:r w:rsidR="00693DEC" w:rsidRPr="000955A5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="00693DEC">
        <w:rPr>
          <w:rFonts w:ascii="Times New Roman" w:hAnsi="Times New Roman"/>
          <w:spacing w:val="-2"/>
          <w:sz w:val="28"/>
          <w:szCs w:val="28"/>
          <w:lang w:val="uk-UA"/>
        </w:rPr>
        <w:t xml:space="preserve">балансоутримувачу </w:t>
      </w:r>
      <w:r w:rsidR="00693DEC" w:rsidRPr="000955A5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693DEC" w:rsidRPr="000B7C06">
        <w:rPr>
          <w:rFonts w:ascii="Times New Roman" w:hAnsi="Times New Roman"/>
          <w:sz w:val="28"/>
          <w:szCs w:val="28"/>
          <w:lang w:val="uk-UA"/>
        </w:rPr>
        <w:t>вико</w:t>
      </w:r>
      <w:r w:rsidR="00624763" w:rsidRPr="000B7C06">
        <w:rPr>
          <w:rFonts w:ascii="Times New Roman" w:hAnsi="Times New Roman"/>
          <w:sz w:val="28"/>
          <w:szCs w:val="28"/>
          <w:lang w:val="uk-UA"/>
        </w:rPr>
        <w:t>ристовується для</w:t>
      </w:r>
      <w:r w:rsidR="00693DEC" w:rsidRPr="000B7C06">
        <w:rPr>
          <w:rFonts w:ascii="Times New Roman" w:hAnsi="Times New Roman"/>
          <w:sz w:val="28"/>
          <w:szCs w:val="28"/>
          <w:lang w:val="uk-UA"/>
        </w:rPr>
        <w:t xml:space="preserve"> фінансування видатків на утримання</w:t>
      </w:r>
      <w:r w:rsidR="00624763" w:rsidRPr="000B7C06">
        <w:rPr>
          <w:rFonts w:ascii="Times New Roman" w:hAnsi="Times New Roman"/>
          <w:sz w:val="28"/>
          <w:szCs w:val="28"/>
          <w:lang w:val="uk-UA"/>
        </w:rPr>
        <w:t xml:space="preserve"> приміщень</w:t>
      </w:r>
      <w:r w:rsidR="00693DEC" w:rsidRPr="000B7C06">
        <w:rPr>
          <w:rFonts w:ascii="Times New Roman" w:hAnsi="Times New Roman"/>
          <w:sz w:val="28"/>
          <w:szCs w:val="28"/>
          <w:lang w:val="uk-UA"/>
        </w:rPr>
        <w:t>;</w:t>
      </w:r>
    </w:p>
    <w:p w:rsidR="00ED34BB" w:rsidRDefault="00693DEC" w:rsidP="00A561C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5.7.2. за комунальне майно, балансоутримувачем  якого є</w:t>
      </w:r>
      <w:r w:rsidR="001D4577">
        <w:rPr>
          <w:rFonts w:ascii="Times New Roman" w:hAnsi="Times New Roman"/>
          <w:spacing w:val="-2"/>
          <w:sz w:val="28"/>
          <w:szCs w:val="28"/>
          <w:lang w:val="uk-UA"/>
        </w:rPr>
        <w:t xml:space="preserve"> управління комунальної власності та земельних відносин Первомайської міської ради та управління житлово-комунального господарства Первомайської міської ради</w:t>
      </w:r>
      <w:r w:rsidR="001D457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7C06">
        <w:rPr>
          <w:rFonts w:ascii="Times New Roman" w:hAnsi="Times New Roman"/>
          <w:sz w:val="28"/>
          <w:szCs w:val="28"/>
          <w:lang w:val="uk-UA"/>
        </w:rPr>
        <w:t xml:space="preserve">орендна плата </w:t>
      </w:r>
      <w:r w:rsidR="00FE2335">
        <w:rPr>
          <w:rFonts w:ascii="Times New Roman" w:hAnsi="Times New Roman"/>
          <w:sz w:val="28"/>
          <w:szCs w:val="28"/>
          <w:lang w:val="uk-UA"/>
        </w:rPr>
        <w:t>в повному обсязі спрямовується до місцевого бюджету;</w:t>
      </w:r>
    </w:p>
    <w:p w:rsidR="00A561C7" w:rsidRDefault="00693DEC" w:rsidP="00A561C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pacing w:val="-2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5.7.3</w:t>
      </w:r>
      <w:r w:rsidR="00ED34BB">
        <w:rPr>
          <w:rFonts w:ascii="Times New Roman" w:hAnsi="Times New Roman"/>
          <w:sz w:val="28"/>
          <w:szCs w:val="28"/>
          <w:lang w:val="uk-UA"/>
        </w:rPr>
        <w:t>.</w:t>
      </w:r>
      <w:r w:rsidR="00A561C7" w:rsidRPr="000955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25B1">
        <w:rPr>
          <w:rFonts w:ascii="Times New Roman" w:hAnsi="Times New Roman"/>
          <w:sz w:val="28"/>
          <w:szCs w:val="28"/>
          <w:lang w:val="uk-UA"/>
        </w:rPr>
        <w:t>за комунальне майно, балансоутримувач</w:t>
      </w:r>
      <w:r w:rsidR="00767919">
        <w:rPr>
          <w:rFonts w:ascii="Times New Roman" w:hAnsi="Times New Roman"/>
          <w:sz w:val="28"/>
          <w:szCs w:val="28"/>
          <w:lang w:val="uk-UA"/>
        </w:rPr>
        <w:t>ем</w:t>
      </w:r>
      <w:r w:rsidR="00F725B1">
        <w:rPr>
          <w:rFonts w:ascii="Times New Roman" w:hAnsi="Times New Roman"/>
          <w:sz w:val="28"/>
          <w:szCs w:val="28"/>
          <w:lang w:val="uk-UA"/>
        </w:rPr>
        <w:t xml:space="preserve">  якого є</w:t>
      </w:r>
      <w:r w:rsidR="00A561C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25B1">
        <w:rPr>
          <w:rFonts w:ascii="Times New Roman" w:hAnsi="Times New Roman"/>
          <w:spacing w:val="-2"/>
          <w:sz w:val="28"/>
          <w:szCs w:val="28"/>
          <w:lang w:val="uk-UA"/>
        </w:rPr>
        <w:t>комунальні</w:t>
      </w:r>
      <w:r w:rsidR="00A561C7" w:rsidRPr="000955A5">
        <w:rPr>
          <w:rFonts w:ascii="Times New Roman" w:hAnsi="Times New Roman"/>
          <w:spacing w:val="-2"/>
          <w:sz w:val="28"/>
          <w:szCs w:val="28"/>
          <w:lang w:val="uk-UA"/>
        </w:rPr>
        <w:t xml:space="preserve"> підприємств</w:t>
      </w:r>
      <w:r w:rsidR="00F725B1">
        <w:rPr>
          <w:rFonts w:ascii="Times New Roman" w:hAnsi="Times New Roman"/>
          <w:spacing w:val="-2"/>
          <w:sz w:val="28"/>
          <w:szCs w:val="28"/>
          <w:lang w:val="uk-UA"/>
        </w:rPr>
        <w:t>а</w:t>
      </w:r>
      <w:r w:rsidR="00BC714C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="00917178">
        <w:rPr>
          <w:rFonts w:ascii="Times New Roman" w:hAnsi="Times New Roman"/>
          <w:spacing w:val="-2"/>
          <w:sz w:val="28"/>
          <w:szCs w:val="28"/>
          <w:lang w:val="uk-UA"/>
        </w:rPr>
        <w:t xml:space="preserve">Первомайської міської ради </w:t>
      </w:r>
      <w:r w:rsidR="00BC714C">
        <w:rPr>
          <w:rFonts w:ascii="Times New Roman" w:hAnsi="Times New Roman"/>
          <w:spacing w:val="-2"/>
          <w:sz w:val="28"/>
          <w:szCs w:val="28"/>
          <w:lang w:val="uk-UA"/>
        </w:rPr>
        <w:t>(крім підприємства, яке надає послуги</w:t>
      </w:r>
      <w:r w:rsidR="00BC714C" w:rsidRPr="00BC714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C714C">
        <w:rPr>
          <w:rFonts w:ascii="Times New Roman" w:hAnsi="Times New Roman"/>
          <w:sz w:val="28"/>
          <w:szCs w:val="28"/>
          <w:lang w:val="uk-UA"/>
        </w:rPr>
        <w:t>з водопостачання та водовідведення в місті Первомайську Миколаївської області</w:t>
      </w:r>
      <w:r w:rsidR="00BC714C">
        <w:rPr>
          <w:rFonts w:ascii="Times New Roman" w:hAnsi="Times New Roman"/>
          <w:spacing w:val="-2"/>
          <w:sz w:val="28"/>
          <w:szCs w:val="28"/>
          <w:lang w:val="uk-UA"/>
        </w:rPr>
        <w:t>)</w:t>
      </w:r>
      <w:r w:rsidR="00A561C7" w:rsidRPr="000955A5">
        <w:rPr>
          <w:rFonts w:ascii="Times New Roman" w:hAnsi="Times New Roman"/>
          <w:spacing w:val="-2"/>
          <w:sz w:val="28"/>
          <w:szCs w:val="28"/>
          <w:lang w:val="uk-UA"/>
        </w:rPr>
        <w:t>:</w:t>
      </w:r>
    </w:p>
    <w:p w:rsidR="001D4577" w:rsidRPr="000955A5" w:rsidRDefault="001D4577" w:rsidP="001D4577">
      <w:pPr>
        <w:spacing w:after="0" w:line="240" w:lineRule="auto"/>
        <w:ind w:firstLine="567"/>
        <w:jc w:val="both"/>
        <w:rPr>
          <w:rFonts w:ascii="Times New Roman" w:hAnsi="Times New Roman"/>
          <w:spacing w:val="-2"/>
          <w:sz w:val="28"/>
          <w:szCs w:val="28"/>
          <w:lang w:val="uk-UA"/>
        </w:rPr>
      </w:pPr>
      <w:r>
        <w:rPr>
          <w:rFonts w:ascii="Times New Roman" w:hAnsi="Times New Roman"/>
          <w:spacing w:val="-2"/>
          <w:sz w:val="28"/>
          <w:szCs w:val="28"/>
          <w:lang w:val="uk-UA"/>
        </w:rPr>
        <w:t xml:space="preserve">- за нерухоме майно - 50 відсотків до місцевого бюджету, </w:t>
      </w:r>
      <w:r w:rsidRPr="000955A5">
        <w:rPr>
          <w:rFonts w:ascii="Times New Roman" w:hAnsi="Times New Roman"/>
          <w:spacing w:val="-2"/>
          <w:sz w:val="28"/>
          <w:szCs w:val="28"/>
          <w:lang w:val="uk-UA"/>
        </w:rPr>
        <w:t xml:space="preserve">50 відсотків </w:t>
      </w:r>
      <w:r w:rsidRPr="000955A5">
        <w:rPr>
          <w:rFonts w:ascii="Times New Roman" w:hAnsi="Times New Roman"/>
          <w:sz w:val="28"/>
          <w:szCs w:val="28"/>
          <w:lang w:val="uk-UA"/>
        </w:rPr>
        <w:t>залишається підприємству та викори</w:t>
      </w:r>
      <w:r w:rsidR="000B7C06">
        <w:rPr>
          <w:rFonts w:ascii="Times New Roman" w:hAnsi="Times New Roman"/>
          <w:sz w:val="28"/>
          <w:szCs w:val="28"/>
          <w:lang w:val="uk-UA"/>
        </w:rPr>
        <w:t>стовується для власних потреб</w:t>
      </w:r>
      <w:r w:rsidRPr="000955A5">
        <w:rPr>
          <w:rFonts w:ascii="Times New Roman" w:hAnsi="Times New Roman"/>
          <w:sz w:val="28"/>
          <w:szCs w:val="28"/>
          <w:lang w:val="uk-UA"/>
        </w:rPr>
        <w:t>;</w:t>
      </w:r>
    </w:p>
    <w:p w:rsidR="00A561C7" w:rsidRPr="000955A5" w:rsidRDefault="00A561C7" w:rsidP="00A561C7">
      <w:pPr>
        <w:spacing w:after="0" w:line="240" w:lineRule="auto"/>
        <w:ind w:right="-33" w:firstLine="567"/>
        <w:jc w:val="both"/>
        <w:rPr>
          <w:rFonts w:ascii="Times New Roman" w:hAnsi="Times New Roman"/>
          <w:spacing w:val="-2"/>
          <w:sz w:val="28"/>
          <w:szCs w:val="28"/>
          <w:lang w:val="uk-UA"/>
        </w:rPr>
      </w:pPr>
      <w:r w:rsidRPr="000955A5">
        <w:rPr>
          <w:rFonts w:ascii="Times New Roman" w:hAnsi="Times New Roman"/>
          <w:spacing w:val="-2"/>
          <w:sz w:val="28"/>
          <w:szCs w:val="28"/>
          <w:lang w:val="uk-UA"/>
        </w:rPr>
        <w:t>- за окреме індивідуально визначене майно  (крім нерухомого)  –  100 відсотків балансоутримувачу;</w:t>
      </w:r>
    </w:p>
    <w:p w:rsidR="00A561C7" w:rsidRPr="00A561C7" w:rsidRDefault="00A561C7" w:rsidP="00E75877">
      <w:pPr>
        <w:spacing w:after="0" w:line="240" w:lineRule="auto"/>
        <w:ind w:firstLine="567"/>
        <w:jc w:val="both"/>
        <w:rPr>
          <w:rFonts w:ascii="Times New Roman" w:hAnsi="Times New Roman"/>
          <w:spacing w:val="-2"/>
          <w:sz w:val="28"/>
          <w:szCs w:val="28"/>
          <w:lang w:val="uk-UA"/>
        </w:rPr>
      </w:pPr>
      <w:r w:rsidRPr="000955A5">
        <w:rPr>
          <w:rFonts w:ascii="Times New Roman" w:hAnsi="Times New Roman"/>
          <w:spacing w:val="-2"/>
          <w:sz w:val="28"/>
          <w:szCs w:val="28"/>
          <w:lang w:val="uk-UA"/>
        </w:rPr>
        <w:t>- за єдиний майновий комплекс підприємства, нерухоме</w:t>
      </w:r>
      <w:r>
        <w:rPr>
          <w:rFonts w:ascii="Times New Roman" w:hAnsi="Times New Roman"/>
          <w:spacing w:val="-2"/>
          <w:sz w:val="28"/>
          <w:szCs w:val="28"/>
          <w:lang w:val="uk-UA"/>
        </w:rPr>
        <w:t xml:space="preserve"> майно –50 відсотків до місцевого</w:t>
      </w:r>
      <w:r w:rsidR="00E75877">
        <w:rPr>
          <w:rFonts w:ascii="Times New Roman" w:hAnsi="Times New Roman"/>
          <w:spacing w:val="-2"/>
          <w:sz w:val="28"/>
          <w:szCs w:val="28"/>
          <w:lang w:val="uk-UA"/>
        </w:rPr>
        <w:t xml:space="preserve"> бюджету, </w:t>
      </w:r>
      <w:r w:rsidRPr="000955A5">
        <w:rPr>
          <w:rFonts w:ascii="Times New Roman" w:hAnsi="Times New Roman"/>
          <w:spacing w:val="-2"/>
          <w:sz w:val="28"/>
          <w:szCs w:val="28"/>
          <w:lang w:val="uk-UA"/>
        </w:rPr>
        <w:t xml:space="preserve">50 відсотків </w:t>
      </w:r>
      <w:r w:rsidRPr="000955A5">
        <w:rPr>
          <w:rFonts w:ascii="Times New Roman" w:hAnsi="Times New Roman"/>
          <w:sz w:val="28"/>
          <w:szCs w:val="28"/>
          <w:lang w:val="uk-UA"/>
        </w:rPr>
        <w:t>залишається підприємству та викори</w:t>
      </w:r>
      <w:r w:rsidR="000B7C06">
        <w:rPr>
          <w:rFonts w:ascii="Times New Roman" w:hAnsi="Times New Roman"/>
          <w:sz w:val="28"/>
          <w:szCs w:val="28"/>
          <w:lang w:val="uk-UA"/>
        </w:rPr>
        <w:t>стовується для власних потреб</w:t>
      </w:r>
      <w:r w:rsidRPr="000955A5">
        <w:rPr>
          <w:rFonts w:ascii="Times New Roman" w:hAnsi="Times New Roman"/>
          <w:sz w:val="28"/>
          <w:szCs w:val="28"/>
          <w:lang w:val="uk-UA"/>
        </w:rPr>
        <w:t>;</w:t>
      </w:r>
    </w:p>
    <w:p w:rsidR="0090671E" w:rsidRPr="000955A5" w:rsidRDefault="0090671E" w:rsidP="00A561C7">
      <w:pPr>
        <w:spacing w:after="0" w:line="240" w:lineRule="auto"/>
        <w:ind w:right="-33" w:firstLine="567"/>
        <w:jc w:val="both"/>
        <w:rPr>
          <w:rFonts w:ascii="Times New Roman" w:hAnsi="Times New Roman"/>
          <w:spacing w:val="-2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0955A5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7.</w:t>
      </w:r>
      <w:r w:rsidR="00693DEC">
        <w:rPr>
          <w:rFonts w:ascii="Times New Roman" w:hAnsi="Times New Roman"/>
          <w:sz w:val="28"/>
          <w:szCs w:val="28"/>
          <w:lang w:val="uk-UA"/>
        </w:rPr>
        <w:t>4</w:t>
      </w:r>
      <w:r w:rsidR="00ED34BB">
        <w:rPr>
          <w:rFonts w:ascii="Times New Roman" w:hAnsi="Times New Roman"/>
          <w:sz w:val="28"/>
          <w:szCs w:val="28"/>
          <w:lang w:val="uk-UA"/>
        </w:rPr>
        <w:t>.</w:t>
      </w:r>
      <w:r w:rsidRPr="000955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25B1">
        <w:rPr>
          <w:rFonts w:ascii="Times New Roman" w:hAnsi="Times New Roman"/>
          <w:sz w:val="28"/>
          <w:szCs w:val="28"/>
          <w:lang w:val="uk-UA"/>
        </w:rPr>
        <w:t>за комунальне майно, балансоутримувач</w:t>
      </w:r>
      <w:r w:rsidR="00767919">
        <w:rPr>
          <w:rFonts w:ascii="Times New Roman" w:hAnsi="Times New Roman"/>
          <w:sz w:val="28"/>
          <w:szCs w:val="28"/>
          <w:lang w:val="uk-UA"/>
        </w:rPr>
        <w:t>ем</w:t>
      </w:r>
      <w:r w:rsidR="00F725B1">
        <w:rPr>
          <w:rFonts w:ascii="Times New Roman" w:hAnsi="Times New Roman"/>
          <w:sz w:val="28"/>
          <w:szCs w:val="28"/>
          <w:lang w:val="uk-UA"/>
        </w:rPr>
        <w:t xml:space="preserve">  якого є </w:t>
      </w:r>
      <w:r w:rsidR="00A561C7" w:rsidRPr="000955A5">
        <w:rPr>
          <w:rFonts w:ascii="Times New Roman" w:hAnsi="Times New Roman"/>
          <w:spacing w:val="-2"/>
          <w:sz w:val="28"/>
          <w:szCs w:val="28"/>
          <w:lang w:val="uk-UA"/>
        </w:rPr>
        <w:t>комунальні підприємства</w:t>
      </w:r>
      <w:r w:rsidR="00460E07">
        <w:rPr>
          <w:rFonts w:ascii="Times New Roman" w:hAnsi="Times New Roman"/>
          <w:spacing w:val="-2"/>
          <w:sz w:val="28"/>
          <w:szCs w:val="28"/>
          <w:lang w:val="uk-UA"/>
        </w:rPr>
        <w:t xml:space="preserve"> Первомайської міської ради</w:t>
      </w:r>
      <w:r w:rsidR="00A561C7" w:rsidRPr="000955A5">
        <w:rPr>
          <w:rFonts w:ascii="Times New Roman" w:hAnsi="Times New Roman"/>
          <w:spacing w:val="-2"/>
          <w:sz w:val="28"/>
          <w:szCs w:val="28"/>
          <w:lang w:val="uk-UA"/>
        </w:rPr>
        <w:t>, що мають статус</w:t>
      </w:r>
      <w:r w:rsidR="00F725B1">
        <w:rPr>
          <w:rFonts w:ascii="Times New Roman" w:hAnsi="Times New Roman"/>
          <w:spacing w:val="-2"/>
          <w:sz w:val="28"/>
          <w:szCs w:val="28"/>
          <w:lang w:val="uk-UA"/>
        </w:rPr>
        <w:t xml:space="preserve"> неприбуткових (некомерційних)</w:t>
      </w:r>
      <w:r w:rsidR="00A561C7" w:rsidRPr="000955A5">
        <w:rPr>
          <w:rFonts w:ascii="Times New Roman" w:hAnsi="Times New Roman"/>
          <w:spacing w:val="-2"/>
          <w:sz w:val="28"/>
          <w:szCs w:val="28"/>
          <w:lang w:val="uk-UA"/>
        </w:rPr>
        <w:t>, орендна плата не підлягає розподілу і використовується виключно для фінансування видатків на утримання такої неприбуткової організації, реалізації мети (цілей, завдань) та напрямів діяльності, визначених її установчими документами;</w:t>
      </w:r>
    </w:p>
    <w:p w:rsidR="001D4577" w:rsidRPr="003D7992" w:rsidRDefault="0090671E" w:rsidP="003D7992">
      <w:pPr>
        <w:spacing w:after="0" w:line="240" w:lineRule="auto"/>
        <w:ind w:right="-33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pacing w:val="-2"/>
          <w:sz w:val="28"/>
          <w:szCs w:val="28"/>
          <w:lang w:val="uk-UA"/>
        </w:rPr>
        <w:t>5</w:t>
      </w:r>
      <w:r w:rsidRPr="000955A5">
        <w:rPr>
          <w:rFonts w:ascii="Times New Roman" w:hAnsi="Times New Roman"/>
          <w:spacing w:val="-2"/>
          <w:sz w:val="28"/>
          <w:szCs w:val="28"/>
          <w:lang w:val="uk-UA"/>
        </w:rPr>
        <w:t>.</w:t>
      </w:r>
      <w:r>
        <w:rPr>
          <w:rFonts w:ascii="Times New Roman" w:hAnsi="Times New Roman"/>
          <w:spacing w:val="-2"/>
          <w:sz w:val="28"/>
          <w:szCs w:val="28"/>
          <w:lang w:val="uk-UA"/>
        </w:rPr>
        <w:t>7.</w:t>
      </w:r>
      <w:r w:rsidR="00693DEC">
        <w:rPr>
          <w:rFonts w:ascii="Times New Roman" w:hAnsi="Times New Roman"/>
          <w:spacing w:val="-2"/>
          <w:sz w:val="28"/>
          <w:szCs w:val="28"/>
          <w:lang w:val="uk-UA"/>
        </w:rPr>
        <w:t>5.</w:t>
      </w:r>
      <w:r w:rsidRPr="000955A5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="00F725B1">
        <w:rPr>
          <w:rFonts w:ascii="Times New Roman" w:hAnsi="Times New Roman"/>
          <w:sz w:val="28"/>
          <w:szCs w:val="28"/>
          <w:lang w:val="uk-UA"/>
        </w:rPr>
        <w:t>за комунальне майно, балансоутримувач</w:t>
      </w:r>
      <w:r w:rsidR="00767919">
        <w:rPr>
          <w:rFonts w:ascii="Times New Roman" w:hAnsi="Times New Roman"/>
          <w:sz w:val="28"/>
          <w:szCs w:val="28"/>
          <w:lang w:val="uk-UA"/>
        </w:rPr>
        <w:t>ем</w:t>
      </w:r>
      <w:r w:rsidR="00BC714C">
        <w:rPr>
          <w:rFonts w:ascii="Times New Roman" w:hAnsi="Times New Roman"/>
          <w:sz w:val="28"/>
          <w:szCs w:val="28"/>
          <w:lang w:val="uk-UA"/>
        </w:rPr>
        <w:t xml:space="preserve">  якого є  комунальне</w:t>
      </w:r>
      <w:r w:rsidR="00E72421">
        <w:rPr>
          <w:rFonts w:ascii="Times New Roman" w:hAnsi="Times New Roman"/>
          <w:sz w:val="28"/>
          <w:szCs w:val="28"/>
          <w:lang w:val="uk-UA"/>
        </w:rPr>
        <w:t xml:space="preserve">  підприємств</w:t>
      </w:r>
      <w:r w:rsidR="00BC714C">
        <w:rPr>
          <w:rFonts w:ascii="Times New Roman" w:hAnsi="Times New Roman"/>
          <w:sz w:val="28"/>
          <w:szCs w:val="28"/>
          <w:lang w:val="uk-UA"/>
        </w:rPr>
        <w:t>о</w:t>
      </w:r>
      <w:r w:rsidR="00E72421">
        <w:rPr>
          <w:rFonts w:ascii="Times New Roman" w:hAnsi="Times New Roman"/>
          <w:sz w:val="28"/>
          <w:szCs w:val="28"/>
          <w:lang w:val="uk-UA"/>
        </w:rPr>
        <w:t>, я</w:t>
      </w:r>
      <w:r w:rsidR="00BC714C">
        <w:rPr>
          <w:rFonts w:ascii="Times New Roman" w:hAnsi="Times New Roman"/>
          <w:sz w:val="28"/>
          <w:szCs w:val="28"/>
          <w:lang w:val="uk-UA"/>
        </w:rPr>
        <w:t>ке надає</w:t>
      </w:r>
      <w:r w:rsidR="00E72421">
        <w:rPr>
          <w:rFonts w:ascii="Times New Roman" w:hAnsi="Times New Roman"/>
          <w:sz w:val="28"/>
          <w:szCs w:val="28"/>
          <w:lang w:val="uk-UA"/>
        </w:rPr>
        <w:t xml:space="preserve"> послуги з водопостачання та водовідведення в місті Первомайську Миколаївської області</w:t>
      </w:r>
      <w:r w:rsidR="00BC714C">
        <w:rPr>
          <w:rFonts w:ascii="Times New Roman" w:hAnsi="Times New Roman"/>
          <w:sz w:val="28"/>
          <w:szCs w:val="28"/>
          <w:lang w:val="uk-UA"/>
        </w:rPr>
        <w:t xml:space="preserve"> -</w:t>
      </w:r>
      <w:r w:rsidRPr="000955A5">
        <w:rPr>
          <w:rFonts w:ascii="Times New Roman" w:hAnsi="Times New Roman"/>
          <w:sz w:val="28"/>
          <w:szCs w:val="28"/>
          <w:lang w:val="uk-UA"/>
        </w:rPr>
        <w:t xml:space="preserve"> 100 відсотків </w:t>
      </w:r>
      <w:r w:rsidRPr="000955A5">
        <w:rPr>
          <w:rFonts w:ascii="Times New Roman" w:hAnsi="Times New Roman"/>
          <w:spacing w:val="-2"/>
          <w:sz w:val="28"/>
          <w:szCs w:val="28"/>
          <w:lang w:val="uk-UA"/>
        </w:rPr>
        <w:t>орендної плати за</w:t>
      </w:r>
      <w:r w:rsidR="00693DEC">
        <w:rPr>
          <w:rFonts w:ascii="Times New Roman" w:hAnsi="Times New Roman"/>
          <w:spacing w:val="-2"/>
          <w:sz w:val="28"/>
          <w:szCs w:val="28"/>
          <w:lang w:val="uk-UA"/>
        </w:rPr>
        <w:t>лишається підприємству</w:t>
      </w:r>
      <w:r w:rsidRPr="000955A5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Pr="000955A5">
        <w:rPr>
          <w:rFonts w:ascii="Times New Roman" w:hAnsi="Times New Roman"/>
          <w:sz w:val="28"/>
          <w:szCs w:val="28"/>
          <w:lang w:val="uk-UA"/>
        </w:rPr>
        <w:t>та вико</w:t>
      </w:r>
      <w:r w:rsidR="00E72421">
        <w:rPr>
          <w:rFonts w:ascii="Times New Roman" w:hAnsi="Times New Roman"/>
          <w:sz w:val="28"/>
          <w:szCs w:val="28"/>
          <w:lang w:val="uk-UA"/>
        </w:rPr>
        <w:t>ристовується для власних потреб.</w:t>
      </w:r>
    </w:p>
    <w:p w:rsidR="00A942B4" w:rsidRDefault="00BD0AF8" w:rsidP="004E70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2B4" w:rsidRDefault="00A942B4" w:rsidP="00E52BE2">
      <w:pPr>
        <w:pStyle w:val="a3"/>
        <w:rPr>
          <w:sz w:val="28"/>
          <w:szCs w:val="28"/>
          <w:lang w:val="uk-UA"/>
        </w:rPr>
      </w:pPr>
    </w:p>
    <w:p w:rsidR="00E52BE2" w:rsidRDefault="00E52BE2" w:rsidP="00C30B94">
      <w:pPr>
        <w:pStyle w:val="a3"/>
        <w:tabs>
          <w:tab w:val="clear" w:pos="9355"/>
          <w:tab w:val="right" w:pos="9639"/>
        </w:tabs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 w:rsidR="00342202">
        <w:rPr>
          <w:sz w:val="28"/>
          <w:szCs w:val="28"/>
          <w:lang w:val="uk-UA"/>
        </w:rPr>
        <w:t xml:space="preserve">  </w:t>
      </w:r>
      <w:r w:rsidR="00C30B94">
        <w:rPr>
          <w:sz w:val="28"/>
          <w:szCs w:val="28"/>
          <w:lang w:val="uk-UA"/>
        </w:rPr>
        <w:t xml:space="preserve">    </w:t>
      </w:r>
      <w:r w:rsidR="00342202">
        <w:rPr>
          <w:sz w:val="28"/>
          <w:szCs w:val="28"/>
          <w:lang w:val="uk-UA"/>
        </w:rPr>
        <w:t xml:space="preserve"> </w:t>
      </w:r>
      <w:r w:rsidR="00C30B94">
        <w:rPr>
          <w:sz w:val="28"/>
          <w:szCs w:val="28"/>
          <w:lang w:val="uk-UA"/>
        </w:rPr>
        <w:t xml:space="preserve">      </w:t>
      </w:r>
      <w:r w:rsidRPr="00E52BE2">
        <w:rPr>
          <w:sz w:val="28"/>
          <w:szCs w:val="28"/>
          <w:lang w:val="uk-UA"/>
        </w:rPr>
        <w:t>Олег ДЕМЧЕНКО</w:t>
      </w:r>
    </w:p>
    <w:p w:rsidR="00342202" w:rsidRDefault="00342202" w:rsidP="00E52BE2">
      <w:pPr>
        <w:pStyle w:val="a3"/>
        <w:rPr>
          <w:sz w:val="28"/>
          <w:szCs w:val="28"/>
          <w:lang w:val="uk-UA"/>
        </w:rPr>
      </w:pPr>
    </w:p>
    <w:p w:rsidR="00B03BB1" w:rsidRPr="00342202" w:rsidRDefault="00B03BB1" w:rsidP="00E52BE2">
      <w:pPr>
        <w:pStyle w:val="a3"/>
        <w:rPr>
          <w:lang w:val="uk-UA"/>
        </w:rPr>
      </w:pPr>
    </w:p>
    <w:sectPr w:rsidR="00B03BB1" w:rsidRPr="00342202" w:rsidSect="00C85098">
      <w:headerReference w:type="default" r:id="rId8"/>
      <w:footerReference w:type="default" r:id="rId9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44A2" w:rsidRDefault="000A44A2" w:rsidP="00FD6A12">
      <w:pPr>
        <w:spacing w:after="0" w:line="240" w:lineRule="auto"/>
      </w:pPr>
      <w:r>
        <w:separator/>
      </w:r>
    </w:p>
  </w:endnote>
  <w:endnote w:type="continuationSeparator" w:id="1">
    <w:p w:rsidR="000A44A2" w:rsidRDefault="000A44A2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Pr="00FD6A12" w:rsidRDefault="00B642B7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4006A4" w:rsidRPr="004006A4" w:rsidRDefault="004006A4" w:rsidP="004006A4">
    <w:pPr>
      <w:tabs>
        <w:tab w:val="left" w:pos="3840"/>
        <w:tab w:val="left" w:pos="5529"/>
      </w:tabs>
      <w:spacing w:after="0" w:line="240" w:lineRule="auto"/>
      <w:ind w:right="566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4006A4">
      <w:rPr>
        <w:rFonts w:ascii="Times New Roman" w:hAnsi="Times New Roman" w:cs="Times New Roman"/>
        <w:b/>
        <w:sz w:val="18"/>
        <w:szCs w:val="18"/>
        <w:lang w:val="uk-UA"/>
      </w:rPr>
      <w:t>Про внесення змін до Методики розрахунку орендної плати за  оренду комунального майна Первомайської міської терит</w:t>
    </w:r>
    <w:r w:rsidR="0089269E">
      <w:rPr>
        <w:rFonts w:ascii="Times New Roman" w:hAnsi="Times New Roman" w:cs="Times New Roman"/>
        <w:b/>
        <w:sz w:val="18"/>
        <w:szCs w:val="18"/>
        <w:lang w:val="uk-UA"/>
      </w:rPr>
      <w:t>оріальної громади, затвердженої</w:t>
    </w:r>
    <w:r w:rsidRPr="004006A4">
      <w:rPr>
        <w:rFonts w:ascii="Times New Roman" w:hAnsi="Times New Roman" w:cs="Times New Roman"/>
        <w:b/>
        <w:sz w:val="18"/>
        <w:szCs w:val="18"/>
        <w:lang w:val="uk-UA"/>
      </w:rPr>
      <w:t xml:space="preserve"> рішенням Первомайської міської ради</w:t>
    </w:r>
  </w:p>
  <w:p w:rsidR="004006A4" w:rsidRPr="004006A4" w:rsidRDefault="004006A4" w:rsidP="004006A4">
    <w:pPr>
      <w:tabs>
        <w:tab w:val="left" w:pos="3840"/>
        <w:tab w:val="left" w:pos="5529"/>
      </w:tabs>
      <w:spacing w:after="0" w:line="240" w:lineRule="auto"/>
      <w:ind w:right="566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4006A4">
      <w:rPr>
        <w:rFonts w:ascii="Times New Roman" w:hAnsi="Times New Roman" w:cs="Times New Roman"/>
        <w:b/>
        <w:sz w:val="18"/>
        <w:szCs w:val="18"/>
        <w:lang w:val="uk-UA"/>
      </w:rPr>
      <w:t>від 28.07.2022 року № 8 «Про затвердження Положення про оренду майна комунальної власності Первомайської міської територіальної громади»</w:t>
    </w:r>
  </w:p>
  <w:p w:rsidR="004006A4" w:rsidRPr="004006A4" w:rsidRDefault="004006A4" w:rsidP="004006A4">
    <w:pPr>
      <w:tabs>
        <w:tab w:val="left" w:pos="9660"/>
      </w:tabs>
      <w:spacing w:after="0" w:line="240" w:lineRule="auto"/>
      <w:ind w:right="566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  <w:p w:rsidR="00B642B7" w:rsidRPr="00CC0896" w:rsidRDefault="00B642B7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44A2" w:rsidRDefault="000A44A2" w:rsidP="00FD6A12">
      <w:pPr>
        <w:spacing w:after="0" w:line="240" w:lineRule="auto"/>
      </w:pPr>
      <w:r>
        <w:separator/>
      </w:r>
    </w:p>
  </w:footnote>
  <w:footnote w:type="continuationSeparator" w:id="1">
    <w:p w:rsidR="000A44A2" w:rsidRDefault="000A44A2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Default="009E28E4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</w:t>
    </w:r>
    <w:r w:rsidR="005E24D3">
      <w:rPr>
        <w:rFonts w:ascii="Times New Roman" w:hAnsi="Times New Roman" w:cs="Times New Roman"/>
        <w:sz w:val="24"/>
        <w:szCs w:val="24"/>
        <w:lang w:val="uk-UA"/>
      </w:rPr>
      <w:t xml:space="preserve"> із 2</w:t>
    </w:r>
  </w:p>
  <w:p w:rsidR="00B642B7" w:rsidRPr="00FD6A12" w:rsidRDefault="00B642B7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A2E"/>
    <w:rsid w:val="00014B23"/>
    <w:rsid w:val="00016672"/>
    <w:rsid w:val="000200C5"/>
    <w:rsid w:val="000229A1"/>
    <w:rsid w:val="000335D1"/>
    <w:rsid w:val="00052DAB"/>
    <w:rsid w:val="00057D6D"/>
    <w:rsid w:val="000621D6"/>
    <w:rsid w:val="0006530A"/>
    <w:rsid w:val="00071988"/>
    <w:rsid w:val="0007462F"/>
    <w:rsid w:val="00076305"/>
    <w:rsid w:val="00082812"/>
    <w:rsid w:val="00092268"/>
    <w:rsid w:val="00094891"/>
    <w:rsid w:val="000A34D3"/>
    <w:rsid w:val="000A44A2"/>
    <w:rsid w:val="000A52DB"/>
    <w:rsid w:val="000B5B29"/>
    <w:rsid w:val="000B7266"/>
    <w:rsid w:val="000B7C06"/>
    <w:rsid w:val="000C1235"/>
    <w:rsid w:val="000D2151"/>
    <w:rsid w:val="000E3C47"/>
    <w:rsid w:val="000E55CB"/>
    <w:rsid w:val="001009C7"/>
    <w:rsid w:val="001106E2"/>
    <w:rsid w:val="00111CBA"/>
    <w:rsid w:val="00115832"/>
    <w:rsid w:val="00126B89"/>
    <w:rsid w:val="00131568"/>
    <w:rsid w:val="00132C5A"/>
    <w:rsid w:val="001330A7"/>
    <w:rsid w:val="0013617E"/>
    <w:rsid w:val="00143AFE"/>
    <w:rsid w:val="00145698"/>
    <w:rsid w:val="00160AE6"/>
    <w:rsid w:val="001613B2"/>
    <w:rsid w:val="0017460D"/>
    <w:rsid w:val="001828BF"/>
    <w:rsid w:val="00186FB1"/>
    <w:rsid w:val="00191430"/>
    <w:rsid w:val="00195C02"/>
    <w:rsid w:val="001B6BA9"/>
    <w:rsid w:val="001B75EC"/>
    <w:rsid w:val="001C13AA"/>
    <w:rsid w:val="001C142D"/>
    <w:rsid w:val="001C1A55"/>
    <w:rsid w:val="001C4FC4"/>
    <w:rsid w:val="001C6822"/>
    <w:rsid w:val="001D1F57"/>
    <w:rsid w:val="001D2194"/>
    <w:rsid w:val="001D3EA8"/>
    <w:rsid w:val="001D4577"/>
    <w:rsid w:val="001D4C78"/>
    <w:rsid w:val="001D7202"/>
    <w:rsid w:val="001E4EBC"/>
    <w:rsid w:val="001F124B"/>
    <w:rsid w:val="00214F80"/>
    <w:rsid w:val="00216328"/>
    <w:rsid w:val="00216F3A"/>
    <w:rsid w:val="00227112"/>
    <w:rsid w:val="00233189"/>
    <w:rsid w:val="00235F9E"/>
    <w:rsid w:val="002444C3"/>
    <w:rsid w:val="00252450"/>
    <w:rsid w:val="00255624"/>
    <w:rsid w:val="00255E3B"/>
    <w:rsid w:val="0025655B"/>
    <w:rsid w:val="002579BA"/>
    <w:rsid w:val="0026382E"/>
    <w:rsid w:val="00265F3F"/>
    <w:rsid w:val="0027410D"/>
    <w:rsid w:val="0027577F"/>
    <w:rsid w:val="00280A8F"/>
    <w:rsid w:val="00281D59"/>
    <w:rsid w:val="00282D4B"/>
    <w:rsid w:val="0029492F"/>
    <w:rsid w:val="00297F80"/>
    <w:rsid w:val="002A0A34"/>
    <w:rsid w:val="002B1B34"/>
    <w:rsid w:val="002B4760"/>
    <w:rsid w:val="002C15B8"/>
    <w:rsid w:val="002C2169"/>
    <w:rsid w:val="002D3F26"/>
    <w:rsid w:val="0030212E"/>
    <w:rsid w:val="00312A3A"/>
    <w:rsid w:val="00317A39"/>
    <w:rsid w:val="00333CB9"/>
    <w:rsid w:val="003340F5"/>
    <w:rsid w:val="00342202"/>
    <w:rsid w:val="003447C7"/>
    <w:rsid w:val="00346D64"/>
    <w:rsid w:val="003473D9"/>
    <w:rsid w:val="00352CDC"/>
    <w:rsid w:val="003576C1"/>
    <w:rsid w:val="003602EC"/>
    <w:rsid w:val="00381140"/>
    <w:rsid w:val="00390446"/>
    <w:rsid w:val="00395049"/>
    <w:rsid w:val="003A0242"/>
    <w:rsid w:val="003A6012"/>
    <w:rsid w:val="003C0777"/>
    <w:rsid w:val="003D01CF"/>
    <w:rsid w:val="003D300F"/>
    <w:rsid w:val="003D6DFA"/>
    <w:rsid w:val="003D7992"/>
    <w:rsid w:val="004006A4"/>
    <w:rsid w:val="004035E5"/>
    <w:rsid w:val="00403696"/>
    <w:rsid w:val="00404B0C"/>
    <w:rsid w:val="00407A84"/>
    <w:rsid w:val="00426722"/>
    <w:rsid w:val="004373DE"/>
    <w:rsid w:val="004454EF"/>
    <w:rsid w:val="00456E9C"/>
    <w:rsid w:val="00460E07"/>
    <w:rsid w:val="00467F35"/>
    <w:rsid w:val="00477009"/>
    <w:rsid w:val="00480AF1"/>
    <w:rsid w:val="00485C2F"/>
    <w:rsid w:val="00487262"/>
    <w:rsid w:val="00493440"/>
    <w:rsid w:val="00493848"/>
    <w:rsid w:val="004973F8"/>
    <w:rsid w:val="004A0389"/>
    <w:rsid w:val="004A7DC8"/>
    <w:rsid w:val="004B1985"/>
    <w:rsid w:val="004B7A43"/>
    <w:rsid w:val="004C035B"/>
    <w:rsid w:val="004C45D7"/>
    <w:rsid w:val="004C4D2E"/>
    <w:rsid w:val="004D5088"/>
    <w:rsid w:val="004E2B29"/>
    <w:rsid w:val="004E704A"/>
    <w:rsid w:val="004E7059"/>
    <w:rsid w:val="004F4762"/>
    <w:rsid w:val="004F59D8"/>
    <w:rsid w:val="0050146D"/>
    <w:rsid w:val="00533F96"/>
    <w:rsid w:val="00534B85"/>
    <w:rsid w:val="00541C7D"/>
    <w:rsid w:val="005502AF"/>
    <w:rsid w:val="005505AD"/>
    <w:rsid w:val="00561913"/>
    <w:rsid w:val="00565BE3"/>
    <w:rsid w:val="00567B7A"/>
    <w:rsid w:val="00592720"/>
    <w:rsid w:val="00596C4C"/>
    <w:rsid w:val="005A00D9"/>
    <w:rsid w:val="005A0124"/>
    <w:rsid w:val="005A39CC"/>
    <w:rsid w:val="005A4240"/>
    <w:rsid w:val="005B2985"/>
    <w:rsid w:val="005B3775"/>
    <w:rsid w:val="005B6154"/>
    <w:rsid w:val="005B7D8F"/>
    <w:rsid w:val="005C03B2"/>
    <w:rsid w:val="005C1452"/>
    <w:rsid w:val="005D019D"/>
    <w:rsid w:val="005D47A8"/>
    <w:rsid w:val="005E0667"/>
    <w:rsid w:val="005E24D3"/>
    <w:rsid w:val="005F2B30"/>
    <w:rsid w:val="00603ACA"/>
    <w:rsid w:val="006103DC"/>
    <w:rsid w:val="00614DC9"/>
    <w:rsid w:val="0061574E"/>
    <w:rsid w:val="00621E5B"/>
    <w:rsid w:val="00624763"/>
    <w:rsid w:val="00636DB1"/>
    <w:rsid w:val="006464F1"/>
    <w:rsid w:val="00646B01"/>
    <w:rsid w:val="00647DAD"/>
    <w:rsid w:val="00654864"/>
    <w:rsid w:val="00655A5A"/>
    <w:rsid w:val="00656A04"/>
    <w:rsid w:val="00657FE5"/>
    <w:rsid w:val="0066294C"/>
    <w:rsid w:val="006762B1"/>
    <w:rsid w:val="006812B6"/>
    <w:rsid w:val="00683748"/>
    <w:rsid w:val="006877BD"/>
    <w:rsid w:val="00692C6D"/>
    <w:rsid w:val="00693DEC"/>
    <w:rsid w:val="006A3E70"/>
    <w:rsid w:val="006B03B9"/>
    <w:rsid w:val="006B1D4C"/>
    <w:rsid w:val="006B56D2"/>
    <w:rsid w:val="006C68B2"/>
    <w:rsid w:val="006C6FBD"/>
    <w:rsid w:val="006D7780"/>
    <w:rsid w:val="006E1CF1"/>
    <w:rsid w:val="006E2327"/>
    <w:rsid w:val="006E26E7"/>
    <w:rsid w:val="006E311A"/>
    <w:rsid w:val="006E41C7"/>
    <w:rsid w:val="006F2B62"/>
    <w:rsid w:val="006F6B60"/>
    <w:rsid w:val="00706233"/>
    <w:rsid w:val="0071505C"/>
    <w:rsid w:val="00721619"/>
    <w:rsid w:val="00737EC1"/>
    <w:rsid w:val="00744C92"/>
    <w:rsid w:val="007510A7"/>
    <w:rsid w:val="00755365"/>
    <w:rsid w:val="00760777"/>
    <w:rsid w:val="00763720"/>
    <w:rsid w:val="00763EB9"/>
    <w:rsid w:val="00766C06"/>
    <w:rsid w:val="00767919"/>
    <w:rsid w:val="00775F5F"/>
    <w:rsid w:val="00775FAE"/>
    <w:rsid w:val="00782D21"/>
    <w:rsid w:val="00796338"/>
    <w:rsid w:val="0079732A"/>
    <w:rsid w:val="007A5608"/>
    <w:rsid w:val="007B1034"/>
    <w:rsid w:val="007B2EA5"/>
    <w:rsid w:val="007E1B72"/>
    <w:rsid w:val="007E6A97"/>
    <w:rsid w:val="007F1036"/>
    <w:rsid w:val="007F3A31"/>
    <w:rsid w:val="00805928"/>
    <w:rsid w:val="00807CD3"/>
    <w:rsid w:val="00825411"/>
    <w:rsid w:val="008308F9"/>
    <w:rsid w:val="008321F8"/>
    <w:rsid w:val="00834172"/>
    <w:rsid w:val="00840A4E"/>
    <w:rsid w:val="0084101B"/>
    <w:rsid w:val="00841B51"/>
    <w:rsid w:val="00846CB7"/>
    <w:rsid w:val="00872820"/>
    <w:rsid w:val="008842C8"/>
    <w:rsid w:val="00884C6D"/>
    <w:rsid w:val="0088710C"/>
    <w:rsid w:val="0089269E"/>
    <w:rsid w:val="0089582C"/>
    <w:rsid w:val="00897865"/>
    <w:rsid w:val="008C32A9"/>
    <w:rsid w:val="008C35BB"/>
    <w:rsid w:val="008C542A"/>
    <w:rsid w:val="008C65CE"/>
    <w:rsid w:val="008E5507"/>
    <w:rsid w:val="008E6859"/>
    <w:rsid w:val="008E7F09"/>
    <w:rsid w:val="0090671E"/>
    <w:rsid w:val="0091002D"/>
    <w:rsid w:val="00916F2E"/>
    <w:rsid w:val="00917178"/>
    <w:rsid w:val="009277E4"/>
    <w:rsid w:val="00930E93"/>
    <w:rsid w:val="00936A6D"/>
    <w:rsid w:val="00940511"/>
    <w:rsid w:val="00941EE7"/>
    <w:rsid w:val="00943D47"/>
    <w:rsid w:val="00947452"/>
    <w:rsid w:val="00950FA2"/>
    <w:rsid w:val="00953E1B"/>
    <w:rsid w:val="00960038"/>
    <w:rsid w:val="00961CA2"/>
    <w:rsid w:val="00961F27"/>
    <w:rsid w:val="00964F09"/>
    <w:rsid w:val="009722EC"/>
    <w:rsid w:val="00977ED2"/>
    <w:rsid w:val="009829C4"/>
    <w:rsid w:val="0098429A"/>
    <w:rsid w:val="00987804"/>
    <w:rsid w:val="00990395"/>
    <w:rsid w:val="009908D0"/>
    <w:rsid w:val="0099119E"/>
    <w:rsid w:val="009B7F10"/>
    <w:rsid w:val="009C0C1A"/>
    <w:rsid w:val="009D269D"/>
    <w:rsid w:val="009D7D62"/>
    <w:rsid w:val="009E28E4"/>
    <w:rsid w:val="009E37AC"/>
    <w:rsid w:val="009F18EA"/>
    <w:rsid w:val="009F587E"/>
    <w:rsid w:val="00A00977"/>
    <w:rsid w:val="00A10B24"/>
    <w:rsid w:val="00A11B74"/>
    <w:rsid w:val="00A25CAA"/>
    <w:rsid w:val="00A326C5"/>
    <w:rsid w:val="00A51ED8"/>
    <w:rsid w:val="00A55309"/>
    <w:rsid w:val="00A561C7"/>
    <w:rsid w:val="00A7601D"/>
    <w:rsid w:val="00A76D5E"/>
    <w:rsid w:val="00A77BDA"/>
    <w:rsid w:val="00A810D3"/>
    <w:rsid w:val="00A82AF1"/>
    <w:rsid w:val="00A942B4"/>
    <w:rsid w:val="00A95489"/>
    <w:rsid w:val="00A9656D"/>
    <w:rsid w:val="00AA063B"/>
    <w:rsid w:val="00AA5313"/>
    <w:rsid w:val="00AA6F0C"/>
    <w:rsid w:val="00AB2CA0"/>
    <w:rsid w:val="00AB3B64"/>
    <w:rsid w:val="00AB3C33"/>
    <w:rsid w:val="00AB7062"/>
    <w:rsid w:val="00AC22E3"/>
    <w:rsid w:val="00AE051E"/>
    <w:rsid w:val="00AE243B"/>
    <w:rsid w:val="00AE3A69"/>
    <w:rsid w:val="00AE4633"/>
    <w:rsid w:val="00AF5FBE"/>
    <w:rsid w:val="00AF61E3"/>
    <w:rsid w:val="00AF67C8"/>
    <w:rsid w:val="00B01B31"/>
    <w:rsid w:val="00B037D6"/>
    <w:rsid w:val="00B03815"/>
    <w:rsid w:val="00B03BB1"/>
    <w:rsid w:val="00B135BE"/>
    <w:rsid w:val="00B210DB"/>
    <w:rsid w:val="00B31734"/>
    <w:rsid w:val="00B373F6"/>
    <w:rsid w:val="00B419CF"/>
    <w:rsid w:val="00B47DAF"/>
    <w:rsid w:val="00B47EAD"/>
    <w:rsid w:val="00B642B7"/>
    <w:rsid w:val="00B83C85"/>
    <w:rsid w:val="00B91143"/>
    <w:rsid w:val="00B94FB3"/>
    <w:rsid w:val="00BA4134"/>
    <w:rsid w:val="00BB58DD"/>
    <w:rsid w:val="00BC3100"/>
    <w:rsid w:val="00BC714C"/>
    <w:rsid w:val="00BD0AF8"/>
    <w:rsid w:val="00BD12A5"/>
    <w:rsid w:val="00BD68D7"/>
    <w:rsid w:val="00BE1CA8"/>
    <w:rsid w:val="00BE5AAD"/>
    <w:rsid w:val="00BF210E"/>
    <w:rsid w:val="00BF3B24"/>
    <w:rsid w:val="00BF6093"/>
    <w:rsid w:val="00C011B0"/>
    <w:rsid w:val="00C015BB"/>
    <w:rsid w:val="00C02CA7"/>
    <w:rsid w:val="00C04B59"/>
    <w:rsid w:val="00C04CDE"/>
    <w:rsid w:val="00C16D49"/>
    <w:rsid w:val="00C2102A"/>
    <w:rsid w:val="00C21AB3"/>
    <w:rsid w:val="00C27FF3"/>
    <w:rsid w:val="00C30B94"/>
    <w:rsid w:val="00C44AF3"/>
    <w:rsid w:val="00C46D2B"/>
    <w:rsid w:val="00C46FAA"/>
    <w:rsid w:val="00C528B5"/>
    <w:rsid w:val="00C67C46"/>
    <w:rsid w:val="00C74CD1"/>
    <w:rsid w:val="00C8323D"/>
    <w:rsid w:val="00C85098"/>
    <w:rsid w:val="00C9053A"/>
    <w:rsid w:val="00C931FB"/>
    <w:rsid w:val="00CA1ED8"/>
    <w:rsid w:val="00CA3CB1"/>
    <w:rsid w:val="00CA4729"/>
    <w:rsid w:val="00CB3761"/>
    <w:rsid w:val="00CB7D74"/>
    <w:rsid w:val="00CC0896"/>
    <w:rsid w:val="00CD08BC"/>
    <w:rsid w:val="00CD209E"/>
    <w:rsid w:val="00CD2F49"/>
    <w:rsid w:val="00CD5E17"/>
    <w:rsid w:val="00CE0DD6"/>
    <w:rsid w:val="00CE3CF9"/>
    <w:rsid w:val="00CF0AE6"/>
    <w:rsid w:val="00CF4582"/>
    <w:rsid w:val="00D01229"/>
    <w:rsid w:val="00D034CD"/>
    <w:rsid w:val="00D05060"/>
    <w:rsid w:val="00D35134"/>
    <w:rsid w:val="00D35E19"/>
    <w:rsid w:val="00D36BE2"/>
    <w:rsid w:val="00D40647"/>
    <w:rsid w:val="00D45B65"/>
    <w:rsid w:val="00D76158"/>
    <w:rsid w:val="00D86C76"/>
    <w:rsid w:val="00D87758"/>
    <w:rsid w:val="00D97E86"/>
    <w:rsid w:val="00DD07F8"/>
    <w:rsid w:val="00DD45A2"/>
    <w:rsid w:val="00DD6FBF"/>
    <w:rsid w:val="00DE65E0"/>
    <w:rsid w:val="00DF1B84"/>
    <w:rsid w:val="00DF1DDD"/>
    <w:rsid w:val="00DF61C5"/>
    <w:rsid w:val="00DF62CF"/>
    <w:rsid w:val="00E01094"/>
    <w:rsid w:val="00E0404A"/>
    <w:rsid w:val="00E055E0"/>
    <w:rsid w:val="00E12A54"/>
    <w:rsid w:val="00E32978"/>
    <w:rsid w:val="00E33638"/>
    <w:rsid w:val="00E437D8"/>
    <w:rsid w:val="00E52BE2"/>
    <w:rsid w:val="00E57E7D"/>
    <w:rsid w:val="00E61076"/>
    <w:rsid w:val="00E72421"/>
    <w:rsid w:val="00E73D73"/>
    <w:rsid w:val="00E75877"/>
    <w:rsid w:val="00E82AB4"/>
    <w:rsid w:val="00E85FF7"/>
    <w:rsid w:val="00E96F86"/>
    <w:rsid w:val="00EA15D8"/>
    <w:rsid w:val="00EA19A5"/>
    <w:rsid w:val="00EA62DD"/>
    <w:rsid w:val="00EB2A62"/>
    <w:rsid w:val="00EB5BE9"/>
    <w:rsid w:val="00EC5A40"/>
    <w:rsid w:val="00EC5F1C"/>
    <w:rsid w:val="00EC773D"/>
    <w:rsid w:val="00ED0B18"/>
    <w:rsid w:val="00ED34BB"/>
    <w:rsid w:val="00ED3712"/>
    <w:rsid w:val="00ED68CF"/>
    <w:rsid w:val="00EE48B2"/>
    <w:rsid w:val="00F03DDF"/>
    <w:rsid w:val="00F139D6"/>
    <w:rsid w:val="00F25D60"/>
    <w:rsid w:val="00F2627D"/>
    <w:rsid w:val="00F374D4"/>
    <w:rsid w:val="00F475D2"/>
    <w:rsid w:val="00F56345"/>
    <w:rsid w:val="00F67925"/>
    <w:rsid w:val="00F725B1"/>
    <w:rsid w:val="00F74312"/>
    <w:rsid w:val="00F80289"/>
    <w:rsid w:val="00F9024D"/>
    <w:rsid w:val="00F9270C"/>
    <w:rsid w:val="00FA5B31"/>
    <w:rsid w:val="00FC026D"/>
    <w:rsid w:val="00FC052D"/>
    <w:rsid w:val="00FC3DF6"/>
    <w:rsid w:val="00FD6A12"/>
    <w:rsid w:val="00FE2335"/>
    <w:rsid w:val="00FF1689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  <w:style w:type="character" w:customStyle="1" w:styleId="rvts9">
    <w:name w:val="rvts9"/>
    <w:basedOn w:val="a0"/>
    <w:rsid w:val="005F2B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E4D0C-E5AD-410F-8C30-4A8F635C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1989</TotalTime>
  <Pages>2</Pages>
  <Words>2864</Words>
  <Characters>1633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Arachkovska</cp:lastModifiedBy>
  <cp:revision>782</cp:revision>
  <cp:lastPrinted>2024-09-11T06:55:00Z</cp:lastPrinted>
  <dcterms:created xsi:type="dcterms:W3CDTF">2021-10-12T06:04:00Z</dcterms:created>
  <dcterms:modified xsi:type="dcterms:W3CDTF">2024-10-03T10:17:00Z</dcterms:modified>
</cp:coreProperties>
</file>