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01" w:rsidRPr="005A7D01" w:rsidRDefault="005A7D01" w:rsidP="005A7D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A7D01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10540" cy="581660"/>
            <wp:effectExtent l="19050" t="0" r="381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D01" w:rsidRPr="005A7D01" w:rsidRDefault="005A7D01" w:rsidP="005A7D01">
      <w:pPr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A7D01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5A7D0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5A7D01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5A7D01" w:rsidRPr="005A7D01" w:rsidRDefault="005A7D01" w:rsidP="005A7D01">
      <w:pPr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A7D0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A7D01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5A7D01" w:rsidRPr="005A7D01" w:rsidRDefault="005A7D01" w:rsidP="005A7D01">
      <w:pPr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7D0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</w:t>
      </w:r>
      <w:r w:rsidRPr="005A7D01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5</w:t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5A7D01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A7D0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5A7D01" w:rsidRPr="005A7D01" w:rsidRDefault="005A7D01" w:rsidP="005A7D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A7D0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5A7D01" w:rsidRPr="005A7D01" w:rsidRDefault="005A7D01" w:rsidP="005A7D01">
      <w:pPr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5A7D0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A7D01">
        <w:rPr>
          <w:rFonts w:ascii="Arial" w:eastAsia="Times New Roman" w:hAnsi="Arial" w:cs="Arial"/>
          <w:lang w:eastAsia="ru-RU"/>
        </w:rPr>
        <w:t xml:space="preserve">від  </w:t>
      </w:r>
      <w:r w:rsidRPr="005A7D01">
        <w:rPr>
          <w:rFonts w:ascii="Arial" w:eastAsia="Times New Roman" w:hAnsi="Arial" w:cs="Arial"/>
          <w:u w:val="single"/>
          <w:lang w:eastAsia="ru-RU"/>
        </w:rPr>
        <w:t>2</w:t>
      </w:r>
      <w:r w:rsidRPr="005A7D01">
        <w:rPr>
          <w:rFonts w:ascii="Arial" w:eastAsia="Times New Roman" w:hAnsi="Arial" w:cs="Arial"/>
          <w:u w:val="single"/>
          <w:lang w:val="uk-UA" w:eastAsia="ru-RU"/>
        </w:rPr>
        <w:t>9</w:t>
      </w:r>
      <w:r w:rsidRPr="005A7D01">
        <w:rPr>
          <w:rFonts w:ascii="Arial" w:eastAsia="Times New Roman" w:hAnsi="Arial" w:cs="Arial"/>
          <w:u w:val="single"/>
          <w:lang w:eastAsia="ru-RU"/>
        </w:rPr>
        <w:t>.0</w:t>
      </w:r>
      <w:r w:rsidRPr="005A7D01">
        <w:rPr>
          <w:rFonts w:ascii="Arial" w:eastAsia="Times New Roman" w:hAnsi="Arial" w:cs="Arial"/>
          <w:u w:val="single"/>
          <w:lang w:val="uk-UA" w:eastAsia="ru-RU"/>
        </w:rPr>
        <w:t>6</w:t>
      </w:r>
      <w:r w:rsidRPr="005A7D01">
        <w:rPr>
          <w:rFonts w:ascii="Arial" w:eastAsia="Times New Roman" w:hAnsi="Arial" w:cs="Arial"/>
          <w:u w:val="single"/>
          <w:lang w:eastAsia="ru-RU"/>
        </w:rPr>
        <w:t>.2023</w:t>
      </w:r>
      <w:r w:rsidRPr="005A7D01">
        <w:rPr>
          <w:rFonts w:ascii="Arial" w:eastAsia="Times New Roman" w:hAnsi="Arial" w:cs="Arial"/>
          <w:lang w:eastAsia="ru-RU"/>
        </w:rPr>
        <w:t xml:space="preserve"> року № </w:t>
      </w:r>
      <w:r w:rsidRPr="005A7D01">
        <w:rPr>
          <w:rFonts w:ascii="Arial" w:eastAsia="Times New Roman" w:hAnsi="Arial" w:cs="Arial"/>
          <w:u w:val="single"/>
          <w:lang w:val="uk-UA" w:eastAsia="ru-RU"/>
        </w:rPr>
        <w:t>2</w:t>
      </w:r>
      <w:r>
        <w:rPr>
          <w:rFonts w:ascii="Arial" w:eastAsia="Times New Roman" w:hAnsi="Arial" w:cs="Arial"/>
          <w:u w:val="single"/>
          <w:lang w:val="uk-UA" w:eastAsia="ru-RU"/>
        </w:rPr>
        <w:t>2</w:t>
      </w:r>
    </w:p>
    <w:p w:rsidR="005A7D01" w:rsidRPr="005A7D01" w:rsidRDefault="005A7D01" w:rsidP="005A7D01">
      <w:pPr>
        <w:autoSpaceDE w:val="0"/>
        <w:autoSpaceDN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5A7D01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5A7D01" w:rsidRDefault="005A7D01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E83E66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майна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управлінню</w:t>
      </w:r>
    </w:p>
    <w:p w:rsidR="00BF2454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 господарства</w:t>
      </w:r>
      <w:bookmarkStart w:id="0" w:name="_GoBack"/>
      <w:bookmarkEnd w:id="0"/>
    </w:p>
    <w:p w:rsidR="00BF2454" w:rsidRPr="00BF2454" w:rsidRDefault="00BF2454" w:rsidP="00BF24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міської ради</w:t>
      </w:r>
    </w:p>
    <w:p w:rsidR="00E83E66" w:rsidRPr="00DA7BD5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F2454" w:rsidRDefault="00BF2454" w:rsidP="00BF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повідно до пункту 31 частини 1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 та частин</w:t>
      </w:r>
      <w:r w:rsidR="00786C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 статті 60 Закону України «Про місцеве самоврядування в Україні»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21.05.1997 року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280/97-ВР (зі змінами та доповненнями)</w:t>
      </w:r>
      <w:r w:rsidR="00D471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враховуючи лист комунального підприємства «Флора» від 30.05.2023 року № 23</w:t>
      </w:r>
      <w:r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BF2454" w:rsidRDefault="00BF2454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Default="00E83E66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Передати безоплатно з балансу комунального підприємства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«Флора»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 та закріпити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праві </w:t>
      </w:r>
      <w:r w:rsidR="004770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оперативного управління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6115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згідно з додатком</w:t>
      </w: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611598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Комунальну підприємству «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Флора</w:t>
      </w:r>
      <w:r w:rsidR="00E83E66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та </w:t>
      </w:r>
      <w:r w:rsidR="00BF24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управлінню житлово-комунального господарства</w:t>
      </w:r>
      <w:r w:rsidR="00BF2454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2454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Первомайської мі</w:t>
      </w:r>
      <w:r w:rsid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ської ради</w:t>
      </w:r>
      <w:r w:rsidR="00E83E66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прийманні - передаванні </w:t>
      </w:r>
      <w:r w:rsidR="00864334" w:rsidRPr="00864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дотримуватись чинного законодавства України.</w:t>
      </w:r>
    </w:p>
    <w:p w:rsidR="00A64E6C" w:rsidRPr="00E83E66" w:rsidRDefault="00A64E6C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Pr="00E83E66" w:rsidRDefault="00611598" w:rsidP="00E83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A7D01" w:rsidRPr="005A7D01" w:rsidRDefault="005A7D01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E83E66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</w:t>
      </w:r>
      <w:r w:rsidR="005A7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ДЕМЧЕНКО</w:t>
      </w: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E66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2454" w:rsidRDefault="00BF2454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96F6D" w:rsidRP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Додаток </w:t>
      </w:r>
    </w:p>
    <w:p w:rsidR="00E83E66" w:rsidRPr="00E83E66" w:rsidRDefault="00E83E66" w:rsidP="00E83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д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>о рішення міської ради</w:t>
      </w:r>
    </w:p>
    <w:p w:rsidR="00E83E66" w:rsidRPr="00E83E66" w:rsidRDefault="00B402E0" w:rsidP="00B402E0">
      <w:pPr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402E0">
        <w:rPr>
          <w:rFonts w:ascii="Times New Roman" w:hAnsi="Times New Roman" w:cs="Times New Roman"/>
          <w:sz w:val="28"/>
          <w:szCs w:val="24"/>
          <w:lang w:val="uk-UA"/>
        </w:rPr>
        <w:t xml:space="preserve">     </w:t>
      </w:r>
      <w:r w:rsidRPr="00B402E0">
        <w:rPr>
          <w:rFonts w:ascii="Times New Roman" w:hAnsi="Times New Roman" w:cs="Times New Roman"/>
          <w:sz w:val="28"/>
          <w:szCs w:val="24"/>
          <w:u w:val="single"/>
          <w:lang w:val="uk-UA"/>
        </w:rPr>
        <w:t>29.06.2023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№ </w:t>
      </w:r>
      <w:r w:rsidRPr="00B402E0">
        <w:rPr>
          <w:rFonts w:ascii="Times New Roman" w:hAnsi="Times New Roman" w:cs="Times New Roman"/>
          <w:sz w:val="28"/>
          <w:szCs w:val="24"/>
          <w:u w:val="single"/>
          <w:lang w:val="uk-UA"/>
        </w:rPr>
        <w:t>22</w:t>
      </w:r>
    </w:p>
    <w:p w:rsidR="00B402E0" w:rsidRDefault="00B402E0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Перелік </w:t>
      </w:r>
      <w:r w:rsidR="00A64E6C">
        <w:rPr>
          <w:rFonts w:ascii="Times New Roman" w:hAnsi="Times New Roman" w:cs="Times New Roman"/>
          <w:sz w:val="28"/>
          <w:szCs w:val="24"/>
          <w:lang w:val="uk-UA"/>
        </w:rPr>
        <w:t>майна</w:t>
      </w: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E83E66" w:rsidRDefault="00E83E66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для безоплатної передачі з балансу комунального підприємства </w:t>
      </w:r>
    </w:p>
    <w:p w:rsidR="00E83E66" w:rsidRDefault="00BF2454" w:rsidP="00E8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«Флора</w:t>
      </w:r>
      <w:r w:rsidR="00E83E66" w:rsidRPr="00E83E66">
        <w:rPr>
          <w:rFonts w:ascii="Times New Roman" w:hAnsi="Times New Roman" w:cs="Times New Roman"/>
          <w:sz w:val="28"/>
          <w:szCs w:val="24"/>
          <w:lang w:val="uk-UA"/>
        </w:rPr>
        <w:t xml:space="preserve">» на баланс </w:t>
      </w:r>
      <w:r w:rsidRPr="00BF2454">
        <w:rPr>
          <w:rFonts w:ascii="Times New Roman" w:hAnsi="Times New Roman" w:cs="Times New Roman"/>
          <w:sz w:val="28"/>
          <w:szCs w:val="24"/>
          <w:lang w:val="uk-UA"/>
        </w:rPr>
        <w:t>управління житлово-комунального господарства Первомайської міської ради</w:t>
      </w:r>
    </w:p>
    <w:p w:rsidR="00C0318F" w:rsidRDefault="00C0318F" w:rsidP="00C0318F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tbl>
      <w:tblPr>
        <w:tblStyle w:val="a9"/>
        <w:tblW w:w="0" w:type="auto"/>
        <w:jc w:val="center"/>
        <w:tblLayout w:type="fixed"/>
        <w:tblLook w:val="04A0"/>
      </w:tblPr>
      <w:tblGrid>
        <w:gridCol w:w="555"/>
        <w:gridCol w:w="2814"/>
        <w:gridCol w:w="1372"/>
        <w:gridCol w:w="1259"/>
        <w:gridCol w:w="854"/>
        <w:gridCol w:w="1484"/>
        <w:gridCol w:w="1232"/>
      </w:tblGrid>
      <w:tr w:rsidR="00786C84" w:rsidRPr="00786C84" w:rsidTr="00786C84">
        <w:trPr>
          <w:jc w:val="center"/>
        </w:trPr>
        <w:tc>
          <w:tcPr>
            <w:tcW w:w="555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№ з/п</w:t>
            </w:r>
          </w:p>
        </w:tc>
        <w:tc>
          <w:tcPr>
            <w:tcW w:w="281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Найменування</w:t>
            </w:r>
          </w:p>
        </w:tc>
        <w:tc>
          <w:tcPr>
            <w:tcW w:w="1372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Кількість,</w:t>
            </w:r>
          </w:p>
          <w:p w:rsidR="00BF2454" w:rsidRPr="00786C84" w:rsidRDefault="005A32E8" w:rsidP="005A32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ш</w:t>
            </w:r>
            <w:r w:rsidR="00BF2454"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т</w:t>
            </w: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.</w:t>
            </w:r>
          </w:p>
        </w:tc>
        <w:tc>
          <w:tcPr>
            <w:tcW w:w="1259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Первісна</w:t>
            </w:r>
          </w:p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вартість, грн.</w:t>
            </w:r>
          </w:p>
        </w:tc>
        <w:tc>
          <w:tcPr>
            <w:tcW w:w="85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Знос, грн.</w:t>
            </w:r>
          </w:p>
        </w:tc>
        <w:tc>
          <w:tcPr>
            <w:tcW w:w="148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Залишкова</w:t>
            </w:r>
          </w:p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вартість, грн.</w:t>
            </w:r>
          </w:p>
        </w:tc>
        <w:tc>
          <w:tcPr>
            <w:tcW w:w="1232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Загальна сума, грн.</w:t>
            </w:r>
          </w:p>
        </w:tc>
      </w:tr>
      <w:tr w:rsidR="00786C84" w:rsidRPr="00786C84" w:rsidTr="00786C84">
        <w:trPr>
          <w:jc w:val="center"/>
        </w:trPr>
        <w:tc>
          <w:tcPr>
            <w:tcW w:w="555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281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1372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1259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85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1484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6</w:t>
            </w:r>
          </w:p>
        </w:tc>
        <w:tc>
          <w:tcPr>
            <w:tcW w:w="1232" w:type="dxa"/>
            <w:vAlign w:val="center"/>
          </w:tcPr>
          <w:p w:rsidR="00BF2454" w:rsidRPr="00786C84" w:rsidRDefault="00BF2454" w:rsidP="00BF245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7</w:t>
            </w:r>
          </w:p>
        </w:tc>
      </w:tr>
      <w:tr w:rsidR="00786C84" w:rsidRPr="00786C84" w:rsidTr="00786C84">
        <w:trPr>
          <w:jc w:val="center"/>
        </w:trPr>
        <w:tc>
          <w:tcPr>
            <w:tcW w:w="555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2814" w:type="dxa"/>
            <w:vAlign w:val="center"/>
          </w:tcPr>
          <w:p w:rsidR="003A3AB7" w:rsidRPr="00786C84" w:rsidRDefault="003A3AB7" w:rsidP="00786C84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Туя західна «Даніка» 0,2 м</w:t>
            </w:r>
          </w:p>
        </w:tc>
        <w:tc>
          <w:tcPr>
            <w:tcW w:w="137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30</w:t>
            </w:r>
          </w:p>
        </w:tc>
        <w:tc>
          <w:tcPr>
            <w:tcW w:w="1259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250,00</w:t>
            </w:r>
          </w:p>
        </w:tc>
        <w:tc>
          <w:tcPr>
            <w:tcW w:w="85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-</w:t>
            </w:r>
          </w:p>
        </w:tc>
        <w:tc>
          <w:tcPr>
            <w:tcW w:w="148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250,00</w:t>
            </w:r>
          </w:p>
        </w:tc>
        <w:tc>
          <w:tcPr>
            <w:tcW w:w="123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7500,00</w:t>
            </w:r>
          </w:p>
        </w:tc>
      </w:tr>
      <w:tr w:rsidR="00786C84" w:rsidRPr="00786C84" w:rsidTr="00786C84">
        <w:trPr>
          <w:trHeight w:val="723"/>
          <w:jc w:val="center"/>
        </w:trPr>
        <w:tc>
          <w:tcPr>
            <w:tcW w:w="555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2814" w:type="dxa"/>
            <w:vAlign w:val="center"/>
          </w:tcPr>
          <w:p w:rsidR="003A3AB7" w:rsidRPr="00786C84" w:rsidRDefault="003A3AB7" w:rsidP="00786C84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Самшит бордюрний (кущ 30-35 см)</w:t>
            </w:r>
          </w:p>
        </w:tc>
        <w:tc>
          <w:tcPr>
            <w:tcW w:w="137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800</w:t>
            </w:r>
          </w:p>
        </w:tc>
        <w:tc>
          <w:tcPr>
            <w:tcW w:w="1259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35,00</w:t>
            </w:r>
          </w:p>
        </w:tc>
        <w:tc>
          <w:tcPr>
            <w:tcW w:w="85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-</w:t>
            </w:r>
          </w:p>
        </w:tc>
        <w:tc>
          <w:tcPr>
            <w:tcW w:w="148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35,00</w:t>
            </w:r>
          </w:p>
        </w:tc>
        <w:tc>
          <w:tcPr>
            <w:tcW w:w="123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28000,00</w:t>
            </w:r>
          </w:p>
        </w:tc>
      </w:tr>
      <w:tr w:rsidR="00786C84" w:rsidRPr="00786C84" w:rsidTr="00786C84">
        <w:trPr>
          <w:jc w:val="center"/>
        </w:trPr>
        <w:tc>
          <w:tcPr>
            <w:tcW w:w="555" w:type="dxa"/>
            <w:hideMark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14" w:type="dxa"/>
          </w:tcPr>
          <w:p w:rsidR="003A3AB7" w:rsidRPr="00786C84" w:rsidRDefault="00786C84" w:rsidP="00786C84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 xml:space="preserve">Туя західна </w:t>
            </w:r>
            <w:r w:rsidR="003A3AB7"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«Смарагд» 1,10-1,20 м</w:t>
            </w:r>
          </w:p>
        </w:tc>
        <w:tc>
          <w:tcPr>
            <w:tcW w:w="137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29</w:t>
            </w:r>
          </w:p>
        </w:tc>
        <w:tc>
          <w:tcPr>
            <w:tcW w:w="1259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450,00</w:t>
            </w:r>
          </w:p>
        </w:tc>
        <w:tc>
          <w:tcPr>
            <w:tcW w:w="85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-</w:t>
            </w:r>
          </w:p>
        </w:tc>
        <w:tc>
          <w:tcPr>
            <w:tcW w:w="148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450,00</w:t>
            </w:r>
          </w:p>
        </w:tc>
        <w:tc>
          <w:tcPr>
            <w:tcW w:w="123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13050,00</w:t>
            </w:r>
          </w:p>
        </w:tc>
      </w:tr>
      <w:tr w:rsidR="00786C84" w:rsidRPr="00786C84" w:rsidTr="00786C84">
        <w:trPr>
          <w:trHeight w:val="100"/>
          <w:jc w:val="center"/>
        </w:trPr>
        <w:tc>
          <w:tcPr>
            <w:tcW w:w="555" w:type="dxa"/>
            <w:hideMark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86C8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814" w:type="dxa"/>
          </w:tcPr>
          <w:p w:rsidR="003A3AB7" w:rsidRPr="00786C84" w:rsidRDefault="003A3AB7" w:rsidP="00786C84">
            <w:pPr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Туя західна «Вудварді» 0,5 м</w:t>
            </w:r>
          </w:p>
        </w:tc>
        <w:tc>
          <w:tcPr>
            <w:tcW w:w="137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25</w:t>
            </w:r>
          </w:p>
        </w:tc>
        <w:tc>
          <w:tcPr>
            <w:tcW w:w="1259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450,0</w:t>
            </w:r>
          </w:p>
        </w:tc>
        <w:tc>
          <w:tcPr>
            <w:tcW w:w="85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-</w:t>
            </w:r>
          </w:p>
        </w:tc>
        <w:tc>
          <w:tcPr>
            <w:tcW w:w="148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450,0</w:t>
            </w:r>
          </w:p>
        </w:tc>
        <w:tc>
          <w:tcPr>
            <w:tcW w:w="123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11250,00</w:t>
            </w:r>
          </w:p>
        </w:tc>
      </w:tr>
      <w:tr w:rsidR="00786C84" w:rsidRPr="00786C84" w:rsidTr="00786C84">
        <w:trPr>
          <w:jc w:val="center"/>
        </w:trPr>
        <w:tc>
          <w:tcPr>
            <w:tcW w:w="555" w:type="dxa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814" w:type="dxa"/>
          </w:tcPr>
          <w:p w:rsidR="003A3AB7" w:rsidRPr="00786C84" w:rsidRDefault="00DA7BD5" w:rsidP="003A3AB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У</w:t>
            </w:r>
            <w:r w:rsidR="005A32E8"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сього</w:t>
            </w:r>
          </w:p>
        </w:tc>
        <w:tc>
          <w:tcPr>
            <w:tcW w:w="1372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59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85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  <w:tc>
          <w:tcPr>
            <w:tcW w:w="1484" w:type="dxa"/>
            <w:vAlign w:val="center"/>
          </w:tcPr>
          <w:p w:rsidR="003A3AB7" w:rsidRPr="00786C84" w:rsidRDefault="003A3AB7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32" w:type="dxa"/>
            <w:vAlign w:val="center"/>
          </w:tcPr>
          <w:p w:rsidR="003A3AB7" w:rsidRPr="00786C84" w:rsidRDefault="005A32E8" w:rsidP="003A3AB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  <w:r w:rsidRPr="00786C84"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  <w:t>59800,00</w:t>
            </w:r>
          </w:p>
        </w:tc>
      </w:tr>
    </w:tbl>
    <w:p w:rsidR="002F57C5" w:rsidRDefault="002F57C5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</w:p>
    <w:p w:rsidR="005A32E8" w:rsidRPr="002F57C5" w:rsidRDefault="005A32E8" w:rsidP="005A32E8">
      <w:pPr>
        <w:rPr>
          <w:rFonts w:ascii="Times New Roman" w:hAnsi="Times New Roman" w:cs="Times New Roman"/>
          <w:sz w:val="28"/>
          <w:szCs w:val="24"/>
          <w:lang w:val="uk-UA"/>
        </w:rPr>
      </w:pP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Перший заступник міського голови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   </w:t>
      </w:r>
      <w:r w:rsidRPr="002F57C5">
        <w:rPr>
          <w:rFonts w:ascii="Times New Roman" w:hAnsi="Times New Roman" w:cs="Times New Roman"/>
          <w:sz w:val="28"/>
          <w:szCs w:val="24"/>
          <w:lang w:val="uk-UA"/>
        </w:rPr>
        <w:t xml:space="preserve">         Дмитро МАЛІШЕВСЬКИЙ</w:t>
      </w:r>
    </w:p>
    <w:p w:rsidR="005A32E8" w:rsidRPr="002F57C5" w:rsidRDefault="005A32E8">
      <w:pPr>
        <w:rPr>
          <w:rFonts w:ascii="Times New Roman" w:hAnsi="Times New Roman" w:cs="Times New Roman"/>
          <w:sz w:val="28"/>
          <w:szCs w:val="24"/>
          <w:lang w:val="uk-UA"/>
        </w:rPr>
      </w:pPr>
    </w:p>
    <w:sectPr w:rsidR="005A32E8" w:rsidRPr="002F57C5" w:rsidSect="005A7D0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0BE" w:rsidRDefault="007C20BE" w:rsidP="005F1BC6">
      <w:pPr>
        <w:spacing w:after="0" w:line="240" w:lineRule="auto"/>
      </w:pPr>
      <w:r>
        <w:separator/>
      </w:r>
    </w:p>
  </w:endnote>
  <w:endnote w:type="continuationSeparator" w:id="1">
    <w:p w:rsidR="007C20BE" w:rsidRDefault="007C20BE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02" w:rsidRPr="00E57A02" w:rsidRDefault="005B3C40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="00E57A02"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BF2454" w:rsidRPr="00BF2454" w:rsidRDefault="00BF2454" w:rsidP="00BF2454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eastAsia="ru-RU"/>
      </w:rPr>
    </w:pP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Про безоп</w:t>
    </w:r>
    <w:r>
      <w:rPr>
        <w:rFonts w:ascii="Times New Roman" w:eastAsia="Times New Roman" w:hAnsi="Times New Roman" w:cs="Times New Roman"/>
        <w:b/>
        <w:sz w:val="18"/>
        <w:szCs w:val="18"/>
        <w:lang w:eastAsia="ru-RU"/>
      </w:rPr>
      <w:t>латну передачу майна управлінню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житлово-комунального господарства</w:t>
    </w:r>
  </w:p>
  <w:p w:rsidR="00E57A02" w:rsidRPr="00E57A02" w:rsidRDefault="00BF2454" w:rsidP="00BF2454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BF2454">
      <w:rPr>
        <w:rFonts w:ascii="Times New Roman" w:eastAsia="Times New Roman" w:hAnsi="Times New Roman" w:cs="Times New Roman"/>
        <w:b/>
        <w:sz w:val="18"/>
        <w:szCs w:val="18"/>
        <w:lang w:eastAsia="ru-RU"/>
      </w:rPr>
      <w:t>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0BE" w:rsidRDefault="007C20BE" w:rsidP="005F1BC6">
      <w:pPr>
        <w:spacing w:after="0" w:line="240" w:lineRule="auto"/>
      </w:pPr>
      <w:r>
        <w:separator/>
      </w:r>
    </w:p>
  </w:footnote>
  <w:footnote w:type="continuationSeparator" w:id="1">
    <w:p w:rsidR="007C20BE" w:rsidRDefault="007C20BE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4E6C" w:rsidRPr="00CB20FA" w:rsidRDefault="00445602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4E6C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02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F2454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55A18"/>
    <w:rsid w:val="000E1CDB"/>
    <w:rsid w:val="00103A4F"/>
    <w:rsid w:val="001565D6"/>
    <w:rsid w:val="00174133"/>
    <w:rsid w:val="001B1B30"/>
    <w:rsid w:val="001E63C2"/>
    <w:rsid w:val="00232889"/>
    <w:rsid w:val="002E371B"/>
    <w:rsid w:val="002F57C5"/>
    <w:rsid w:val="00301AC7"/>
    <w:rsid w:val="003101BB"/>
    <w:rsid w:val="003676E2"/>
    <w:rsid w:val="003A3AB7"/>
    <w:rsid w:val="003B3258"/>
    <w:rsid w:val="00401233"/>
    <w:rsid w:val="004234F3"/>
    <w:rsid w:val="00445602"/>
    <w:rsid w:val="00447469"/>
    <w:rsid w:val="004770D4"/>
    <w:rsid w:val="004901EA"/>
    <w:rsid w:val="00494F8A"/>
    <w:rsid w:val="004E29F5"/>
    <w:rsid w:val="004F101D"/>
    <w:rsid w:val="004F47D0"/>
    <w:rsid w:val="00580C64"/>
    <w:rsid w:val="00584F31"/>
    <w:rsid w:val="005A32E8"/>
    <w:rsid w:val="005A7D01"/>
    <w:rsid w:val="005B3C40"/>
    <w:rsid w:val="005D2FA8"/>
    <w:rsid w:val="005F1BC6"/>
    <w:rsid w:val="00611598"/>
    <w:rsid w:val="006B37A0"/>
    <w:rsid w:val="006D5B5E"/>
    <w:rsid w:val="006F3190"/>
    <w:rsid w:val="006F4DD4"/>
    <w:rsid w:val="00723FB9"/>
    <w:rsid w:val="00786C84"/>
    <w:rsid w:val="007C20BE"/>
    <w:rsid w:val="00833E04"/>
    <w:rsid w:val="00864334"/>
    <w:rsid w:val="00901893"/>
    <w:rsid w:val="0090491F"/>
    <w:rsid w:val="0092700A"/>
    <w:rsid w:val="0093126D"/>
    <w:rsid w:val="00993408"/>
    <w:rsid w:val="00996F6D"/>
    <w:rsid w:val="009D382D"/>
    <w:rsid w:val="00A03973"/>
    <w:rsid w:val="00A64E6C"/>
    <w:rsid w:val="00A852EB"/>
    <w:rsid w:val="00A92355"/>
    <w:rsid w:val="00B402E0"/>
    <w:rsid w:val="00B55CE2"/>
    <w:rsid w:val="00BD2BE8"/>
    <w:rsid w:val="00BF2454"/>
    <w:rsid w:val="00C0318F"/>
    <w:rsid w:val="00C221A6"/>
    <w:rsid w:val="00C5691B"/>
    <w:rsid w:val="00C819FE"/>
    <w:rsid w:val="00CB20FA"/>
    <w:rsid w:val="00D4715B"/>
    <w:rsid w:val="00D92089"/>
    <w:rsid w:val="00DA7441"/>
    <w:rsid w:val="00DA7BD5"/>
    <w:rsid w:val="00E03B70"/>
    <w:rsid w:val="00E57A02"/>
    <w:rsid w:val="00E80B60"/>
    <w:rsid w:val="00E83E66"/>
    <w:rsid w:val="00E85389"/>
    <w:rsid w:val="00F1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10E18-0E3E-46FA-BF91-6E3FE11A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Arachkovska</cp:lastModifiedBy>
  <cp:revision>33</cp:revision>
  <cp:lastPrinted>2023-06-30T05:45:00Z</cp:lastPrinted>
  <dcterms:created xsi:type="dcterms:W3CDTF">2023-02-10T14:30:00Z</dcterms:created>
  <dcterms:modified xsi:type="dcterms:W3CDTF">2023-07-06T09:00:00Z</dcterms:modified>
</cp:coreProperties>
</file>