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C8" w:rsidRPr="00873A56" w:rsidRDefault="00401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73A56">
        <w:rPr>
          <w:rFonts w:ascii="Times New Roman" w:hAnsi="Times New Roman"/>
          <w:b/>
          <w:bCs/>
          <w:color w:val="000000"/>
          <w:sz w:val="24"/>
          <w:szCs w:val="24"/>
        </w:rPr>
        <w:t>УВАГА ВСІМ СУБ’ЄКТАМ СІЛЬСЬКОГОСПОДАРСЬКОЇ ДІЯЛЬНОСТІ</w:t>
      </w:r>
    </w:p>
    <w:p w:rsidR="004011C8" w:rsidRPr="00873A56" w:rsidRDefault="00401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3A56">
        <w:rPr>
          <w:rFonts w:ascii="Times New Roman" w:hAnsi="Times New Roman"/>
          <w:b/>
          <w:bCs/>
          <w:color w:val="000000"/>
          <w:sz w:val="24"/>
          <w:szCs w:val="24"/>
        </w:rPr>
        <w:t xml:space="preserve">ПАМ’ЯТКА </w:t>
      </w:r>
    </w:p>
    <w:p w:rsidR="004011C8" w:rsidRPr="00873A56" w:rsidRDefault="00401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73A56">
        <w:rPr>
          <w:rFonts w:ascii="Times New Roman" w:hAnsi="Times New Roman"/>
          <w:b/>
          <w:bCs/>
          <w:color w:val="000000"/>
          <w:sz w:val="24"/>
          <w:szCs w:val="24"/>
        </w:rPr>
        <w:t>щодо профілактики отруєнь медоносних бджіл</w:t>
      </w:r>
    </w:p>
    <w:p w:rsidR="004011C8" w:rsidRPr="00873A56" w:rsidRDefault="004011C8" w:rsidP="00873A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3A56">
        <w:rPr>
          <w:rFonts w:ascii="Times New Roman" w:hAnsi="Times New Roman"/>
          <w:color w:val="000000"/>
          <w:sz w:val="24"/>
          <w:szCs w:val="24"/>
        </w:rPr>
        <w:t>Вимоги законодавства України, щодо безпеки медоносних бджіл від отруєнь при використанні засобів захисту рослин в сільському і лісовому господарстві визначаються:</w:t>
      </w:r>
    </w:p>
    <w:p w:rsidR="004011C8" w:rsidRPr="00873A56" w:rsidRDefault="004011C8" w:rsidP="009031B5">
      <w:pPr>
        <w:widowControl w:val="0"/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873A56">
        <w:rPr>
          <w:rFonts w:ascii="Times New Roman" w:hAnsi="Times New Roman"/>
          <w:color w:val="000000"/>
          <w:sz w:val="24"/>
          <w:szCs w:val="24"/>
        </w:rPr>
        <w:t xml:space="preserve">Законом України </w:t>
      </w:r>
      <w:r w:rsidRPr="00873A56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873A56">
        <w:rPr>
          <w:rFonts w:ascii="Times New Roman" w:hAnsi="Times New Roman"/>
          <w:color w:val="000000"/>
          <w:sz w:val="24"/>
          <w:szCs w:val="24"/>
        </w:rPr>
        <w:t>Про бджільництво</w:t>
      </w:r>
      <w:r w:rsidRPr="00873A56">
        <w:rPr>
          <w:rFonts w:ascii="Times New Roman" w:hAnsi="Times New Roman"/>
          <w:color w:val="000000"/>
          <w:sz w:val="24"/>
          <w:szCs w:val="24"/>
          <w:lang w:val="ru-RU"/>
        </w:rPr>
        <w:t xml:space="preserve">» </w:t>
      </w:r>
      <w:r w:rsidRPr="00873A56">
        <w:rPr>
          <w:rFonts w:ascii="Times New Roman" w:hAnsi="Times New Roman"/>
          <w:color w:val="000000"/>
          <w:sz w:val="24"/>
          <w:szCs w:val="24"/>
        </w:rPr>
        <w:t>від 22.02.2000р. №</w:t>
      </w:r>
      <w:r w:rsidRPr="00873A56">
        <w:rPr>
          <w:rFonts w:ascii="Times New Roman" w:hAnsi="Times New Roman"/>
          <w:color w:val="000000"/>
          <w:sz w:val="24"/>
          <w:szCs w:val="24"/>
          <w:lang w:val="ru-RU"/>
        </w:rPr>
        <w:t xml:space="preserve"> 1492 -</w:t>
      </w:r>
      <w:r w:rsidRPr="00873A56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873A56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873A56">
        <w:rPr>
          <w:rFonts w:ascii="Times New Roman" w:hAnsi="Times New Roman"/>
          <w:color w:val="000000"/>
          <w:sz w:val="24"/>
          <w:szCs w:val="24"/>
        </w:rPr>
        <w:t>зі змінами);</w:t>
      </w:r>
    </w:p>
    <w:p w:rsidR="004011C8" w:rsidRPr="00873A56" w:rsidRDefault="004011C8" w:rsidP="009031B5">
      <w:pPr>
        <w:widowControl w:val="0"/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873A56">
        <w:rPr>
          <w:rFonts w:ascii="Times New Roman" w:hAnsi="Times New Roman"/>
          <w:color w:val="000000"/>
          <w:sz w:val="24"/>
          <w:szCs w:val="24"/>
        </w:rPr>
        <w:t xml:space="preserve">Державними санітарними правилами ДСП 8.8.1.2.001-98 </w:t>
      </w:r>
      <w:r w:rsidRPr="00873A56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873A56">
        <w:rPr>
          <w:rFonts w:ascii="Times New Roman" w:hAnsi="Times New Roman"/>
          <w:color w:val="000000"/>
          <w:sz w:val="24"/>
          <w:szCs w:val="24"/>
        </w:rPr>
        <w:t>Транспортування, зберігання та застосування пестицидів у народному господарстві</w:t>
      </w:r>
      <w:r w:rsidRPr="00873A56">
        <w:rPr>
          <w:rFonts w:ascii="Times New Roman" w:hAnsi="Times New Roman"/>
          <w:color w:val="000000"/>
          <w:sz w:val="24"/>
          <w:szCs w:val="24"/>
          <w:lang w:val="ru-RU"/>
        </w:rPr>
        <w:t>» (</w:t>
      </w:r>
      <w:r w:rsidRPr="00873A56">
        <w:rPr>
          <w:rFonts w:ascii="Times New Roman" w:hAnsi="Times New Roman"/>
          <w:color w:val="000000"/>
          <w:sz w:val="24"/>
          <w:szCs w:val="24"/>
        </w:rPr>
        <w:t>затверджені Постановою №</w:t>
      </w:r>
      <w:r w:rsidRPr="00873A56">
        <w:rPr>
          <w:rFonts w:ascii="Times New Roman" w:hAnsi="Times New Roman"/>
          <w:color w:val="000000"/>
          <w:sz w:val="24"/>
          <w:szCs w:val="24"/>
          <w:lang w:val="en-US"/>
        </w:rPr>
        <w:t xml:space="preserve">1 </w:t>
      </w:r>
      <w:r w:rsidRPr="00873A56">
        <w:rPr>
          <w:rFonts w:ascii="Times New Roman" w:hAnsi="Times New Roman"/>
          <w:color w:val="000000"/>
          <w:sz w:val="24"/>
          <w:szCs w:val="24"/>
        </w:rPr>
        <w:t>Головного державного санітарного лікаря України від 03серпня 1998 року);</w:t>
      </w:r>
    </w:p>
    <w:p w:rsidR="004011C8" w:rsidRPr="00873A56" w:rsidRDefault="004011C8" w:rsidP="00873A56">
      <w:pPr>
        <w:widowControl w:val="0"/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73A56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873A56">
        <w:rPr>
          <w:rFonts w:ascii="Times New Roman" w:hAnsi="Times New Roman"/>
          <w:color w:val="000000"/>
          <w:sz w:val="24"/>
          <w:szCs w:val="24"/>
        </w:rPr>
        <w:t>Державними санітарними правилами авіаційного застосування пестицидів і</w:t>
      </w:r>
      <w:r w:rsidR="00873A56" w:rsidRPr="00873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3A56">
        <w:rPr>
          <w:rFonts w:ascii="Times New Roman" w:hAnsi="Times New Roman"/>
          <w:color w:val="000000"/>
          <w:sz w:val="24"/>
          <w:szCs w:val="24"/>
        </w:rPr>
        <w:t>агрохімікатів у народному господарстві України</w:t>
      </w:r>
      <w:r w:rsidRPr="00873A56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="00873A5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73A56">
        <w:rPr>
          <w:rFonts w:ascii="Times New Roman" w:hAnsi="Times New Roman"/>
          <w:color w:val="000000"/>
          <w:sz w:val="24"/>
          <w:szCs w:val="24"/>
        </w:rPr>
        <w:t>ДСП 382-96,</w:t>
      </w:r>
      <w:r w:rsidR="00873A56" w:rsidRPr="00873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3A56">
        <w:rPr>
          <w:rFonts w:ascii="Times New Roman" w:hAnsi="Times New Roman"/>
          <w:color w:val="000000"/>
          <w:sz w:val="24"/>
          <w:szCs w:val="24"/>
        </w:rPr>
        <w:t>затвердженими наказом МОЗ України від 18.12.96р. №</w:t>
      </w:r>
      <w:r w:rsidR="00873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3A56">
        <w:rPr>
          <w:rFonts w:ascii="Times New Roman" w:hAnsi="Times New Roman"/>
          <w:color w:val="000000"/>
          <w:sz w:val="24"/>
          <w:szCs w:val="24"/>
          <w:lang w:val="ru-RU"/>
        </w:rPr>
        <w:t>382.</w:t>
      </w:r>
    </w:p>
    <w:p w:rsidR="00E93811" w:rsidRPr="00873A56" w:rsidRDefault="004011C8" w:rsidP="00E93811">
      <w:pPr>
        <w:widowControl w:val="0"/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73A56">
        <w:rPr>
          <w:rFonts w:ascii="Times New Roman" w:hAnsi="Times New Roman"/>
          <w:color w:val="000000"/>
          <w:sz w:val="24"/>
          <w:szCs w:val="24"/>
        </w:rPr>
        <w:t xml:space="preserve">Наказом </w:t>
      </w:r>
      <w:r w:rsidR="00E93811" w:rsidRPr="00873A56">
        <w:rPr>
          <w:rFonts w:ascii="Times New Roman" w:hAnsi="Times New Roman"/>
          <w:color w:val="000000"/>
          <w:sz w:val="24"/>
          <w:szCs w:val="24"/>
        </w:rPr>
        <w:t>Міністерства розвитку економіки, торгівлі та сільського господарства України 19 лютого 2021 року № 338</w:t>
      </w:r>
      <w:r w:rsidR="00873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3811" w:rsidRPr="00873A56">
        <w:rPr>
          <w:rFonts w:ascii="Times New Roman" w:hAnsi="Times New Roman"/>
          <w:color w:val="000000"/>
          <w:sz w:val="24"/>
          <w:szCs w:val="24"/>
        </w:rPr>
        <w:t>зареєстрованим в Міністерстві юстиції України 04.</w:t>
      </w:r>
      <w:r w:rsidR="00873A56">
        <w:rPr>
          <w:rFonts w:ascii="Times New Roman" w:hAnsi="Times New Roman"/>
          <w:color w:val="000000"/>
          <w:sz w:val="24"/>
          <w:szCs w:val="24"/>
        </w:rPr>
        <w:t>0</w:t>
      </w:r>
      <w:r w:rsidR="00E93811" w:rsidRPr="00873A56">
        <w:rPr>
          <w:rFonts w:ascii="Times New Roman" w:hAnsi="Times New Roman"/>
          <w:color w:val="000000"/>
          <w:sz w:val="24"/>
          <w:szCs w:val="24"/>
        </w:rPr>
        <w:t xml:space="preserve">3.2021р. за </w:t>
      </w:r>
      <w:r w:rsidR="00873A56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E93811" w:rsidRPr="00873A56">
        <w:rPr>
          <w:rFonts w:ascii="Times New Roman" w:hAnsi="Times New Roman"/>
          <w:color w:val="000000"/>
          <w:sz w:val="24"/>
          <w:szCs w:val="24"/>
        </w:rPr>
        <w:t>№</w:t>
      </w:r>
      <w:r w:rsidR="00873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3811" w:rsidRPr="00873A56">
        <w:rPr>
          <w:rFonts w:ascii="Times New Roman" w:hAnsi="Times New Roman"/>
          <w:color w:val="000000"/>
          <w:sz w:val="24"/>
          <w:szCs w:val="24"/>
          <w:lang w:val="ru-RU"/>
        </w:rPr>
        <w:t>283/35905</w:t>
      </w:r>
      <w:r w:rsidR="00873A5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D302A" w:rsidRPr="00873A56">
        <w:rPr>
          <w:rFonts w:ascii="Times New Roman" w:hAnsi="Times New Roman"/>
          <w:color w:val="000000"/>
          <w:sz w:val="24"/>
          <w:szCs w:val="24"/>
          <w:lang w:val="ru-RU"/>
        </w:rPr>
        <w:t>затверджена «Інструкція</w:t>
      </w:r>
      <w:r w:rsidR="00873A5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D302A" w:rsidRPr="00873A56">
        <w:rPr>
          <w:rStyle w:val="rvts23"/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з профілактики та встановлення факту отруєння бджіл засобами захисту рослин»</w:t>
      </w:r>
    </w:p>
    <w:p w:rsidR="004011C8" w:rsidRPr="00873A56" w:rsidRDefault="004011C8" w:rsidP="00873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73A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Юридичні та фізичні особи, які застосовують засоби захисту рослин</w:t>
      </w:r>
      <w:r w:rsidRPr="00873A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  <w:t>зобов’язані:</w:t>
      </w:r>
    </w:p>
    <w:p w:rsidR="004011C8" w:rsidRPr="00873A56" w:rsidRDefault="004011C8" w:rsidP="009031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80" w:hanging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873A56">
        <w:rPr>
          <w:rFonts w:ascii="Times New Roman" w:hAnsi="Times New Roman"/>
          <w:color w:val="000000"/>
          <w:sz w:val="24"/>
          <w:szCs w:val="24"/>
        </w:rPr>
        <w:t>Дотримуватися діючих нормативно-правових актів, що передбачають охорону бджіл від отруєнь (хімічного токсикозу) - ст.30 ЗУ «Про бджільництво»;</w:t>
      </w:r>
    </w:p>
    <w:p w:rsidR="004011C8" w:rsidRPr="00873A56" w:rsidRDefault="004011C8" w:rsidP="009031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80" w:hanging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873A56">
        <w:rPr>
          <w:rFonts w:ascii="Times New Roman" w:hAnsi="Times New Roman"/>
          <w:color w:val="000000"/>
          <w:sz w:val="24"/>
          <w:szCs w:val="24"/>
        </w:rPr>
        <w:t>Завчасно, до початку проведення обприскування, попередити пасічників через засоби масової інформації радіо, місцева газета, телебачення та інші засоби інформації), про кожне застосування ЗЗР, а саме:</w:t>
      </w:r>
    </w:p>
    <w:p w:rsidR="004011C8" w:rsidRPr="00873A56" w:rsidRDefault="004011C8" w:rsidP="009031B5">
      <w:pPr>
        <w:widowControl w:val="0"/>
        <w:numPr>
          <w:ilvl w:val="0"/>
          <w:numId w:val="1"/>
        </w:numPr>
        <w:tabs>
          <w:tab w:val="left" w:pos="978"/>
        </w:tabs>
        <w:autoSpaceDE w:val="0"/>
        <w:autoSpaceDN w:val="0"/>
        <w:adjustRightInd w:val="0"/>
        <w:spacing w:after="0" w:line="276" w:lineRule="auto"/>
        <w:ind w:left="380" w:hanging="38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73A56">
        <w:rPr>
          <w:rFonts w:ascii="Times New Roman" w:hAnsi="Times New Roman"/>
          <w:color w:val="000000"/>
          <w:sz w:val="24"/>
          <w:szCs w:val="24"/>
        </w:rPr>
        <w:t xml:space="preserve">Оповіщати не менш чим за дві доби при використанні наземної апаратури, згідно пункту 6.1.7. Державних санітарних правил ДСП 8.8.1.2.001-98 </w:t>
      </w:r>
      <w:r w:rsidRPr="00873A56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873A56">
        <w:rPr>
          <w:rFonts w:ascii="Times New Roman" w:hAnsi="Times New Roman"/>
          <w:color w:val="000000"/>
          <w:sz w:val="24"/>
          <w:szCs w:val="24"/>
        </w:rPr>
        <w:t>Транспортування, зберігання та застосування пестицидів у народному господарстві</w:t>
      </w:r>
      <w:r w:rsidRPr="00873A56">
        <w:rPr>
          <w:rFonts w:ascii="Times New Roman" w:hAnsi="Times New Roman"/>
          <w:color w:val="000000"/>
          <w:sz w:val="24"/>
          <w:szCs w:val="24"/>
          <w:lang w:val="ru-RU"/>
        </w:rPr>
        <w:t>» ;</w:t>
      </w:r>
    </w:p>
    <w:p w:rsidR="004011C8" w:rsidRPr="00873A56" w:rsidRDefault="004011C8" w:rsidP="008C5C15">
      <w:pPr>
        <w:widowControl w:val="0"/>
        <w:numPr>
          <w:ilvl w:val="0"/>
          <w:numId w:val="1"/>
        </w:numPr>
        <w:tabs>
          <w:tab w:val="left" w:pos="983"/>
        </w:tabs>
        <w:autoSpaceDE w:val="0"/>
        <w:autoSpaceDN w:val="0"/>
        <w:adjustRightInd w:val="0"/>
        <w:spacing w:after="0" w:line="276" w:lineRule="auto"/>
        <w:ind w:left="380" w:hanging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873A56">
        <w:rPr>
          <w:rFonts w:ascii="Times New Roman" w:hAnsi="Times New Roman"/>
          <w:color w:val="000000"/>
          <w:sz w:val="24"/>
          <w:szCs w:val="24"/>
        </w:rPr>
        <w:t xml:space="preserve">Оповіщати не менш, чим за три доби при використанні авіаційної техніки, згідно пункту 5.2. </w:t>
      </w:r>
      <w:r w:rsidRPr="00873A56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873A56">
        <w:rPr>
          <w:rFonts w:ascii="Times New Roman" w:hAnsi="Times New Roman"/>
          <w:color w:val="000000"/>
          <w:sz w:val="24"/>
          <w:szCs w:val="24"/>
        </w:rPr>
        <w:t>Державних санітарних правил авіаційного застосування пестицидів і агрохімікатів у народному господарстві України</w:t>
      </w:r>
      <w:r w:rsidRPr="00873A56">
        <w:rPr>
          <w:rFonts w:ascii="Times New Roman" w:hAnsi="Times New Roman"/>
          <w:color w:val="000000"/>
          <w:sz w:val="24"/>
          <w:szCs w:val="24"/>
          <w:lang w:val="ru-RU"/>
        </w:rPr>
        <w:t xml:space="preserve">» </w:t>
      </w:r>
      <w:r w:rsidRPr="00873A56">
        <w:rPr>
          <w:rFonts w:ascii="Times New Roman" w:hAnsi="Times New Roman"/>
          <w:color w:val="000000"/>
          <w:sz w:val="24"/>
          <w:szCs w:val="24"/>
        </w:rPr>
        <w:t>ДСП 382-96;</w:t>
      </w:r>
    </w:p>
    <w:p w:rsidR="004011C8" w:rsidRPr="00873A56" w:rsidRDefault="004011C8" w:rsidP="009031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73A56">
        <w:rPr>
          <w:rFonts w:ascii="Times New Roman" w:hAnsi="Times New Roman"/>
          <w:color w:val="000000"/>
          <w:sz w:val="24"/>
          <w:szCs w:val="24"/>
        </w:rPr>
        <w:t xml:space="preserve">Оповіщати не пізніше ніж за три доби при застосуванні засобів захисту рослин на медоносних рослинах, згідно статті 37 ЗУ </w:t>
      </w:r>
      <w:r w:rsidRPr="00873A56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873A56">
        <w:rPr>
          <w:rFonts w:ascii="Times New Roman" w:hAnsi="Times New Roman"/>
          <w:color w:val="000000"/>
          <w:sz w:val="24"/>
          <w:szCs w:val="24"/>
        </w:rPr>
        <w:t>Про бджільництво</w:t>
      </w:r>
      <w:r w:rsidRPr="00873A56">
        <w:rPr>
          <w:rFonts w:ascii="Times New Roman" w:hAnsi="Times New Roman"/>
          <w:color w:val="000000"/>
          <w:sz w:val="24"/>
          <w:szCs w:val="24"/>
          <w:lang w:val="ru-RU"/>
        </w:rPr>
        <w:t>».</w:t>
      </w:r>
    </w:p>
    <w:p w:rsidR="004011C8" w:rsidRPr="00873A56" w:rsidRDefault="004011C8" w:rsidP="009031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73A56">
        <w:rPr>
          <w:rFonts w:ascii="Times New Roman" w:hAnsi="Times New Roman"/>
          <w:color w:val="000000"/>
          <w:sz w:val="24"/>
          <w:szCs w:val="24"/>
        </w:rPr>
        <w:t xml:space="preserve">В повідомленні про застосування ЗЗР сповіщати дату обробки, назву препарату, ступінь і строк дії токсичності препарату (ст. 37 ЗУ </w:t>
      </w:r>
      <w:r w:rsidRPr="00873A56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873A56">
        <w:rPr>
          <w:rFonts w:ascii="Times New Roman" w:hAnsi="Times New Roman"/>
          <w:color w:val="000000"/>
          <w:sz w:val="24"/>
          <w:szCs w:val="24"/>
        </w:rPr>
        <w:t>Про бджільництво</w:t>
      </w:r>
      <w:r w:rsidRPr="00873A56">
        <w:rPr>
          <w:rFonts w:ascii="Times New Roman" w:hAnsi="Times New Roman"/>
          <w:color w:val="000000"/>
          <w:sz w:val="24"/>
          <w:szCs w:val="24"/>
          <w:lang w:val="ru-RU"/>
        </w:rPr>
        <w:t>»).</w:t>
      </w:r>
    </w:p>
    <w:p w:rsidR="004011C8" w:rsidRPr="00873A56" w:rsidRDefault="004011C8" w:rsidP="009031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73A56">
        <w:rPr>
          <w:rFonts w:ascii="Times New Roman" w:hAnsi="Times New Roman"/>
          <w:color w:val="000000"/>
          <w:sz w:val="24"/>
          <w:szCs w:val="24"/>
        </w:rPr>
        <w:t xml:space="preserve">При застосуванні хімічного обприскування на медоносних рослинах попередити пасічників, пасіки яких знаходяться на відстані до десяти кілометрів від оброблюваних площ (ст. 37 ЗУ </w:t>
      </w:r>
      <w:r w:rsidRPr="00873A56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873A56">
        <w:rPr>
          <w:rFonts w:ascii="Times New Roman" w:hAnsi="Times New Roman"/>
          <w:color w:val="000000"/>
          <w:sz w:val="24"/>
          <w:szCs w:val="24"/>
        </w:rPr>
        <w:t>Про бджільництво</w:t>
      </w:r>
      <w:r w:rsidRPr="00873A56">
        <w:rPr>
          <w:rFonts w:ascii="Times New Roman" w:hAnsi="Times New Roman"/>
          <w:color w:val="000000"/>
          <w:sz w:val="24"/>
          <w:szCs w:val="24"/>
          <w:lang w:val="ru-RU"/>
        </w:rPr>
        <w:t>»).</w:t>
      </w:r>
    </w:p>
    <w:p w:rsidR="004011C8" w:rsidRPr="00873A56" w:rsidRDefault="004011C8" w:rsidP="009031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873A56">
        <w:rPr>
          <w:rFonts w:ascii="Times New Roman" w:hAnsi="Times New Roman"/>
          <w:color w:val="000000"/>
          <w:sz w:val="24"/>
          <w:szCs w:val="24"/>
        </w:rPr>
        <w:t>При авіаційному методі застосування пестицидів і агрохімікатів в повідомленні сповістити про необхідність вивозу пасік до іншого міста медозбору, на відстань більше 5 км від міста проведення авіаційних обробок на період до 5 діб. Не застосовувати авіаційні обробки пестицидами усіх груп токсичності з метою боротьби з шкідниками і хворобами сільськогосподарських культур та інших угідь, що розташовані ближче 5 км від місць постійного перебування медоносних пасік. (</w:t>
      </w:r>
      <w:r w:rsidRPr="00873A56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873A56">
        <w:rPr>
          <w:rFonts w:ascii="Times New Roman" w:hAnsi="Times New Roman"/>
          <w:color w:val="000000"/>
          <w:sz w:val="24"/>
          <w:szCs w:val="24"/>
        </w:rPr>
        <w:t>Державні санітарні правила авіаційного застосування пестицидів і агрохімікатів у народному господарстві України</w:t>
      </w:r>
      <w:r w:rsidRPr="00873A56">
        <w:rPr>
          <w:rFonts w:ascii="Times New Roman" w:hAnsi="Times New Roman"/>
          <w:color w:val="000000"/>
          <w:sz w:val="24"/>
          <w:szCs w:val="24"/>
          <w:lang w:val="ru-RU"/>
        </w:rPr>
        <w:t xml:space="preserve">» </w:t>
      </w:r>
      <w:r w:rsidRPr="00873A56">
        <w:rPr>
          <w:rFonts w:ascii="Times New Roman" w:hAnsi="Times New Roman"/>
          <w:color w:val="000000"/>
          <w:sz w:val="24"/>
          <w:szCs w:val="24"/>
        </w:rPr>
        <w:t>ДСП 382-96.)</w:t>
      </w:r>
    </w:p>
    <w:p w:rsidR="004011C8" w:rsidRPr="00873A56" w:rsidRDefault="004011C8" w:rsidP="009031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73A56">
        <w:rPr>
          <w:rFonts w:ascii="Times New Roman" w:hAnsi="Times New Roman"/>
          <w:color w:val="000000"/>
          <w:sz w:val="24"/>
          <w:szCs w:val="24"/>
        </w:rPr>
        <w:t xml:space="preserve">Не застосовувати засоби захисту рослин, стимулятори їх росту, мінеральні добрива, інші препарати, що можуть призвести до фізичного знищення бджіл під час медозбору. (ст.30 ЗУ </w:t>
      </w:r>
      <w:r w:rsidRPr="00873A56">
        <w:rPr>
          <w:rFonts w:ascii="Times New Roman" w:hAnsi="Times New Roman"/>
          <w:color w:val="000000"/>
          <w:sz w:val="24"/>
          <w:szCs w:val="24"/>
          <w:lang w:val="en-US"/>
        </w:rPr>
        <w:t>«</w:t>
      </w:r>
      <w:r w:rsidRPr="00873A56">
        <w:rPr>
          <w:rFonts w:ascii="Times New Roman" w:hAnsi="Times New Roman"/>
          <w:color w:val="000000"/>
          <w:sz w:val="24"/>
          <w:szCs w:val="24"/>
        </w:rPr>
        <w:t>Про бджільництво</w:t>
      </w:r>
      <w:r w:rsidRPr="00873A56">
        <w:rPr>
          <w:rFonts w:ascii="Times New Roman" w:hAnsi="Times New Roman"/>
          <w:color w:val="000000"/>
          <w:sz w:val="24"/>
          <w:szCs w:val="24"/>
          <w:lang w:val="en-US"/>
        </w:rPr>
        <w:t>»).</w:t>
      </w:r>
    </w:p>
    <w:p w:rsidR="004011C8" w:rsidRPr="00873A56" w:rsidRDefault="004011C8" w:rsidP="009031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873A56">
        <w:rPr>
          <w:rFonts w:ascii="Times New Roman" w:hAnsi="Times New Roman"/>
          <w:color w:val="000000"/>
          <w:sz w:val="24"/>
          <w:szCs w:val="24"/>
        </w:rPr>
        <w:t xml:space="preserve">Застосовувати у сільському та лісовому господарстві, на присадибних ділянках тільки ті пестициди i агрохімікати, що пройшли державну реєстрацію і включені в Перелік препаратів, </w:t>
      </w:r>
      <w:r w:rsidRPr="00873A56">
        <w:rPr>
          <w:rFonts w:ascii="Times New Roman" w:hAnsi="Times New Roman"/>
          <w:color w:val="000000"/>
          <w:sz w:val="24"/>
          <w:szCs w:val="24"/>
        </w:rPr>
        <w:lastRenderedPageBreak/>
        <w:t xml:space="preserve">дозволених до авіаційного та наземного застосування в Україні, роздрібного продажу населення (Перелік пестицидів і агрохімікатів і щорічні доповнення до нього видається Департаментом екологічної безпеки Міністерства екології та природних ресурсів України відповідно до ст.7 ЗУ </w:t>
      </w:r>
      <w:r w:rsidRPr="00873A56">
        <w:rPr>
          <w:rFonts w:ascii="Times New Roman" w:hAnsi="Times New Roman"/>
          <w:color w:val="000000"/>
          <w:sz w:val="24"/>
          <w:szCs w:val="24"/>
          <w:lang w:val="en-US"/>
        </w:rPr>
        <w:t>«</w:t>
      </w:r>
      <w:r w:rsidRPr="00873A56">
        <w:rPr>
          <w:rFonts w:ascii="Times New Roman" w:hAnsi="Times New Roman"/>
          <w:color w:val="000000"/>
          <w:sz w:val="24"/>
          <w:szCs w:val="24"/>
        </w:rPr>
        <w:t>Про пестициди і агрохімікати</w:t>
      </w:r>
      <w:r w:rsidRPr="00873A56">
        <w:rPr>
          <w:rFonts w:ascii="Times New Roman" w:hAnsi="Times New Roman"/>
          <w:color w:val="000000"/>
          <w:sz w:val="24"/>
          <w:szCs w:val="24"/>
          <w:lang w:val="en-US"/>
        </w:rPr>
        <w:t xml:space="preserve">» № 86/95 </w:t>
      </w:r>
      <w:r w:rsidRPr="00873A56">
        <w:rPr>
          <w:rFonts w:ascii="Times New Roman" w:hAnsi="Times New Roman"/>
          <w:color w:val="000000"/>
          <w:sz w:val="24"/>
          <w:szCs w:val="24"/>
        </w:rPr>
        <w:t>від 02.03.1995р.).</w:t>
      </w:r>
    </w:p>
    <w:p w:rsidR="004011C8" w:rsidRPr="00873A56" w:rsidRDefault="004011C8" w:rsidP="009031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873A56">
        <w:rPr>
          <w:rFonts w:ascii="Times New Roman" w:hAnsi="Times New Roman"/>
          <w:color w:val="000000"/>
          <w:sz w:val="24"/>
          <w:szCs w:val="24"/>
        </w:rPr>
        <w:t>Не допускати обробку квітучих медоносів і пилконосів під час масового льоту бджіл, безпосереднього контакту покрову бджіл з робочим розчином інсектицидів.</w:t>
      </w:r>
    </w:p>
    <w:p w:rsidR="004011C8" w:rsidRPr="00873A56" w:rsidRDefault="004011C8" w:rsidP="009031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873A56">
        <w:rPr>
          <w:rFonts w:ascii="Times New Roman" w:hAnsi="Times New Roman"/>
          <w:color w:val="000000"/>
          <w:sz w:val="24"/>
          <w:szCs w:val="24"/>
        </w:rPr>
        <w:t>Використовувати не токсичні або слаботоксичні для медоносної бджоли інсектициди, такі як Моспілан ВП, Біская 240 OD, м.д., Маврік, ЕВ., Каліпсо 480SC, Омайт 570,в.е., Кораген 20, КС та інші.</w:t>
      </w:r>
    </w:p>
    <w:p w:rsidR="004011C8" w:rsidRPr="00873A56" w:rsidRDefault="004011C8" w:rsidP="009031B5">
      <w:pPr>
        <w:widowControl w:val="0"/>
        <w:numPr>
          <w:ilvl w:val="0"/>
          <w:numId w:val="1"/>
        </w:numPr>
        <w:tabs>
          <w:tab w:val="left" w:pos="442"/>
        </w:tabs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873A56">
        <w:rPr>
          <w:rFonts w:ascii="Times New Roman" w:hAnsi="Times New Roman"/>
          <w:color w:val="000000"/>
          <w:sz w:val="24"/>
          <w:szCs w:val="24"/>
        </w:rPr>
        <w:t>Суворо дотримуватися регламентів застосування в навколишньому</w:t>
      </w:r>
      <w:r w:rsidR="00873A56" w:rsidRPr="00873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3A56">
        <w:rPr>
          <w:rFonts w:ascii="Times New Roman" w:hAnsi="Times New Roman"/>
          <w:color w:val="000000"/>
          <w:sz w:val="24"/>
          <w:szCs w:val="24"/>
        </w:rPr>
        <w:t>середовищі токсичних для бджіл речовин.</w:t>
      </w:r>
      <w:r w:rsidR="00873A56" w:rsidRPr="00873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3A56">
        <w:rPr>
          <w:rFonts w:ascii="Times New Roman" w:hAnsi="Times New Roman"/>
          <w:color w:val="000000"/>
          <w:sz w:val="24"/>
          <w:szCs w:val="24"/>
        </w:rPr>
        <w:t>При використанні</w:t>
      </w:r>
      <w:r w:rsidR="00873A56" w:rsidRPr="00873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3A56">
        <w:rPr>
          <w:rFonts w:ascii="Times New Roman" w:hAnsi="Times New Roman"/>
          <w:color w:val="000000"/>
          <w:sz w:val="24"/>
          <w:szCs w:val="24"/>
        </w:rPr>
        <w:t>високотоксичних для бджіл піретроїдних інсектицидів паралельно застосовувати репеленти, що забезпечать збереження життя робочих бджіл на період токсичної дії інсектициду.</w:t>
      </w:r>
    </w:p>
    <w:p w:rsidR="004011C8" w:rsidRPr="00873A56" w:rsidRDefault="004011C8" w:rsidP="001C0A21">
      <w:pPr>
        <w:widowControl w:val="0"/>
        <w:numPr>
          <w:ilvl w:val="0"/>
          <w:numId w:val="1"/>
        </w:numPr>
        <w:tabs>
          <w:tab w:val="left" w:pos="442"/>
        </w:tabs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873A56">
        <w:rPr>
          <w:rFonts w:ascii="Times New Roman" w:hAnsi="Times New Roman"/>
          <w:color w:val="000000"/>
          <w:sz w:val="24"/>
          <w:szCs w:val="24"/>
        </w:rPr>
        <w:t>Обмежувати</w:t>
      </w:r>
      <w:r w:rsidR="00703C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3A56">
        <w:rPr>
          <w:rFonts w:ascii="Times New Roman" w:hAnsi="Times New Roman"/>
          <w:color w:val="000000"/>
          <w:sz w:val="24"/>
          <w:szCs w:val="24"/>
        </w:rPr>
        <w:t>застосування мікрокапсульованих препаративних форм (мк.с.-мікрокапсульована суспензія, мк.е. - мікрокапсульована емульсія), бо бувають випадки, коли бджоли збирають капсули і відносять їх до вуликів, де препарат,</w:t>
      </w:r>
      <w:r w:rsidR="00873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3A56">
        <w:rPr>
          <w:rFonts w:ascii="Times New Roman" w:hAnsi="Times New Roman"/>
          <w:color w:val="000000"/>
          <w:sz w:val="24"/>
          <w:szCs w:val="24"/>
        </w:rPr>
        <w:t>поступово виділяючи діючу речовину, отруює всю бджолину сім’ю.</w:t>
      </w:r>
    </w:p>
    <w:p w:rsidR="004011C8" w:rsidRPr="00873A56" w:rsidRDefault="004011C8" w:rsidP="009031B5">
      <w:pPr>
        <w:widowControl w:val="0"/>
        <w:numPr>
          <w:ilvl w:val="0"/>
          <w:numId w:val="1"/>
        </w:numPr>
        <w:tabs>
          <w:tab w:val="left" w:pos="442"/>
        </w:tabs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73A56">
        <w:rPr>
          <w:rFonts w:ascii="Times New Roman" w:hAnsi="Times New Roman"/>
          <w:color w:val="000000"/>
          <w:sz w:val="24"/>
          <w:szCs w:val="24"/>
        </w:rPr>
        <w:t xml:space="preserve">Всі роботи з пестицидами і агрохімікатами проводити в ранкові (до 10) і вечерні (18-22) години при мінімальних висхідних повітряних потоках. Як виняток, допускається проведення обробок у денні години у похмурі і прохолодні дні з температурою навколишнього повітря нижче +10 градусів. (6.1.5. Державні санітарні правила ДСП 8.8.1.2.001-98 </w:t>
      </w:r>
      <w:r w:rsidRPr="00873A56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873A56">
        <w:rPr>
          <w:rFonts w:ascii="Times New Roman" w:hAnsi="Times New Roman"/>
          <w:color w:val="000000"/>
          <w:sz w:val="24"/>
          <w:szCs w:val="24"/>
        </w:rPr>
        <w:t>Транспортування, зберігання та застосування пестицидів у народному господарстві</w:t>
      </w:r>
      <w:r w:rsidRPr="00873A56">
        <w:rPr>
          <w:rFonts w:ascii="Times New Roman" w:hAnsi="Times New Roman"/>
          <w:color w:val="000000"/>
          <w:sz w:val="24"/>
          <w:szCs w:val="24"/>
          <w:lang w:val="ru-RU"/>
        </w:rPr>
        <w:t>»).</w:t>
      </w:r>
    </w:p>
    <w:p w:rsidR="004011C8" w:rsidRPr="00873A56" w:rsidRDefault="004011C8" w:rsidP="009031B5">
      <w:pPr>
        <w:widowControl w:val="0"/>
        <w:numPr>
          <w:ilvl w:val="0"/>
          <w:numId w:val="1"/>
        </w:numPr>
        <w:tabs>
          <w:tab w:val="left" w:pos="442"/>
        </w:tabs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873A56">
        <w:rPr>
          <w:rFonts w:ascii="Times New Roman" w:hAnsi="Times New Roman"/>
          <w:color w:val="000000"/>
          <w:sz w:val="24"/>
          <w:szCs w:val="24"/>
        </w:rPr>
        <w:t>У випадку застосування пестицидів в умовах закритого ґрунту обробки проводити увечері після закінчення льоту бджіл.</w:t>
      </w:r>
    </w:p>
    <w:p w:rsidR="001C0A21" w:rsidRPr="00873A56" w:rsidRDefault="004011C8" w:rsidP="009031B5">
      <w:pPr>
        <w:widowControl w:val="0"/>
        <w:numPr>
          <w:ilvl w:val="0"/>
          <w:numId w:val="1"/>
        </w:numPr>
        <w:tabs>
          <w:tab w:val="left" w:pos="442"/>
        </w:tabs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873A56">
        <w:rPr>
          <w:rFonts w:ascii="Times New Roman" w:hAnsi="Times New Roman"/>
          <w:color w:val="000000"/>
          <w:sz w:val="24"/>
          <w:szCs w:val="24"/>
        </w:rPr>
        <w:t>Проводити обприскування наземним методом при швидкості вітру до 3 м/с</w:t>
      </w:r>
      <w:r w:rsidR="00873A56" w:rsidRPr="00873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3A56">
        <w:rPr>
          <w:rFonts w:ascii="Times New Roman" w:hAnsi="Times New Roman"/>
          <w:color w:val="000000"/>
          <w:sz w:val="24"/>
          <w:szCs w:val="24"/>
        </w:rPr>
        <w:t>(дрібно крапельне) і 4 м/с (крупно крапельне), при цьому не порушувати зону санітарного розриву від населених пунктів, тваринницьких комплексів, місць проведення ручних робіт по догляду за сільгоспкультурами, водойм і місць відпочинку при вентиляторному обприскуванні 500 м, при штанговому і гербігації дощуванням - 300 м</w:t>
      </w:r>
      <w:r w:rsidR="00873A5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011C8" w:rsidRPr="00873A56" w:rsidRDefault="00873A56" w:rsidP="00873A56">
      <w:pPr>
        <w:widowControl w:val="0"/>
        <w:tabs>
          <w:tab w:val="left" w:pos="2059"/>
        </w:tabs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4011C8" w:rsidRPr="00873A56">
        <w:rPr>
          <w:rFonts w:ascii="Times New Roman" w:hAnsi="Times New Roman"/>
          <w:color w:val="000000"/>
          <w:sz w:val="24"/>
          <w:szCs w:val="24"/>
        </w:rPr>
        <w:t>При застосуванні аерозольних генераторів</w:t>
      </w:r>
      <w:r w:rsidR="00703C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11C8" w:rsidRPr="00873A56">
        <w:rPr>
          <w:rFonts w:ascii="Times New Roman" w:hAnsi="Times New Roman"/>
          <w:color w:val="000000"/>
          <w:sz w:val="24"/>
          <w:szCs w:val="24"/>
        </w:rPr>
        <w:t>санітарно-захисні зони повинні відповідати вимогам,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0A21" w:rsidRPr="00873A56">
        <w:rPr>
          <w:rFonts w:ascii="Times New Roman" w:hAnsi="Times New Roman"/>
          <w:color w:val="000000"/>
          <w:sz w:val="24"/>
          <w:szCs w:val="24"/>
        </w:rPr>
        <w:t>зазначеним в інструкції для даного виду апаратури; обробка посівів у цих зонах допускається при напрямку вітру від населених пунктів і інших об'єктів, що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0A21" w:rsidRPr="00873A56">
        <w:rPr>
          <w:rFonts w:ascii="Times New Roman" w:hAnsi="Times New Roman"/>
          <w:color w:val="000000"/>
          <w:sz w:val="24"/>
          <w:szCs w:val="24"/>
        </w:rPr>
        <w:t>підлягають санітарному захис</w:t>
      </w:r>
      <w:bookmarkStart w:id="0" w:name="_GoBack"/>
      <w:bookmarkEnd w:id="0"/>
      <w:r w:rsidR="001C0A21" w:rsidRPr="00873A56">
        <w:rPr>
          <w:rFonts w:ascii="Times New Roman" w:hAnsi="Times New Roman"/>
          <w:color w:val="000000"/>
          <w:sz w:val="24"/>
          <w:szCs w:val="24"/>
        </w:rPr>
        <w:t>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11C8" w:rsidRPr="00873A56">
        <w:rPr>
          <w:rFonts w:ascii="Times New Roman" w:hAnsi="Times New Roman"/>
          <w:color w:val="000000"/>
          <w:sz w:val="24"/>
          <w:szCs w:val="24"/>
        </w:rPr>
        <w:t>(6.3.1., 6.3.4. Державні санітарні правила ДСП 8.8.1.2.001-98 «Транспортування, зберігання та застосування пестицидів).</w:t>
      </w:r>
    </w:p>
    <w:p w:rsidR="004011C8" w:rsidRPr="00873A56" w:rsidRDefault="004011C8" w:rsidP="009031B5">
      <w:pPr>
        <w:widowControl w:val="0"/>
        <w:numPr>
          <w:ilvl w:val="0"/>
          <w:numId w:val="1"/>
        </w:numPr>
        <w:tabs>
          <w:tab w:val="left" w:pos="442"/>
        </w:tabs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873A56">
        <w:rPr>
          <w:rFonts w:ascii="Times New Roman" w:hAnsi="Times New Roman"/>
          <w:color w:val="000000"/>
          <w:sz w:val="24"/>
          <w:szCs w:val="24"/>
        </w:rPr>
        <w:t>Проводити обприскування авіаційним методом в ранкові та вечерні години дня, при швидкості руху повітря, що не перевищує - 3м/с (дрібне-крапельне обприскування) і 4м/с (крупно-крапельне обприскування), температурі повітря не вище +22 градуса, робоча висота над об’єктом обробки повинна бути не менше 3 метрів. При цьому не порушувати зону санітарного розриву: 5 км від місця постійного перебування медоносних пасік; 2 км від рибогосподарських водоймищ, відкритих джерел водопостачання, місць випасу свійських тварин, об’єктів природно-заповідного фонду (заповідників, національних парків, ботанічних та зоологічних заказників і т.п.); 1 км від населених пунктів, тваринницьких ферм і птахоферм, посівів сільськогосподарських культур, що використовуються у їжу без термічної обробки (цибуля на перо, кріп, огірки, помідори, полуниця, малина та інші), а також садів, виноградників та місць проведення інших сільськогосподарських робіт. (</w:t>
      </w:r>
      <w:r w:rsidRPr="00873A56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873A56">
        <w:rPr>
          <w:rFonts w:ascii="Times New Roman" w:hAnsi="Times New Roman"/>
          <w:color w:val="000000"/>
          <w:sz w:val="24"/>
          <w:szCs w:val="24"/>
        </w:rPr>
        <w:t>Державні санітарні правила авіаційного застосування пестицидів і агрохімікатів у народному господарстві України</w:t>
      </w:r>
      <w:r w:rsidRPr="00873A56">
        <w:rPr>
          <w:rFonts w:ascii="Times New Roman" w:hAnsi="Times New Roman"/>
          <w:color w:val="000000"/>
          <w:sz w:val="24"/>
          <w:szCs w:val="24"/>
          <w:lang w:val="ru-RU"/>
        </w:rPr>
        <w:t xml:space="preserve">» </w:t>
      </w:r>
      <w:r w:rsidRPr="00873A56">
        <w:rPr>
          <w:rFonts w:ascii="Times New Roman" w:hAnsi="Times New Roman"/>
          <w:color w:val="000000"/>
          <w:sz w:val="24"/>
          <w:szCs w:val="24"/>
        </w:rPr>
        <w:t>ДСП 382-96.).</w:t>
      </w:r>
    </w:p>
    <w:p w:rsidR="004011C8" w:rsidRPr="00873A56" w:rsidRDefault="004011C8" w:rsidP="009031B5">
      <w:pPr>
        <w:widowControl w:val="0"/>
        <w:numPr>
          <w:ilvl w:val="0"/>
          <w:numId w:val="1"/>
        </w:numPr>
        <w:tabs>
          <w:tab w:val="left" w:pos="442"/>
        </w:tabs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873A56">
        <w:rPr>
          <w:rFonts w:ascii="Times New Roman" w:hAnsi="Times New Roman"/>
          <w:color w:val="000000"/>
          <w:sz w:val="24"/>
          <w:szCs w:val="24"/>
        </w:rPr>
        <w:t xml:space="preserve">Всі проведенні хімічні обробки фіксувати в журналі обліку застосування пестицидів на посівах, у садах, теплицях і інших об’єктах господарства. Журнал заповнюється і ведеться агрономом, бригадиром або іншою особою, яка призначена наказом керівника господарства </w:t>
      </w:r>
      <w:r w:rsidRPr="00873A56">
        <w:rPr>
          <w:rFonts w:ascii="Times New Roman" w:hAnsi="Times New Roman"/>
          <w:color w:val="000000"/>
          <w:sz w:val="24"/>
          <w:szCs w:val="24"/>
        </w:rPr>
        <w:lastRenderedPageBreak/>
        <w:t>за відповідальність безпечного застосування хімічних засобів захисту рослин. (Додаток 11 до Державних санітарних правил ДСП 8.8.1.2.001-98 ).</w:t>
      </w:r>
    </w:p>
    <w:p w:rsidR="004011C8" w:rsidRPr="00873A56" w:rsidRDefault="004011C8" w:rsidP="009031B5">
      <w:pPr>
        <w:widowControl w:val="0"/>
        <w:numPr>
          <w:ilvl w:val="0"/>
          <w:numId w:val="1"/>
        </w:numPr>
        <w:tabs>
          <w:tab w:val="left" w:pos="442"/>
        </w:tabs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873A56">
        <w:rPr>
          <w:rFonts w:ascii="Times New Roman" w:hAnsi="Times New Roman"/>
          <w:color w:val="000000"/>
          <w:sz w:val="24"/>
          <w:szCs w:val="24"/>
        </w:rPr>
        <w:t>Допускати до роботи з пестицидами і агрохімікатами осіб, які не мають протипоказань по стану здоров’я і пройшли медичний огляд на право здійснення робіт з пестицидами і агрохімікатами у відповідності з</w:t>
      </w:r>
      <w:r w:rsidR="00873A56" w:rsidRPr="00873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3A56">
        <w:rPr>
          <w:rFonts w:ascii="Times New Roman" w:hAnsi="Times New Roman"/>
          <w:color w:val="000000"/>
          <w:sz w:val="24"/>
          <w:szCs w:val="24"/>
        </w:rPr>
        <w:t>«Положенням про медичний огляд працівників певних категорій», пройшли спеціальне навчання та мають допуск (посвідчення) на право роботи із зазначеними пестицидами і агрохімікатами, відповідно до статті 11 ЗУ «Про пестициди і агрохімікати» № 86/95-Вр від 02.03.1995р. Всі працівники, при виконанні робіт з пестицидами і агрохімікатами, повинні мати при собі медичну книжку, допуск (посвідчення) і наряд на виконання певних робіт з пестицидами і агрохімікатами. (Додаток 1, Додаток 2 до Державних санітарних правил ДСП 8.8.1.2.001-98).</w:t>
      </w:r>
    </w:p>
    <w:p w:rsidR="004011C8" w:rsidRPr="00873A56" w:rsidRDefault="004011C8" w:rsidP="009031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873A56">
        <w:rPr>
          <w:rFonts w:ascii="Times New Roman" w:hAnsi="Times New Roman"/>
          <w:color w:val="000000"/>
          <w:sz w:val="24"/>
          <w:szCs w:val="24"/>
        </w:rPr>
        <w:t xml:space="preserve">Виконувати основні вимоги щодо захисту рослин відповідно до ст.4 ЗУ </w:t>
      </w:r>
      <w:r w:rsidRPr="00873A56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873A56">
        <w:rPr>
          <w:rFonts w:ascii="Times New Roman" w:hAnsi="Times New Roman"/>
          <w:color w:val="000000"/>
          <w:sz w:val="24"/>
          <w:szCs w:val="24"/>
        </w:rPr>
        <w:t>Про захист рослин</w:t>
      </w:r>
      <w:r w:rsidRPr="00873A56">
        <w:rPr>
          <w:rFonts w:ascii="Times New Roman" w:hAnsi="Times New Roman"/>
          <w:color w:val="000000"/>
          <w:sz w:val="24"/>
          <w:szCs w:val="24"/>
          <w:lang w:val="ru-RU"/>
        </w:rPr>
        <w:t>» №180</w:t>
      </w:r>
      <w:r w:rsidRPr="00873A56">
        <w:rPr>
          <w:rFonts w:ascii="Times New Roman" w:hAnsi="Times New Roman"/>
          <w:color w:val="000000"/>
          <w:sz w:val="24"/>
          <w:szCs w:val="24"/>
          <w:lang w:val="en-US"/>
        </w:rPr>
        <w:t>XIV</w:t>
      </w:r>
      <w:r w:rsidRPr="00873A56">
        <w:rPr>
          <w:rFonts w:ascii="Times New Roman" w:hAnsi="Times New Roman"/>
          <w:color w:val="000000"/>
          <w:sz w:val="24"/>
          <w:szCs w:val="24"/>
        </w:rPr>
        <w:t>від 14.10.1998 р., а саме:</w:t>
      </w:r>
    </w:p>
    <w:p w:rsidR="004011C8" w:rsidRPr="00873A56" w:rsidRDefault="004011C8" w:rsidP="009031B5">
      <w:pPr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adjustRightInd w:val="0"/>
        <w:spacing w:after="0" w:line="192" w:lineRule="atLeast"/>
        <w:ind w:left="380" w:hanging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873A56">
        <w:rPr>
          <w:rFonts w:ascii="Times New Roman" w:hAnsi="Times New Roman"/>
          <w:color w:val="000000"/>
          <w:sz w:val="24"/>
          <w:szCs w:val="24"/>
        </w:rPr>
        <w:t>суворе додержання регламентів зберігання, транспортування, торгівлі та застосування засобів захисту рослин;</w:t>
      </w:r>
    </w:p>
    <w:p w:rsidR="004011C8" w:rsidRPr="00873A56" w:rsidRDefault="004011C8" w:rsidP="009031B5">
      <w:pPr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adjustRightInd w:val="0"/>
        <w:spacing w:after="0" w:line="161" w:lineRule="atLeast"/>
        <w:ind w:left="380" w:hanging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873A56">
        <w:rPr>
          <w:rFonts w:ascii="Times New Roman" w:hAnsi="Times New Roman"/>
          <w:color w:val="000000"/>
          <w:sz w:val="24"/>
          <w:szCs w:val="24"/>
        </w:rPr>
        <w:t>збереження корисної флори і фауни;</w:t>
      </w:r>
    </w:p>
    <w:p w:rsidR="004011C8" w:rsidRPr="00873A56" w:rsidRDefault="004011C8" w:rsidP="009031B5">
      <w:pPr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adjustRightInd w:val="0"/>
        <w:spacing w:after="0" w:line="192" w:lineRule="atLeast"/>
        <w:ind w:left="380" w:hanging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873A56">
        <w:rPr>
          <w:rFonts w:ascii="Times New Roman" w:hAnsi="Times New Roman"/>
          <w:color w:val="000000"/>
          <w:sz w:val="24"/>
          <w:szCs w:val="24"/>
        </w:rPr>
        <w:t>недопущення пошкодження рослин, погіршення їх стану та забруднення продукції рослинного походження і довкілля засобами захисту рослин.</w:t>
      </w:r>
    </w:p>
    <w:p w:rsidR="004011C8" w:rsidRPr="00873A56" w:rsidRDefault="004011C8" w:rsidP="009031B5">
      <w:pPr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adjustRightInd w:val="0"/>
        <w:spacing w:after="0" w:line="206" w:lineRule="atLeast"/>
        <w:ind w:left="380" w:hanging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873A56">
        <w:rPr>
          <w:rFonts w:ascii="Times New Roman" w:hAnsi="Times New Roman"/>
          <w:color w:val="000000"/>
          <w:sz w:val="24"/>
          <w:szCs w:val="24"/>
        </w:rPr>
        <w:t>додержання технології вирощування рослин сільськогосподарського та іншого призначення, багаторічних і лісових насаджень, дерев, чагарників, рослинності закритого ґрунту;</w:t>
      </w:r>
    </w:p>
    <w:p w:rsidR="004011C8" w:rsidRPr="00873A56" w:rsidRDefault="004011C8" w:rsidP="00703C9E">
      <w:pPr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adjustRightInd w:val="0"/>
        <w:spacing w:after="0" w:line="192" w:lineRule="atLeast"/>
        <w:ind w:left="380" w:hanging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873A56">
        <w:rPr>
          <w:rFonts w:ascii="Times New Roman" w:hAnsi="Times New Roman"/>
          <w:color w:val="000000"/>
          <w:sz w:val="24"/>
          <w:szCs w:val="24"/>
        </w:rPr>
        <w:t>екологічне та економічне обґрунтування доцільності захисту рослин від шкідливих організмів;</w:t>
      </w:r>
    </w:p>
    <w:p w:rsidR="004011C8" w:rsidRPr="00873A56" w:rsidRDefault="004011C8" w:rsidP="009031B5">
      <w:pPr>
        <w:widowControl w:val="0"/>
        <w:autoSpaceDE w:val="0"/>
        <w:autoSpaceDN w:val="0"/>
        <w:adjustRightInd w:val="0"/>
        <w:spacing w:after="0" w:line="276" w:lineRule="auto"/>
        <w:ind w:left="380" w:hanging="380"/>
        <w:jc w:val="center"/>
        <w:rPr>
          <w:rFonts w:ascii="Times New Roman" w:hAnsi="Times New Roman"/>
          <w:color w:val="000000"/>
          <w:sz w:val="24"/>
          <w:szCs w:val="24"/>
        </w:rPr>
      </w:pPr>
      <w:r w:rsidRPr="00873A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Бджоляру з метою охорони медоносних бджіл від хімічного токсикозу</w:t>
      </w:r>
      <w:r w:rsidRPr="00873A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  <w:t>необхідно:</w:t>
      </w:r>
    </w:p>
    <w:p w:rsidR="004011C8" w:rsidRPr="00873A56" w:rsidRDefault="004011C8" w:rsidP="00C351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873A56">
        <w:rPr>
          <w:rFonts w:ascii="Times New Roman" w:hAnsi="Times New Roman"/>
          <w:color w:val="000000"/>
          <w:sz w:val="24"/>
          <w:szCs w:val="24"/>
        </w:rPr>
        <w:t>Виконувати вимоги законодавства України з питань бджільництва відповідно до Наказу Міністерства аграрної політики України і Української академії аграрних наук 20.09.2000р. №184/82.</w:t>
      </w:r>
    </w:p>
    <w:p w:rsidR="004011C8" w:rsidRPr="00873A56" w:rsidRDefault="004011C8" w:rsidP="00C351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873A56">
        <w:rPr>
          <w:rFonts w:ascii="Times New Roman" w:hAnsi="Times New Roman"/>
          <w:color w:val="000000"/>
          <w:sz w:val="24"/>
          <w:szCs w:val="24"/>
        </w:rPr>
        <w:t>Зареєструвати пасіку за місцем проживання або за місцезнаходженням у місцевих державних адміністраціях або сільських, селищних, міських радах у порядку відповідно до Наказу Міністерства аграрної політики України і Української академії аграрних наук 20.09.2000р. №184/82.</w:t>
      </w:r>
    </w:p>
    <w:p w:rsidR="004011C8" w:rsidRPr="00873A56" w:rsidRDefault="004011C8" w:rsidP="00C351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873A56">
        <w:rPr>
          <w:rFonts w:ascii="Times New Roman" w:hAnsi="Times New Roman"/>
          <w:color w:val="000000"/>
          <w:sz w:val="24"/>
          <w:szCs w:val="24"/>
        </w:rPr>
        <w:t xml:space="preserve">Розміщувати пасіки на земельних ділянках, які належать їм на правах власності або користування, відповідно ст.15 Закону України </w:t>
      </w:r>
      <w:r w:rsidRPr="00873A56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873A56">
        <w:rPr>
          <w:rFonts w:ascii="Times New Roman" w:hAnsi="Times New Roman"/>
          <w:color w:val="000000"/>
          <w:sz w:val="24"/>
          <w:szCs w:val="24"/>
        </w:rPr>
        <w:t>Про бджільництво</w:t>
      </w:r>
      <w:r w:rsidR="00873A56">
        <w:rPr>
          <w:rFonts w:ascii="Times New Roman" w:hAnsi="Times New Roman"/>
          <w:color w:val="000000"/>
          <w:sz w:val="24"/>
          <w:szCs w:val="24"/>
        </w:rPr>
        <w:t>»</w:t>
      </w:r>
      <w:r w:rsidRPr="00873A56">
        <w:rPr>
          <w:rFonts w:ascii="Times New Roman" w:hAnsi="Times New Roman"/>
          <w:color w:val="000000"/>
          <w:sz w:val="24"/>
          <w:szCs w:val="24"/>
        </w:rPr>
        <w:t>.</w:t>
      </w:r>
    </w:p>
    <w:p w:rsidR="004011C8" w:rsidRPr="00873A56" w:rsidRDefault="004011C8" w:rsidP="00C351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873A56">
        <w:rPr>
          <w:rFonts w:ascii="Times New Roman" w:hAnsi="Times New Roman"/>
          <w:color w:val="000000"/>
          <w:sz w:val="24"/>
          <w:szCs w:val="24"/>
        </w:rPr>
        <w:t>При зміні назви чи адреси пасіки проінформувати про це районне (міське) управління Держпродспоживслужби протягом 10 днів. (Наказ Міністерства аграрної політики України і Української академії аграрних наук 20.09.2000р. №184/82).</w:t>
      </w:r>
    </w:p>
    <w:p w:rsidR="004011C8" w:rsidRPr="00873A56" w:rsidRDefault="004011C8" w:rsidP="00C351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873A56">
        <w:rPr>
          <w:rFonts w:ascii="Times New Roman" w:hAnsi="Times New Roman"/>
          <w:color w:val="000000"/>
          <w:sz w:val="24"/>
          <w:szCs w:val="24"/>
        </w:rPr>
        <w:t>При розміщенні пасік на земельних ділянках інших власників або перевезенні (кочівлі) пасік за згодою інших власників або користувачів, поставити пасіку на облік у сільській раді, на територію якої прибув на кочівлю, або на території якої розмістив пасіку.</w:t>
      </w:r>
    </w:p>
    <w:p w:rsidR="004011C8" w:rsidRPr="00873A56" w:rsidRDefault="004011C8" w:rsidP="00C351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873A56">
        <w:rPr>
          <w:rFonts w:ascii="Times New Roman" w:hAnsi="Times New Roman"/>
          <w:color w:val="000000"/>
          <w:sz w:val="24"/>
          <w:szCs w:val="24"/>
        </w:rPr>
        <w:t>При отриманні повідомлення про проведення хімічних обробок сільськогосподарських угідь або присадибних ділянок на території сільської ради, де розміщена пасіка або в суміжних господарствах, ізолювати бджіл у вуликах або вивезти пасіку в безпечне місце на термін, передбачений обмеженнями при застосуванні конкретних пестицидів.</w:t>
      </w:r>
    </w:p>
    <w:p w:rsidR="004011C8" w:rsidRPr="00873A56" w:rsidRDefault="004011C8" w:rsidP="00C351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873A56">
        <w:rPr>
          <w:rFonts w:ascii="Times New Roman" w:hAnsi="Times New Roman"/>
          <w:color w:val="000000"/>
          <w:sz w:val="24"/>
          <w:szCs w:val="24"/>
        </w:rPr>
        <w:t>У випадку авіаційного застосування пестицидів і агрохімікатів вивезти пасіку до іншого місця медозбору на відстань понад 5 км від місць проведення авіаційних обробок на період до 5 діб, а при проведенні наземних обробіток на відстань 3-5 км від місць проведення наземного обприскування.</w:t>
      </w:r>
    </w:p>
    <w:p w:rsidR="004011C8" w:rsidRPr="009031B5" w:rsidRDefault="004011C8">
      <w:pPr>
        <w:widowControl w:val="0"/>
        <w:autoSpaceDE w:val="0"/>
        <w:autoSpaceDN w:val="0"/>
        <w:adjustRightInd w:val="0"/>
        <w:spacing w:after="0" w:line="1" w:lineRule="atLeast"/>
        <w:rPr>
          <w:rFonts w:ascii="Times New Roman" w:hAnsi="Times New Roman"/>
          <w:color w:val="000000"/>
          <w:sz w:val="24"/>
          <w:szCs w:val="24"/>
        </w:rPr>
      </w:pPr>
    </w:p>
    <w:sectPr w:rsidR="004011C8" w:rsidRPr="009031B5" w:rsidSect="009031B5">
      <w:footerReference w:type="default" r:id="rId7"/>
      <w:pgSz w:w="12240" w:h="15840"/>
      <w:pgMar w:top="567" w:right="850" w:bottom="850" w:left="1417" w:header="708" w:footer="70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E76" w:rsidRDefault="00FE5E76" w:rsidP="009031B5">
      <w:pPr>
        <w:spacing w:after="0" w:line="240" w:lineRule="auto"/>
      </w:pPr>
      <w:r>
        <w:separator/>
      </w:r>
    </w:p>
  </w:endnote>
  <w:endnote w:type="continuationSeparator" w:id="1">
    <w:p w:rsidR="00FE5E76" w:rsidRDefault="00FE5E76" w:rsidP="0090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B5" w:rsidRDefault="00802CD9">
    <w:pPr>
      <w:pStyle w:val="a5"/>
      <w:jc w:val="center"/>
    </w:pPr>
    <w:r>
      <w:fldChar w:fldCharType="begin"/>
    </w:r>
    <w:r w:rsidR="009031B5">
      <w:instrText>PAGE   \* MERGEFORMAT</w:instrText>
    </w:r>
    <w:r>
      <w:fldChar w:fldCharType="separate"/>
    </w:r>
    <w:r w:rsidR="00C3514E" w:rsidRPr="00C3514E">
      <w:rPr>
        <w:noProof/>
        <w:lang w:val="ru-RU"/>
      </w:rPr>
      <w:t>1</w:t>
    </w:r>
    <w:r>
      <w:fldChar w:fldCharType="end"/>
    </w:r>
  </w:p>
  <w:p w:rsidR="009031B5" w:rsidRDefault="009031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E76" w:rsidRDefault="00FE5E76" w:rsidP="009031B5">
      <w:pPr>
        <w:spacing w:after="0" w:line="240" w:lineRule="auto"/>
      </w:pPr>
      <w:r>
        <w:separator/>
      </w:r>
    </w:p>
  </w:footnote>
  <w:footnote w:type="continuationSeparator" w:id="1">
    <w:p w:rsidR="00FE5E76" w:rsidRDefault="00FE5E76" w:rsidP="00903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D25AF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9031B5"/>
    <w:rsid w:val="000C299A"/>
    <w:rsid w:val="001C0A21"/>
    <w:rsid w:val="003251E3"/>
    <w:rsid w:val="003C4610"/>
    <w:rsid w:val="004011C8"/>
    <w:rsid w:val="006D302A"/>
    <w:rsid w:val="006E2522"/>
    <w:rsid w:val="00703C9E"/>
    <w:rsid w:val="007F7C0C"/>
    <w:rsid w:val="00802CD9"/>
    <w:rsid w:val="00873A56"/>
    <w:rsid w:val="008C5C15"/>
    <w:rsid w:val="008F2B09"/>
    <w:rsid w:val="009031B5"/>
    <w:rsid w:val="00A6298A"/>
    <w:rsid w:val="00A944D7"/>
    <w:rsid w:val="00A96451"/>
    <w:rsid w:val="00C3514E"/>
    <w:rsid w:val="00CE6622"/>
    <w:rsid w:val="00E93811"/>
    <w:rsid w:val="00FE5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1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031B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031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031B5"/>
    <w:rPr>
      <w:rFonts w:cs="Times New Roman"/>
    </w:rPr>
  </w:style>
  <w:style w:type="character" w:customStyle="1" w:styleId="rvts23">
    <w:name w:val="rvts23"/>
    <w:basedOn w:val="a0"/>
    <w:rsid w:val="006D3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1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031B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031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031B5"/>
    <w:rPr>
      <w:rFonts w:cs="Times New Roman"/>
    </w:rPr>
  </w:style>
  <w:style w:type="character" w:customStyle="1" w:styleId="rvts23">
    <w:name w:val="rvts23"/>
    <w:basedOn w:val="a0"/>
    <w:rsid w:val="006D3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Ирина</cp:lastModifiedBy>
  <cp:revision>12</cp:revision>
  <dcterms:created xsi:type="dcterms:W3CDTF">2023-04-25T08:06:00Z</dcterms:created>
  <dcterms:modified xsi:type="dcterms:W3CDTF">2023-04-25T12:23:00Z</dcterms:modified>
</cp:coreProperties>
</file>