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5F" w:rsidRPr="00C33F5F" w:rsidRDefault="00C33F5F" w:rsidP="00C33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C33F5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F5F" w:rsidRPr="00C33F5F" w:rsidRDefault="00C33F5F" w:rsidP="00C33F5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C33F5F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C33F5F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C33F5F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C33F5F" w:rsidRPr="00C33F5F" w:rsidRDefault="00C33F5F" w:rsidP="00C33F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C33F5F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C33F5F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C33F5F" w:rsidRPr="00C33F5F" w:rsidRDefault="00C33F5F" w:rsidP="00C33F5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3F5F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42</w:t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C33F5F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C33F5F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C33F5F" w:rsidRPr="00C33F5F" w:rsidRDefault="00C33F5F" w:rsidP="00C3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C33F5F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C33F5F" w:rsidRPr="00C33F5F" w:rsidRDefault="00C33F5F" w:rsidP="00C33F5F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33F5F">
        <w:rPr>
          <w:rFonts w:ascii="Arial" w:eastAsia="Times New Roman" w:hAnsi="Arial" w:cs="Arial"/>
          <w:lang w:val="uk-UA"/>
        </w:rPr>
        <w:t xml:space="preserve"> від  </w:t>
      </w:r>
      <w:r w:rsidRPr="00C33F5F">
        <w:rPr>
          <w:rFonts w:ascii="Arial" w:eastAsia="Times New Roman" w:hAnsi="Arial" w:cs="Arial"/>
          <w:u w:val="single"/>
          <w:lang w:val="uk-UA"/>
        </w:rPr>
        <w:t>04.04.2023</w:t>
      </w:r>
      <w:r w:rsidRPr="00C33F5F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38</w:t>
      </w:r>
    </w:p>
    <w:p w:rsidR="00C33F5F" w:rsidRPr="00C33F5F" w:rsidRDefault="00C33F5F" w:rsidP="00C33F5F">
      <w:pPr>
        <w:spacing w:after="0" w:line="240" w:lineRule="auto"/>
        <w:rPr>
          <w:rFonts w:ascii="Arial" w:eastAsia="Times New Roman" w:hAnsi="Arial" w:cs="Arial"/>
        </w:rPr>
      </w:pPr>
      <w:r w:rsidRPr="00C33F5F">
        <w:rPr>
          <w:rFonts w:ascii="Arial" w:eastAsia="Times New Roman" w:hAnsi="Arial" w:cs="Arial"/>
          <w:lang w:val="uk-UA"/>
        </w:rPr>
        <w:t xml:space="preserve">      </w:t>
      </w:r>
      <w:r w:rsidRPr="00C33F5F">
        <w:rPr>
          <w:rFonts w:ascii="Arial" w:eastAsia="Times New Roman" w:hAnsi="Arial" w:cs="Arial"/>
        </w:rPr>
        <w:t xml:space="preserve">м. </w:t>
      </w:r>
      <w:proofErr w:type="spellStart"/>
      <w:r w:rsidRPr="00C33F5F">
        <w:rPr>
          <w:rFonts w:ascii="Arial" w:eastAsia="Times New Roman" w:hAnsi="Arial" w:cs="Arial"/>
        </w:rPr>
        <w:t>Первомайськ</w:t>
      </w:r>
      <w:proofErr w:type="spellEnd"/>
    </w:p>
    <w:p w:rsidR="00DF288A" w:rsidRDefault="00DF288A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33D" w:rsidRDefault="00DF288A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B1233D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233D" w:rsidRDefault="00B1233D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шляхом  </w:t>
      </w:r>
    </w:p>
    <w:p w:rsidR="00DF288A" w:rsidRDefault="00C33F5F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аукціону та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DF288A" w:rsidRDefault="00B1233D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DF288A" w:rsidRPr="00E52BE2" w:rsidRDefault="00DF288A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88A" w:rsidRDefault="00DF288A" w:rsidP="00DF2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280/97-ВР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оренди державного та комунального 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>від 28.04.2021 року № 630 «Деякі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розрахунку 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 xml:space="preserve">орендної плати за державне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майно»,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місько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 xml:space="preserve">ї ради від 28.07.2022 року № 8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1233D" w:rsidRPr="00D122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 </w:t>
      </w:r>
      <w:proofErr w:type="spellStart"/>
      <w:r w:rsidR="00B1233D" w:rsidRPr="00D122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</w:t>
      </w:r>
      <w:proofErr w:type="spellEnd"/>
      <w:r w:rsidR="00B1233D" w:rsidRPr="00D122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Затишок </w:t>
      </w:r>
      <w:r w:rsidR="00C33F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01.02.2023 року № </w:t>
      </w:r>
      <w:r w:rsidR="001207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15</w:t>
      </w:r>
      <w:r w:rsidRPr="00D122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D122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</w:t>
      </w:r>
      <w:r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метою підвищення ефективності використання об’єктів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C33F5F" w:rsidRDefault="00C33F5F" w:rsidP="00DF288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88A" w:rsidRDefault="00DF288A" w:rsidP="00DF288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44AD6" w:rsidRDefault="00C33F5F" w:rsidP="00C33F5F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 w:rsidRPr="00EA19A5">
        <w:rPr>
          <w:rFonts w:ascii="Times New Roman" w:hAnsi="Times New Roman" w:cs="Times New Roman"/>
          <w:sz w:val="28"/>
          <w:szCs w:val="28"/>
          <w:lang w:val="uk-UA"/>
        </w:rPr>
        <w:t>Передати в оренду об’єкт</w:t>
      </w:r>
      <w:r w:rsidR="001207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288A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</w:t>
      </w:r>
      <w:r w:rsidR="00BA05DC">
        <w:rPr>
          <w:rFonts w:ascii="Times New Roman" w:hAnsi="Times New Roman" w:cs="Times New Roman"/>
          <w:sz w:val="28"/>
          <w:szCs w:val="28"/>
          <w:lang w:val="uk-UA"/>
        </w:rPr>
        <w:t>торіальної громади, що перебувають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 на бал</w:t>
      </w:r>
      <w:r w:rsidR="006B09C2">
        <w:rPr>
          <w:rFonts w:ascii="Times New Roman" w:hAnsi="Times New Roman" w:cs="Times New Roman"/>
          <w:sz w:val="28"/>
          <w:szCs w:val="28"/>
          <w:lang w:val="uk-UA"/>
        </w:rPr>
        <w:t>ансі комунального  підприємства «Затишок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аукціону, а саме:</w:t>
      </w:r>
    </w:p>
    <w:p w:rsidR="00DF288A" w:rsidRDefault="00C33F5F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 нежитлове приміщення 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7F0CA1" w:rsidRPr="007F0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328,80</w:t>
      </w:r>
      <w:r w:rsidR="00DF288A" w:rsidRPr="001207D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кв. м., яке розташоване</w:t>
      </w:r>
      <w:r w:rsidR="006C3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за адресою: вул.</w:t>
      </w:r>
      <w:r w:rsidR="00DF288A" w:rsidRPr="00827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7D7">
        <w:rPr>
          <w:rFonts w:ascii="Times New Roman" w:hAnsi="Times New Roman" w:cs="Times New Roman"/>
          <w:sz w:val="28"/>
          <w:szCs w:val="28"/>
          <w:lang w:val="uk-UA"/>
        </w:rPr>
        <w:t>Федора Достоєвського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07D7">
        <w:rPr>
          <w:rFonts w:ascii="Times New Roman" w:hAnsi="Times New Roman" w:cs="Times New Roman"/>
          <w:sz w:val="28"/>
          <w:szCs w:val="28"/>
          <w:lang w:val="uk-UA"/>
        </w:rPr>
        <w:t xml:space="preserve"> 14/2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, м. Первомайськ,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Миколаївська область </w:t>
      </w:r>
      <w:r w:rsidR="00DF288A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DF288A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DF288A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законодавством;</w:t>
      </w:r>
    </w:p>
    <w:p w:rsidR="00607A87" w:rsidRDefault="00607A87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AD6" w:rsidRDefault="00C33F5F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нежитлове приміщення загальною площею </w:t>
      </w:r>
      <w:r w:rsidR="007F0CA1" w:rsidRPr="007F0C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52,10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4C3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8B59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5929" w:rsidRPr="008B5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929">
        <w:rPr>
          <w:rFonts w:ascii="Times New Roman" w:hAnsi="Times New Roman" w:cs="Times New Roman"/>
          <w:sz w:val="28"/>
          <w:szCs w:val="28"/>
          <w:lang w:val="uk-UA"/>
        </w:rPr>
        <w:t xml:space="preserve">яке розташоване за адресою: </w:t>
      </w:r>
      <w:r w:rsidR="001207D7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1207D7" w:rsidRPr="00827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Федора Достоєвського, 14/3,</w:t>
      </w:r>
      <w:r w:rsidR="00044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929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Первомайськ, Миколаївська область </w:t>
      </w:r>
      <w:r w:rsidR="008B5929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8B5929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8B5929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8B5929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DF288A" w:rsidRPr="00A004B9" w:rsidRDefault="00A004B9" w:rsidP="00DF28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першого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 w:rsidR="00B1233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DF288A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власності, </w:t>
      </w:r>
      <w:r w:rsidR="002943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зазначені</w:t>
      </w:r>
      <w:r w:rsidR="00C33F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r w:rsidR="00DF288A" w:rsidRPr="00A00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пункті 1 рішення.</w:t>
      </w:r>
    </w:p>
    <w:p w:rsidR="00DF288A" w:rsidRPr="00A004B9" w:rsidRDefault="00DF288A" w:rsidP="00DF28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B0A50" w:rsidRDefault="00FB0A50" w:rsidP="00FB0A50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Надати дозвіл управлінню комунальної власності та земельних відносин Первомайської міської ради на передавання в оренду об’єктів нерухомого майна комунальної 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зазначених у пункті 1 рішення,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DF288A" w:rsidRDefault="00DF288A" w:rsidP="00DF288A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88A" w:rsidRPr="00E52BE2" w:rsidRDefault="00A004B9" w:rsidP="00DF2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33F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288A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DF288A" w:rsidRDefault="00DF288A" w:rsidP="00DF288A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A004B9" w:rsidRPr="00D71DEE" w:rsidRDefault="00A004B9" w:rsidP="00A004B9">
      <w:pPr>
        <w:pStyle w:val="a3"/>
        <w:rPr>
          <w:lang w:val="en-US"/>
        </w:rPr>
      </w:pPr>
    </w:p>
    <w:p w:rsidR="00A004B9" w:rsidRDefault="00A004B9" w:rsidP="00A004B9">
      <w:pPr>
        <w:pStyle w:val="a3"/>
        <w:rPr>
          <w:sz w:val="28"/>
          <w:szCs w:val="28"/>
          <w:lang w:val="uk-UA"/>
        </w:rPr>
      </w:pPr>
    </w:p>
    <w:p w:rsidR="00DF288A" w:rsidRPr="008F138C" w:rsidRDefault="00DF288A" w:rsidP="00DF288A">
      <w:pPr>
        <w:pStyle w:val="a3"/>
        <w:rPr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sz w:val="28"/>
          <w:szCs w:val="28"/>
          <w:lang w:val="uk-UA"/>
        </w:rPr>
      </w:pPr>
    </w:p>
    <w:p w:rsidR="00DF288A" w:rsidRDefault="00DF288A" w:rsidP="00DF288A">
      <w:pPr>
        <w:pStyle w:val="a3"/>
        <w:rPr>
          <w:lang w:val="uk-UA"/>
        </w:rPr>
      </w:pPr>
    </w:p>
    <w:p w:rsidR="00DF288A" w:rsidRPr="00471DFB" w:rsidRDefault="00DF288A" w:rsidP="00DF288A">
      <w:pPr>
        <w:pStyle w:val="a3"/>
        <w:rPr>
          <w:sz w:val="22"/>
          <w:szCs w:val="22"/>
          <w:lang w:val="uk-UA"/>
        </w:rPr>
      </w:pPr>
    </w:p>
    <w:p w:rsidR="00AA5634" w:rsidRPr="00DF288A" w:rsidRDefault="00AA5634">
      <w:pPr>
        <w:rPr>
          <w:lang w:val="uk-UA"/>
        </w:rPr>
      </w:pPr>
    </w:p>
    <w:sectPr w:rsidR="00AA5634" w:rsidRPr="00DF288A" w:rsidSect="00C33F5F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9AA" w:rsidRDefault="002619AA" w:rsidP="00D06A11">
      <w:pPr>
        <w:spacing w:after="0" w:line="240" w:lineRule="auto"/>
      </w:pPr>
      <w:r>
        <w:separator/>
      </w:r>
    </w:p>
  </w:endnote>
  <w:endnote w:type="continuationSeparator" w:id="1">
    <w:p w:rsidR="002619AA" w:rsidRDefault="002619AA" w:rsidP="00D0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AA5634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65334" w:rsidRPr="000A6B05" w:rsidRDefault="00065334" w:rsidP="0006533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A6B05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об’єктів нерухомого майна  шляхом</w:t>
    </w:r>
  </w:p>
  <w:p w:rsidR="00065334" w:rsidRPr="000A6B05" w:rsidRDefault="00065334" w:rsidP="0006533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A6B05">
      <w:rPr>
        <w:rFonts w:ascii="Times New Roman" w:hAnsi="Times New Roman" w:cs="Times New Roman"/>
        <w:b/>
        <w:sz w:val="18"/>
        <w:szCs w:val="18"/>
        <w:lang w:val="uk-UA"/>
      </w:rPr>
      <w:t>проведення аукціону та  включення їх до  Переліку першого типу</w:t>
    </w:r>
  </w:p>
  <w:p w:rsidR="00B642B7" w:rsidRPr="000A6B05" w:rsidRDefault="00C33F5F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9AA" w:rsidRDefault="002619AA" w:rsidP="00D06A11">
      <w:pPr>
        <w:spacing w:after="0" w:line="240" w:lineRule="auto"/>
      </w:pPr>
      <w:r>
        <w:separator/>
      </w:r>
    </w:p>
  </w:footnote>
  <w:footnote w:type="continuationSeparator" w:id="1">
    <w:p w:rsidR="002619AA" w:rsidRDefault="002619AA" w:rsidP="00D0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AA5634" w:rsidP="00FD6A12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B642B7" w:rsidRPr="00FD6A12" w:rsidRDefault="00C33F5F" w:rsidP="00FD6A12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288A"/>
    <w:rsid w:val="0001605F"/>
    <w:rsid w:val="00025368"/>
    <w:rsid w:val="000278BC"/>
    <w:rsid w:val="00044AD6"/>
    <w:rsid w:val="00065334"/>
    <w:rsid w:val="000A6B05"/>
    <w:rsid w:val="001207D7"/>
    <w:rsid w:val="00176365"/>
    <w:rsid w:val="0017687E"/>
    <w:rsid w:val="001D11A3"/>
    <w:rsid w:val="001F4D8A"/>
    <w:rsid w:val="002619AA"/>
    <w:rsid w:val="0027717F"/>
    <w:rsid w:val="002943C6"/>
    <w:rsid w:val="002D41DF"/>
    <w:rsid w:val="00411EC5"/>
    <w:rsid w:val="004C3D5A"/>
    <w:rsid w:val="004C6BE9"/>
    <w:rsid w:val="004D32BB"/>
    <w:rsid w:val="0050347D"/>
    <w:rsid w:val="00521489"/>
    <w:rsid w:val="00607A87"/>
    <w:rsid w:val="006B09C2"/>
    <w:rsid w:val="006C3BAB"/>
    <w:rsid w:val="006C6523"/>
    <w:rsid w:val="007120FF"/>
    <w:rsid w:val="0079082E"/>
    <w:rsid w:val="007A0072"/>
    <w:rsid w:val="007D4344"/>
    <w:rsid w:val="007F0CA1"/>
    <w:rsid w:val="00803E6C"/>
    <w:rsid w:val="00811E81"/>
    <w:rsid w:val="008B5929"/>
    <w:rsid w:val="00915000"/>
    <w:rsid w:val="00951D62"/>
    <w:rsid w:val="00A004B9"/>
    <w:rsid w:val="00A262A5"/>
    <w:rsid w:val="00A809AF"/>
    <w:rsid w:val="00AA5634"/>
    <w:rsid w:val="00B1233D"/>
    <w:rsid w:val="00BA05DC"/>
    <w:rsid w:val="00BA6E9A"/>
    <w:rsid w:val="00BC36FF"/>
    <w:rsid w:val="00C33F5F"/>
    <w:rsid w:val="00D06A11"/>
    <w:rsid w:val="00D122D0"/>
    <w:rsid w:val="00D71DEE"/>
    <w:rsid w:val="00DA7A90"/>
    <w:rsid w:val="00DF288A"/>
    <w:rsid w:val="00DF336D"/>
    <w:rsid w:val="00E3140D"/>
    <w:rsid w:val="00E70600"/>
    <w:rsid w:val="00F0235A"/>
    <w:rsid w:val="00F02E2A"/>
    <w:rsid w:val="00F05258"/>
    <w:rsid w:val="00F552FA"/>
    <w:rsid w:val="00F5640A"/>
    <w:rsid w:val="00FA1229"/>
    <w:rsid w:val="00FB0A50"/>
    <w:rsid w:val="00FC721D"/>
    <w:rsid w:val="00FE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F28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F288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F2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288A"/>
  </w:style>
  <w:style w:type="paragraph" w:styleId="a7">
    <w:name w:val="Balloon Text"/>
    <w:basedOn w:val="a"/>
    <w:link w:val="a8"/>
    <w:uiPriority w:val="99"/>
    <w:semiHidden/>
    <w:unhideWhenUsed/>
    <w:rsid w:val="00DF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2023-01-30T07:42:00Z</cp:lastPrinted>
  <dcterms:created xsi:type="dcterms:W3CDTF">2023-01-30T07:31:00Z</dcterms:created>
  <dcterms:modified xsi:type="dcterms:W3CDTF">2023-04-07T12:22:00Z</dcterms:modified>
</cp:coreProperties>
</file>