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A13" w:rsidRPr="00A67DE4" w:rsidRDefault="00E67A13" w:rsidP="00A67DE4">
      <w:pPr>
        <w:spacing w:after="0" w:line="240" w:lineRule="auto"/>
        <w:jc w:val="center"/>
        <w:rPr>
          <w:rFonts w:ascii="Times New Roman" w:hAnsi="Times New Roman"/>
          <w:sz w:val="40"/>
          <w:szCs w:val="40"/>
        </w:rPr>
      </w:pPr>
      <w:r w:rsidRPr="00A67DE4">
        <w:rPr>
          <w:rFonts w:ascii="Times New Roman" w:hAnsi="Times New Roman"/>
          <w:noProof/>
          <w:sz w:val="20"/>
          <w:szCs w:val="20"/>
        </w:rPr>
        <w:t xml:space="preserve">   </w:t>
      </w:r>
      <w:r w:rsidRPr="00A67DE4">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E67A13" w:rsidRPr="00A67DE4" w:rsidRDefault="00E67A13" w:rsidP="00A67DE4">
      <w:pPr>
        <w:tabs>
          <w:tab w:val="center" w:pos="4819"/>
          <w:tab w:val="left" w:pos="8700"/>
        </w:tabs>
        <w:spacing w:after="0" w:line="240" w:lineRule="auto"/>
        <w:jc w:val="center"/>
        <w:rPr>
          <w:rFonts w:ascii="Times New Roman" w:hAnsi="Times New Roman"/>
          <w:sz w:val="36"/>
          <w:szCs w:val="36"/>
        </w:rPr>
      </w:pPr>
      <w:r w:rsidRPr="00A67DE4">
        <w:rPr>
          <w:rFonts w:ascii="Times New Roman" w:hAnsi="Times New Roman"/>
          <w:sz w:val="40"/>
          <w:szCs w:val="40"/>
        </w:rPr>
        <w:t>ПЕРВОМАЙСЬКА   МІСЬКА</w:t>
      </w:r>
      <w:r w:rsidRPr="00A67DE4">
        <w:rPr>
          <w:rFonts w:ascii="Times New Roman" w:hAnsi="Times New Roman"/>
          <w:sz w:val="36"/>
          <w:szCs w:val="36"/>
        </w:rPr>
        <w:t xml:space="preserve">   </w:t>
      </w:r>
      <w:r w:rsidRPr="00A67DE4">
        <w:rPr>
          <w:rFonts w:ascii="Times New Roman" w:hAnsi="Times New Roman"/>
          <w:sz w:val="40"/>
          <w:szCs w:val="40"/>
        </w:rPr>
        <w:t>РАДА</w:t>
      </w:r>
    </w:p>
    <w:p w:rsidR="00E67A13" w:rsidRPr="00A67DE4" w:rsidRDefault="00E67A13" w:rsidP="00A67DE4">
      <w:pPr>
        <w:tabs>
          <w:tab w:val="center" w:pos="4819"/>
          <w:tab w:val="right" w:pos="9638"/>
        </w:tabs>
        <w:spacing w:after="0" w:line="240" w:lineRule="auto"/>
        <w:jc w:val="center"/>
        <w:rPr>
          <w:rFonts w:ascii="Times New Roman" w:hAnsi="Times New Roman"/>
          <w:sz w:val="20"/>
          <w:szCs w:val="28"/>
        </w:rPr>
      </w:pPr>
      <w:r w:rsidRPr="00A67DE4">
        <w:rPr>
          <w:rFonts w:ascii="Times New Roman" w:hAnsi="Times New Roman"/>
          <w:sz w:val="40"/>
          <w:szCs w:val="40"/>
        </w:rPr>
        <w:t xml:space="preserve">Миколаївської </w:t>
      </w:r>
      <w:r w:rsidRPr="00A67DE4">
        <w:rPr>
          <w:rFonts w:ascii="Times New Roman" w:hAnsi="Times New Roman"/>
          <w:sz w:val="32"/>
          <w:szCs w:val="32"/>
        </w:rPr>
        <w:t xml:space="preserve"> </w:t>
      </w:r>
      <w:r w:rsidRPr="00A67DE4">
        <w:rPr>
          <w:rFonts w:ascii="Times New Roman" w:hAnsi="Times New Roman"/>
          <w:sz w:val="40"/>
          <w:szCs w:val="40"/>
        </w:rPr>
        <w:t>області</w:t>
      </w:r>
    </w:p>
    <w:p w:rsidR="00E67A13" w:rsidRPr="00A67DE4" w:rsidRDefault="00E67A13" w:rsidP="00A67DE4">
      <w:pPr>
        <w:spacing w:after="0" w:line="240" w:lineRule="auto"/>
        <w:ind w:left="1416" w:firstLine="708"/>
        <w:jc w:val="center"/>
        <w:rPr>
          <w:rFonts w:ascii="Times New Roman" w:hAnsi="Times New Roman"/>
          <w:sz w:val="24"/>
          <w:szCs w:val="24"/>
        </w:rPr>
      </w:pPr>
      <w:r w:rsidRPr="00A67DE4">
        <w:rPr>
          <w:rFonts w:ascii="Times New Roman" w:hAnsi="Times New Roman"/>
          <w:sz w:val="32"/>
          <w:szCs w:val="32"/>
          <w:u w:val="single"/>
        </w:rPr>
        <w:t>40</w:t>
      </w:r>
      <w:r w:rsidRPr="00A67DE4">
        <w:rPr>
          <w:rFonts w:ascii="Times New Roman" w:hAnsi="Times New Roman"/>
          <w:sz w:val="32"/>
          <w:szCs w:val="32"/>
        </w:rPr>
        <w:t xml:space="preserve"> СЕСІЯ      </w:t>
      </w:r>
      <w:r w:rsidRPr="00A67DE4">
        <w:rPr>
          <w:rFonts w:ascii="Times New Roman" w:hAnsi="Times New Roman"/>
          <w:sz w:val="32"/>
          <w:szCs w:val="32"/>
          <w:u w:val="single"/>
          <w:lang w:val="en-US"/>
        </w:rPr>
        <w:t>VIII</w:t>
      </w:r>
      <w:r w:rsidRPr="00A67DE4">
        <w:rPr>
          <w:rFonts w:ascii="Times New Roman" w:hAnsi="Times New Roman"/>
          <w:sz w:val="32"/>
          <w:szCs w:val="32"/>
        </w:rPr>
        <w:t xml:space="preserve"> СКЛИКАННЯ</w:t>
      </w:r>
      <w:r w:rsidRPr="00A67DE4">
        <w:rPr>
          <w:rFonts w:ascii="Times New Roman" w:hAnsi="Times New Roman"/>
          <w:sz w:val="32"/>
          <w:szCs w:val="32"/>
        </w:rPr>
        <w:tab/>
      </w:r>
      <w:r w:rsidRPr="00A67DE4">
        <w:rPr>
          <w:rFonts w:ascii="Times New Roman" w:hAnsi="Times New Roman"/>
          <w:sz w:val="32"/>
          <w:szCs w:val="32"/>
        </w:rPr>
        <w:tab/>
      </w:r>
      <w:r w:rsidRPr="00A67DE4">
        <w:rPr>
          <w:rFonts w:ascii="Times New Roman" w:hAnsi="Times New Roman"/>
          <w:sz w:val="32"/>
          <w:szCs w:val="32"/>
        </w:rPr>
        <w:tab/>
      </w:r>
    </w:p>
    <w:p w:rsidR="00E67A13" w:rsidRPr="00A67DE4" w:rsidRDefault="00E67A13" w:rsidP="00A67DE4">
      <w:pPr>
        <w:spacing w:after="0" w:line="240" w:lineRule="auto"/>
        <w:jc w:val="center"/>
        <w:rPr>
          <w:rFonts w:ascii="Times New Roman" w:hAnsi="Times New Roman"/>
          <w:b/>
          <w:sz w:val="40"/>
          <w:szCs w:val="40"/>
        </w:rPr>
      </w:pPr>
      <w:r w:rsidRPr="00A67DE4">
        <w:rPr>
          <w:rFonts w:ascii="Times New Roman" w:hAnsi="Times New Roman"/>
          <w:b/>
          <w:sz w:val="40"/>
          <w:szCs w:val="40"/>
        </w:rPr>
        <w:t>РІШЕННЯ</w:t>
      </w:r>
    </w:p>
    <w:p w:rsidR="00E67A13" w:rsidRPr="00A67DE4" w:rsidRDefault="00E67A13" w:rsidP="00A67DE4">
      <w:pPr>
        <w:spacing w:after="0" w:line="240" w:lineRule="auto"/>
        <w:rPr>
          <w:rFonts w:ascii="Arial" w:hAnsi="Arial" w:cs="Arial"/>
          <w:u w:val="single"/>
          <w:lang w:val="uk-UA"/>
        </w:rPr>
      </w:pPr>
      <w:r w:rsidRPr="00A67DE4">
        <w:rPr>
          <w:rFonts w:ascii="Arial" w:hAnsi="Arial" w:cs="Arial"/>
          <w:sz w:val="20"/>
          <w:szCs w:val="20"/>
        </w:rPr>
        <w:t xml:space="preserve"> </w:t>
      </w:r>
      <w:r w:rsidRPr="00A67DE4">
        <w:rPr>
          <w:rFonts w:ascii="Arial" w:hAnsi="Arial" w:cs="Arial"/>
        </w:rPr>
        <w:t xml:space="preserve">від  </w:t>
      </w:r>
      <w:r w:rsidRPr="00A67DE4">
        <w:rPr>
          <w:rFonts w:ascii="Arial" w:hAnsi="Arial" w:cs="Arial"/>
          <w:u w:val="single"/>
        </w:rPr>
        <w:t>23.02.2023</w:t>
      </w:r>
      <w:r w:rsidRPr="00A67DE4">
        <w:rPr>
          <w:rFonts w:ascii="Arial" w:hAnsi="Arial" w:cs="Arial"/>
        </w:rPr>
        <w:t xml:space="preserve"> року № </w:t>
      </w:r>
      <w:r>
        <w:rPr>
          <w:rFonts w:ascii="Arial" w:hAnsi="Arial" w:cs="Arial"/>
          <w:u w:val="single"/>
          <w:lang w:val="uk-UA"/>
        </w:rPr>
        <w:t>46</w:t>
      </w:r>
    </w:p>
    <w:p w:rsidR="00E67A13" w:rsidRPr="00A67DE4" w:rsidRDefault="00E67A13" w:rsidP="00A67DE4">
      <w:pPr>
        <w:spacing w:after="0" w:line="240" w:lineRule="auto"/>
        <w:rPr>
          <w:rFonts w:ascii="Arial" w:hAnsi="Arial" w:cs="Arial"/>
        </w:rPr>
      </w:pPr>
      <w:r w:rsidRPr="00A67DE4">
        <w:rPr>
          <w:rFonts w:ascii="Arial" w:hAnsi="Arial" w:cs="Arial"/>
        </w:rPr>
        <w:t xml:space="preserve">      м. Первомайськ</w:t>
      </w:r>
    </w:p>
    <w:p w:rsidR="00E67A13" w:rsidRPr="00A67DE4" w:rsidRDefault="00E67A13" w:rsidP="007D4602">
      <w:pPr>
        <w:autoSpaceDE w:val="0"/>
        <w:autoSpaceDN w:val="0"/>
        <w:adjustRightInd w:val="0"/>
        <w:spacing w:after="0" w:line="240" w:lineRule="auto"/>
        <w:jc w:val="both"/>
        <w:rPr>
          <w:rFonts w:ascii="Times New Roman" w:hAnsi="Times New Roman"/>
          <w:bCs/>
          <w:sz w:val="28"/>
          <w:szCs w:val="28"/>
        </w:rPr>
      </w:pPr>
    </w:p>
    <w:p w:rsidR="00E67A13" w:rsidRPr="00866669" w:rsidRDefault="00E67A13" w:rsidP="00703AF2">
      <w:pPr>
        <w:spacing w:after="0" w:line="240" w:lineRule="auto"/>
        <w:ind w:left="-425" w:firstLine="425"/>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E67A13" w:rsidRPr="00866669" w:rsidRDefault="00E67A13" w:rsidP="00703AF2">
      <w:pPr>
        <w:spacing w:after="0" w:line="240" w:lineRule="auto"/>
        <w:ind w:left="-425" w:firstLine="425"/>
        <w:jc w:val="both"/>
        <w:rPr>
          <w:rFonts w:ascii="Times New Roman" w:hAnsi="Times New Roman"/>
          <w:sz w:val="28"/>
          <w:szCs w:val="28"/>
          <w:lang w:val="uk-UA"/>
        </w:rPr>
      </w:pPr>
      <w:r w:rsidRPr="00866669">
        <w:rPr>
          <w:rFonts w:ascii="Times New Roman" w:hAnsi="Times New Roman"/>
          <w:sz w:val="28"/>
          <w:szCs w:val="28"/>
          <w:lang w:val="uk-UA"/>
        </w:rPr>
        <w:t>Первомайської міської</w:t>
      </w:r>
    </w:p>
    <w:p w:rsidR="00E67A13" w:rsidRPr="00A15338" w:rsidRDefault="00E67A13" w:rsidP="00703AF2">
      <w:pPr>
        <w:spacing w:after="0" w:line="240" w:lineRule="auto"/>
        <w:ind w:left="-425" w:firstLine="425"/>
        <w:jc w:val="both"/>
        <w:rPr>
          <w:rFonts w:ascii="Times New Roman" w:hAnsi="Times New Roman"/>
          <w:sz w:val="28"/>
          <w:szCs w:val="28"/>
        </w:rPr>
      </w:pPr>
      <w:r>
        <w:rPr>
          <w:rFonts w:ascii="Times New Roman" w:hAnsi="Times New Roman"/>
          <w:sz w:val="28"/>
          <w:szCs w:val="28"/>
          <w:lang w:val="uk-UA"/>
        </w:rPr>
        <w:t>т</w:t>
      </w:r>
      <w:r w:rsidRPr="00A15338">
        <w:rPr>
          <w:rFonts w:ascii="Times New Roman" w:hAnsi="Times New Roman"/>
          <w:sz w:val="28"/>
          <w:szCs w:val="28"/>
        </w:rPr>
        <w:t>ериторіальної</w:t>
      </w:r>
      <w:r>
        <w:rPr>
          <w:rFonts w:ascii="Times New Roman" w:hAnsi="Times New Roman"/>
          <w:sz w:val="28"/>
          <w:szCs w:val="28"/>
          <w:lang w:val="uk-UA"/>
        </w:rPr>
        <w:t xml:space="preserve"> </w:t>
      </w:r>
      <w:r w:rsidRPr="00A15338">
        <w:rPr>
          <w:rFonts w:ascii="Times New Roman" w:hAnsi="Times New Roman"/>
          <w:sz w:val="28"/>
          <w:szCs w:val="28"/>
        </w:rPr>
        <w:t>громади на 202</w:t>
      </w:r>
      <w:r>
        <w:rPr>
          <w:rFonts w:ascii="Times New Roman" w:hAnsi="Times New Roman"/>
          <w:sz w:val="28"/>
          <w:szCs w:val="28"/>
          <w:lang w:val="uk-UA"/>
        </w:rPr>
        <w:t xml:space="preserve">3 </w:t>
      </w:r>
      <w:r w:rsidRPr="00A15338">
        <w:rPr>
          <w:rFonts w:ascii="Times New Roman" w:hAnsi="Times New Roman"/>
          <w:sz w:val="28"/>
          <w:szCs w:val="28"/>
        </w:rPr>
        <w:t>рік</w:t>
      </w:r>
    </w:p>
    <w:p w:rsidR="00E67A13" w:rsidRDefault="00E67A13" w:rsidP="007D4602">
      <w:pPr>
        <w:autoSpaceDE w:val="0"/>
        <w:autoSpaceDN w:val="0"/>
        <w:adjustRightInd w:val="0"/>
        <w:spacing w:after="0" w:line="240" w:lineRule="auto"/>
        <w:jc w:val="both"/>
        <w:rPr>
          <w:rFonts w:ascii="Times New Roman" w:hAnsi="Times New Roman"/>
          <w:bCs/>
          <w:sz w:val="28"/>
          <w:szCs w:val="28"/>
          <w:lang w:val="uk-UA"/>
        </w:rPr>
      </w:pPr>
    </w:p>
    <w:p w:rsidR="00E67A13" w:rsidRPr="00A5704C" w:rsidRDefault="00E67A13" w:rsidP="007D4602">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sidRPr="00A5704C">
        <w:rPr>
          <w:rFonts w:ascii="Times New Roman" w:hAnsi="Times New Roman"/>
          <w:bCs/>
          <w:sz w:val="28"/>
          <w:szCs w:val="28"/>
          <w:lang w:val="uk-UA"/>
        </w:rPr>
        <w:t>00000</w:t>
      </w:r>
    </w:p>
    <w:p w:rsidR="00E67A13" w:rsidRDefault="00E67A13" w:rsidP="007D4602">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E67A13" w:rsidRDefault="00E67A13" w:rsidP="007D4602">
      <w:pPr>
        <w:autoSpaceDE w:val="0"/>
        <w:autoSpaceDN w:val="0"/>
        <w:adjustRightInd w:val="0"/>
        <w:spacing w:after="0" w:line="240" w:lineRule="auto"/>
        <w:jc w:val="both"/>
        <w:rPr>
          <w:rFonts w:ascii="Times New Roman" w:hAnsi="Times New Roman"/>
          <w:sz w:val="28"/>
          <w:szCs w:val="28"/>
          <w:lang w:val="uk-UA"/>
        </w:rPr>
      </w:pPr>
    </w:p>
    <w:p w:rsidR="00E67A13" w:rsidRDefault="00E67A13" w:rsidP="008176E8">
      <w:pPr>
        <w:spacing w:after="0" w:line="240" w:lineRule="auto"/>
        <w:ind w:firstLine="709"/>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E67A13" w:rsidRPr="008176E8" w:rsidRDefault="00E67A13" w:rsidP="008176E8">
      <w:pPr>
        <w:spacing w:after="0" w:line="240" w:lineRule="auto"/>
        <w:ind w:firstLine="709"/>
        <w:jc w:val="both"/>
        <w:rPr>
          <w:rFonts w:ascii="Times New Roman" w:hAnsi="Times New Roman"/>
          <w:sz w:val="28"/>
          <w:szCs w:val="28"/>
          <w:lang w:val="uk-UA"/>
        </w:rPr>
      </w:pPr>
    </w:p>
    <w:p w:rsidR="00E67A13" w:rsidRDefault="00E67A13" w:rsidP="008176E8">
      <w:pPr>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E67A13" w:rsidRDefault="00E67A13" w:rsidP="008176E8">
      <w:pPr>
        <w:tabs>
          <w:tab w:val="left" w:pos="11482"/>
        </w:tabs>
        <w:spacing w:after="0" w:line="240" w:lineRule="auto"/>
        <w:jc w:val="both"/>
        <w:outlineLvl w:val="0"/>
        <w:rPr>
          <w:rFonts w:ascii="Times New Roman" w:hAnsi="Times New Roman"/>
          <w:sz w:val="28"/>
          <w:szCs w:val="28"/>
          <w:lang w:val="uk-UA"/>
        </w:rPr>
      </w:pPr>
    </w:p>
    <w:p w:rsidR="00E67A13" w:rsidRPr="008E69DE" w:rsidRDefault="00E67A13" w:rsidP="00A67DE4">
      <w:pPr>
        <w:pStyle w:val="ListParagraph"/>
        <w:tabs>
          <w:tab w:val="left" w:pos="0"/>
        </w:tabs>
        <w:spacing w:after="0" w:line="240" w:lineRule="auto"/>
        <w:ind w:left="0" w:firstLine="550"/>
        <w:jc w:val="both"/>
        <w:outlineLvl w:val="0"/>
        <w:rPr>
          <w:rFonts w:ascii="Times New Roman" w:hAnsi="Times New Roman"/>
          <w:sz w:val="28"/>
          <w:szCs w:val="28"/>
          <w:lang w:val="uk-UA"/>
        </w:rPr>
      </w:pPr>
      <w:r>
        <w:rPr>
          <w:rFonts w:ascii="Times New Roman" w:hAnsi="Times New Roman"/>
          <w:sz w:val="28"/>
          <w:szCs w:val="28"/>
          <w:lang w:val="uk-UA"/>
        </w:rPr>
        <w:t xml:space="preserve">1. </w:t>
      </w:r>
      <w:r w:rsidRPr="00CE49C6">
        <w:rPr>
          <w:rFonts w:ascii="Times New Roman" w:hAnsi="Times New Roman"/>
          <w:sz w:val="28"/>
          <w:szCs w:val="28"/>
        </w:rPr>
        <w:t>Внести</w:t>
      </w:r>
      <w:r>
        <w:rPr>
          <w:rFonts w:ascii="Times New Roman" w:hAnsi="Times New Roman"/>
          <w:sz w:val="28"/>
          <w:szCs w:val="28"/>
          <w:lang w:val="uk-UA"/>
        </w:rPr>
        <w:t xml:space="preserve"> </w:t>
      </w:r>
      <w:r w:rsidRPr="00CE49C6">
        <w:rPr>
          <w:rFonts w:ascii="Times New Roman" w:hAnsi="Times New Roman"/>
          <w:sz w:val="28"/>
          <w:szCs w:val="28"/>
        </w:rPr>
        <w:t>та</w:t>
      </w:r>
      <w:r>
        <w:rPr>
          <w:rFonts w:ascii="Times New Roman" w:hAnsi="Times New Roman"/>
          <w:sz w:val="28"/>
          <w:szCs w:val="28"/>
          <w:lang w:val="uk-UA"/>
        </w:rPr>
        <w:t xml:space="preserve"> </w:t>
      </w:r>
      <w:r w:rsidRPr="00CE49C6">
        <w:rPr>
          <w:rFonts w:ascii="Times New Roman" w:hAnsi="Times New Roman"/>
          <w:sz w:val="28"/>
          <w:szCs w:val="28"/>
        </w:rPr>
        <w:t>затвердити</w:t>
      </w:r>
      <w:r>
        <w:rPr>
          <w:rFonts w:ascii="Times New Roman" w:hAnsi="Times New Roman"/>
          <w:sz w:val="28"/>
          <w:szCs w:val="28"/>
          <w:lang w:val="uk-UA"/>
        </w:rPr>
        <w:t xml:space="preserve"> </w:t>
      </w:r>
      <w:r w:rsidRPr="00CE49C6">
        <w:rPr>
          <w:rFonts w:ascii="Times New Roman" w:hAnsi="Times New Roman"/>
          <w:sz w:val="28"/>
          <w:szCs w:val="28"/>
        </w:rPr>
        <w:t>зміни</w:t>
      </w:r>
      <w:r>
        <w:rPr>
          <w:rFonts w:ascii="Times New Roman" w:hAnsi="Times New Roman"/>
          <w:sz w:val="28"/>
          <w:szCs w:val="28"/>
          <w:lang w:val="uk-UA"/>
        </w:rPr>
        <w:t xml:space="preserve"> </w:t>
      </w:r>
      <w:r w:rsidRPr="00CE49C6">
        <w:rPr>
          <w:rFonts w:ascii="Times New Roman" w:hAnsi="Times New Roman"/>
          <w:sz w:val="28"/>
          <w:szCs w:val="28"/>
        </w:rPr>
        <w:t>загального</w:t>
      </w:r>
      <w:r>
        <w:rPr>
          <w:rFonts w:ascii="Times New Roman" w:hAnsi="Times New Roman"/>
          <w:sz w:val="28"/>
          <w:szCs w:val="28"/>
          <w:lang w:val="uk-UA"/>
        </w:rPr>
        <w:t xml:space="preserve"> </w:t>
      </w:r>
      <w:r w:rsidRPr="00CE49C6">
        <w:rPr>
          <w:rFonts w:ascii="Times New Roman" w:hAnsi="Times New Roman"/>
          <w:sz w:val="28"/>
          <w:szCs w:val="28"/>
        </w:rPr>
        <w:t>фонду бюджету</w:t>
      </w:r>
      <w:r>
        <w:rPr>
          <w:rFonts w:ascii="Times New Roman" w:hAnsi="Times New Roman"/>
          <w:sz w:val="28"/>
          <w:szCs w:val="28"/>
          <w:lang w:val="uk-UA"/>
        </w:rPr>
        <w:t xml:space="preserve"> </w:t>
      </w:r>
      <w:r w:rsidRPr="00CE49C6">
        <w:rPr>
          <w:rFonts w:ascii="Times New Roman" w:hAnsi="Times New Roman"/>
          <w:sz w:val="28"/>
          <w:szCs w:val="28"/>
        </w:rPr>
        <w:t>міської</w:t>
      </w:r>
      <w:r>
        <w:rPr>
          <w:rFonts w:ascii="Times New Roman" w:hAnsi="Times New Roman"/>
          <w:sz w:val="28"/>
          <w:szCs w:val="28"/>
          <w:lang w:val="uk-UA"/>
        </w:rPr>
        <w:t xml:space="preserve"> </w:t>
      </w:r>
      <w:r w:rsidRPr="00CE49C6">
        <w:rPr>
          <w:rFonts w:ascii="Times New Roman" w:hAnsi="Times New Roman"/>
          <w:sz w:val="28"/>
          <w:szCs w:val="28"/>
        </w:rPr>
        <w:t>територіальної</w:t>
      </w:r>
      <w:r>
        <w:rPr>
          <w:rFonts w:ascii="Times New Roman" w:hAnsi="Times New Roman"/>
          <w:sz w:val="28"/>
          <w:szCs w:val="28"/>
          <w:lang w:val="uk-UA"/>
        </w:rPr>
        <w:t xml:space="preserve">  </w:t>
      </w:r>
      <w:r>
        <w:rPr>
          <w:rFonts w:ascii="Times New Roman" w:hAnsi="Times New Roman"/>
          <w:sz w:val="28"/>
          <w:szCs w:val="28"/>
        </w:rPr>
        <w:t>громади</w:t>
      </w:r>
      <w:r w:rsidRPr="00CE49C6">
        <w:rPr>
          <w:rFonts w:ascii="Times New Roman" w:hAnsi="Times New Roman"/>
          <w:sz w:val="28"/>
          <w:szCs w:val="28"/>
        </w:rPr>
        <w:t xml:space="preserve"> на 202</w:t>
      </w:r>
      <w:r w:rsidRPr="00CE49C6">
        <w:rPr>
          <w:rFonts w:ascii="Times New Roman" w:hAnsi="Times New Roman"/>
          <w:sz w:val="28"/>
          <w:szCs w:val="28"/>
          <w:lang w:val="uk-UA"/>
        </w:rPr>
        <w:t>3</w:t>
      </w:r>
      <w:r>
        <w:rPr>
          <w:rFonts w:ascii="Times New Roman" w:hAnsi="Times New Roman"/>
          <w:sz w:val="28"/>
          <w:szCs w:val="28"/>
          <w:lang w:val="uk-UA"/>
        </w:rPr>
        <w:t xml:space="preserve"> </w:t>
      </w:r>
      <w:r w:rsidRPr="00CE49C6">
        <w:rPr>
          <w:rFonts w:ascii="Times New Roman" w:hAnsi="Times New Roman"/>
          <w:sz w:val="28"/>
          <w:szCs w:val="28"/>
        </w:rPr>
        <w:t>рік</w:t>
      </w:r>
      <w:r>
        <w:rPr>
          <w:rFonts w:ascii="Times New Roman" w:hAnsi="Times New Roman"/>
          <w:sz w:val="28"/>
          <w:szCs w:val="28"/>
          <w:lang w:val="uk-UA"/>
        </w:rPr>
        <w:t xml:space="preserve"> (додатки 1, 3, 5, 7):</w:t>
      </w:r>
    </w:p>
    <w:p w:rsidR="00E67A13" w:rsidRPr="00A66065" w:rsidRDefault="00E67A13" w:rsidP="00A67DE4">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 xml:space="preserve">1.1. </w:t>
      </w:r>
      <w:r w:rsidRPr="00A66065">
        <w:rPr>
          <w:rFonts w:ascii="Times New Roman" w:hAnsi="Times New Roman"/>
          <w:sz w:val="28"/>
          <w:szCs w:val="28"/>
          <w:lang w:val="uk-UA"/>
        </w:rPr>
        <w:t>Доходи:</w:t>
      </w:r>
    </w:p>
    <w:p w:rsidR="00E67A13" w:rsidRDefault="00E67A13" w:rsidP="00A67DE4">
      <w:pPr>
        <w:tabs>
          <w:tab w:val="left" w:pos="0"/>
        </w:tabs>
        <w:spacing w:after="0" w:line="240" w:lineRule="auto"/>
        <w:ind w:firstLine="550"/>
        <w:jc w:val="both"/>
        <w:outlineLvl w:val="0"/>
        <w:rPr>
          <w:rFonts w:ascii="Times New Roman" w:hAnsi="Times New Roman"/>
          <w:sz w:val="28"/>
          <w:szCs w:val="28"/>
          <w:lang w:val="uk-UA"/>
        </w:rPr>
      </w:pPr>
      <w:r w:rsidRPr="0093686F">
        <w:rPr>
          <w:rFonts w:ascii="Times New Roman" w:hAnsi="Times New Roman"/>
          <w:sz w:val="28"/>
          <w:szCs w:val="28"/>
          <w:lang w:val="uk-UA"/>
        </w:rPr>
        <w:t>Затвердити:</w:t>
      </w:r>
    </w:p>
    <w:p w:rsidR="00E67A13" w:rsidRDefault="00E67A13" w:rsidP="00A67DE4">
      <w:pPr>
        <w:tabs>
          <w:tab w:val="left" w:pos="0"/>
        </w:tabs>
        <w:spacing w:after="0" w:line="240" w:lineRule="auto"/>
        <w:ind w:firstLine="550"/>
        <w:jc w:val="both"/>
        <w:outlineLvl w:val="0"/>
        <w:rPr>
          <w:rStyle w:val="Emphasis"/>
          <w:rFonts w:ascii="Times New Roman" w:hAnsi="Times New Roman"/>
          <w:i w:val="0"/>
          <w:sz w:val="28"/>
          <w:szCs w:val="28"/>
          <w:lang w:val="uk-UA"/>
        </w:rPr>
      </w:pPr>
      <w:r>
        <w:rPr>
          <w:rStyle w:val="Emphasis"/>
          <w:rFonts w:ascii="Times New Roman" w:hAnsi="Times New Roman"/>
          <w:i w:val="0"/>
          <w:sz w:val="28"/>
          <w:szCs w:val="28"/>
          <w:lang w:val="uk-UA"/>
        </w:rPr>
        <w:t xml:space="preserve">- </w:t>
      </w:r>
      <w:r w:rsidRPr="0093686F">
        <w:rPr>
          <w:rStyle w:val="Emphasis"/>
          <w:rFonts w:ascii="Times New Roman" w:hAnsi="Times New Roman"/>
          <w:i w:val="0"/>
          <w:sz w:val="28"/>
          <w:szCs w:val="28"/>
          <w:lang w:val="uk-UA"/>
        </w:rPr>
        <w:t>субвенцію з місцевого бюджету на надання державної підтримки особам з особливими освітніми потребами за рахунок відповідної субвенції з державного бюджету  -  389019 грн.;</w:t>
      </w:r>
    </w:p>
    <w:p w:rsidR="00E67A13" w:rsidRPr="00721FD3" w:rsidRDefault="00E67A13" w:rsidP="00A67DE4">
      <w:pPr>
        <w:spacing w:after="0" w:line="240" w:lineRule="auto"/>
        <w:ind w:firstLine="550"/>
        <w:jc w:val="both"/>
        <w:rPr>
          <w:rFonts w:ascii="Times New Roman" w:hAnsi="Times New Roman"/>
          <w:sz w:val="28"/>
          <w:szCs w:val="28"/>
          <w:lang w:val="uk-UA"/>
        </w:rPr>
      </w:pPr>
      <w:r w:rsidRPr="00721FD3">
        <w:rPr>
          <w:rFonts w:ascii="Times New Roman" w:hAnsi="Times New Roman"/>
          <w:sz w:val="28"/>
          <w:szCs w:val="28"/>
          <w:lang w:val="uk-UA"/>
        </w:rPr>
        <w:t>Збільшити:</w:t>
      </w:r>
    </w:p>
    <w:p w:rsidR="00E67A13" w:rsidRPr="00721FD3" w:rsidRDefault="00E67A13" w:rsidP="00A67DE4">
      <w:pPr>
        <w:spacing w:after="0" w:line="240" w:lineRule="auto"/>
        <w:ind w:firstLine="550"/>
        <w:jc w:val="both"/>
        <w:rPr>
          <w:rStyle w:val="Emphasis"/>
          <w:rFonts w:ascii="Times New Roman" w:hAnsi="Times New Roman"/>
          <w:i w:val="0"/>
          <w:sz w:val="28"/>
          <w:szCs w:val="28"/>
          <w:lang w:val="uk-UA"/>
        </w:rPr>
      </w:pPr>
      <w:r w:rsidRPr="00721FD3">
        <w:rPr>
          <w:rStyle w:val="Emphasis"/>
          <w:rFonts w:ascii="Times New Roman" w:hAnsi="Times New Roman"/>
          <w:i w:val="0"/>
          <w:sz w:val="28"/>
          <w:szCs w:val="28"/>
          <w:lang w:val="uk-UA"/>
        </w:rPr>
        <w:t>- Інші субвенції з місцевого бюджету  субвенція на утримання Первомайської центральної районної лікарні – 400 000 грн.</w:t>
      </w:r>
    </w:p>
    <w:p w:rsidR="00E67A13" w:rsidRDefault="00E67A13" w:rsidP="00A67DE4">
      <w:pPr>
        <w:tabs>
          <w:tab w:val="left" w:pos="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1.2. </w:t>
      </w:r>
      <w:r w:rsidRPr="00D048B8">
        <w:rPr>
          <w:rFonts w:ascii="Times New Roman" w:hAnsi="Times New Roman"/>
          <w:sz w:val="28"/>
          <w:szCs w:val="28"/>
        </w:rPr>
        <w:t>Збільшити</w:t>
      </w:r>
      <w:r>
        <w:rPr>
          <w:rFonts w:ascii="Times New Roman" w:hAnsi="Times New Roman"/>
          <w:sz w:val="28"/>
          <w:szCs w:val="28"/>
          <w:lang w:val="uk-UA"/>
        </w:rPr>
        <w:t xml:space="preserve"> </w:t>
      </w:r>
      <w:r w:rsidRPr="00D048B8">
        <w:rPr>
          <w:rFonts w:ascii="Times New Roman" w:hAnsi="Times New Roman"/>
          <w:sz w:val="28"/>
          <w:szCs w:val="28"/>
        </w:rPr>
        <w:t>видатки</w:t>
      </w:r>
      <w:r>
        <w:rPr>
          <w:rFonts w:ascii="Times New Roman" w:hAnsi="Times New Roman"/>
          <w:sz w:val="28"/>
          <w:szCs w:val="28"/>
          <w:lang w:val="uk-UA"/>
        </w:rPr>
        <w:t xml:space="preserve"> </w:t>
      </w:r>
      <w:r w:rsidRPr="00D048B8">
        <w:rPr>
          <w:rFonts w:ascii="Times New Roman" w:hAnsi="Times New Roman"/>
          <w:sz w:val="28"/>
          <w:szCs w:val="28"/>
        </w:rPr>
        <w:t>споживання</w:t>
      </w:r>
      <w:r>
        <w:rPr>
          <w:rFonts w:ascii="Times New Roman" w:hAnsi="Times New Roman"/>
          <w:sz w:val="28"/>
          <w:szCs w:val="28"/>
          <w:lang w:val="uk-UA"/>
        </w:rPr>
        <w:t xml:space="preserve"> </w:t>
      </w:r>
      <w:r w:rsidRPr="00D048B8">
        <w:rPr>
          <w:rFonts w:ascii="Times New Roman" w:hAnsi="Times New Roman"/>
          <w:sz w:val="28"/>
          <w:szCs w:val="28"/>
        </w:rPr>
        <w:t>загального фонду бюджету</w:t>
      </w:r>
      <w:r w:rsidRPr="00D048B8">
        <w:rPr>
          <w:rFonts w:ascii="Times New Roman" w:hAnsi="Times New Roman"/>
          <w:sz w:val="28"/>
          <w:szCs w:val="28"/>
          <w:lang w:val="uk-UA"/>
        </w:rPr>
        <w:t xml:space="preserve"> міської територіальної громади</w:t>
      </w:r>
      <w:r w:rsidRPr="00D048B8">
        <w:rPr>
          <w:rFonts w:ascii="Times New Roman" w:hAnsi="Times New Roman"/>
          <w:sz w:val="28"/>
          <w:szCs w:val="28"/>
        </w:rPr>
        <w:t xml:space="preserve"> на суму </w:t>
      </w:r>
      <w:r>
        <w:rPr>
          <w:rFonts w:ascii="Times New Roman" w:hAnsi="Times New Roman"/>
          <w:sz w:val="28"/>
          <w:szCs w:val="28"/>
          <w:lang w:val="uk-UA"/>
        </w:rPr>
        <w:t xml:space="preserve">389019 </w:t>
      </w:r>
      <w:r w:rsidRPr="00D048B8">
        <w:rPr>
          <w:rFonts w:ascii="Times New Roman" w:hAnsi="Times New Roman"/>
          <w:bCs/>
          <w:sz w:val="28"/>
          <w:szCs w:val="28"/>
          <w:lang w:val="uk-UA"/>
        </w:rPr>
        <w:t>грн.</w:t>
      </w:r>
      <w:r w:rsidRPr="00D048B8">
        <w:rPr>
          <w:rFonts w:ascii="Times New Roman" w:hAnsi="Times New Roman"/>
          <w:sz w:val="28"/>
          <w:szCs w:val="28"/>
        </w:rPr>
        <w:t>, головн</w:t>
      </w:r>
      <w:r>
        <w:rPr>
          <w:rFonts w:ascii="Times New Roman" w:hAnsi="Times New Roman"/>
          <w:sz w:val="28"/>
          <w:szCs w:val="28"/>
          <w:lang w:val="uk-UA"/>
        </w:rPr>
        <w:t>о</w:t>
      </w:r>
      <w:r w:rsidRPr="00D048B8">
        <w:rPr>
          <w:rFonts w:ascii="Times New Roman" w:hAnsi="Times New Roman"/>
          <w:sz w:val="28"/>
          <w:szCs w:val="28"/>
        </w:rPr>
        <w:t>м</w:t>
      </w:r>
      <w:r w:rsidRPr="00D048B8">
        <w:rPr>
          <w:rFonts w:ascii="Times New Roman" w:hAnsi="Times New Roman"/>
          <w:sz w:val="28"/>
          <w:szCs w:val="28"/>
          <w:lang w:val="uk-UA"/>
        </w:rPr>
        <w:t>у</w:t>
      </w:r>
      <w:r>
        <w:rPr>
          <w:rFonts w:ascii="Times New Roman" w:hAnsi="Times New Roman"/>
          <w:sz w:val="28"/>
          <w:szCs w:val="28"/>
          <w:lang w:val="uk-UA"/>
        </w:rPr>
        <w:t xml:space="preserve"> </w:t>
      </w:r>
      <w:r w:rsidRPr="00D048B8">
        <w:rPr>
          <w:rFonts w:ascii="Times New Roman" w:hAnsi="Times New Roman"/>
          <w:sz w:val="28"/>
          <w:szCs w:val="28"/>
        </w:rPr>
        <w:t>розпорядник</w:t>
      </w:r>
      <w:r w:rsidRPr="00D048B8">
        <w:rPr>
          <w:rFonts w:ascii="Times New Roman" w:hAnsi="Times New Roman"/>
          <w:sz w:val="28"/>
          <w:szCs w:val="28"/>
          <w:lang w:val="uk-UA"/>
        </w:rPr>
        <w:t xml:space="preserve">у </w:t>
      </w:r>
      <w:r w:rsidRPr="00D048B8">
        <w:rPr>
          <w:rFonts w:ascii="Times New Roman" w:hAnsi="Times New Roman"/>
          <w:sz w:val="28"/>
          <w:szCs w:val="28"/>
        </w:rPr>
        <w:t>коштів</w:t>
      </w:r>
      <w:r>
        <w:rPr>
          <w:rFonts w:ascii="Times New Roman" w:hAnsi="Times New Roman"/>
          <w:sz w:val="28"/>
          <w:szCs w:val="28"/>
          <w:lang w:val="uk-UA"/>
        </w:rPr>
        <w:t xml:space="preserve"> </w:t>
      </w:r>
      <w:r w:rsidRPr="00D048B8">
        <w:rPr>
          <w:rFonts w:ascii="Times New Roman" w:hAnsi="Times New Roman"/>
          <w:sz w:val="28"/>
          <w:szCs w:val="28"/>
          <w:lang w:val="uk-UA"/>
        </w:rPr>
        <w:t xml:space="preserve">- управлінню </w:t>
      </w:r>
      <w:r w:rsidRPr="00D048B8">
        <w:rPr>
          <w:rFonts w:ascii="Times New Roman" w:hAnsi="Times New Roman"/>
          <w:sz w:val="28"/>
          <w:szCs w:val="28"/>
        </w:rPr>
        <w:t>освіти</w:t>
      </w:r>
      <w:r>
        <w:rPr>
          <w:rFonts w:ascii="Times New Roman" w:hAnsi="Times New Roman"/>
          <w:sz w:val="28"/>
          <w:szCs w:val="28"/>
          <w:lang w:val="uk-UA"/>
        </w:rPr>
        <w:t xml:space="preserve"> міської ради. </w:t>
      </w:r>
    </w:p>
    <w:p w:rsidR="00E67A13" w:rsidRPr="000264A4" w:rsidRDefault="00E67A13" w:rsidP="00D363BC">
      <w:pPr>
        <w:spacing w:after="0" w:line="240" w:lineRule="auto"/>
        <w:ind w:firstLine="708"/>
        <w:jc w:val="both"/>
        <w:rPr>
          <w:rFonts w:ascii="Times New Roman" w:hAnsi="Times New Roman"/>
          <w:b/>
          <w:sz w:val="28"/>
          <w:szCs w:val="28"/>
        </w:rPr>
      </w:pPr>
      <w:r w:rsidRPr="000264A4">
        <w:rPr>
          <w:rFonts w:ascii="Times New Roman" w:hAnsi="Times New Roman"/>
          <w:sz w:val="28"/>
          <w:szCs w:val="28"/>
        </w:rPr>
        <w:t>Виконавчому комітету міської ради</w:t>
      </w:r>
      <w:r>
        <w:rPr>
          <w:rFonts w:ascii="Times New Roman" w:hAnsi="Times New Roman"/>
          <w:sz w:val="28"/>
          <w:szCs w:val="28"/>
          <w:lang w:val="uk-UA"/>
        </w:rPr>
        <w:t xml:space="preserve">, </w:t>
      </w:r>
      <w:r w:rsidRPr="000264A4">
        <w:rPr>
          <w:rFonts w:ascii="Times New Roman" w:hAnsi="Times New Roman"/>
          <w:sz w:val="28"/>
          <w:szCs w:val="28"/>
        </w:rPr>
        <w:t xml:space="preserve">Багатопрофільна стаціонарна медична допомога населенню – 400000 грн. </w:t>
      </w:r>
    </w:p>
    <w:p w:rsidR="00E67A13" w:rsidRDefault="00E67A13" w:rsidP="00A67DE4">
      <w:pPr>
        <w:tabs>
          <w:tab w:val="left" w:pos="0"/>
        </w:tabs>
        <w:spacing w:after="0" w:line="240" w:lineRule="auto"/>
        <w:ind w:firstLine="550"/>
        <w:jc w:val="both"/>
        <w:rPr>
          <w:rFonts w:ascii="Times New Roman" w:hAnsi="Times New Roman"/>
          <w:bCs/>
          <w:sz w:val="28"/>
          <w:szCs w:val="28"/>
          <w:lang w:val="uk-UA"/>
        </w:rPr>
      </w:pPr>
      <w:r w:rsidRPr="00AB66E7">
        <w:rPr>
          <w:rFonts w:ascii="Times New Roman" w:hAnsi="Times New Roman"/>
          <w:sz w:val="28"/>
          <w:szCs w:val="28"/>
          <w:lang w:val="uk-UA"/>
        </w:rPr>
        <w:t>1.</w:t>
      </w:r>
      <w:r>
        <w:rPr>
          <w:rFonts w:ascii="Times New Roman" w:hAnsi="Times New Roman"/>
          <w:sz w:val="28"/>
          <w:szCs w:val="28"/>
          <w:lang w:val="uk-UA"/>
        </w:rPr>
        <w:t xml:space="preserve">3. </w:t>
      </w:r>
      <w:r w:rsidRPr="00AB66E7">
        <w:rPr>
          <w:rFonts w:ascii="Times New Roman" w:hAnsi="Times New Roman"/>
          <w:sz w:val="28"/>
          <w:szCs w:val="28"/>
          <w:lang w:val="uk-UA"/>
        </w:rPr>
        <w:t>Направити</w:t>
      </w:r>
      <w:r>
        <w:rPr>
          <w:rFonts w:ascii="Times New Roman" w:hAnsi="Times New Roman"/>
          <w:sz w:val="28"/>
          <w:szCs w:val="28"/>
          <w:lang w:val="uk-UA"/>
        </w:rPr>
        <w:t xml:space="preserve"> </w:t>
      </w:r>
      <w:r w:rsidRPr="00AB66E7">
        <w:rPr>
          <w:rFonts w:ascii="Times New Roman" w:hAnsi="Times New Roman"/>
          <w:sz w:val="28"/>
          <w:szCs w:val="28"/>
          <w:lang w:val="uk-UA"/>
        </w:rPr>
        <w:t>вільний</w:t>
      </w:r>
      <w:r>
        <w:rPr>
          <w:rFonts w:ascii="Times New Roman" w:hAnsi="Times New Roman"/>
          <w:sz w:val="28"/>
          <w:szCs w:val="28"/>
          <w:lang w:val="uk-UA"/>
        </w:rPr>
        <w:t xml:space="preserve"> </w:t>
      </w:r>
      <w:r w:rsidRPr="00AB66E7">
        <w:rPr>
          <w:rFonts w:ascii="Times New Roman" w:hAnsi="Times New Roman"/>
          <w:sz w:val="28"/>
          <w:szCs w:val="28"/>
          <w:lang w:val="uk-UA"/>
        </w:rPr>
        <w:t>залишок</w:t>
      </w:r>
      <w:r>
        <w:rPr>
          <w:rFonts w:ascii="Times New Roman" w:hAnsi="Times New Roman"/>
          <w:sz w:val="28"/>
          <w:szCs w:val="28"/>
          <w:lang w:val="uk-UA"/>
        </w:rPr>
        <w:t xml:space="preserve"> </w:t>
      </w:r>
      <w:r w:rsidRPr="00AB66E7">
        <w:rPr>
          <w:rFonts w:ascii="Times New Roman" w:hAnsi="Times New Roman"/>
          <w:sz w:val="28"/>
          <w:szCs w:val="28"/>
          <w:lang w:val="uk-UA"/>
        </w:rPr>
        <w:t>бюджетних</w:t>
      </w:r>
      <w:r>
        <w:rPr>
          <w:rFonts w:ascii="Times New Roman" w:hAnsi="Times New Roman"/>
          <w:sz w:val="28"/>
          <w:szCs w:val="28"/>
          <w:lang w:val="uk-UA"/>
        </w:rPr>
        <w:t xml:space="preserve"> </w:t>
      </w:r>
      <w:r w:rsidRPr="00AB66E7">
        <w:rPr>
          <w:rFonts w:ascii="Times New Roman" w:hAnsi="Times New Roman"/>
          <w:sz w:val="28"/>
          <w:szCs w:val="28"/>
          <w:lang w:val="uk-UA"/>
        </w:rPr>
        <w:t>коштів</w:t>
      </w:r>
      <w:r>
        <w:rPr>
          <w:rFonts w:ascii="Times New Roman" w:hAnsi="Times New Roman"/>
          <w:sz w:val="28"/>
          <w:szCs w:val="28"/>
          <w:lang w:val="uk-UA"/>
        </w:rPr>
        <w:t xml:space="preserve"> </w:t>
      </w:r>
      <w:r w:rsidRPr="00AB66E7">
        <w:rPr>
          <w:rFonts w:ascii="Times New Roman" w:hAnsi="Times New Roman"/>
          <w:sz w:val="28"/>
          <w:szCs w:val="28"/>
          <w:lang w:val="uk-UA"/>
        </w:rPr>
        <w:t>міської</w:t>
      </w:r>
      <w:r>
        <w:rPr>
          <w:rFonts w:ascii="Times New Roman" w:hAnsi="Times New Roman"/>
          <w:sz w:val="28"/>
          <w:szCs w:val="28"/>
          <w:lang w:val="uk-UA"/>
        </w:rPr>
        <w:t xml:space="preserve"> </w:t>
      </w:r>
      <w:r w:rsidRPr="00AB66E7">
        <w:rPr>
          <w:rFonts w:ascii="Times New Roman" w:hAnsi="Times New Roman"/>
          <w:sz w:val="28"/>
          <w:szCs w:val="28"/>
          <w:lang w:val="uk-UA"/>
        </w:rPr>
        <w:t>територіальної</w:t>
      </w:r>
      <w:r>
        <w:rPr>
          <w:rFonts w:ascii="Times New Roman" w:hAnsi="Times New Roman"/>
          <w:sz w:val="28"/>
          <w:szCs w:val="28"/>
          <w:lang w:val="uk-UA"/>
        </w:rPr>
        <w:t xml:space="preserve"> </w:t>
      </w:r>
      <w:r w:rsidRPr="00AB66E7">
        <w:rPr>
          <w:rFonts w:ascii="Times New Roman" w:hAnsi="Times New Roman"/>
          <w:sz w:val="28"/>
          <w:szCs w:val="28"/>
          <w:lang w:val="uk-UA"/>
        </w:rPr>
        <w:t>громади станом на 01.01.202</w:t>
      </w:r>
      <w:r>
        <w:rPr>
          <w:rFonts w:ascii="Times New Roman" w:hAnsi="Times New Roman"/>
          <w:sz w:val="28"/>
          <w:szCs w:val="28"/>
          <w:lang w:val="uk-UA"/>
        </w:rPr>
        <w:t>3</w:t>
      </w:r>
      <w:r w:rsidRPr="00AB66E7">
        <w:rPr>
          <w:rFonts w:ascii="Times New Roman" w:hAnsi="Times New Roman"/>
          <w:sz w:val="28"/>
          <w:szCs w:val="28"/>
          <w:lang w:val="uk-UA"/>
        </w:rPr>
        <w:t xml:space="preserve"> року, </w:t>
      </w:r>
      <w:r w:rsidRPr="007F2828">
        <w:rPr>
          <w:rFonts w:ascii="Times New Roman" w:hAnsi="Times New Roman"/>
          <w:sz w:val="28"/>
          <w:szCs w:val="28"/>
          <w:lang w:val="uk-UA"/>
        </w:rPr>
        <w:t xml:space="preserve">всього в </w:t>
      </w:r>
      <w:r w:rsidRPr="000779E9">
        <w:rPr>
          <w:rFonts w:ascii="Times New Roman" w:hAnsi="Times New Roman"/>
          <w:bCs/>
          <w:sz w:val="28"/>
          <w:szCs w:val="28"/>
          <w:lang w:val="uk-UA"/>
        </w:rPr>
        <w:t>сумі</w:t>
      </w:r>
      <w:r>
        <w:rPr>
          <w:rFonts w:ascii="Times New Roman" w:hAnsi="Times New Roman"/>
          <w:bCs/>
          <w:sz w:val="28"/>
          <w:szCs w:val="28"/>
          <w:lang w:val="uk-UA"/>
        </w:rPr>
        <w:t xml:space="preserve"> </w:t>
      </w:r>
      <w:r w:rsidRPr="000779E9">
        <w:rPr>
          <w:rFonts w:ascii="Times New Roman" w:hAnsi="Times New Roman"/>
          <w:bCs/>
          <w:sz w:val="28"/>
          <w:szCs w:val="28"/>
          <w:lang w:val="uk-UA"/>
        </w:rPr>
        <w:t>2</w:t>
      </w:r>
      <w:r>
        <w:rPr>
          <w:rFonts w:ascii="Times New Roman" w:hAnsi="Times New Roman"/>
          <w:bCs/>
          <w:sz w:val="28"/>
          <w:szCs w:val="28"/>
          <w:lang w:val="uk-UA"/>
        </w:rPr>
        <w:t>5</w:t>
      </w:r>
      <w:r w:rsidRPr="000779E9">
        <w:rPr>
          <w:rFonts w:ascii="Times New Roman" w:hAnsi="Times New Roman"/>
          <w:bCs/>
          <w:sz w:val="28"/>
          <w:szCs w:val="28"/>
          <w:lang w:val="uk-UA"/>
        </w:rPr>
        <w:t> </w:t>
      </w:r>
      <w:r>
        <w:rPr>
          <w:rFonts w:ascii="Times New Roman" w:hAnsi="Times New Roman"/>
          <w:bCs/>
          <w:sz w:val="28"/>
          <w:szCs w:val="28"/>
          <w:lang w:val="uk-UA"/>
        </w:rPr>
        <w:t>991</w:t>
      </w:r>
      <w:r w:rsidRPr="000779E9">
        <w:rPr>
          <w:rFonts w:ascii="Times New Roman" w:hAnsi="Times New Roman"/>
          <w:bCs/>
          <w:sz w:val="28"/>
          <w:szCs w:val="28"/>
          <w:lang w:val="uk-UA"/>
        </w:rPr>
        <w:t xml:space="preserve"> </w:t>
      </w:r>
      <w:r>
        <w:rPr>
          <w:rFonts w:ascii="Times New Roman" w:hAnsi="Times New Roman"/>
          <w:bCs/>
          <w:sz w:val="28"/>
          <w:szCs w:val="28"/>
          <w:lang w:val="uk-UA"/>
        </w:rPr>
        <w:t>525</w:t>
      </w:r>
      <w:r w:rsidRPr="000779E9">
        <w:rPr>
          <w:rFonts w:ascii="Times New Roman" w:hAnsi="Times New Roman"/>
          <w:bCs/>
          <w:sz w:val="28"/>
          <w:szCs w:val="28"/>
          <w:lang w:val="uk-UA"/>
        </w:rPr>
        <w:t xml:space="preserve"> грн.</w:t>
      </w:r>
      <w:r>
        <w:rPr>
          <w:rFonts w:ascii="Times New Roman" w:hAnsi="Times New Roman"/>
          <w:bCs/>
          <w:sz w:val="28"/>
          <w:szCs w:val="28"/>
          <w:lang w:val="uk-UA"/>
        </w:rPr>
        <w:t>, в тому числі</w:t>
      </w:r>
      <w:r w:rsidRPr="000779E9">
        <w:rPr>
          <w:rFonts w:ascii="Times New Roman" w:hAnsi="Times New Roman"/>
          <w:bCs/>
          <w:sz w:val="28"/>
          <w:szCs w:val="28"/>
          <w:lang w:val="uk-UA"/>
        </w:rPr>
        <w:t>:</w:t>
      </w:r>
    </w:p>
    <w:p w:rsidR="00E67A13" w:rsidRPr="00C42318" w:rsidRDefault="00E67A13" w:rsidP="00A67DE4">
      <w:pPr>
        <w:tabs>
          <w:tab w:val="left" w:pos="567"/>
        </w:tabs>
        <w:spacing w:after="0" w:line="240" w:lineRule="auto"/>
        <w:ind w:firstLine="550"/>
        <w:jc w:val="both"/>
        <w:rPr>
          <w:rFonts w:ascii="Times New Roman" w:hAnsi="Times New Roman"/>
          <w:sz w:val="28"/>
          <w:szCs w:val="28"/>
          <w:lang w:val="uk-UA"/>
        </w:rPr>
      </w:pPr>
      <w:r w:rsidRPr="00C42318">
        <w:rPr>
          <w:rFonts w:ascii="Times New Roman" w:hAnsi="Times New Roman"/>
          <w:color w:val="000000"/>
          <w:sz w:val="28"/>
          <w:szCs w:val="28"/>
          <w:lang w:val="uk-UA"/>
        </w:rPr>
        <w:t>Виконавчому комітету міської ради</w:t>
      </w:r>
      <w:r w:rsidRPr="00C42318">
        <w:rPr>
          <w:rFonts w:ascii="Times New Roman" w:hAnsi="Times New Roman"/>
          <w:sz w:val="28"/>
          <w:szCs w:val="28"/>
          <w:lang w:val="uk-UA"/>
        </w:rPr>
        <w:t xml:space="preserve"> – 1900 грн. </w:t>
      </w:r>
    </w:p>
    <w:p w:rsidR="00E67A13" w:rsidRDefault="00E67A13" w:rsidP="00A67DE4">
      <w:pPr>
        <w:tabs>
          <w:tab w:val="left" w:pos="0"/>
        </w:tabs>
        <w:spacing w:after="0" w:line="240" w:lineRule="auto"/>
        <w:ind w:firstLine="550"/>
        <w:jc w:val="both"/>
        <w:rPr>
          <w:rFonts w:ascii="Times New Roman" w:hAnsi="Times New Roman"/>
          <w:sz w:val="28"/>
          <w:szCs w:val="28"/>
          <w:lang w:val="uk-UA"/>
        </w:rPr>
      </w:pPr>
      <w:r w:rsidRPr="00CA4FED">
        <w:rPr>
          <w:rFonts w:ascii="Times New Roman" w:hAnsi="Times New Roman"/>
          <w:sz w:val="28"/>
          <w:szCs w:val="28"/>
          <w:lang w:val="uk-UA"/>
        </w:rPr>
        <w:t xml:space="preserve">Управлінню комунальної власності та </w:t>
      </w:r>
      <w:r>
        <w:rPr>
          <w:rFonts w:ascii="Times New Roman" w:hAnsi="Times New Roman"/>
          <w:sz w:val="28"/>
          <w:szCs w:val="28"/>
          <w:lang w:val="uk-UA"/>
        </w:rPr>
        <w:t xml:space="preserve">земельних відносин міської ради -  3 500 370 грн. </w:t>
      </w:r>
    </w:p>
    <w:p w:rsidR="00E67A13" w:rsidRDefault="00E67A13" w:rsidP="00A67DE4">
      <w:pPr>
        <w:tabs>
          <w:tab w:val="left" w:pos="0"/>
        </w:tabs>
        <w:spacing w:after="0" w:line="240" w:lineRule="auto"/>
        <w:ind w:firstLine="550"/>
        <w:jc w:val="both"/>
        <w:rPr>
          <w:rFonts w:ascii="Times New Roman" w:hAnsi="Times New Roman"/>
          <w:bCs/>
          <w:sz w:val="28"/>
          <w:szCs w:val="28"/>
          <w:lang w:val="uk-UA"/>
        </w:rPr>
      </w:pPr>
      <w:r w:rsidRPr="003B2F80">
        <w:rPr>
          <w:rFonts w:ascii="Times New Roman" w:hAnsi="Times New Roman"/>
          <w:sz w:val="28"/>
          <w:szCs w:val="28"/>
          <w:lang w:val="uk-UA"/>
        </w:rPr>
        <w:t>Управлінню житлово-комунального господарства міської ради</w:t>
      </w:r>
      <w:r>
        <w:rPr>
          <w:rFonts w:ascii="Times New Roman" w:hAnsi="Times New Roman"/>
          <w:sz w:val="28"/>
          <w:szCs w:val="28"/>
          <w:lang w:val="uk-UA"/>
        </w:rPr>
        <w:t xml:space="preserve">   –                    1 386 235 грн. </w:t>
      </w:r>
    </w:p>
    <w:p w:rsidR="00E67A13" w:rsidRDefault="00E67A13" w:rsidP="00A67DE4">
      <w:pPr>
        <w:tabs>
          <w:tab w:val="left" w:pos="0"/>
        </w:tabs>
        <w:spacing w:after="0" w:line="240" w:lineRule="auto"/>
        <w:ind w:firstLine="550"/>
        <w:jc w:val="both"/>
        <w:rPr>
          <w:rFonts w:ascii="Times New Roman" w:hAnsi="Times New Roman"/>
          <w:sz w:val="28"/>
          <w:szCs w:val="28"/>
          <w:lang w:val="uk-UA"/>
        </w:rPr>
      </w:pPr>
      <w:r w:rsidRPr="006B7AA4">
        <w:rPr>
          <w:rFonts w:ascii="Times New Roman" w:hAnsi="Times New Roman"/>
          <w:sz w:val="28"/>
          <w:szCs w:val="28"/>
          <w:lang w:val="uk-UA"/>
        </w:rPr>
        <w:t xml:space="preserve">Управлінню освіти міської ради </w:t>
      </w:r>
      <w:r>
        <w:rPr>
          <w:rFonts w:ascii="Times New Roman" w:hAnsi="Times New Roman"/>
          <w:sz w:val="28"/>
          <w:szCs w:val="28"/>
          <w:lang w:val="uk-UA"/>
        </w:rPr>
        <w:t>-</w:t>
      </w:r>
      <w:r w:rsidRPr="006B7AA4">
        <w:rPr>
          <w:rFonts w:ascii="Times New Roman" w:hAnsi="Times New Roman"/>
          <w:sz w:val="28"/>
          <w:szCs w:val="28"/>
          <w:lang w:val="uk-UA"/>
        </w:rPr>
        <w:t xml:space="preserve"> </w:t>
      </w:r>
      <w:r>
        <w:rPr>
          <w:rFonts w:ascii="Times New Roman" w:hAnsi="Times New Roman"/>
          <w:sz w:val="28"/>
          <w:szCs w:val="28"/>
          <w:lang w:val="uk-UA"/>
        </w:rPr>
        <w:t>17 000</w:t>
      </w:r>
      <w:r w:rsidRPr="006B7AA4">
        <w:rPr>
          <w:rFonts w:ascii="Times New Roman" w:hAnsi="Times New Roman"/>
          <w:sz w:val="28"/>
          <w:szCs w:val="28"/>
          <w:lang w:val="uk-UA"/>
        </w:rPr>
        <w:t xml:space="preserve"> 000 грн. </w:t>
      </w:r>
    </w:p>
    <w:p w:rsidR="00E67A13" w:rsidRPr="003B2F80" w:rsidRDefault="00E67A13" w:rsidP="00A67DE4">
      <w:pPr>
        <w:tabs>
          <w:tab w:val="left" w:pos="0"/>
        </w:tabs>
        <w:spacing w:after="0" w:line="240" w:lineRule="auto"/>
        <w:ind w:firstLine="550"/>
        <w:jc w:val="both"/>
        <w:rPr>
          <w:rFonts w:ascii="Times New Roman" w:hAnsi="Times New Roman"/>
          <w:bCs/>
          <w:sz w:val="28"/>
          <w:szCs w:val="28"/>
          <w:lang w:val="uk-UA"/>
        </w:rPr>
      </w:pPr>
      <w:r>
        <w:rPr>
          <w:rFonts w:ascii="Times New Roman" w:hAnsi="Times New Roman"/>
          <w:bCs/>
          <w:iCs/>
          <w:sz w:val="28"/>
          <w:szCs w:val="28"/>
          <w:lang w:val="uk-UA"/>
        </w:rPr>
        <w:t>Фінансовому управлінню міської ради</w:t>
      </w:r>
      <w:r>
        <w:rPr>
          <w:rFonts w:ascii="Times New Roman" w:hAnsi="Times New Roman"/>
          <w:bCs/>
          <w:sz w:val="28"/>
          <w:szCs w:val="28"/>
        </w:rPr>
        <w:t xml:space="preserve">  - </w:t>
      </w:r>
      <w:r>
        <w:rPr>
          <w:rFonts w:ascii="Times New Roman" w:hAnsi="Times New Roman"/>
          <w:bCs/>
          <w:sz w:val="28"/>
          <w:szCs w:val="28"/>
          <w:lang w:val="uk-UA"/>
        </w:rPr>
        <w:t>52000,0</w:t>
      </w:r>
      <w:r>
        <w:rPr>
          <w:rFonts w:ascii="Times New Roman" w:hAnsi="Times New Roman"/>
          <w:bCs/>
          <w:sz w:val="28"/>
          <w:szCs w:val="28"/>
        </w:rPr>
        <w:t xml:space="preserve"> грн.</w:t>
      </w:r>
      <w:r>
        <w:rPr>
          <w:rFonts w:ascii="Times New Roman" w:hAnsi="Times New Roman"/>
          <w:bCs/>
          <w:sz w:val="28"/>
          <w:szCs w:val="28"/>
          <w:lang w:val="uk-UA"/>
        </w:rPr>
        <w:t xml:space="preserve"> </w:t>
      </w:r>
    </w:p>
    <w:p w:rsidR="00E67A13" w:rsidRPr="00F060DB" w:rsidRDefault="00E67A13" w:rsidP="00A67DE4">
      <w:pPr>
        <w:tabs>
          <w:tab w:val="left" w:pos="0"/>
        </w:tabs>
        <w:spacing w:after="0" w:line="240" w:lineRule="auto"/>
        <w:ind w:firstLine="550"/>
        <w:jc w:val="both"/>
        <w:rPr>
          <w:rFonts w:ascii="Times New Roman" w:hAnsi="Times New Roman"/>
          <w:sz w:val="28"/>
          <w:szCs w:val="28"/>
          <w:lang w:val="uk-UA"/>
        </w:rPr>
      </w:pPr>
      <w:r w:rsidRPr="00351835">
        <w:rPr>
          <w:rFonts w:ascii="Times New Roman" w:hAnsi="Times New Roman"/>
          <w:sz w:val="28"/>
          <w:szCs w:val="28"/>
        </w:rPr>
        <w:t>Управлінню</w:t>
      </w:r>
      <w:r>
        <w:rPr>
          <w:rFonts w:ascii="Times New Roman" w:hAnsi="Times New Roman"/>
          <w:sz w:val="28"/>
          <w:szCs w:val="28"/>
          <w:lang w:val="uk-UA"/>
        </w:rPr>
        <w:t xml:space="preserve"> </w:t>
      </w:r>
      <w:r w:rsidRPr="00351835">
        <w:rPr>
          <w:rFonts w:ascii="Times New Roman" w:hAnsi="Times New Roman"/>
          <w:sz w:val="28"/>
          <w:szCs w:val="28"/>
        </w:rPr>
        <w:t>соціального</w:t>
      </w:r>
      <w:r>
        <w:rPr>
          <w:rFonts w:ascii="Times New Roman" w:hAnsi="Times New Roman"/>
          <w:sz w:val="28"/>
          <w:szCs w:val="28"/>
          <w:lang w:val="uk-UA"/>
        </w:rPr>
        <w:t xml:space="preserve"> </w:t>
      </w:r>
      <w:r w:rsidRPr="00351835">
        <w:rPr>
          <w:rFonts w:ascii="Times New Roman" w:hAnsi="Times New Roman"/>
          <w:sz w:val="28"/>
          <w:szCs w:val="28"/>
        </w:rPr>
        <w:t>захисту</w:t>
      </w:r>
      <w:r>
        <w:rPr>
          <w:rFonts w:ascii="Times New Roman" w:hAnsi="Times New Roman"/>
          <w:sz w:val="28"/>
          <w:szCs w:val="28"/>
          <w:lang w:val="uk-UA"/>
        </w:rPr>
        <w:t xml:space="preserve"> </w:t>
      </w:r>
      <w:r w:rsidRPr="00351835">
        <w:rPr>
          <w:rFonts w:ascii="Times New Roman" w:hAnsi="Times New Roman"/>
          <w:sz w:val="28"/>
          <w:szCs w:val="28"/>
        </w:rPr>
        <w:t>населенн</w:t>
      </w:r>
      <w:r>
        <w:rPr>
          <w:rFonts w:ascii="Times New Roman" w:hAnsi="Times New Roman"/>
          <w:sz w:val="28"/>
          <w:szCs w:val="28"/>
        </w:rPr>
        <w:t>я</w:t>
      </w:r>
      <w:r>
        <w:rPr>
          <w:rFonts w:ascii="Times New Roman" w:hAnsi="Times New Roman"/>
          <w:sz w:val="28"/>
          <w:szCs w:val="28"/>
          <w:lang w:val="uk-UA"/>
        </w:rPr>
        <w:t xml:space="preserve"> </w:t>
      </w:r>
      <w:r>
        <w:rPr>
          <w:rFonts w:ascii="Times New Roman" w:hAnsi="Times New Roman"/>
          <w:sz w:val="28"/>
          <w:szCs w:val="28"/>
        </w:rPr>
        <w:t>міської ради</w:t>
      </w:r>
      <w:r>
        <w:rPr>
          <w:rFonts w:ascii="Times New Roman" w:hAnsi="Times New Roman"/>
          <w:sz w:val="28"/>
          <w:szCs w:val="28"/>
          <w:lang w:val="uk-UA"/>
        </w:rPr>
        <w:t xml:space="preserve"> –                            411 020 грн. </w:t>
      </w:r>
    </w:p>
    <w:p w:rsidR="00E67A13" w:rsidRDefault="00E67A13" w:rsidP="00A67DE4">
      <w:pPr>
        <w:tabs>
          <w:tab w:val="left" w:pos="567"/>
        </w:tabs>
        <w:spacing w:after="0" w:line="240" w:lineRule="auto"/>
        <w:ind w:firstLine="550"/>
        <w:jc w:val="both"/>
        <w:rPr>
          <w:rFonts w:ascii="Times New Roman" w:hAnsi="Times New Roman"/>
          <w:sz w:val="28"/>
          <w:szCs w:val="28"/>
          <w:lang w:val="uk-UA"/>
        </w:rPr>
      </w:pPr>
      <w:r w:rsidRPr="006C6571">
        <w:rPr>
          <w:rFonts w:ascii="Times New Roman" w:hAnsi="Times New Roman"/>
          <w:sz w:val="28"/>
          <w:szCs w:val="28"/>
          <w:lang w:val="uk-UA"/>
        </w:rPr>
        <w:t>Кошти, щ</w:t>
      </w:r>
      <w:bookmarkStart w:id="0" w:name="_GoBack"/>
      <w:bookmarkEnd w:id="0"/>
      <w:r w:rsidRPr="006C6571">
        <w:rPr>
          <w:rFonts w:ascii="Times New Roman" w:hAnsi="Times New Roman"/>
          <w:sz w:val="28"/>
          <w:szCs w:val="28"/>
          <w:lang w:val="uk-UA"/>
        </w:rPr>
        <w:t>о</w:t>
      </w:r>
      <w:r>
        <w:rPr>
          <w:rFonts w:ascii="Times New Roman" w:hAnsi="Times New Roman"/>
          <w:sz w:val="28"/>
          <w:szCs w:val="28"/>
          <w:lang w:val="uk-UA"/>
        </w:rPr>
        <w:t xml:space="preserve"> </w:t>
      </w:r>
      <w:r w:rsidRPr="006C6571">
        <w:rPr>
          <w:rFonts w:ascii="Times New Roman" w:hAnsi="Times New Roman"/>
          <w:sz w:val="28"/>
          <w:szCs w:val="28"/>
          <w:lang w:val="uk-UA"/>
        </w:rPr>
        <w:t>передаються</w:t>
      </w:r>
      <w:r>
        <w:rPr>
          <w:rFonts w:ascii="Times New Roman" w:hAnsi="Times New Roman"/>
          <w:sz w:val="28"/>
          <w:szCs w:val="28"/>
          <w:lang w:val="uk-UA"/>
        </w:rPr>
        <w:t xml:space="preserve"> </w:t>
      </w:r>
      <w:r w:rsidRPr="006C6571">
        <w:rPr>
          <w:rFonts w:ascii="Times New Roman" w:hAnsi="Times New Roman"/>
          <w:sz w:val="28"/>
          <w:szCs w:val="28"/>
          <w:lang w:val="uk-UA"/>
        </w:rPr>
        <w:t>із</w:t>
      </w:r>
      <w:r>
        <w:rPr>
          <w:rFonts w:ascii="Times New Roman" w:hAnsi="Times New Roman"/>
          <w:sz w:val="28"/>
          <w:szCs w:val="28"/>
          <w:lang w:val="uk-UA"/>
        </w:rPr>
        <w:t xml:space="preserve"> </w:t>
      </w:r>
      <w:r w:rsidRPr="006C6571">
        <w:rPr>
          <w:rFonts w:ascii="Times New Roman" w:hAnsi="Times New Roman"/>
          <w:sz w:val="28"/>
          <w:szCs w:val="28"/>
          <w:lang w:val="uk-UA"/>
        </w:rPr>
        <w:t>загального фонду бюджету до бюджету</w:t>
      </w:r>
      <w:r>
        <w:rPr>
          <w:rFonts w:ascii="Times New Roman" w:hAnsi="Times New Roman"/>
          <w:sz w:val="28"/>
          <w:szCs w:val="28"/>
          <w:lang w:val="uk-UA"/>
        </w:rPr>
        <w:t xml:space="preserve"> </w:t>
      </w:r>
      <w:r w:rsidRPr="006C6571">
        <w:rPr>
          <w:rFonts w:ascii="Times New Roman" w:hAnsi="Times New Roman"/>
          <w:sz w:val="28"/>
          <w:szCs w:val="28"/>
          <w:lang w:val="uk-UA"/>
        </w:rPr>
        <w:t>розвитку (спеціального фонду) –</w:t>
      </w:r>
      <w:r>
        <w:rPr>
          <w:rFonts w:ascii="Times New Roman" w:hAnsi="Times New Roman"/>
          <w:sz w:val="28"/>
          <w:szCs w:val="28"/>
          <w:lang w:val="uk-UA"/>
        </w:rPr>
        <w:t xml:space="preserve"> 3 640 000 грн.</w:t>
      </w:r>
    </w:p>
    <w:p w:rsidR="00E67A13" w:rsidRPr="0020183B" w:rsidRDefault="00E67A13" w:rsidP="00A67DE4">
      <w:pPr>
        <w:tabs>
          <w:tab w:val="left" w:pos="567"/>
        </w:tabs>
        <w:spacing w:after="0" w:line="240" w:lineRule="auto"/>
        <w:ind w:firstLine="550"/>
        <w:jc w:val="both"/>
        <w:rPr>
          <w:rFonts w:ascii="Times New Roman" w:hAnsi="Times New Roman"/>
          <w:sz w:val="28"/>
          <w:szCs w:val="28"/>
          <w:lang w:val="uk-UA"/>
        </w:rPr>
      </w:pPr>
      <w:r w:rsidRPr="00B14C58">
        <w:rPr>
          <w:rFonts w:ascii="Times New Roman" w:hAnsi="Times New Roman"/>
          <w:sz w:val="28"/>
          <w:szCs w:val="28"/>
          <w:lang w:val="uk-UA"/>
        </w:rPr>
        <w:t xml:space="preserve">1.4. </w:t>
      </w:r>
      <w:r w:rsidRPr="0020183B">
        <w:rPr>
          <w:rFonts w:ascii="Times New Roman" w:hAnsi="Times New Roman"/>
          <w:sz w:val="28"/>
          <w:szCs w:val="28"/>
          <w:lang w:val="uk-UA"/>
        </w:rPr>
        <w:t>Внести та затвердити</w:t>
      </w:r>
      <w:r>
        <w:rPr>
          <w:rFonts w:ascii="Times New Roman" w:hAnsi="Times New Roman"/>
          <w:sz w:val="28"/>
          <w:szCs w:val="28"/>
          <w:lang w:val="uk-UA"/>
        </w:rPr>
        <w:t xml:space="preserve"> </w:t>
      </w:r>
      <w:r w:rsidRPr="0020183B">
        <w:rPr>
          <w:rFonts w:ascii="Times New Roman" w:hAnsi="Times New Roman"/>
          <w:sz w:val="28"/>
          <w:szCs w:val="28"/>
          <w:lang w:val="uk-UA"/>
        </w:rPr>
        <w:t>зміни</w:t>
      </w:r>
      <w:r>
        <w:rPr>
          <w:rFonts w:ascii="Times New Roman" w:hAnsi="Times New Roman"/>
          <w:sz w:val="28"/>
          <w:szCs w:val="28"/>
          <w:lang w:val="uk-UA"/>
        </w:rPr>
        <w:t xml:space="preserve"> </w:t>
      </w:r>
      <w:r w:rsidRPr="0020183B">
        <w:rPr>
          <w:rFonts w:ascii="Times New Roman" w:hAnsi="Times New Roman"/>
          <w:sz w:val="28"/>
          <w:szCs w:val="28"/>
          <w:lang w:val="uk-UA"/>
        </w:rPr>
        <w:t>загального</w:t>
      </w:r>
      <w:r>
        <w:rPr>
          <w:rFonts w:ascii="Times New Roman" w:hAnsi="Times New Roman"/>
          <w:sz w:val="28"/>
          <w:szCs w:val="28"/>
          <w:lang w:val="uk-UA"/>
        </w:rPr>
        <w:t xml:space="preserve"> </w:t>
      </w:r>
      <w:r w:rsidRPr="0020183B">
        <w:rPr>
          <w:rFonts w:ascii="Times New Roman" w:hAnsi="Times New Roman"/>
          <w:sz w:val="28"/>
          <w:szCs w:val="28"/>
          <w:lang w:val="uk-UA"/>
        </w:rPr>
        <w:t>фонду  бюджету</w:t>
      </w:r>
      <w:r>
        <w:rPr>
          <w:rFonts w:ascii="Times New Roman" w:hAnsi="Times New Roman"/>
          <w:sz w:val="28"/>
          <w:szCs w:val="28"/>
          <w:lang w:val="uk-UA"/>
        </w:rPr>
        <w:t xml:space="preserve"> міської </w:t>
      </w:r>
      <w:r w:rsidRPr="0020183B">
        <w:rPr>
          <w:rFonts w:ascii="Times New Roman" w:hAnsi="Times New Roman"/>
          <w:sz w:val="28"/>
          <w:szCs w:val="28"/>
          <w:lang w:val="uk-UA"/>
        </w:rPr>
        <w:t>територіальної</w:t>
      </w:r>
      <w:r>
        <w:rPr>
          <w:rFonts w:ascii="Times New Roman" w:hAnsi="Times New Roman"/>
          <w:sz w:val="28"/>
          <w:szCs w:val="28"/>
          <w:lang w:val="uk-UA"/>
        </w:rPr>
        <w:t xml:space="preserve"> </w:t>
      </w:r>
      <w:r w:rsidRPr="0020183B">
        <w:rPr>
          <w:rFonts w:ascii="Times New Roman" w:hAnsi="Times New Roman"/>
          <w:sz w:val="28"/>
          <w:szCs w:val="28"/>
          <w:lang w:val="uk-UA"/>
        </w:rPr>
        <w:t>громади</w:t>
      </w:r>
      <w:r>
        <w:rPr>
          <w:rFonts w:ascii="Times New Roman" w:hAnsi="Times New Roman"/>
          <w:sz w:val="28"/>
          <w:szCs w:val="28"/>
          <w:lang w:val="uk-UA"/>
        </w:rPr>
        <w:t xml:space="preserve">, </w:t>
      </w:r>
      <w:r w:rsidRPr="0020183B">
        <w:rPr>
          <w:rFonts w:ascii="Times New Roman" w:hAnsi="Times New Roman"/>
          <w:sz w:val="28"/>
          <w:szCs w:val="28"/>
          <w:lang w:val="uk-UA"/>
        </w:rPr>
        <w:t>які</w:t>
      </w:r>
      <w:r>
        <w:rPr>
          <w:rFonts w:ascii="Times New Roman" w:hAnsi="Times New Roman"/>
          <w:sz w:val="28"/>
          <w:szCs w:val="28"/>
          <w:lang w:val="uk-UA"/>
        </w:rPr>
        <w:t xml:space="preserve"> </w:t>
      </w:r>
      <w:r w:rsidRPr="0020183B">
        <w:rPr>
          <w:rFonts w:ascii="Times New Roman" w:hAnsi="Times New Roman"/>
          <w:sz w:val="28"/>
          <w:szCs w:val="28"/>
          <w:lang w:val="uk-UA"/>
        </w:rPr>
        <w:t>виникли у процесі</w:t>
      </w:r>
      <w:r>
        <w:rPr>
          <w:rFonts w:ascii="Times New Roman" w:hAnsi="Times New Roman"/>
          <w:sz w:val="28"/>
          <w:szCs w:val="28"/>
          <w:lang w:val="uk-UA"/>
        </w:rPr>
        <w:t xml:space="preserve"> </w:t>
      </w:r>
      <w:r w:rsidRPr="0020183B">
        <w:rPr>
          <w:rFonts w:ascii="Times New Roman" w:hAnsi="Times New Roman"/>
          <w:sz w:val="28"/>
          <w:szCs w:val="28"/>
          <w:lang w:val="uk-UA"/>
        </w:rPr>
        <w:t>виконання бюджету 202</w:t>
      </w:r>
      <w:r>
        <w:rPr>
          <w:rFonts w:ascii="Times New Roman" w:hAnsi="Times New Roman"/>
          <w:sz w:val="28"/>
          <w:szCs w:val="28"/>
          <w:lang w:val="uk-UA"/>
        </w:rPr>
        <w:t>3</w:t>
      </w:r>
      <w:r w:rsidRPr="0020183B">
        <w:rPr>
          <w:rFonts w:ascii="Times New Roman" w:hAnsi="Times New Roman"/>
          <w:sz w:val="28"/>
          <w:szCs w:val="28"/>
          <w:lang w:val="uk-UA"/>
        </w:rPr>
        <w:t xml:space="preserve"> року за обґрунтованими</w:t>
      </w:r>
      <w:r>
        <w:rPr>
          <w:rFonts w:ascii="Times New Roman" w:hAnsi="Times New Roman"/>
          <w:sz w:val="28"/>
          <w:szCs w:val="28"/>
          <w:lang w:val="uk-UA"/>
        </w:rPr>
        <w:t xml:space="preserve"> </w:t>
      </w:r>
      <w:r w:rsidRPr="0020183B">
        <w:rPr>
          <w:rFonts w:ascii="Times New Roman" w:hAnsi="Times New Roman"/>
          <w:sz w:val="28"/>
          <w:szCs w:val="28"/>
          <w:lang w:val="uk-UA"/>
        </w:rPr>
        <w:t>пропозиціями</w:t>
      </w:r>
      <w:r>
        <w:rPr>
          <w:rFonts w:ascii="Times New Roman" w:hAnsi="Times New Roman"/>
          <w:sz w:val="28"/>
          <w:szCs w:val="28"/>
          <w:lang w:val="uk-UA"/>
        </w:rPr>
        <w:t xml:space="preserve"> </w:t>
      </w:r>
      <w:r w:rsidRPr="0020183B">
        <w:rPr>
          <w:rFonts w:ascii="Times New Roman" w:hAnsi="Times New Roman"/>
          <w:sz w:val="28"/>
          <w:szCs w:val="28"/>
          <w:lang w:val="uk-UA"/>
        </w:rPr>
        <w:t>розпорядників</w:t>
      </w:r>
      <w:r>
        <w:rPr>
          <w:rFonts w:ascii="Times New Roman" w:hAnsi="Times New Roman"/>
          <w:sz w:val="28"/>
          <w:szCs w:val="28"/>
          <w:lang w:val="uk-UA"/>
        </w:rPr>
        <w:t xml:space="preserve"> </w:t>
      </w:r>
      <w:r w:rsidRPr="0020183B">
        <w:rPr>
          <w:rFonts w:ascii="Times New Roman" w:hAnsi="Times New Roman"/>
          <w:sz w:val="28"/>
          <w:szCs w:val="28"/>
          <w:lang w:val="uk-UA"/>
        </w:rPr>
        <w:t>коштів</w:t>
      </w:r>
      <w:r>
        <w:rPr>
          <w:rFonts w:ascii="Times New Roman" w:hAnsi="Times New Roman"/>
          <w:sz w:val="28"/>
          <w:szCs w:val="28"/>
          <w:lang w:val="uk-UA"/>
        </w:rPr>
        <w:t>.</w:t>
      </w:r>
    </w:p>
    <w:p w:rsidR="00E67A13" w:rsidRDefault="00E67A13" w:rsidP="00CD6896">
      <w:pPr>
        <w:tabs>
          <w:tab w:val="left" w:pos="0"/>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ab/>
      </w:r>
    </w:p>
    <w:p w:rsidR="00E67A13" w:rsidRPr="000779E9" w:rsidRDefault="00E67A13" w:rsidP="00A67DE4">
      <w:pPr>
        <w:tabs>
          <w:tab w:val="left" w:pos="0"/>
          <w:tab w:val="left" w:pos="709"/>
        </w:tabs>
        <w:spacing w:after="0" w:line="240" w:lineRule="auto"/>
        <w:ind w:firstLine="550"/>
        <w:jc w:val="both"/>
        <w:rPr>
          <w:rFonts w:ascii="Times New Roman" w:hAnsi="Times New Roman"/>
          <w:sz w:val="28"/>
          <w:szCs w:val="28"/>
        </w:rPr>
      </w:pPr>
      <w:r w:rsidRPr="000779E9">
        <w:rPr>
          <w:rFonts w:ascii="Times New Roman" w:hAnsi="Times New Roman"/>
          <w:sz w:val="28"/>
          <w:szCs w:val="28"/>
        </w:rPr>
        <w:t>2. Внести та затвердити</w:t>
      </w:r>
      <w:r>
        <w:rPr>
          <w:rFonts w:ascii="Times New Roman" w:hAnsi="Times New Roman"/>
          <w:sz w:val="28"/>
          <w:szCs w:val="28"/>
          <w:lang w:val="uk-UA"/>
        </w:rPr>
        <w:t xml:space="preserve"> </w:t>
      </w:r>
      <w:r w:rsidRPr="000779E9">
        <w:rPr>
          <w:rFonts w:ascii="Times New Roman" w:hAnsi="Times New Roman"/>
          <w:sz w:val="28"/>
          <w:szCs w:val="28"/>
        </w:rPr>
        <w:t>зміни</w:t>
      </w:r>
      <w:r>
        <w:rPr>
          <w:rFonts w:ascii="Times New Roman" w:hAnsi="Times New Roman"/>
          <w:sz w:val="28"/>
          <w:szCs w:val="28"/>
          <w:lang w:val="uk-UA"/>
        </w:rPr>
        <w:t xml:space="preserve"> </w:t>
      </w:r>
      <w:r w:rsidRPr="000779E9">
        <w:rPr>
          <w:rFonts w:ascii="Times New Roman" w:hAnsi="Times New Roman"/>
          <w:sz w:val="28"/>
          <w:szCs w:val="28"/>
        </w:rPr>
        <w:t>спеціального</w:t>
      </w:r>
      <w:r>
        <w:rPr>
          <w:rFonts w:ascii="Times New Roman" w:hAnsi="Times New Roman"/>
          <w:sz w:val="28"/>
          <w:szCs w:val="28"/>
          <w:lang w:val="uk-UA"/>
        </w:rPr>
        <w:t xml:space="preserve"> </w:t>
      </w:r>
      <w:r w:rsidRPr="000779E9">
        <w:rPr>
          <w:rFonts w:ascii="Times New Roman" w:hAnsi="Times New Roman"/>
          <w:sz w:val="28"/>
          <w:szCs w:val="28"/>
        </w:rPr>
        <w:t>фонду бюджету</w:t>
      </w:r>
      <w:r>
        <w:rPr>
          <w:rFonts w:ascii="Times New Roman" w:hAnsi="Times New Roman"/>
          <w:sz w:val="28"/>
          <w:szCs w:val="28"/>
          <w:lang w:val="uk-UA"/>
        </w:rPr>
        <w:t xml:space="preserve"> </w:t>
      </w:r>
      <w:r w:rsidRPr="000779E9">
        <w:rPr>
          <w:rFonts w:ascii="Times New Roman" w:hAnsi="Times New Roman"/>
          <w:sz w:val="28"/>
          <w:szCs w:val="28"/>
        </w:rPr>
        <w:t>міської</w:t>
      </w:r>
      <w:r>
        <w:rPr>
          <w:rFonts w:ascii="Times New Roman" w:hAnsi="Times New Roman"/>
          <w:sz w:val="28"/>
          <w:szCs w:val="28"/>
          <w:lang w:val="uk-UA"/>
        </w:rPr>
        <w:t xml:space="preserve"> </w:t>
      </w:r>
      <w:r w:rsidRPr="000779E9">
        <w:rPr>
          <w:rFonts w:ascii="Times New Roman" w:hAnsi="Times New Roman"/>
          <w:sz w:val="28"/>
          <w:szCs w:val="28"/>
        </w:rPr>
        <w:t>територіальної</w:t>
      </w:r>
      <w:r>
        <w:rPr>
          <w:rFonts w:ascii="Times New Roman" w:hAnsi="Times New Roman"/>
          <w:sz w:val="28"/>
          <w:szCs w:val="28"/>
          <w:lang w:val="uk-UA"/>
        </w:rPr>
        <w:t xml:space="preserve"> </w:t>
      </w:r>
      <w:r w:rsidRPr="000779E9">
        <w:rPr>
          <w:rFonts w:ascii="Times New Roman" w:hAnsi="Times New Roman"/>
          <w:sz w:val="28"/>
          <w:szCs w:val="28"/>
        </w:rPr>
        <w:t>громади на 2023</w:t>
      </w:r>
      <w:r>
        <w:rPr>
          <w:rFonts w:ascii="Times New Roman" w:hAnsi="Times New Roman"/>
          <w:sz w:val="28"/>
          <w:szCs w:val="28"/>
          <w:lang w:val="uk-UA"/>
        </w:rPr>
        <w:t xml:space="preserve"> </w:t>
      </w:r>
      <w:r w:rsidRPr="000779E9">
        <w:rPr>
          <w:rFonts w:ascii="Times New Roman" w:hAnsi="Times New Roman"/>
          <w:sz w:val="28"/>
          <w:szCs w:val="28"/>
        </w:rPr>
        <w:t>рік</w:t>
      </w:r>
      <w:r>
        <w:rPr>
          <w:rFonts w:ascii="Times New Roman" w:hAnsi="Times New Roman"/>
          <w:sz w:val="28"/>
          <w:szCs w:val="28"/>
          <w:lang w:val="uk-UA"/>
        </w:rPr>
        <w:t xml:space="preserve"> (додатки 3, 7)</w:t>
      </w:r>
      <w:r w:rsidRPr="000779E9">
        <w:rPr>
          <w:rFonts w:ascii="Times New Roman" w:hAnsi="Times New Roman"/>
          <w:sz w:val="28"/>
          <w:szCs w:val="28"/>
        </w:rPr>
        <w:t>:</w:t>
      </w:r>
    </w:p>
    <w:p w:rsidR="00E67A13" w:rsidRPr="000779E9" w:rsidRDefault="00E67A13" w:rsidP="00A67DE4">
      <w:pPr>
        <w:spacing w:after="0" w:line="240" w:lineRule="auto"/>
        <w:ind w:firstLine="550"/>
        <w:jc w:val="both"/>
        <w:rPr>
          <w:rFonts w:ascii="Times New Roman" w:hAnsi="Times New Roman"/>
          <w:sz w:val="28"/>
          <w:szCs w:val="28"/>
          <w:lang w:val="uk-UA"/>
        </w:rPr>
      </w:pPr>
      <w:r w:rsidRPr="000779E9">
        <w:rPr>
          <w:rFonts w:ascii="Times New Roman" w:hAnsi="Times New Roman"/>
          <w:sz w:val="28"/>
          <w:szCs w:val="28"/>
          <w:lang w:val="uk-UA"/>
        </w:rPr>
        <w:t>2.1. Внести та затвердити</w:t>
      </w:r>
      <w:r>
        <w:rPr>
          <w:rFonts w:ascii="Times New Roman" w:hAnsi="Times New Roman"/>
          <w:sz w:val="28"/>
          <w:szCs w:val="28"/>
          <w:lang w:val="uk-UA"/>
        </w:rPr>
        <w:t xml:space="preserve"> </w:t>
      </w:r>
      <w:r w:rsidRPr="000779E9">
        <w:rPr>
          <w:rFonts w:ascii="Times New Roman" w:hAnsi="Times New Roman"/>
          <w:sz w:val="28"/>
          <w:szCs w:val="28"/>
          <w:lang w:val="uk-UA"/>
        </w:rPr>
        <w:t>зміни</w:t>
      </w:r>
      <w:r>
        <w:rPr>
          <w:rFonts w:ascii="Times New Roman" w:hAnsi="Times New Roman"/>
          <w:sz w:val="28"/>
          <w:szCs w:val="28"/>
          <w:lang w:val="uk-UA"/>
        </w:rPr>
        <w:t xml:space="preserve"> </w:t>
      </w:r>
      <w:r w:rsidRPr="000779E9">
        <w:rPr>
          <w:rFonts w:ascii="Times New Roman" w:hAnsi="Times New Roman"/>
          <w:sz w:val="28"/>
          <w:szCs w:val="28"/>
          <w:lang w:val="uk-UA"/>
        </w:rPr>
        <w:t>спеціального</w:t>
      </w:r>
      <w:r>
        <w:rPr>
          <w:rFonts w:ascii="Times New Roman" w:hAnsi="Times New Roman"/>
          <w:sz w:val="28"/>
          <w:szCs w:val="28"/>
          <w:lang w:val="uk-UA"/>
        </w:rPr>
        <w:t xml:space="preserve"> </w:t>
      </w:r>
      <w:r w:rsidRPr="000779E9">
        <w:rPr>
          <w:rFonts w:ascii="Times New Roman" w:hAnsi="Times New Roman"/>
          <w:sz w:val="28"/>
          <w:szCs w:val="28"/>
          <w:lang w:val="uk-UA"/>
        </w:rPr>
        <w:t>фонду бюджету</w:t>
      </w:r>
      <w:r>
        <w:rPr>
          <w:rFonts w:ascii="Times New Roman" w:hAnsi="Times New Roman"/>
          <w:sz w:val="28"/>
          <w:szCs w:val="28"/>
          <w:lang w:val="uk-UA"/>
        </w:rPr>
        <w:t xml:space="preserve"> </w:t>
      </w:r>
      <w:r w:rsidRPr="000779E9">
        <w:rPr>
          <w:rFonts w:ascii="Times New Roman" w:hAnsi="Times New Roman"/>
          <w:sz w:val="28"/>
          <w:szCs w:val="28"/>
          <w:lang w:val="uk-UA"/>
        </w:rPr>
        <w:t>міської</w:t>
      </w:r>
      <w:r>
        <w:rPr>
          <w:rFonts w:ascii="Times New Roman" w:hAnsi="Times New Roman"/>
          <w:sz w:val="28"/>
          <w:szCs w:val="28"/>
          <w:lang w:val="uk-UA"/>
        </w:rPr>
        <w:t xml:space="preserve"> </w:t>
      </w:r>
      <w:r w:rsidRPr="000779E9">
        <w:rPr>
          <w:rFonts w:ascii="Times New Roman" w:hAnsi="Times New Roman"/>
          <w:sz w:val="28"/>
          <w:szCs w:val="28"/>
          <w:lang w:val="uk-UA"/>
        </w:rPr>
        <w:t>територіальної</w:t>
      </w:r>
      <w:r>
        <w:rPr>
          <w:rFonts w:ascii="Times New Roman" w:hAnsi="Times New Roman"/>
          <w:sz w:val="28"/>
          <w:szCs w:val="28"/>
          <w:lang w:val="uk-UA"/>
        </w:rPr>
        <w:t xml:space="preserve"> </w:t>
      </w:r>
      <w:r w:rsidRPr="000779E9">
        <w:rPr>
          <w:rFonts w:ascii="Times New Roman" w:hAnsi="Times New Roman"/>
          <w:sz w:val="28"/>
          <w:szCs w:val="28"/>
          <w:lang w:val="uk-UA"/>
        </w:rPr>
        <w:t>громади на 2023 рік, кошти, що</w:t>
      </w:r>
      <w:r>
        <w:rPr>
          <w:rFonts w:ascii="Times New Roman" w:hAnsi="Times New Roman"/>
          <w:sz w:val="28"/>
          <w:szCs w:val="28"/>
          <w:lang w:val="uk-UA"/>
        </w:rPr>
        <w:t xml:space="preserve"> </w:t>
      </w:r>
      <w:r w:rsidRPr="000779E9">
        <w:rPr>
          <w:rFonts w:ascii="Times New Roman" w:hAnsi="Times New Roman"/>
          <w:sz w:val="28"/>
          <w:szCs w:val="28"/>
          <w:lang w:val="uk-UA"/>
        </w:rPr>
        <w:t>передаються</w:t>
      </w:r>
      <w:r>
        <w:rPr>
          <w:rFonts w:ascii="Times New Roman" w:hAnsi="Times New Roman"/>
          <w:sz w:val="28"/>
          <w:szCs w:val="28"/>
          <w:lang w:val="uk-UA"/>
        </w:rPr>
        <w:t xml:space="preserve"> </w:t>
      </w:r>
      <w:r w:rsidRPr="000779E9">
        <w:rPr>
          <w:rFonts w:ascii="Times New Roman" w:hAnsi="Times New Roman"/>
          <w:sz w:val="28"/>
          <w:szCs w:val="28"/>
          <w:lang w:val="uk-UA"/>
        </w:rPr>
        <w:t>із</w:t>
      </w:r>
      <w:r>
        <w:rPr>
          <w:rFonts w:ascii="Times New Roman" w:hAnsi="Times New Roman"/>
          <w:sz w:val="28"/>
          <w:szCs w:val="28"/>
          <w:lang w:val="uk-UA"/>
        </w:rPr>
        <w:t xml:space="preserve"> </w:t>
      </w:r>
      <w:r w:rsidRPr="000779E9">
        <w:rPr>
          <w:rFonts w:ascii="Times New Roman" w:hAnsi="Times New Roman"/>
          <w:sz w:val="28"/>
          <w:szCs w:val="28"/>
          <w:lang w:val="uk-UA"/>
        </w:rPr>
        <w:t>загального фонду бюджету до бюджету розвитку (спеціального фонду):</w:t>
      </w:r>
    </w:p>
    <w:p w:rsidR="00E67A13" w:rsidRPr="000779E9" w:rsidRDefault="00E67A13" w:rsidP="00A67DE4">
      <w:pPr>
        <w:spacing w:after="0" w:line="240" w:lineRule="auto"/>
        <w:ind w:firstLine="550"/>
        <w:jc w:val="both"/>
        <w:rPr>
          <w:rFonts w:ascii="Times New Roman" w:hAnsi="Times New Roman"/>
          <w:color w:val="000000"/>
          <w:sz w:val="28"/>
          <w:szCs w:val="28"/>
          <w:lang w:val="uk-UA"/>
        </w:rPr>
      </w:pPr>
      <w:r w:rsidRPr="000779E9">
        <w:rPr>
          <w:rFonts w:ascii="Times New Roman" w:hAnsi="Times New Roman"/>
          <w:color w:val="000000"/>
          <w:sz w:val="28"/>
          <w:szCs w:val="28"/>
          <w:lang w:val="uk-UA"/>
        </w:rPr>
        <w:t>Збільшити</w:t>
      </w:r>
      <w:r>
        <w:rPr>
          <w:rFonts w:ascii="Times New Roman" w:hAnsi="Times New Roman"/>
          <w:color w:val="000000"/>
          <w:sz w:val="28"/>
          <w:szCs w:val="28"/>
          <w:lang w:val="uk-UA"/>
        </w:rPr>
        <w:t xml:space="preserve"> </w:t>
      </w:r>
      <w:r w:rsidRPr="000779E9">
        <w:rPr>
          <w:rFonts w:ascii="Times New Roman" w:hAnsi="Times New Roman"/>
          <w:color w:val="000000"/>
          <w:sz w:val="28"/>
          <w:szCs w:val="28"/>
          <w:lang w:val="uk-UA"/>
        </w:rPr>
        <w:t>видатки:</w:t>
      </w:r>
    </w:p>
    <w:p w:rsidR="00E67A13" w:rsidRPr="0084523F" w:rsidRDefault="00E67A13" w:rsidP="00A67DE4">
      <w:pPr>
        <w:tabs>
          <w:tab w:val="left" w:pos="9638"/>
        </w:tabs>
        <w:spacing w:after="0" w:line="240" w:lineRule="auto"/>
        <w:ind w:right="-1" w:firstLine="550"/>
        <w:jc w:val="both"/>
        <w:rPr>
          <w:rFonts w:ascii="Times New Roman" w:hAnsi="Times New Roman"/>
          <w:sz w:val="28"/>
          <w:szCs w:val="28"/>
          <w:lang w:val="uk-UA"/>
        </w:rPr>
      </w:pPr>
      <w:bookmarkStart w:id="1" w:name="_Hlk88641249"/>
      <w:r w:rsidRPr="0084523F">
        <w:rPr>
          <w:rFonts w:ascii="Times New Roman" w:hAnsi="Times New Roman"/>
          <w:color w:val="000000"/>
          <w:sz w:val="28"/>
          <w:szCs w:val="28"/>
          <w:lang w:val="uk-UA"/>
        </w:rPr>
        <w:t>Виконавчому комітету міської ради</w:t>
      </w:r>
      <w:r>
        <w:rPr>
          <w:rFonts w:ascii="Times New Roman" w:hAnsi="Times New Roman"/>
          <w:color w:val="000000"/>
          <w:sz w:val="28"/>
          <w:szCs w:val="28"/>
          <w:lang w:val="uk-UA"/>
        </w:rPr>
        <w:t xml:space="preserve"> </w:t>
      </w:r>
      <w:r w:rsidRPr="0084523F">
        <w:rPr>
          <w:rFonts w:ascii="Times New Roman" w:hAnsi="Times New Roman"/>
          <w:sz w:val="28"/>
          <w:szCs w:val="28"/>
          <w:lang w:val="uk-UA"/>
        </w:rPr>
        <w:t>– 2 020 000 грн.</w:t>
      </w:r>
      <w:r>
        <w:rPr>
          <w:rFonts w:ascii="Times New Roman" w:hAnsi="Times New Roman"/>
          <w:sz w:val="28"/>
          <w:szCs w:val="28"/>
          <w:lang w:val="uk-UA"/>
        </w:rPr>
        <w:t xml:space="preserve">; </w:t>
      </w:r>
    </w:p>
    <w:p w:rsidR="00E67A13" w:rsidRDefault="00E67A13" w:rsidP="00A67DE4">
      <w:pPr>
        <w:spacing w:after="0" w:line="240" w:lineRule="auto"/>
        <w:ind w:firstLine="550"/>
        <w:jc w:val="both"/>
        <w:rPr>
          <w:rFonts w:ascii="Times New Roman" w:hAnsi="Times New Roman"/>
          <w:sz w:val="28"/>
          <w:szCs w:val="28"/>
          <w:lang w:val="uk-UA"/>
        </w:rPr>
      </w:pPr>
      <w:r w:rsidRPr="000779E9">
        <w:rPr>
          <w:rFonts w:ascii="Times New Roman" w:hAnsi="Times New Roman"/>
          <w:sz w:val="28"/>
          <w:szCs w:val="28"/>
        </w:rPr>
        <w:t>Управлінню</w:t>
      </w:r>
      <w:r>
        <w:rPr>
          <w:rFonts w:ascii="Times New Roman" w:hAnsi="Times New Roman"/>
          <w:sz w:val="28"/>
          <w:szCs w:val="28"/>
          <w:lang w:val="uk-UA"/>
        </w:rPr>
        <w:t xml:space="preserve"> </w:t>
      </w:r>
      <w:r w:rsidRPr="00681A65">
        <w:rPr>
          <w:rFonts w:ascii="Times New Roman" w:hAnsi="Times New Roman"/>
          <w:sz w:val="28"/>
          <w:szCs w:val="28"/>
        </w:rPr>
        <w:t>житлово-комунального</w:t>
      </w:r>
      <w:r>
        <w:rPr>
          <w:rFonts w:ascii="Times New Roman" w:hAnsi="Times New Roman"/>
          <w:sz w:val="28"/>
          <w:szCs w:val="28"/>
          <w:lang w:val="uk-UA"/>
        </w:rPr>
        <w:t xml:space="preserve"> </w:t>
      </w:r>
      <w:r w:rsidRPr="00681A65">
        <w:rPr>
          <w:rFonts w:ascii="Times New Roman" w:hAnsi="Times New Roman"/>
          <w:sz w:val="28"/>
          <w:szCs w:val="28"/>
        </w:rPr>
        <w:t>господарства</w:t>
      </w:r>
      <w:r>
        <w:rPr>
          <w:rFonts w:ascii="Times New Roman" w:hAnsi="Times New Roman"/>
          <w:sz w:val="28"/>
          <w:szCs w:val="28"/>
          <w:lang w:val="uk-UA"/>
        </w:rPr>
        <w:t xml:space="preserve"> </w:t>
      </w:r>
      <w:r w:rsidRPr="00681A65">
        <w:rPr>
          <w:rFonts w:ascii="Times New Roman" w:hAnsi="Times New Roman"/>
          <w:sz w:val="28"/>
          <w:szCs w:val="28"/>
        </w:rPr>
        <w:t>міської</w:t>
      </w:r>
      <w:r>
        <w:rPr>
          <w:rFonts w:ascii="Times New Roman" w:hAnsi="Times New Roman"/>
          <w:sz w:val="28"/>
          <w:szCs w:val="28"/>
          <w:lang w:val="uk-UA"/>
        </w:rPr>
        <w:t xml:space="preserve"> </w:t>
      </w:r>
      <w:r w:rsidRPr="00681A65">
        <w:rPr>
          <w:rFonts w:ascii="Times New Roman" w:hAnsi="Times New Roman"/>
          <w:sz w:val="28"/>
          <w:szCs w:val="28"/>
        </w:rPr>
        <w:t>ради</w:t>
      </w:r>
      <w:r>
        <w:rPr>
          <w:rFonts w:ascii="Times New Roman" w:hAnsi="Times New Roman"/>
          <w:sz w:val="28"/>
          <w:szCs w:val="28"/>
          <w:lang w:val="uk-UA"/>
        </w:rPr>
        <w:t xml:space="preserve"> –                   620 000 грн.; </w:t>
      </w:r>
    </w:p>
    <w:p w:rsidR="00E67A13" w:rsidRPr="00391751" w:rsidRDefault="00E67A13" w:rsidP="00A67DE4">
      <w:pPr>
        <w:ind w:firstLine="550"/>
        <w:jc w:val="both"/>
        <w:rPr>
          <w:rFonts w:ascii="Times New Roman" w:hAnsi="Times New Roman"/>
          <w:sz w:val="28"/>
          <w:szCs w:val="28"/>
        </w:rPr>
      </w:pPr>
      <w:r w:rsidRPr="00391751">
        <w:rPr>
          <w:rFonts w:ascii="Times New Roman" w:hAnsi="Times New Roman"/>
          <w:sz w:val="28"/>
          <w:szCs w:val="28"/>
        </w:rPr>
        <w:t xml:space="preserve">Управлінню освіти міської ради – 1 000 000 грн. </w:t>
      </w:r>
    </w:p>
    <w:p w:rsidR="00E67A13" w:rsidRPr="0084523F" w:rsidRDefault="00E67A13" w:rsidP="00A67DE4">
      <w:pPr>
        <w:tabs>
          <w:tab w:val="left" w:pos="0"/>
        </w:tabs>
        <w:spacing w:after="0" w:line="240" w:lineRule="auto"/>
        <w:ind w:firstLine="550"/>
        <w:jc w:val="both"/>
        <w:rPr>
          <w:rFonts w:ascii="Times New Roman" w:hAnsi="Times New Roman"/>
          <w:sz w:val="28"/>
          <w:szCs w:val="28"/>
        </w:rPr>
      </w:pPr>
      <w:r>
        <w:rPr>
          <w:rFonts w:ascii="Times New Roman" w:hAnsi="Times New Roman"/>
          <w:sz w:val="28"/>
          <w:szCs w:val="28"/>
          <w:lang w:val="uk-UA"/>
        </w:rPr>
        <w:t xml:space="preserve">2.2. </w:t>
      </w:r>
      <w:r w:rsidRPr="0084523F">
        <w:rPr>
          <w:rFonts w:ascii="Times New Roman" w:hAnsi="Times New Roman"/>
          <w:sz w:val="28"/>
          <w:szCs w:val="28"/>
        </w:rPr>
        <w:t xml:space="preserve">Направити залишок коштів спеціального фонду міського бюджету  станом на 01.01.2023 року, </w:t>
      </w:r>
      <w:r>
        <w:rPr>
          <w:rFonts w:ascii="Times New Roman" w:hAnsi="Times New Roman"/>
          <w:sz w:val="28"/>
          <w:szCs w:val="28"/>
          <w:lang w:val="uk-UA"/>
        </w:rPr>
        <w:t>в</w:t>
      </w:r>
      <w:r w:rsidRPr="0084523F">
        <w:rPr>
          <w:rFonts w:ascii="Times New Roman" w:hAnsi="Times New Roman"/>
          <w:sz w:val="28"/>
          <w:szCs w:val="28"/>
        </w:rPr>
        <w:t>иконавчому комітету міської ради</w:t>
      </w:r>
      <w:r w:rsidRPr="0084523F">
        <w:rPr>
          <w:rFonts w:ascii="Times New Roman" w:hAnsi="Times New Roman"/>
          <w:bCs/>
          <w:iCs/>
          <w:sz w:val="28"/>
          <w:szCs w:val="28"/>
        </w:rPr>
        <w:t xml:space="preserve">, </w:t>
      </w:r>
      <w:r>
        <w:rPr>
          <w:rFonts w:ascii="Times New Roman" w:hAnsi="Times New Roman"/>
          <w:bCs/>
          <w:iCs/>
          <w:sz w:val="28"/>
          <w:szCs w:val="28"/>
          <w:lang w:val="uk-UA"/>
        </w:rPr>
        <w:t>в</w:t>
      </w:r>
      <w:r w:rsidRPr="0084523F">
        <w:rPr>
          <w:rFonts w:ascii="Times New Roman" w:hAnsi="Times New Roman"/>
          <w:bCs/>
          <w:iCs/>
          <w:sz w:val="28"/>
          <w:szCs w:val="28"/>
        </w:rPr>
        <w:t xml:space="preserve">иконання заходів за рахунок цільових фондів, утворених Верховною Радою Автономної Республіки Крим, органами місцевого самоврядування та місцевими органами виконавчої влади  </w:t>
      </w:r>
      <w:r w:rsidRPr="0084523F">
        <w:rPr>
          <w:rFonts w:ascii="Times New Roman" w:hAnsi="Times New Roman"/>
          <w:bCs/>
          <w:sz w:val="28"/>
          <w:szCs w:val="28"/>
        </w:rPr>
        <w:t xml:space="preserve">- 48990 грн. </w:t>
      </w:r>
    </w:p>
    <w:p w:rsidR="00E67A13" w:rsidRPr="004D0293" w:rsidRDefault="00E67A13" w:rsidP="00B14C58">
      <w:pPr>
        <w:spacing w:after="0" w:line="240" w:lineRule="auto"/>
        <w:jc w:val="both"/>
        <w:rPr>
          <w:rFonts w:ascii="Times New Roman" w:hAnsi="Times New Roman"/>
          <w:sz w:val="28"/>
          <w:szCs w:val="28"/>
          <w:lang w:val="uk-UA"/>
        </w:rPr>
      </w:pPr>
      <w:r>
        <w:rPr>
          <w:rFonts w:ascii="Times New Roman" w:hAnsi="Times New Roman"/>
          <w:sz w:val="28"/>
          <w:szCs w:val="28"/>
          <w:lang w:val="uk-UA"/>
        </w:rPr>
        <w:tab/>
      </w:r>
    </w:p>
    <w:bookmarkEnd w:id="1"/>
    <w:p w:rsidR="00E67A13" w:rsidRDefault="00E67A13" w:rsidP="00A67DE4">
      <w:pPr>
        <w:tabs>
          <w:tab w:val="left" w:pos="0"/>
        </w:tabs>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 xml:space="preserve">3. </w:t>
      </w:r>
      <w:r w:rsidRPr="007C4A1E">
        <w:rPr>
          <w:rFonts w:ascii="Times New Roman" w:hAnsi="Times New Roman"/>
          <w:bCs/>
          <w:sz w:val="28"/>
          <w:szCs w:val="28"/>
          <w:lang w:val="uk-UA"/>
        </w:rPr>
        <w:t>Затвердити зміни у додаток 1 «Доходи  бюджету Первомайської</w:t>
      </w:r>
      <w:r>
        <w:rPr>
          <w:rFonts w:ascii="Times New Roman" w:hAnsi="Times New Roman"/>
          <w:bCs/>
          <w:sz w:val="28"/>
          <w:szCs w:val="28"/>
          <w:lang w:val="uk-UA"/>
        </w:rPr>
        <w:t xml:space="preserve"> </w:t>
      </w:r>
      <w:r w:rsidRPr="007C4A1E">
        <w:rPr>
          <w:rFonts w:ascii="Times New Roman" w:hAnsi="Times New Roman"/>
          <w:sz w:val="28"/>
          <w:szCs w:val="28"/>
          <w:lang w:val="uk-UA"/>
        </w:rPr>
        <w:t xml:space="preserve">міської територіальної громади </w:t>
      </w:r>
      <w:r w:rsidRPr="007C4A1E">
        <w:rPr>
          <w:rFonts w:ascii="Times New Roman" w:hAnsi="Times New Roman"/>
          <w:bCs/>
          <w:sz w:val="28"/>
          <w:szCs w:val="28"/>
          <w:lang w:val="uk-UA"/>
        </w:rPr>
        <w:t xml:space="preserve">2023 рік». </w:t>
      </w:r>
    </w:p>
    <w:p w:rsidR="00E67A13" w:rsidRDefault="00E67A13" w:rsidP="00A67DE4">
      <w:pPr>
        <w:spacing w:after="0" w:line="240" w:lineRule="auto"/>
        <w:ind w:firstLine="550"/>
        <w:jc w:val="both"/>
        <w:rPr>
          <w:rFonts w:ascii="Times New Roman" w:hAnsi="Times New Roman"/>
          <w:sz w:val="28"/>
          <w:szCs w:val="28"/>
          <w:lang w:val="uk-UA"/>
        </w:rPr>
      </w:pP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4. Затвердити  додаток  2 «Уточнене фінансування місцевого бюджету на 2023 рік»:</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дефіцит  за загальним фондом  бюджету міської  територіальної  громади   (додаток 2)  у сумі  163 562 920,38 грн.,  джерелом покриття якого визначити: </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вільного залишку бюджетних коштів на початок року                                   у  сумі 179 455 743,38  грн.;</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кошти, що передаються із загального фонду бюджету до бюджету розвитку (спеціального фонду)  - у сумі 15 892 823 грн.</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дефіцит за спеціальним фондом  бюджету міської територіальної громади (додаток 2) у сумі  16 255 934 грн., джерелом покриття  якого визначити: </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залишку бюджетних коштів на початок року  у сумі                     363 111 грн.</w:t>
      </w:r>
    </w:p>
    <w:p w:rsidR="00E67A13" w:rsidRDefault="00E67A13" w:rsidP="00A67DE4">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кошти, що передаються із загального фонду бюджету до бюджету розвитку (спеціального фонду)  у сумі  15 892 823 грн.</w:t>
      </w:r>
    </w:p>
    <w:p w:rsidR="00E67A13" w:rsidRDefault="00E67A13" w:rsidP="00A67DE4">
      <w:pPr>
        <w:spacing w:after="0" w:line="240" w:lineRule="auto"/>
        <w:ind w:firstLine="550"/>
        <w:jc w:val="both"/>
        <w:rPr>
          <w:rFonts w:ascii="Times New Roman" w:hAnsi="Times New Roman"/>
          <w:sz w:val="28"/>
          <w:szCs w:val="28"/>
          <w:lang w:val="uk-UA"/>
        </w:rPr>
      </w:pPr>
    </w:p>
    <w:p w:rsidR="00E67A13" w:rsidRDefault="00E67A13" w:rsidP="00A67DE4">
      <w:pPr>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 xml:space="preserve">5. </w:t>
      </w:r>
      <w:r w:rsidRPr="00860616">
        <w:rPr>
          <w:rFonts w:ascii="Times New Roman" w:hAnsi="Times New Roman"/>
          <w:bCs/>
          <w:sz w:val="28"/>
          <w:szCs w:val="28"/>
          <w:lang w:val="uk-UA"/>
        </w:rPr>
        <w:t xml:space="preserve">Затвердити зміни у додаток 3 «Розподіл видатків бюджету </w:t>
      </w:r>
      <w:r>
        <w:rPr>
          <w:rFonts w:ascii="Times New Roman" w:hAnsi="Times New Roman"/>
          <w:bCs/>
          <w:sz w:val="28"/>
          <w:szCs w:val="28"/>
          <w:lang w:val="uk-UA"/>
        </w:rPr>
        <w:t xml:space="preserve">Первомайської </w:t>
      </w:r>
      <w:r w:rsidRPr="00860616">
        <w:rPr>
          <w:rFonts w:ascii="Times New Roman" w:hAnsi="Times New Roman"/>
          <w:bCs/>
          <w:sz w:val="28"/>
          <w:szCs w:val="28"/>
          <w:lang w:val="uk-UA"/>
        </w:rPr>
        <w:t>міської територіальної громади на 2023 рік»</w:t>
      </w:r>
      <w:r w:rsidRPr="007C4A1E">
        <w:rPr>
          <w:rFonts w:ascii="Times New Roman" w:hAnsi="Times New Roman"/>
          <w:bCs/>
          <w:sz w:val="28"/>
          <w:szCs w:val="28"/>
          <w:lang w:val="uk-UA"/>
        </w:rPr>
        <w:t>.</w:t>
      </w:r>
    </w:p>
    <w:p w:rsidR="00E67A13" w:rsidRDefault="00E67A13" w:rsidP="00A67DE4">
      <w:pPr>
        <w:pStyle w:val="BodyText"/>
        <w:tabs>
          <w:tab w:val="left" w:pos="0"/>
          <w:tab w:val="left" w:pos="567"/>
          <w:tab w:val="left" w:pos="6521"/>
        </w:tabs>
        <w:spacing w:after="0"/>
        <w:ind w:firstLine="550"/>
        <w:jc w:val="both"/>
        <w:rPr>
          <w:rFonts w:ascii="Times New Roman" w:hAnsi="Times New Roman"/>
          <w:bCs/>
          <w:sz w:val="28"/>
          <w:szCs w:val="28"/>
        </w:rPr>
      </w:pPr>
    </w:p>
    <w:p w:rsidR="00E67A13" w:rsidRDefault="00E67A13" w:rsidP="00A67DE4">
      <w:pPr>
        <w:pStyle w:val="BodyText"/>
        <w:tabs>
          <w:tab w:val="left" w:pos="0"/>
          <w:tab w:val="left" w:pos="567"/>
          <w:tab w:val="left" w:pos="6521"/>
        </w:tabs>
        <w:spacing w:after="0"/>
        <w:ind w:firstLine="550"/>
        <w:jc w:val="both"/>
        <w:rPr>
          <w:rFonts w:ascii="Times New Roman" w:hAnsi="Times New Roman"/>
          <w:bCs/>
          <w:sz w:val="28"/>
          <w:szCs w:val="28"/>
        </w:rPr>
      </w:pPr>
      <w:r>
        <w:rPr>
          <w:rFonts w:ascii="Times New Roman" w:hAnsi="Times New Roman"/>
          <w:bCs/>
          <w:sz w:val="28"/>
          <w:szCs w:val="28"/>
        </w:rPr>
        <w:t xml:space="preserve">6. </w:t>
      </w:r>
      <w:r w:rsidRPr="00E64C6F">
        <w:rPr>
          <w:rFonts w:ascii="Times New Roman" w:hAnsi="Times New Roman"/>
          <w:sz w:val="28"/>
          <w:szCs w:val="28"/>
        </w:rPr>
        <w:t xml:space="preserve">Затвердити зміни у </w:t>
      </w:r>
      <w:r w:rsidRPr="00E64C6F">
        <w:rPr>
          <w:rFonts w:ascii="Times New Roman" w:hAnsi="Times New Roman"/>
          <w:bCs/>
          <w:sz w:val="28"/>
          <w:szCs w:val="28"/>
        </w:rPr>
        <w:t>додаток 5 «Міжбюджетні трансферти</w:t>
      </w:r>
      <w:r>
        <w:rPr>
          <w:rFonts w:ascii="Times New Roman" w:hAnsi="Times New Roman"/>
          <w:bCs/>
          <w:sz w:val="28"/>
          <w:szCs w:val="28"/>
        </w:rPr>
        <w:t xml:space="preserve"> бюджету Первомайської міської територіальної громади </w:t>
      </w:r>
      <w:r w:rsidRPr="00E64C6F">
        <w:rPr>
          <w:rFonts w:ascii="Times New Roman" w:hAnsi="Times New Roman"/>
          <w:bCs/>
          <w:sz w:val="28"/>
          <w:szCs w:val="28"/>
        </w:rPr>
        <w:t>на 2023 рік»</w:t>
      </w:r>
      <w:r w:rsidRPr="007C4A1E">
        <w:rPr>
          <w:rFonts w:ascii="Times New Roman" w:hAnsi="Times New Roman"/>
          <w:bCs/>
          <w:sz w:val="28"/>
          <w:szCs w:val="28"/>
        </w:rPr>
        <w:t>.</w:t>
      </w:r>
    </w:p>
    <w:p w:rsidR="00E67A13" w:rsidRDefault="00E67A13" w:rsidP="00A67DE4">
      <w:pPr>
        <w:tabs>
          <w:tab w:val="left" w:pos="0"/>
        </w:tabs>
        <w:spacing w:after="0" w:line="240" w:lineRule="auto"/>
        <w:ind w:firstLine="550"/>
        <w:jc w:val="both"/>
        <w:rPr>
          <w:rFonts w:ascii="Times New Roman" w:hAnsi="Times New Roman"/>
          <w:sz w:val="28"/>
          <w:szCs w:val="28"/>
          <w:lang w:val="uk-UA"/>
        </w:rPr>
      </w:pPr>
    </w:p>
    <w:p w:rsidR="00E67A13" w:rsidRDefault="00E67A13" w:rsidP="00A67DE4">
      <w:pPr>
        <w:tabs>
          <w:tab w:val="left" w:pos="0"/>
        </w:tabs>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7</w:t>
      </w:r>
      <w:r w:rsidRPr="00F412BF">
        <w:rPr>
          <w:rFonts w:ascii="Times New Roman" w:hAnsi="Times New Roman"/>
          <w:sz w:val="28"/>
          <w:szCs w:val="28"/>
          <w:lang w:val="uk-UA"/>
        </w:rPr>
        <w:t>.</w:t>
      </w:r>
      <w:r>
        <w:rPr>
          <w:rFonts w:ascii="Times New Roman" w:hAnsi="Times New Roman"/>
          <w:sz w:val="28"/>
          <w:szCs w:val="28"/>
          <w:lang w:val="uk-UA"/>
        </w:rPr>
        <w:t xml:space="preserve"> </w:t>
      </w:r>
      <w:r w:rsidRPr="0020183B">
        <w:rPr>
          <w:rFonts w:ascii="Times New Roman" w:hAnsi="Times New Roman"/>
          <w:sz w:val="28"/>
          <w:szCs w:val="28"/>
          <w:lang w:val="uk-UA"/>
        </w:rPr>
        <w:t xml:space="preserve">Затвердити уточнений </w:t>
      </w:r>
      <w:r w:rsidRPr="0020183B">
        <w:rPr>
          <w:rFonts w:ascii="Times New Roman" w:hAnsi="Times New Roman"/>
          <w:bCs/>
          <w:sz w:val="28"/>
          <w:szCs w:val="28"/>
          <w:lang w:val="uk-UA"/>
        </w:rPr>
        <w:t>розподіл</w:t>
      </w:r>
      <w:r>
        <w:rPr>
          <w:rFonts w:ascii="Times New Roman" w:hAnsi="Times New Roman"/>
          <w:bCs/>
          <w:sz w:val="28"/>
          <w:szCs w:val="28"/>
          <w:lang w:val="uk-UA"/>
        </w:rPr>
        <w:t xml:space="preserve"> </w:t>
      </w:r>
      <w:r w:rsidRPr="0020183B">
        <w:rPr>
          <w:rFonts w:ascii="Times New Roman" w:hAnsi="Times New Roman"/>
          <w:bCs/>
          <w:sz w:val="28"/>
          <w:szCs w:val="28"/>
          <w:lang w:val="uk-UA"/>
        </w:rPr>
        <w:t>витрат бюджету міської</w:t>
      </w:r>
      <w:r>
        <w:rPr>
          <w:rFonts w:ascii="Times New Roman" w:hAnsi="Times New Roman"/>
          <w:bCs/>
          <w:sz w:val="28"/>
          <w:szCs w:val="28"/>
          <w:lang w:val="uk-UA"/>
        </w:rPr>
        <w:t xml:space="preserve"> </w:t>
      </w:r>
      <w:r w:rsidRPr="0020183B">
        <w:rPr>
          <w:rFonts w:ascii="Times New Roman" w:hAnsi="Times New Roman"/>
          <w:bCs/>
          <w:sz w:val="28"/>
          <w:szCs w:val="28"/>
          <w:lang w:val="uk-UA"/>
        </w:rPr>
        <w:t>територіальної</w:t>
      </w:r>
      <w:r>
        <w:rPr>
          <w:rFonts w:ascii="Times New Roman" w:hAnsi="Times New Roman"/>
          <w:bCs/>
          <w:sz w:val="28"/>
          <w:szCs w:val="28"/>
          <w:lang w:val="uk-UA"/>
        </w:rPr>
        <w:t xml:space="preserve"> </w:t>
      </w:r>
      <w:r w:rsidRPr="0020183B">
        <w:rPr>
          <w:rFonts w:ascii="Times New Roman" w:hAnsi="Times New Roman"/>
          <w:bCs/>
          <w:sz w:val="28"/>
          <w:szCs w:val="28"/>
          <w:lang w:val="uk-UA"/>
        </w:rPr>
        <w:t>громади  на</w:t>
      </w:r>
      <w:r>
        <w:rPr>
          <w:rFonts w:ascii="Times New Roman" w:hAnsi="Times New Roman"/>
          <w:bCs/>
          <w:sz w:val="28"/>
          <w:szCs w:val="28"/>
          <w:lang w:val="uk-UA"/>
        </w:rPr>
        <w:t xml:space="preserve"> </w:t>
      </w:r>
      <w:r w:rsidRPr="0020183B">
        <w:rPr>
          <w:rFonts w:ascii="Times New Roman" w:hAnsi="Times New Roman"/>
          <w:bCs/>
          <w:sz w:val="28"/>
          <w:szCs w:val="28"/>
          <w:lang w:val="uk-UA"/>
        </w:rPr>
        <w:t>реалізацію</w:t>
      </w:r>
      <w:r>
        <w:rPr>
          <w:rFonts w:ascii="Times New Roman" w:hAnsi="Times New Roman"/>
          <w:bCs/>
          <w:sz w:val="28"/>
          <w:szCs w:val="28"/>
          <w:lang w:val="uk-UA"/>
        </w:rPr>
        <w:t xml:space="preserve"> </w:t>
      </w:r>
      <w:r w:rsidRPr="0020183B">
        <w:rPr>
          <w:rFonts w:ascii="Times New Roman" w:hAnsi="Times New Roman"/>
          <w:bCs/>
          <w:sz w:val="28"/>
          <w:szCs w:val="28"/>
          <w:lang w:val="uk-UA"/>
        </w:rPr>
        <w:t>міських/регіональних</w:t>
      </w:r>
      <w:r>
        <w:rPr>
          <w:rFonts w:ascii="Times New Roman" w:hAnsi="Times New Roman"/>
          <w:bCs/>
          <w:sz w:val="28"/>
          <w:szCs w:val="28"/>
          <w:lang w:val="uk-UA"/>
        </w:rPr>
        <w:t xml:space="preserve"> </w:t>
      </w:r>
      <w:r w:rsidRPr="0020183B">
        <w:rPr>
          <w:rFonts w:ascii="Times New Roman" w:hAnsi="Times New Roman"/>
          <w:bCs/>
          <w:sz w:val="28"/>
          <w:szCs w:val="28"/>
          <w:lang w:val="uk-UA"/>
        </w:rPr>
        <w:t>програм</w:t>
      </w:r>
      <w:r>
        <w:rPr>
          <w:rFonts w:ascii="Times New Roman" w:hAnsi="Times New Roman"/>
          <w:bCs/>
          <w:sz w:val="28"/>
          <w:szCs w:val="28"/>
          <w:lang w:val="uk-UA"/>
        </w:rPr>
        <w:t xml:space="preserve"> у додатку 7.</w:t>
      </w:r>
    </w:p>
    <w:p w:rsidR="00E67A13" w:rsidRDefault="00E67A13" w:rsidP="00A67DE4">
      <w:pPr>
        <w:tabs>
          <w:tab w:val="left" w:pos="0"/>
        </w:tabs>
        <w:spacing w:after="0" w:line="240" w:lineRule="auto"/>
        <w:ind w:firstLine="550"/>
        <w:jc w:val="both"/>
        <w:rPr>
          <w:rFonts w:ascii="Times New Roman" w:hAnsi="Times New Roman"/>
          <w:bCs/>
          <w:sz w:val="28"/>
          <w:szCs w:val="28"/>
          <w:lang w:val="uk-UA"/>
        </w:rPr>
      </w:pPr>
    </w:p>
    <w:p w:rsidR="00E67A13" w:rsidRDefault="00E67A13" w:rsidP="00A67DE4">
      <w:pPr>
        <w:tabs>
          <w:tab w:val="left" w:pos="0"/>
        </w:tabs>
        <w:spacing w:after="0" w:line="240" w:lineRule="auto"/>
        <w:ind w:firstLine="550"/>
        <w:jc w:val="both"/>
        <w:rPr>
          <w:rFonts w:ascii="Times New Roman" w:hAnsi="Times New Roman"/>
          <w:sz w:val="28"/>
          <w:szCs w:val="28"/>
          <w:lang w:val="uk-UA"/>
        </w:rPr>
      </w:pPr>
      <w:r>
        <w:rPr>
          <w:rFonts w:ascii="Times New Roman" w:hAnsi="Times New Roman"/>
          <w:bCs/>
          <w:sz w:val="28"/>
          <w:szCs w:val="28"/>
          <w:lang w:val="uk-UA"/>
        </w:rPr>
        <w:t xml:space="preserve">8. </w:t>
      </w:r>
      <w:r w:rsidRPr="00C976D2">
        <w:rPr>
          <w:rFonts w:ascii="Times New Roman" w:hAnsi="Times New Roman"/>
          <w:sz w:val="28"/>
          <w:szCs w:val="28"/>
          <w:lang w:val="uk-UA"/>
        </w:rPr>
        <w:t xml:space="preserve">Пояснювальна записка </w:t>
      </w:r>
      <w:r>
        <w:rPr>
          <w:rFonts w:ascii="Times New Roman" w:hAnsi="Times New Roman"/>
          <w:sz w:val="28"/>
          <w:szCs w:val="28"/>
          <w:lang w:val="uk-UA"/>
        </w:rPr>
        <w:t xml:space="preserve">та додатки </w:t>
      </w:r>
      <w:r w:rsidRPr="00C976D2">
        <w:rPr>
          <w:rFonts w:ascii="Times New Roman" w:hAnsi="Times New Roman"/>
          <w:sz w:val="28"/>
          <w:szCs w:val="28"/>
          <w:lang w:val="uk-UA"/>
        </w:rPr>
        <w:t>до рішення є його невід’ємною частиною.</w:t>
      </w:r>
    </w:p>
    <w:p w:rsidR="00E67A13" w:rsidRDefault="00E67A13" w:rsidP="00A67DE4">
      <w:pPr>
        <w:tabs>
          <w:tab w:val="left" w:pos="0"/>
          <w:tab w:val="left" w:pos="567"/>
        </w:tabs>
        <w:spacing w:after="0" w:line="240" w:lineRule="auto"/>
        <w:ind w:firstLine="550"/>
        <w:jc w:val="both"/>
        <w:rPr>
          <w:rFonts w:ascii="Times New Roman" w:hAnsi="Times New Roman"/>
          <w:sz w:val="28"/>
          <w:szCs w:val="28"/>
          <w:lang w:val="uk-UA"/>
        </w:rPr>
      </w:pPr>
    </w:p>
    <w:p w:rsidR="00E67A13" w:rsidRPr="00BD75F6" w:rsidRDefault="00E67A13" w:rsidP="00A67DE4">
      <w:pPr>
        <w:tabs>
          <w:tab w:val="left" w:pos="0"/>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9. </w:t>
      </w:r>
      <w:r w:rsidRPr="00C976D2">
        <w:rPr>
          <w:rFonts w:ascii="Times New Roman" w:hAnsi="Times New Roman"/>
          <w:sz w:val="28"/>
          <w:szCs w:val="28"/>
          <w:lang w:val="uk-UA"/>
        </w:rPr>
        <w:t>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E67A13" w:rsidRDefault="00E67A13" w:rsidP="00B14C58">
      <w:pPr>
        <w:autoSpaceDE w:val="0"/>
        <w:autoSpaceDN w:val="0"/>
        <w:adjustRightInd w:val="0"/>
        <w:spacing w:after="0" w:line="240" w:lineRule="auto"/>
        <w:jc w:val="both"/>
        <w:rPr>
          <w:lang w:val="uk-UA"/>
        </w:rPr>
      </w:pPr>
    </w:p>
    <w:p w:rsidR="00E67A13" w:rsidRDefault="00E67A13" w:rsidP="00B14C58">
      <w:pPr>
        <w:autoSpaceDE w:val="0"/>
        <w:autoSpaceDN w:val="0"/>
        <w:adjustRightInd w:val="0"/>
        <w:spacing w:after="0" w:line="240" w:lineRule="auto"/>
        <w:jc w:val="both"/>
        <w:rPr>
          <w:rFonts w:ascii="Times New Roman" w:hAnsi="Times New Roman"/>
          <w:sz w:val="28"/>
          <w:szCs w:val="28"/>
          <w:lang w:val="uk-UA"/>
        </w:rPr>
      </w:pPr>
    </w:p>
    <w:p w:rsidR="00E67A13" w:rsidRDefault="00E67A13" w:rsidP="00B14C58">
      <w:pPr>
        <w:autoSpaceDE w:val="0"/>
        <w:autoSpaceDN w:val="0"/>
        <w:adjustRightInd w:val="0"/>
        <w:spacing w:after="0" w:line="240" w:lineRule="auto"/>
        <w:jc w:val="both"/>
        <w:rPr>
          <w:rFonts w:ascii="Times New Roman" w:hAnsi="Times New Roman"/>
          <w:sz w:val="28"/>
          <w:szCs w:val="28"/>
          <w:lang w:val="uk-UA"/>
        </w:rPr>
      </w:pPr>
    </w:p>
    <w:p w:rsidR="00E67A13" w:rsidRPr="00D27045" w:rsidRDefault="00E67A13" w:rsidP="00B14C58">
      <w:pPr>
        <w:autoSpaceDE w:val="0"/>
        <w:autoSpaceDN w:val="0"/>
        <w:adjustRightInd w:val="0"/>
        <w:spacing w:after="0" w:line="240" w:lineRule="auto"/>
        <w:jc w:val="both"/>
        <w:rPr>
          <w:rFonts w:ascii="Times New Roman" w:hAnsi="Times New Roman"/>
          <w:sz w:val="28"/>
          <w:szCs w:val="28"/>
          <w:lang w:val="uk-UA"/>
        </w:rPr>
      </w:pPr>
      <w:r w:rsidRPr="00D27045">
        <w:rPr>
          <w:rFonts w:ascii="Times New Roman" w:hAnsi="Times New Roman"/>
          <w:sz w:val="28"/>
          <w:szCs w:val="28"/>
          <w:lang w:val="uk-UA"/>
        </w:rPr>
        <w:t>Міський  голова</w:t>
      </w:r>
      <w:r>
        <w:rPr>
          <w:rFonts w:ascii="Times New Roman" w:hAnsi="Times New Roman"/>
          <w:sz w:val="28"/>
          <w:szCs w:val="28"/>
          <w:lang w:val="uk-UA"/>
        </w:rPr>
        <w:t xml:space="preserve">                                                                           Олег ДЕМЧЕНКО</w:t>
      </w:r>
    </w:p>
    <w:sectPr w:rsidR="00E67A13" w:rsidRPr="00D27045" w:rsidSect="00A67DE4">
      <w:headerReference w:type="default" r:id="rId8"/>
      <w:footerReference w:type="default" r:id="rId9"/>
      <w:footerReference w:type="first" r:id="rId10"/>
      <w:pgSz w:w="11906" w:h="16838"/>
      <w:pgMar w:top="1134" w:right="567" w:bottom="1134" w:left="1701" w:header="709" w:footer="62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A13" w:rsidRDefault="00E67A13" w:rsidP="004B15D0">
      <w:pPr>
        <w:spacing w:after="0" w:line="240" w:lineRule="auto"/>
      </w:pPr>
      <w:r>
        <w:separator/>
      </w:r>
    </w:p>
  </w:endnote>
  <w:endnote w:type="continuationSeparator" w:id="0">
    <w:p w:rsidR="00E67A13" w:rsidRDefault="00E67A13"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A13" w:rsidRPr="00C74F2F" w:rsidRDefault="00E67A13" w:rsidP="00F71DAA">
    <w:pPr>
      <w:pStyle w:val="Footer"/>
      <w:jc w:val="center"/>
      <w:rPr>
        <w:rFonts w:ascii="Times New Roman" w:hAnsi="Times New Roman"/>
        <w:sz w:val="18"/>
        <w:szCs w:val="18"/>
      </w:rPr>
    </w:pPr>
  </w:p>
  <w:p w:rsidR="00E67A13" w:rsidRPr="00C74F2F" w:rsidRDefault="00E67A13"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E67A13" w:rsidRPr="00C74F2F" w:rsidRDefault="00E67A13"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E67A13" w:rsidRPr="00D978F6" w:rsidRDefault="00E67A13" w:rsidP="00055621">
    <w:pPr>
      <w:pStyle w:val="Footer"/>
      <w:jc w:val="center"/>
      <w:rPr>
        <w:rFonts w:ascii="Times New Roman" w:hAnsi="Times New Roman"/>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A13" w:rsidRPr="0074537E" w:rsidRDefault="00E67A13" w:rsidP="00A33BAE">
    <w:pPr>
      <w:pStyle w:val="Footer"/>
      <w:jc w:val="center"/>
      <w:rPr>
        <w:rFonts w:ascii="Times New Roman" w:hAnsi="Times New Roman"/>
        <w:sz w:val="18"/>
        <w:szCs w:val="18"/>
      </w:rPr>
    </w:pPr>
  </w:p>
  <w:p w:rsidR="00E67A13" w:rsidRPr="0074537E" w:rsidRDefault="00E67A13" w:rsidP="00A33BAE">
    <w:pPr>
      <w:pStyle w:val="Footer"/>
      <w:rPr>
        <w:rFonts w:ascii="Times New Roman" w:hAnsi="Times New Roman"/>
      </w:rPr>
    </w:pPr>
  </w:p>
  <w:p w:rsidR="00E67A13" w:rsidRDefault="00E67A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A13" w:rsidRDefault="00E67A13" w:rsidP="004B15D0">
      <w:pPr>
        <w:spacing w:after="0" w:line="240" w:lineRule="auto"/>
      </w:pPr>
      <w:r>
        <w:separator/>
      </w:r>
    </w:p>
  </w:footnote>
  <w:footnote w:type="continuationSeparator" w:id="0">
    <w:p w:rsidR="00E67A13" w:rsidRDefault="00E67A13"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A13" w:rsidRPr="00C54BED" w:rsidRDefault="00E67A13" w:rsidP="00C976D2">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3</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20</w:t>
    </w:r>
    <w:r>
      <w:rPr>
        <w:rFonts w:ascii="Times New Roman" w:hAnsi="Times New Roman"/>
        <w:sz w:val="24"/>
        <w:szCs w:val="24"/>
        <w:lang w:val="uk-UA"/>
      </w:rPr>
      <w:tab/>
    </w:r>
  </w:p>
  <w:p w:rsidR="00E67A13" w:rsidRPr="00C54BED" w:rsidRDefault="00E67A13" w:rsidP="00055621">
    <w:pPr>
      <w:pStyle w:val="Header"/>
      <w:tabs>
        <w:tab w:val="clear" w:pos="4677"/>
        <w:tab w:val="clear" w:pos="9355"/>
        <w:tab w:val="left" w:pos="6015"/>
        <w:tab w:val="left" w:pos="6105"/>
      </w:tabs>
      <w:rPr>
        <w:rFonts w:ascii="Times New Roman" w:hAnsi="Times New Roman"/>
        <w:sz w:val="24"/>
        <w:szCs w:val="24"/>
      </w:rPr>
    </w:pPr>
    <w:r>
      <w:rPr>
        <w:rFonts w:ascii="Times New Roman" w:hAnsi="Times New Roman"/>
        <w:sz w:val="24"/>
        <w:szCs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3">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4">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8">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10">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2">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15">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num w:numId="1">
    <w:abstractNumId w:val="11"/>
  </w:num>
  <w:num w:numId="2">
    <w:abstractNumId w:val="1"/>
  </w:num>
  <w:num w:numId="3">
    <w:abstractNumId w:val="5"/>
  </w:num>
  <w:num w:numId="4">
    <w:abstractNumId w:val="12"/>
  </w:num>
  <w:num w:numId="5">
    <w:abstractNumId w:val="0"/>
  </w:num>
  <w:num w:numId="6">
    <w:abstractNumId w:val="15"/>
  </w:num>
  <w:num w:numId="7">
    <w:abstractNumId w:val="9"/>
  </w:num>
  <w:num w:numId="8">
    <w:abstractNumId w:val="8"/>
  </w:num>
  <w:num w:numId="9">
    <w:abstractNumId w:val="4"/>
  </w:num>
  <w:num w:numId="10">
    <w:abstractNumId w:val="16"/>
  </w:num>
  <w:num w:numId="11">
    <w:abstractNumId w:val="2"/>
  </w:num>
  <w:num w:numId="12">
    <w:abstractNumId w:val="14"/>
  </w:num>
  <w:num w:numId="13">
    <w:abstractNumId w:val="13"/>
  </w:num>
  <w:num w:numId="14">
    <w:abstractNumId w:val="6"/>
  </w:num>
  <w:num w:numId="15">
    <w:abstractNumId w:val="7"/>
  </w:num>
  <w:num w:numId="16">
    <w:abstractNumId w:val="3"/>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5CE"/>
    <w:rsid w:val="0001259C"/>
    <w:rsid w:val="0001259E"/>
    <w:rsid w:val="00013BC1"/>
    <w:rsid w:val="00021F67"/>
    <w:rsid w:val="00022AD0"/>
    <w:rsid w:val="00024B56"/>
    <w:rsid w:val="000264A4"/>
    <w:rsid w:val="00031035"/>
    <w:rsid w:val="0003311E"/>
    <w:rsid w:val="00033DE4"/>
    <w:rsid w:val="0004443C"/>
    <w:rsid w:val="00052B91"/>
    <w:rsid w:val="00055621"/>
    <w:rsid w:val="00056C71"/>
    <w:rsid w:val="000575E7"/>
    <w:rsid w:val="00061925"/>
    <w:rsid w:val="0006353D"/>
    <w:rsid w:val="00064FFC"/>
    <w:rsid w:val="00066CB9"/>
    <w:rsid w:val="00066D66"/>
    <w:rsid w:val="000726C6"/>
    <w:rsid w:val="000747C6"/>
    <w:rsid w:val="000779E9"/>
    <w:rsid w:val="000812C8"/>
    <w:rsid w:val="00083187"/>
    <w:rsid w:val="0008686B"/>
    <w:rsid w:val="000928A2"/>
    <w:rsid w:val="0009306E"/>
    <w:rsid w:val="00095215"/>
    <w:rsid w:val="000A17EA"/>
    <w:rsid w:val="000A1DA6"/>
    <w:rsid w:val="000A6F7E"/>
    <w:rsid w:val="000A7194"/>
    <w:rsid w:val="000B21DE"/>
    <w:rsid w:val="000B300E"/>
    <w:rsid w:val="000B3E5B"/>
    <w:rsid w:val="000C3918"/>
    <w:rsid w:val="000C4339"/>
    <w:rsid w:val="000C49E3"/>
    <w:rsid w:val="000D244E"/>
    <w:rsid w:val="000D3156"/>
    <w:rsid w:val="000D46FF"/>
    <w:rsid w:val="000D6E61"/>
    <w:rsid w:val="000D7FE7"/>
    <w:rsid w:val="000E012B"/>
    <w:rsid w:val="000E1D37"/>
    <w:rsid w:val="000E446C"/>
    <w:rsid w:val="000E6012"/>
    <w:rsid w:val="000F0C79"/>
    <w:rsid w:val="000F1A3F"/>
    <w:rsid w:val="00104028"/>
    <w:rsid w:val="00104FEC"/>
    <w:rsid w:val="001110F3"/>
    <w:rsid w:val="001138DF"/>
    <w:rsid w:val="00115F4A"/>
    <w:rsid w:val="00117474"/>
    <w:rsid w:val="0013201D"/>
    <w:rsid w:val="00137BD1"/>
    <w:rsid w:val="00141421"/>
    <w:rsid w:val="00160654"/>
    <w:rsid w:val="00161F02"/>
    <w:rsid w:val="0016552F"/>
    <w:rsid w:val="001733B8"/>
    <w:rsid w:val="001801E9"/>
    <w:rsid w:val="00180556"/>
    <w:rsid w:val="00182630"/>
    <w:rsid w:val="00184A1F"/>
    <w:rsid w:val="00186797"/>
    <w:rsid w:val="00187734"/>
    <w:rsid w:val="001A07ED"/>
    <w:rsid w:val="001A26DE"/>
    <w:rsid w:val="001A651E"/>
    <w:rsid w:val="001A7314"/>
    <w:rsid w:val="001B1E05"/>
    <w:rsid w:val="001B3379"/>
    <w:rsid w:val="001C350E"/>
    <w:rsid w:val="001C3CFD"/>
    <w:rsid w:val="001C6E2A"/>
    <w:rsid w:val="001D149D"/>
    <w:rsid w:val="001D3431"/>
    <w:rsid w:val="001D5A6A"/>
    <w:rsid w:val="001D7AD4"/>
    <w:rsid w:val="001E0BF5"/>
    <w:rsid w:val="001F05F7"/>
    <w:rsid w:val="001F4F10"/>
    <w:rsid w:val="001F7498"/>
    <w:rsid w:val="0020183B"/>
    <w:rsid w:val="00204C69"/>
    <w:rsid w:val="00207805"/>
    <w:rsid w:val="0020780D"/>
    <w:rsid w:val="002115AE"/>
    <w:rsid w:val="0021195C"/>
    <w:rsid w:val="002201BB"/>
    <w:rsid w:val="002318EB"/>
    <w:rsid w:val="00237F92"/>
    <w:rsid w:val="00243FFD"/>
    <w:rsid w:val="0024655C"/>
    <w:rsid w:val="00263A02"/>
    <w:rsid w:val="00263F27"/>
    <w:rsid w:val="0026575A"/>
    <w:rsid w:val="002669EA"/>
    <w:rsid w:val="00271421"/>
    <w:rsid w:val="002725A3"/>
    <w:rsid w:val="002739F1"/>
    <w:rsid w:val="00277258"/>
    <w:rsid w:val="0028002E"/>
    <w:rsid w:val="002825F1"/>
    <w:rsid w:val="00283858"/>
    <w:rsid w:val="0028667C"/>
    <w:rsid w:val="00294366"/>
    <w:rsid w:val="00297C27"/>
    <w:rsid w:val="002A118D"/>
    <w:rsid w:val="002A1A39"/>
    <w:rsid w:val="002B209A"/>
    <w:rsid w:val="002C2C57"/>
    <w:rsid w:val="002C7288"/>
    <w:rsid w:val="002D06A7"/>
    <w:rsid w:val="002D1164"/>
    <w:rsid w:val="002D46EC"/>
    <w:rsid w:val="002E2CCA"/>
    <w:rsid w:val="002E4431"/>
    <w:rsid w:val="002E5CC8"/>
    <w:rsid w:val="002F0DDE"/>
    <w:rsid w:val="002F2CA0"/>
    <w:rsid w:val="003041B9"/>
    <w:rsid w:val="003049EE"/>
    <w:rsid w:val="0030780B"/>
    <w:rsid w:val="00316FC3"/>
    <w:rsid w:val="00320BC0"/>
    <w:rsid w:val="0032114B"/>
    <w:rsid w:val="00322152"/>
    <w:rsid w:val="00322ED9"/>
    <w:rsid w:val="0032381E"/>
    <w:rsid w:val="00325F0C"/>
    <w:rsid w:val="0032707B"/>
    <w:rsid w:val="00327CAB"/>
    <w:rsid w:val="00333003"/>
    <w:rsid w:val="0033310A"/>
    <w:rsid w:val="003409D3"/>
    <w:rsid w:val="00350563"/>
    <w:rsid w:val="00351835"/>
    <w:rsid w:val="00353E0F"/>
    <w:rsid w:val="00355CD9"/>
    <w:rsid w:val="00360F07"/>
    <w:rsid w:val="003648EA"/>
    <w:rsid w:val="0037104F"/>
    <w:rsid w:val="00374696"/>
    <w:rsid w:val="00374DAF"/>
    <w:rsid w:val="00391751"/>
    <w:rsid w:val="003A740C"/>
    <w:rsid w:val="003B03AD"/>
    <w:rsid w:val="003B2F80"/>
    <w:rsid w:val="003B3A9C"/>
    <w:rsid w:val="003D0905"/>
    <w:rsid w:val="003D36C1"/>
    <w:rsid w:val="003D40DA"/>
    <w:rsid w:val="003D4E72"/>
    <w:rsid w:val="003E6E2D"/>
    <w:rsid w:val="003E7821"/>
    <w:rsid w:val="003E7CBF"/>
    <w:rsid w:val="003F1DBB"/>
    <w:rsid w:val="0040393B"/>
    <w:rsid w:val="00407B95"/>
    <w:rsid w:val="00416A2F"/>
    <w:rsid w:val="004245FA"/>
    <w:rsid w:val="004249A8"/>
    <w:rsid w:val="0044449F"/>
    <w:rsid w:val="004558B7"/>
    <w:rsid w:val="004609F4"/>
    <w:rsid w:val="004769B4"/>
    <w:rsid w:val="00477E15"/>
    <w:rsid w:val="00482936"/>
    <w:rsid w:val="004A22E8"/>
    <w:rsid w:val="004B0522"/>
    <w:rsid w:val="004B15D0"/>
    <w:rsid w:val="004B1F33"/>
    <w:rsid w:val="004B7097"/>
    <w:rsid w:val="004C317F"/>
    <w:rsid w:val="004C40C2"/>
    <w:rsid w:val="004C4EC1"/>
    <w:rsid w:val="004C5A92"/>
    <w:rsid w:val="004C61B1"/>
    <w:rsid w:val="004C6EE1"/>
    <w:rsid w:val="004C73E2"/>
    <w:rsid w:val="004C78EB"/>
    <w:rsid w:val="004D0293"/>
    <w:rsid w:val="004D1272"/>
    <w:rsid w:val="004D18D4"/>
    <w:rsid w:val="004D1907"/>
    <w:rsid w:val="004D3974"/>
    <w:rsid w:val="004D4D7A"/>
    <w:rsid w:val="004D4E87"/>
    <w:rsid w:val="004D639D"/>
    <w:rsid w:val="004E40D4"/>
    <w:rsid w:val="004E6241"/>
    <w:rsid w:val="004F4E43"/>
    <w:rsid w:val="00500DB8"/>
    <w:rsid w:val="00500E5F"/>
    <w:rsid w:val="005038C0"/>
    <w:rsid w:val="005172B3"/>
    <w:rsid w:val="00523C5E"/>
    <w:rsid w:val="005243B0"/>
    <w:rsid w:val="005246A1"/>
    <w:rsid w:val="00525803"/>
    <w:rsid w:val="00526EBD"/>
    <w:rsid w:val="00531998"/>
    <w:rsid w:val="005329FC"/>
    <w:rsid w:val="00533221"/>
    <w:rsid w:val="0053425F"/>
    <w:rsid w:val="00540088"/>
    <w:rsid w:val="005462EE"/>
    <w:rsid w:val="00555BDF"/>
    <w:rsid w:val="0055640C"/>
    <w:rsid w:val="0056044A"/>
    <w:rsid w:val="005614E6"/>
    <w:rsid w:val="00567DB6"/>
    <w:rsid w:val="00570FE1"/>
    <w:rsid w:val="00571A38"/>
    <w:rsid w:val="00571BCD"/>
    <w:rsid w:val="005734A9"/>
    <w:rsid w:val="00582FA5"/>
    <w:rsid w:val="00585C49"/>
    <w:rsid w:val="005909E2"/>
    <w:rsid w:val="00597AF7"/>
    <w:rsid w:val="005A3ED1"/>
    <w:rsid w:val="005A4DE4"/>
    <w:rsid w:val="005B1FB9"/>
    <w:rsid w:val="005B7E50"/>
    <w:rsid w:val="005C1669"/>
    <w:rsid w:val="005C28D3"/>
    <w:rsid w:val="005C5F48"/>
    <w:rsid w:val="005D703F"/>
    <w:rsid w:val="005E002F"/>
    <w:rsid w:val="005E155C"/>
    <w:rsid w:val="005E35E6"/>
    <w:rsid w:val="005F0AF1"/>
    <w:rsid w:val="005F0B29"/>
    <w:rsid w:val="00601095"/>
    <w:rsid w:val="0060392F"/>
    <w:rsid w:val="0060414F"/>
    <w:rsid w:val="0060642B"/>
    <w:rsid w:val="00606B17"/>
    <w:rsid w:val="006075FD"/>
    <w:rsid w:val="00616703"/>
    <w:rsid w:val="00616887"/>
    <w:rsid w:val="00616A74"/>
    <w:rsid w:val="006226C0"/>
    <w:rsid w:val="00623327"/>
    <w:rsid w:val="00633605"/>
    <w:rsid w:val="00636F74"/>
    <w:rsid w:val="00641050"/>
    <w:rsid w:val="006427A1"/>
    <w:rsid w:val="006441FD"/>
    <w:rsid w:val="00650F78"/>
    <w:rsid w:val="00657383"/>
    <w:rsid w:val="006623F7"/>
    <w:rsid w:val="00664760"/>
    <w:rsid w:val="0066678C"/>
    <w:rsid w:val="006751E8"/>
    <w:rsid w:val="006757F1"/>
    <w:rsid w:val="00681A65"/>
    <w:rsid w:val="00683426"/>
    <w:rsid w:val="006843A9"/>
    <w:rsid w:val="00686E80"/>
    <w:rsid w:val="006915CA"/>
    <w:rsid w:val="00692A89"/>
    <w:rsid w:val="00692DFC"/>
    <w:rsid w:val="00695796"/>
    <w:rsid w:val="006A42AD"/>
    <w:rsid w:val="006B1FB5"/>
    <w:rsid w:val="006B7AA4"/>
    <w:rsid w:val="006C2058"/>
    <w:rsid w:val="006C6571"/>
    <w:rsid w:val="006C7803"/>
    <w:rsid w:val="006D47C5"/>
    <w:rsid w:val="006E0479"/>
    <w:rsid w:val="006E1D1B"/>
    <w:rsid w:val="006E34C7"/>
    <w:rsid w:val="006E3E5E"/>
    <w:rsid w:val="006E6179"/>
    <w:rsid w:val="006E65F2"/>
    <w:rsid w:val="006F2C15"/>
    <w:rsid w:val="006F3C6E"/>
    <w:rsid w:val="006F7979"/>
    <w:rsid w:val="00700A63"/>
    <w:rsid w:val="00703AF2"/>
    <w:rsid w:val="00703B54"/>
    <w:rsid w:val="0070416F"/>
    <w:rsid w:val="00704BAB"/>
    <w:rsid w:val="00713F4F"/>
    <w:rsid w:val="0071745E"/>
    <w:rsid w:val="00720EF3"/>
    <w:rsid w:val="00721FD3"/>
    <w:rsid w:val="00722A90"/>
    <w:rsid w:val="007243A7"/>
    <w:rsid w:val="007263C0"/>
    <w:rsid w:val="00731B45"/>
    <w:rsid w:val="00734BEC"/>
    <w:rsid w:val="00735646"/>
    <w:rsid w:val="007367C3"/>
    <w:rsid w:val="00737E3B"/>
    <w:rsid w:val="00737F0B"/>
    <w:rsid w:val="0074537E"/>
    <w:rsid w:val="007515D1"/>
    <w:rsid w:val="0075551A"/>
    <w:rsid w:val="00755547"/>
    <w:rsid w:val="00762FBE"/>
    <w:rsid w:val="00771217"/>
    <w:rsid w:val="007840BA"/>
    <w:rsid w:val="00785041"/>
    <w:rsid w:val="00785DD0"/>
    <w:rsid w:val="007876BB"/>
    <w:rsid w:val="00790EA9"/>
    <w:rsid w:val="0079717F"/>
    <w:rsid w:val="007A0B73"/>
    <w:rsid w:val="007A0C8B"/>
    <w:rsid w:val="007A0D3D"/>
    <w:rsid w:val="007A4ABF"/>
    <w:rsid w:val="007B012B"/>
    <w:rsid w:val="007B236D"/>
    <w:rsid w:val="007B3B97"/>
    <w:rsid w:val="007B55E9"/>
    <w:rsid w:val="007C0763"/>
    <w:rsid w:val="007C4A1E"/>
    <w:rsid w:val="007C7759"/>
    <w:rsid w:val="007D15AA"/>
    <w:rsid w:val="007D4602"/>
    <w:rsid w:val="007D4B71"/>
    <w:rsid w:val="007D6F3D"/>
    <w:rsid w:val="007D7654"/>
    <w:rsid w:val="007E001A"/>
    <w:rsid w:val="007E43A7"/>
    <w:rsid w:val="007E5AB4"/>
    <w:rsid w:val="007E6DEC"/>
    <w:rsid w:val="007E7644"/>
    <w:rsid w:val="007E7E78"/>
    <w:rsid w:val="007F2828"/>
    <w:rsid w:val="008032CC"/>
    <w:rsid w:val="00804AAB"/>
    <w:rsid w:val="0081061C"/>
    <w:rsid w:val="00813A79"/>
    <w:rsid w:val="008173E5"/>
    <w:rsid w:val="008176E8"/>
    <w:rsid w:val="00820AB7"/>
    <w:rsid w:val="008328B6"/>
    <w:rsid w:val="0083737E"/>
    <w:rsid w:val="008406C0"/>
    <w:rsid w:val="00840721"/>
    <w:rsid w:val="00841357"/>
    <w:rsid w:val="00842654"/>
    <w:rsid w:val="008449D9"/>
    <w:rsid w:val="0084523F"/>
    <w:rsid w:val="00852341"/>
    <w:rsid w:val="00852D89"/>
    <w:rsid w:val="00855FC5"/>
    <w:rsid w:val="00860616"/>
    <w:rsid w:val="008632B4"/>
    <w:rsid w:val="00866669"/>
    <w:rsid w:val="00866878"/>
    <w:rsid w:val="0086783B"/>
    <w:rsid w:val="008741C6"/>
    <w:rsid w:val="008742FF"/>
    <w:rsid w:val="00882076"/>
    <w:rsid w:val="00882CDF"/>
    <w:rsid w:val="00883660"/>
    <w:rsid w:val="00883AE5"/>
    <w:rsid w:val="0089479E"/>
    <w:rsid w:val="008A2220"/>
    <w:rsid w:val="008A3FE4"/>
    <w:rsid w:val="008A4B33"/>
    <w:rsid w:val="008A4D85"/>
    <w:rsid w:val="008A7BD7"/>
    <w:rsid w:val="008B3E0B"/>
    <w:rsid w:val="008B6C6C"/>
    <w:rsid w:val="008C2240"/>
    <w:rsid w:val="008C7917"/>
    <w:rsid w:val="008D54EE"/>
    <w:rsid w:val="008D563C"/>
    <w:rsid w:val="008D783F"/>
    <w:rsid w:val="008E1D09"/>
    <w:rsid w:val="008E5EF7"/>
    <w:rsid w:val="008E69DE"/>
    <w:rsid w:val="008F5BB4"/>
    <w:rsid w:val="00900944"/>
    <w:rsid w:val="009031EC"/>
    <w:rsid w:val="0090576A"/>
    <w:rsid w:val="009078B8"/>
    <w:rsid w:val="00912617"/>
    <w:rsid w:val="00912BD8"/>
    <w:rsid w:val="00912C58"/>
    <w:rsid w:val="0091366A"/>
    <w:rsid w:val="0091433E"/>
    <w:rsid w:val="0091495B"/>
    <w:rsid w:val="00930387"/>
    <w:rsid w:val="00931AD7"/>
    <w:rsid w:val="00931CC5"/>
    <w:rsid w:val="0093686F"/>
    <w:rsid w:val="00943158"/>
    <w:rsid w:val="009431AE"/>
    <w:rsid w:val="00953536"/>
    <w:rsid w:val="00962EE4"/>
    <w:rsid w:val="00963414"/>
    <w:rsid w:val="00982ACC"/>
    <w:rsid w:val="00983601"/>
    <w:rsid w:val="00984E94"/>
    <w:rsid w:val="00992E88"/>
    <w:rsid w:val="0099509B"/>
    <w:rsid w:val="00997DD5"/>
    <w:rsid w:val="009A3540"/>
    <w:rsid w:val="009A47D5"/>
    <w:rsid w:val="009A56C4"/>
    <w:rsid w:val="009B51A7"/>
    <w:rsid w:val="009B7F31"/>
    <w:rsid w:val="009C076F"/>
    <w:rsid w:val="009C21C1"/>
    <w:rsid w:val="009D02C1"/>
    <w:rsid w:val="009D065B"/>
    <w:rsid w:val="009D2895"/>
    <w:rsid w:val="009D67EB"/>
    <w:rsid w:val="009E42ED"/>
    <w:rsid w:val="009E6B1D"/>
    <w:rsid w:val="009E7A72"/>
    <w:rsid w:val="009E7E13"/>
    <w:rsid w:val="00A032B9"/>
    <w:rsid w:val="00A03F86"/>
    <w:rsid w:val="00A15338"/>
    <w:rsid w:val="00A16FBE"/>
    <w:rsid w:val="00A23E5D"/>
    <w:rsid w:val="00A30AC1"/>
    <w:rsid w:val="00A33BAE"/>
    <w:rsid w:val="00A350CE"/>
    <w:rsid w:val="00A376C2"/>
    <w:rsid w:val="00A44225"/>
    <w:rsid w:val="00A5704C"/>
    <w:rsid w:val="00A60573"/>
    <w:rsid w:val="00A66065"/>
    <w:rsid w:val="00A67DE4"/>
    <w:rsid w:val="00A738C9"/>
    <w:rsid w:val="00A92617"/>
    <w:rsid w:val="00A9758E"/>
    <w:rsid w:val="00AA52CF"/>
    <w:rsid w:val="00AA77FA"/>
    <w:rsid w:val="00AB2F2A"/>
    <w:rsid w:val="00AB66E7"/>
    <w:rsid w:val="00AB6D28"/>
    <w:rsid w:val="00AC4CB8"/>
    <w:rsid w:val="00AD50A6"/>
    <w:rsid w:val="00AE5668"/>
    <w:rsid w:val="00AE7542"/>
    <w:rsid w:val="00AF0039"/>
    <w:rsid w:val="00AF19B7"/>
    <w:rsid w:val="00B0141B"/>
    <w:rsid w:val="00B06AD9"/>
    <w:rsid w:val="00B14C58"/>
    <w:rsid w:val="00B15788"/>
    <w:rsid w:val="00B20C4C"/>
    <w:rsid w:val="00B21EFB"/>
    <w:rsid w:val="00B27DED"/>
    <w:rsid w:val="00B33296"/>
    <w:rsid w:val="00B414BC"/>
    <w:rsid w:val="00B53B29"/>
    <w:rsid w:val="00B53BB8"/>
    <w:rsid w:val="00B60E7B"/>
    <w:rsid w:val="00B61F96"/>
    <w:rsid w:val="00B66843"/>
    <w:rsid w:val="00B70982"/>
    <w:rsid w:val="00B773F5"/>
    <w:rsid w:val="00B803AB"/>
    <w:rsid w:val="00B81959"/>
    <w:rsid w:val="00B86859"/>
    <w:rsid w:val="00B92308"/>
    <w:rsid w:val="00B9395B"/>
    <w:rsid w:val="00B94766"/>
    <w:rsid w:val="00B95D45"/>
    <w:rsid w:val="00BA33EE"/>
    <w:rsid w:val="00BA5FB8"/>
    <w:rsid w:val="00BB2F24"/>
    <w:rsid w:val="00BB53D9"/>
    <w:rsid w:val="00BC0EB8"/>
    <w:rsid w:val="00BC6A2C"/>
    <w:rsid w:val="00BC74AA"/>
    <w:rsid w:val="00BD0BA4"/>
    <w:rsid w:val="00BD28A2"/>
    <w:rsid w:val="00BD2B4C"/>
    <w:rsid w:val="00BD75F6"/>
    <w:rsid w:val="00BE724F"/>
    <w:rsid w:val="00BE75D6"/>
    <w:rsid w:val="00BF0561"/>
    <w:rsid w:val="00BF27E8"/>
    <w:rsid w:val="00C00514"/>
    <w:rsid w:val="00C04AAC"/>
    <w:rsid w:val="00C05FE4"/>
    <w:rsid w:val="00C0618C"/>
    <w:rsid w:val="00C06F4D"/>
    <w:rsid w:val="00C12932"/>
    <w:rsid w:val="00C15F35"/>
    <w:rsid w:val="00C1795A"/>
    <w:rsid w:val="00C23B15"/>
    <w:rsid w:val="00C254E8"/>
    <w:rsid w:val="00C257FB"/>
    <w:rsid w:val="00C263EF"/>
    <w:rsid w:val="00C36390"/>
    <w:rsid w:val="00C40B83"/>
    <w:rsid w:val="00C42318"/>
    <w:rsid w:val="00C50DF8"/>
    <w:rsid w:val="00C54BED"/>
    <w:rsid w:val="00C66304"/>
    <w:rsid w:val="00C7078F"/>
    <w:rsid w:val="00C74F2F"/>
    <w:rsid w:val="00C773FD"/>
    <w:rsid w:val="00C82EB2"/>
    <w:rsid w:val="00C848B4"/>
    <w:rsid w:val="00C942AC"/>
    <w:rsid w:val="00C965A1"/>
    <w:rsid w:val="00C976D2"/>
    <w:rsid w:val="00CA1D65"/>
    <w:rsid w:val="00CA4FED"/>
    <w:rsid w:val="00CB0300"/>
    <w:rsid w:val="00CB0C84"/>
    <w:rsid w:val="00CB0F51"/>
    <w:rsid w:val="00CB13BA"/>
    <w:rsid w:val="00CB19EF"/>
    <w:rsid w:val="00CB2747"/>
    <w:rsid w:val="00CB3C0D"/>
    <w:rsid w:val="00CB52E5"/>
    <w:rsid w:val="00CB58D1"/>
    <w:rsid w:val="00CB7ED3"/>
    <w:rsid w:val="00CC56C4"/>
    <w:rsid w:val="00CC6E99"/>
    <w:rsid w:val="00CD226C"/>
    <w:rsid w:val="00CD6832"/>
    <w:rsid w:val="00CD6896"/>
    <w:rsid w:val="00CE49C6"/>
    <w:rsid w:val="00CE6C0C"/>
    <w:rsid w:val="00CE7BFE"/>
    <w:rsid w:val="00CF4067"/>
    <w:rsid w:val="00CF628A"/>
    <w:rsid w:val="00D006A8"/>
    <w:rsid w:val="00D01299"/>
    <w:rsid w:val="00D048B8"/>
    <w:rsid w:val="00D0746B"/>
    <w:rsid w:val="00D2322B"/>
    <w:rsid w:val="00D2586D"/>
    <w:rsid w:val="00D27045"/>
    <w:rsid w:val="00D363BC"/>
    <w:rsid w:val="00D37FFD"/>
    <w:rsid w:val="00D435FB"/>
    <w:rsid w:val="00D472B0"/>
    <w:rsid w:val="00D502E9"/>
    <w:rsid w:val="00D555F2"/>
    <w:rsid w:val="00D573F6"/>
    <w:rsid w:val="00D67000"/>
    <w:rsid w:val="00D72DC3"/>
    <w:rsid w:val="00D765E6"/>
    <w:rsid w:val="00D84CD5"/>
    <w:rsid w:val="00D86DDB"/>
    <w:rsid w:val="00D87200"/>
    <w:rsid w:val="00D978F6"/>
    <w:rsid w:val="00DA103D"/>
    <w:rsid w:val="00DB2905"/>
    <w:rsid w:val="00DB445D"/>
    <w:rsid w:val="00DC3E7A"/>
    <w:rsid w:val="00DC60A0"/>
    <w:rsid w:val="00DC6B07"/>
    <w:rsid w:val="00DD3126"/>
    <w:rsid w:val="00DF0BC4"/>
    <w:rsid w:val="00DF5EFD"/>
    <w:rsid w:val="00E01F92"/>
    <w:rsid w:val="00E0268B"/>
    <w:rsid w:val="00E10A9F"/>
    <w:rsid w:val="00E207FA"/>
    <w:rsid w:val="00E23856"/>
    <w:rsid w:val="00E25BD8"/>
    <w:rsid w:val="00E36CC7"/>
    <w:rsid w:val="00E37D07"/>
    <w:rsid w:val="00E41842"/>
    <w:rsid w:val="00E42FD4"/>
    <w:rsid w:val="00E44F3A"/>
    <w:rsid w:val="00E51FFF"/>
    <w:rsid w:val="00E5256A"/>
    <w:rsid w:val="00E57773"/>
    <w:rsid w:val="00E64C6F"/>
    <w:rsid w:val="00E674BE"/>
    <w:rsid w:val="00E67A13"/>
    <w:rsid w:val="00E80E98"/>
    <w:rsid w:val="00E815F0"/>
    <w:rsid w:val="00E83F2D"/>
    <w:rsid w:val="00E97257"/>
    <w:rsid w:val="00E97389"/>
    <w:rsid w:val="00EA1D9C"/>
    <w:rsid w:val="00EA2E60"/>
    <w:rsid w:val="00EA5332"/>
    <w:rsid w:val="00EA60FA"/>
    <w:rsid w:val="00EA6AD5"/>
    <w:rsid w:val="00EA7A51"/>
    <w:rsid w:val="00EB07AC"/>
    <w:rsid w:val="00EB25AB"/>
    <w:rsid w:val="00EB5973"/>
    <w:rsid w:val="00EC08CD"/>
    <w:rsid w:val="00EC3313"/>
    <w:rsid w:val="00EC4801"/>
    <w:rsid w:val="00ED2E97"/>
    <w:rsid w:val="00ED3D1F"/>
    <w:rsid w:val="00ED468F"/>
    <w:rsid w:val="00ED4D89"/>
    <w:rsid w:val="00ED5479"/>
    <w:rsid w:val="00EE0A96"/>
    <w:rsid w:val="00EE1DA1"/>
    <w:rsid w:val="00EF497C"/>
    <w:rsid w:val="00EF6662"/>
    <w:rsid w:val="00F060DB"/>
    <w:rsid w:val="00F10FCE"/>
    <w:rsid w:val="00F13741"/>
    <w:rsid w:val="00F137DC"/>
    <w:rsid w:val="00F17A56"/>
    <w:rsid w:val="00F204AC"/>
    <w:rsid w:val="00F25A1C"/>
    <w:rsid w:val="00F27A4B"/>
    <w:rsid w:val="00F30956"/>
    <w:rsid w:val="00F30BAA"/>
    <w:rsid w:val="00F32A13"/>
    <w:rsid w:val="00F36EC9"/>
    <w:rsid w:val="00F37003"/>
    <w:rsid w:val="00F37E49"/>
    <w:rsid w:val="00F412BF"/>
    <w:rsid w:val="00F448E1"/>
    <w:rsid w:val="00F479B6"/>
    <w:rsid w:val="00F5155E"/>
    <w:rsid w:val="00F5747D"/>
    <w:rsid w:val="00F60572"/>
    <w:rsid w:val="00F62337"/>
    <w:rsid w:val="00F64EB5"/>
    <w:rsid w:val="00F7099E"/>
    <w:rsid w:val="00F70C9D"/>
    <w:rsid w:val="00F71DAA"/>
    <w:rsid w:val="00F723F3"/>
    <w:rsid w:val="00F72AF7"/>
    <w:rsid w:val="00F731EC"/>
    <w:rsid w:val="00F74BFE"/>
    <w:rsid w:val="00F801E3"/>
    <w:rsid w:val="00F84862"/>
    <w:rsid w:val="00F85E24"/>
    <w:rsid w:val="00F920DD"/>
    <w:rsid w:val="00F9704C"/>
    <w:rsid w:val="00F97685"/>
    <w:rsid w:val="00FB1510"/>
    <w:rsid w:val="00FB56F3"/>
    <w:rsid w:val="00FC7887"/>
    <w:rsid w:val="00FD3ED3"/>
    <w:rsid w:val="00FD47EE"/>
    <w:rsid w:val="00FD47FA"/>
    <w:rsid w:val="00FE13AD"/>
    <w:rsid w:val="00FE174D"/>
    <w:rsid w:val="00FE1988"/>
    <w:rsid w:val="00FE5B33"/>
    <w:rsid w:val="00FE5E92"/>
    <w:rsid w:val="00FF0131"/>
    <w:rsid w:val="00FF3292"/>
    <w:rsid w:val="00FF455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6E0B5A"/>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s>
</file>

<file path=word/webSettings.xml><?xml version="1.0" encoding="utf-8"?>
<w:webSettings xmlns:r="http://schemas.openxmlformats.org/officeDocument/2006/relationships" xmlns:w="http://schemas.openxmlformats.org/wordprocessingml/2006/main">
  <w:divs>
    <w:div w:id="848377102">
      <w:marLeft w:val="0"/>
      <w:marRight w:val="0"/>
      <w:marTop w:val="0"/>
      <w:marBottom w:val="0"/>
      <w:divBdr>
        <w:top w:val="none" w:sz="0" w:space="0" w:color="auto"/>
        <w:left w:val="none" w:sz="0" w:space="0" w:color="auto"/>
        <w:bottom w:val="none" w:sz="0" w:space="0" w:color="auto"/>
        <w:right w:val="none" w:sz="0" w:space="0" w:color="auto"/>
      </w:divBdr>
    </w:div>
    <w:div w:id="848377103">
      <w:marLeft w:val="0"/>
      <w:marRight w:val="0"/>
      <w:marTop w:val="0"/>
      <w:marBottom w:val="0"/>
      <w:divBdr>
        <w:top w:val="none" w:sz="0" w:space="0" w:color="auto"/>
        <w:left w:val="none" w:sz="0" w:space="0" w:color="auto"/>
        <w:bottom w:val="none" w:sz="0" w:space="0" w:color="auto"/>
        <w:right w:val="none" w:sz="0" w:space="0" w:color="auto"/>
      </w:divBdr>
    </w:div>
    <w:div w:id="848377104">
      <w:marLeft w:val="0"/>
      <w:marRight w:val="0"/>
      <w:marTop w:val="0"/>
      <w:marBottom w:val="0"/>
      <w:divBdr>
        <w:top w:val="none" w:sz="0" w:space="0" w:color="auto"/>
        <w:left w:val="none" w:sz="0" w:space="0" w:color="auto"/>
        <w:bottom w:val="none" w:sz="0" w:space="0" w:color="auto"/>
        <w:right w:val="none" w:sz="0" w:space="0" w:color="auto"/>
      </w:divBdr>
    </w:div>
    <w:div w:id="848377105">
      <w:marLeft w:val="0"/>
      <w:marRight w:val="0"/>
      <w:marTop w:val="0"/>
      <w:marBottom w:val="0"/>
      <w:divBdr>
        <w:top w:val="none" w:sz="0" w:space="0" w:color="auto"/>
        <w:left w:val="none" w:sz="0" w:space="0" w:color="auto"/>
        <w:bottom w:val="none" w:sz="0" w:space="0" w:color="auto"/>
        <w:right w:val="none" w:sz="0" w:space="0" w:color="auto"/>
      </w:divBdr>
    </w:div>
    <w:div w:id="848377106">
      <w:marLeft w:val="0"/>
      <w:marRight w:val="0"/>
      <w:marTop w:val="0"/>
      <w:marBottom w:val="0"/>
      <w:divBdr>
        <w:top w:val="none" w:sz="0" w:space="0" w:color="auto"/>
        <w:left w:val="none" w:sz="0" w:space="0" w:color="auto"/>
        <w:bottom w:val="none" w:sz="0" w:space="0" w:color="auto"/>
        <w:right w:val="none" w:sz="0" w:space="0" w:color="auto"/>
      </w:divBdr>
    </w:div>
    <w:div w:id="848377107">
      <w:marLeft w:val="0"/>
      <w:marRight w:val="0"/>
      <w:marTop w:val="0"/>
      <w:marBottom w:val="0"/>
      <w:divBdr>
        <w:top w:val="none" w:sz="0" w:space="0" w:color="auto"/>
        <w:left w:val="none" w:sz="0" w:space="0" w:color="auto"/>
        <w:bottom w:val="none" w:sz="0" w:space="0" w:color="auto"/>
        <w:right w:val="none" w:sz="0" w:space="0" w:color="auto"/>
      </w:divBdr>
    </w:div>
    <w:div w:id="848377108">
      <w:marLeft w:val="0"/>
      <w:marRight w:val="0"/>
      <w:marTop w:val="0"/>
      <w:marBottom w:val="0"/>
      <w:divBdr>
        <w:top w:val="none" w:sz="0" w:space="0" w:color="auto"/>
        <w:left w:val="none" w:sz="0" w:space="0" w:color="auto"/>
        <w:bottom w:val="none" w:sz="0" w:space="0" w:color="auto"/>
        <w:right w:val="none" w:sz="0" w:space="0" w:color="auto"/>
      </w:divBdr>
    </w:div>
    <w:div w:id="848377109">
      <w:marLeft w:val="0"/>
      <w:marRight w:val="0"/>
      <w:marTop w:val="0"/>
      <w:marBottom w:val="0"/>
      <w:divBdr>
        <w:top w:val="none" w:sz="0" w:space="0" w:color="auto"/>
        <w:left w:val="none" w:sz="0" w:space="0" w:color="auto"/>
        <w:bottom w:val="none" w:sz="0" w:space="0" w:color="auto"/>
        <w:right w:val="none" w:sz="0" w:space="0" w:color="auto"/>
      </w:divBdr>
    </w:div>
    <w:div w:id="848377110">
      <w:marLeft w:val="0"/>
      <w:marRight w:val="0"/>
      <w:marTop w:val="0"/>
      <w:marBottom w:val="0"/>
      <w:divBdr>
        <w:top w:val="none" w:sz="0" w:space="0" w:color="auto"/>
        <w:left w:val="none" w:sz="0" w:space="0" w:color="auto"/>
        <w:bottom w:val="none" w:sz="0" w:space="0" w:color="auto"/>
        <w:right w:val="none" w:sz="0" w:space="0" w:color="auto"/>
      </w:divBdr>
    </w:div>
    <w:div w:id="848377111">
      <w:marLeft w:val="0"/>
      <w:marRight w:val="0"/>
      <w:marTop w:val="0"/>
      <w:marBottom w:val="0"/>
      <w:divBdr>
        <w:top w:val="none" w:sz="0" w:space="0" w:color="auto"/>
        <w:left w:val="none" w:sz="0" w:space="0" w:color="auto"/>
        <w:bottom w:val="none" w:sz="0" w:space="0" w:color="auto"/>
        <w:right w:val="none" w:sz="0" w:space="0" w:color="auto"/>
      </w:divBdr>
    </w:div>
    <w:div w:id="848377112">
      <w:marLeft w:val="0"/>
      <w:marRight w:val="0"/>
      <w:marTop w:val="0"/>
      <w:marBottom w:val="0"/>
      <w:divBdr>
        <w:top w:val="none" w:sz="0" w:space="0" w:color="auto"/>
        <w:left w:val="none" w:sz="0" w:space="0" w:color="auto"/>
        <w:bottom w:val="none" w:sz="0" w:space="0" w:color="auto"/>
        <w:right w:val="none" w:sz="0" w:space="0" w:color="auto"/>
      </w:divBdr>
    </w:div>
    <w:div w:id="848377113">
      <w:marLeft w:val="0"/>
      <w:marRight w:val="0"/>
      <w:marTop w:val="0"/>
      <w:marBottom w:val="0"/>
      <w:divBdr>
        <w:top w:val="none" w:sz="0" w:space="0" w:color="auto"/>
        <w:left w:val="none" w:sz="0" w:space="0" w:color="auto"/>
        <w:bottom w:val="none" w:sz="0" w:space="0" w:color="auto"/>
        <w:right w:val="none" w:sz="0" w:space="0" w:color="auto"/>
      </w:divBdr>
    </w:div>
    <w:div w:id="848377114">
      <w:marLeft w:val="0"/>
      <w:marRight w:val="0"/>
      <w:marTop w:val="0"/>
      <w:marBottom w:val="0"/>
      <w:divBdr>
        <w:top w:val="none" w:sz="0" w:space="0" w:color="auto"/>
        <w:left w:val="none" w:sz="0" w:space="0" w:color="auto"/>
        <w:bottom w:val="none" w:sz="0" w:space="0" w:color="auto"/>
        <w:right w:val="none" w:sz="0" w:space="0" w:color="auto"/>
      </w:divBdr>
    </w:div>
    <w:div w:id="8483771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1607</TotalTime>
  <Pages>3</Pages>
  <Words>842</Words>
  <Characters>4804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417</cp:revision>
  <cp:lastPrinted>2023-02-16T09:19:00Z</cp:lastPrinted>
  <dcterms:created xsi:type="dcterms:W3CDTF">2020-12-15T14:00:00Z</dcterms:created>
  <dcterms:modified xsi:type="dcterms:W3CDTF">2023-03-01T10:04:00Z</dcterms:modified>
</cp:coreProperties>
</file>