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298" w:rsidRDefault="003C4375" w:rsidP="009901FD">
      <w:pPr>
        <w:widowControl w:val="0"/>
        <w:tabs>
          <w:tab w:val="left" w:pos="-1134"/>
        </w:tabs>
        <w:ind w:right="-307"/>
        <w:rPr>
          <w:rFonts w:ascii="Times New Roman" w:eastAsia="Times New Roman" w:hAnsi="Times New Roman" w:cs="Times New Roman"/>
          <w:b/>
          <w:sz w:val="30"/>
          <w:szCs w:val="30"/>
          <w:lang w:val="uk-UA" w:eastAsia="ru-RU"/>
        </w:rPr>
      </w:pPr>
      <w:r w:rsidRPr="00FC0368">
        <w:rPr>
          <w:rFonts w:ascii="Times New Roman" w:eastAsia="Times New Roman" w:hAnsi="Times New Roman" w:cs="Times New Roman"/>
          <w:b/>
          <w:sz w:val="30"/>
          <w:szCs w:val="30"/>
          <w:lang w:val="uk-UA" w:eastAsia="ru-RU"/>
        </w:rPr>
        <w:t>ЗВІТ</w:t>
      </w:r>
      <w:r w:rsidR="00DB1E43">
        <w:rPr>
          <w:rFonts w:ascii="Times New Roman" w:eastAsia="Times New Roman" w:hAnsi="Times New Roman" w:cs="Times New Roman"/>
          <w:b/>
          <w:sz w:val="30"/>
          <w:szCs w:val="30"/>
          <w:lang w:val="uk-UA" w:eastAsia="ru-RU"/>
        </w:rPr>
        <w:t xml:space="preserve"> міського голови</w:t>
      </w:r>
      <w:r w:rsidR="00FC0368">
        <w:rPr>
          <w:rFonts w:ascii="Times New Roman" w:eastAsia="Times New Roman" w:hAnsi="Times New Roman" w:cs="Times New Roman"/>
          <w:b/>
          <w:sz w:val="30"/>
          <w:szCs w:val="30"/>
          <w:lang w:val="uk-UA" w:eastAsia="ru-RU"/>
        </w:rPr>
        <w:t xml:space="preserve"> за 10 місяців</w:t>
      </w:r>
      <w:r w:rsidR="00DB1E43">
        <w:rPr>
          <w:rFonts w:ascii="Times New Roman" w:eastAsia="Times New Roman" w:hAnsi="Times New Roman" w:cs="Times New Roman"/>
          <w:b/>
          <w:sz w:val="30"/>
          <w:szCs w:val="30"/>
          <w:lang w:val="uk-UA" w:eastAsia="ru-RU"/>
        </w:rPr>
        <w:t xml:space="preserve"> 2023 року</w:t>
      </w:r>
    </w:p>
    <w:p w:rsidR="00DB1E43" w:rsidRPr="00FC0368" w:rsidRDefault="00DB1E43" w:rsidP="009901FD">
      <w:pPr>
        <w:widowControl w:val="0"/>
        <w:tabs>
          <w:tab w:val="left" w:pos="-1134"/>
        </w:tabs>
        <w:ind w:right="-307"/>
        <w:rPr>
          <w:rFonts w:ascii="Times New Roman" w:eastAsia="Times New Roman" w:hAnsi="Times New Roman" w:cs="Times New Roman"/>
          <w:b/>
          <w:sz w:val="30"/>
          <w:szCs w:val="30"/>
          <w:lang w:val="uk-UA" w:eastAsia="ru-RU"/>
        </w:rPr>
      </w:pPr>
    </w:p>
    <w:p w:rsidR="007D57A9" w:rsidRPr="000C6329" w:rsidRDefault="007D57A9" w:rsidP="00FC0368">
      <w:pPr>
        <w:widowControl w:val="0"/>
        <w:tabs>
          <w:tab w:val="left" w:pos="-1134"/>
        </w:tabs>
        <w:ind w:right="-307"/>
        <w:rPr>
          <w:rFonts w:ascii="Times New Roman" w:eastAsia="Times New Roman" w:hAnsi="Times New Roman" w:cs="Times New Roman"/>
          <w:sz w:val="28"/>
          <w:szCs w:val="28"/>
          <w:lang w:val="uk-UA" w:eastAsia="ru-RU"/>
        </w:rPr>
      </w:pPr>
      <w:r w:rsidRPr="000C6329">
        <w:rPr>
          <w:rFonts w:ascii="Times New Roman" w:eastAsia="Times New Roman" w:hAnsi="Times New Roman" w:cs="Times New Roman"/>
          <w:b/>
          <w:sz w:val="28"/>
          <w:szCs w:val="28"/>
          <w:lang w:val="uk-UA" w:eastAsia="ru-RU"/>
        </w:rPr>
        <w:t>Первомайськ</w:t>
      </w:r>
      <w:r w:rsidRPr="000C6329">
        <w:rPr>
          <w:rFonts w:ascii="Times New Roman" w:eastAsia="Times New Roman" w:hAnsi="Times New Roman" w:cs="Times New Roman"/>
          <w:sz w:val="28"/>
          <w:szCs w:val="28"/>
          <w:lang w:val="uk-UA" w:eastAsia="ru-RU"/>
        </w:rPr>
        <w:t xml:space="preserve"> – місто, яке має високий внутрішні</w:t>
      </w:r>
      <w:r w:rsidR="00764A6F" w:rsidRPr="000C6329">
        <w:rPr>
          <w:rFonts w:ascii="Times New Roman" w:eastAsia="Times New Roman" w:hAnsi="Times New Roman" w:cs="Times New Roman"/>
          <w:sz w:val="28"/>
          <w:szCs w:val="28"/>
          <w:lang w:val="uk-UA" w:eastAsia="ru-RU"/>
        </w:rPr>
        <w:t>й</w:t>
      </w:r>
      <w:r w:rsidRPr="000C6329">
        <w:rPr>
          <w:rFonts w:ascii="Times New Roman" w:eastAsia="Times New Roman" w:hAnsi="Times New Roman" w:cs="Times New Roman"/>
          <w:sz w:val="28"/>
          <w:szCs w:val="28"/>
          <w:lang w:val="uk-UA" w:eastAsia="ru-RU"/>
        </w:rPr>
        <w:t xml:space="preserve"> потенціал для розвитку логістичної,</w:t>
      </w:r>
      <w:r w:rsidR="00680032" w:rsidRPr="000C6329">
        <w:rPr>
          <w:rFonts w:ascii="Times New Roman" w:eastAsia="Times New Roman" w:hAnsi="Times New Roman" w:cs="Times New Roman"/>
          <w:sz w:val="28"/>
          <w:szCs w:val="28"/>
          <w:lang w:val="uk-UA" w:eastAsia="ru-RU"/>
        </w:rPr>
        <w:t xml:space="preserve"> </w:t>
      </w:r>
      <w:r w:rsidRPr="000C6329">
        <w:rPr>
          <w:rFonts w:ascii="Times New Roman" w:eastAsia="Times New Roman" w:hAnsi="Times New Roman" w:cs="Times New Roman"/>
          <w:sz w:val="28"/>
          <w:szCs w:val="28"/>
          <w:lang w:val="uk-UA" w:eastAsia="ru-RU"/>
        </w:rPr>
        <w:t>рекреаційної, туристичної та транспортної інфраструктури, розвитку культури та інновацій на базі активності громади та ефективності місцевих інституцій.</w:t>
      </w:r>
    </w:p>
    <w:p w:rsidR="007D57A9" w:rsidRPr="000C6329" w:rsidRDefault="007D57A9" w:rsidP="00FC0368">
      <w:pPr>
        <w:tabs>
          <w:tab w:val="left" w:pos="-1134"/>
        </w:tabs>
        <w:ind w:right="-307"/>
        <w:rPr>
          <w:rFonts w:ascii="Times New Roman" w:eastAsia="Times New Roman" w:hAnsi="Times New Roman" w:cs="Times New Roman"/>
          <w:sz w:val="28"/>
          <w:szCs w:val="28"/>
          <w:lang w:val="uk-UA" w:eastAsia="ru-RU"/>
        </w:rPr>
      </w:pPr>
      <w:r w:rsidRPr="000C6329">
        <w:rPr>
          <w:rFonts w:ascii="Times New Roman" w:eastAsia="Times New Roman" w:hAnsi="Times New Roman" w:cs="Times New Roman"/>
          <w:sz w:val="28"/>
          <w:szCs w:val="28"/>
          <w:lang w:val="uk-UA" w:eastAsia="ru-RU"/>
        </w:rPr>
        <w:t xml:space="preserve">Як міський голова, намагаюся постійно </w:t>
      </w:r>
      <w:r w:rsidR="00150F31" w:rsidRPr="000C6329">
        <w:rPr>
          <w:rFonts w:ascii="Times New Roman" w:eastAsia="Times New Roman" w:hAnsi="Times New Roman" w:cs="Times New Roman"/>
          <w:sz w:val="28"/>
          <w:szCs w:val="28"/>
          <w:lang w:val="uk-UA" w:eastAsia="ru-RU"/>
        </w:rPr>
        <w:t>організувати</w:t>
      </w:r>
      <w:r w:rsidRPr="000C6329">
        <w:rPr>
          <w:rFonts w:ascii="Times New Roman" w:eastAsia="Times New Roman" w:hAnsi="Times New Roman" w:cs="Times New Roman"/>
          <w:sz w:val="28"/>
          <w:szCs w:val="28"/>
          <w:lang w:val="uk-UA" w:eastAsia="ru-RU"/>
        </w:rPr>
        <w:t xml:space="preserve"> злагоджену роботу виконавчого комітету, структурних підрозділів та депутатського корпусу.</w:t>
      </w:r>
    </w:p>
    <w:p w:rsidR="007D57A9" w:rsidRPr="000C6329" w:rsidRDefault="007D57A9" w:rsidP="00FC0368">
      <w:pPr>
        <w:tabs>
          <w:tab w:val="left" w:pos="-1134"/>
        </w:tabs>
        <w:ind w:right="-307"/>
        <w:rPr>
          <w:rFonts w:ascii="Times New Roman" w:eastAsia="Times New Roman" w:hAnsi="Times New Roman" w:cs="Times New Roman"/>
          <w:sz w:val="28"/>
          <w:szCs w:val="28"/>
          <w:lang w:val="uk-UA" w:eastAsia="ru-RU"/>
        </w:rPr>
      </w:pPr>
      <w:r w:rsidRPr="000C6329">
        <w:rPr>
          <w:rFonts w:ascii="Times New Roman" w:eastAsia="Times New Roman" w:hAnsi="Times New Roman" w:cs="Times New Roman"/>
          <w:sz w:val="28"/>
          <w:szCs w:val="28"/>
          <w:lang w:val="uk-UA" w:eastAsia="ru-RU"/>
        </w:rPr>
        <w:t>Чесність, відкритість, прозорість – саме такими принципами я керуюсь у своїй роботі. Бо саме для нас, органу місцевого самоврядування, важливими є не лише результати діяльності, а й обізнаність громадськості про ро</w:t>
      </w:r>
      <w:bookmarkStart w:id="0" w:name="_GoBack"/>
      <w:bookmarkEnd w:id="0"/>
      <w:r w:rsidRPr="000C6329">
        <w:rPr>
          <w:rFonts w:ascii="Times New Roman" w:eastAsia="Times New Roman" w:hAnsi="Times New Roman" w:cs="Times New Roman"/>
          <w:sz w:val="28"/>
          <w:szCs w:val="28"/>
          <w:lang w:val="uk-UA" w:eastAsia="ru-RU"/>
        </w:rPr>
        <w:t>боту місцевої влади</w:t>
      </w:r>
      <w:r w:rsidR="00764A6F" w:rsidRPr="000C6329">
        <w:rPr>
          <w:rFonts w:ascii="Times New Roman" w:eastAsia="Times New Roman" w:hAnsi="Times New Roman" w:cs="Times New Roman"/>
          <w:sz w:val="28"/>
          <w:szCs w:val="28"/>
          <w:lang w:val="uk-UA" w:eastAsia="ru-RU"/>
        </w:rPr>
        <w:t>,</w:t>
      </w:r>
      <w:r w:rsidRPr="000C6329">
        <w:rPr>
          <w:rFonts w:ascii="Times New Roman" w:eastAsia="Times New Roman" w:hAnsi="Times New Roman" w:cs="Times New Roman"/>
          <w:sz w:val="28"/>
          <w:szCs w:val="28"/>
          <w:lang w:val="uk-UA" w:eastAsia="ru-RU"/>
        </w:rPr>
        <w:t xml:space="preserve"> її досягнення та основні проблеми, завоювання довіри до своєї діяльності і підтримки збоку громади для успішного виконання своїх функцій.</w:t>
      </w:r>
    </w:p>
    <w:p w:rsidR="007D57A9" w:rsidRPr="000C6329" w:rsidRDefault="007D57A9" w:rsidP="00641216">
      <w:pPr>
        <w:tabs>
          <w:tab w:val="left" w:pos="-1134"/>
        </w:tabs>
        <w:ind w:right="-307"/>
        <w:rPr>
          <w:rFonts w:ascii="Times New Roman" w:eastAsia="Times New Roman" w:hAnsi="Times New Roman" w:cs="Times New Roman"/>
          <w:sz w:val="28"/>
          <w:szCs w:val="28"/>
          <w:lang w:val="uk-UA" w:eastAsia="ru-RU"/>
        </w:rPr>
      </w:pPr>
      <w:r w:rsidRPr="00641216">
        <w:rPr>
          <w:rFonts w:ascii="Times New Roman" w:eastAsia="Times New Roman" w:hAnsi="Times New Roman" w:cs="Times New Roman"/>
          <w:sz w:val="28"/>
          <w:szCs w:val="28"/>
          <w:lang w:val="uk-UA" w:eastAsia="ru-RU"/>
        </w:rPr>
        <w:t>Пріоритетами у</w:t>
      </w:r>
      <w:r w:rsidRPr="000C6329">
        <w:rPr>
          <w:rFonts w:ascii="Times New Roman" w:eastAsia="Times New Roman" w:hAnsi="Times New Roman" w:cs="Times New Roman"/>
          <w:sz w:val="28"/>
          <w:szCs w:val="28"/>
          <w:lang w:val="uk-UA" w:eastAsia="ru-RU"/>
        </w:rPr>
        <w:t xml:space="preserve"> своїй діяльності вважаю </w:t>
      </w:r>
      <w:r w:rsidR="00641216">
        <w:rPr>
          <w:rFonts w:ascii="Times New Roman" w:eastAsia="Times New Roman" w:hAnsi="Times New Roman" w:cs="Times New Roman"/>
          <w:sz w:val="28"/>
          <w:szCs w:val="28"/>
          <w:lang w:val="uk-UA" w:eastAsia="ru-RU"/>
        </w:rPr>
        <w:t xml:space="preserve">надання всебічної допомоги силовим структурам України, військовим, правоохоронцям, добровільним формуванням; підвищенні обороноздатності Первомайської громади; облаштуванні фортифікаційних і захисних споруд для захисту території та покращенні безпекової ситуації; створенні безпечних та </w:t>
      </w:r>
      <w:r w:rsidRPr="000C6329">
        <w:rPr>
          <w:rFonts w:ascii="Times New Roman" w:eastAsia="Times New Roman" w:hAnsi="Times New Roman" w:cs="Times New Roman"/>
          <w:sz w:val="28"/>
          <w:szCs w:val="28"/>
          <w:lang w:val="uk-UA" w:eastAsia="ru-RU"/>
        </w:rPr>
        <w:t>комфортних умов проживання для кожного мешканця Первомайської</w:t>
      </w:r>
      <w:r w:rsidR="00641216">
        <w:rPr>
          <w:rFonts w:ascii="Times New Roman" w:eastAsia="Times New Roman" w:hAnsi="Times New Roman" w:cs="Times New Roman"/>
          <w:sz w:val="28"/>
          <w:szCs w:val="28"/>
          <w:lang w:val="uk-UA" w:eastAsia="ru-RU"/>
        </w:rPr>
        <w:t xml:space="preserve"> міської територіальної громади; </w:t>
      </w:r>
      <w:r w:rsidRPr="000C6329">
        <w:rPr>
          <w:rFonts w:ascii="Times New Roman" w:eastAsia="Times New Roman" w:hAnsi="Times New Roman" w:cs="Times New Roman"/>
          <w:sz w:val="28"/>
          <w:szCs w:val="28"/>
          <w:lang w:val="uk-UA" w:eastAsia="ru-RU"/>
        </w:rPr>
        <w:t>всебічний розвиток, забезпечення наповнення та раціонального</w:t>
      </w:r>
      <w:r w:rsidR="00641216">
        <w:rPr>
          <w:rFonts w:ascii="Times New Roman" w:eastAsia="Times New Roman" w:hAnsi="Times New Roman" w:cs="Times New Roman"/>
          <w:sz w:val="28"/>
          <w:szCs w:val="28"/>
          <w:lang w:val="uk-UA" w:eastAsia="ru-RU"/>
        </w:rPr>
        <w:t xml:space="preserve"> використання місцевого бюджету;</w:t>
      </w:r>
      <w:r w:rsidRPr="000C6329">
        <w:rPr>
          <w:rFonts w:ascii="Times New Roman" w:eastAsia="Times New Roman" w:hAnsi="Times New Roman" w:cs="Times New Roman"/>
          <w:sz w:val="28"/>
          <w:szCs w:val="28"/>
          <w:lang w:val="uk-UA" w:eastAsia="ru-RU"/>
        </w:rPr>
        <w:t xml:space="preserve"> створення надійної систем</w:t>
      </w:r>
      <w:r w:rsidR="00641216">
        <w:rPr>
          <w:rFonts w:ascii="Times New Roman" w:eastAsia="Times New Roman" w:hAnsi="Times New Roman" w:cs="Times New Roman"/>
          <w:sz w:val="28"/>
          <w:szCs w:val="28"/>
          <w:lang w:val="uk-UA" w:eastAsia="ru-RU"/>
        </w:rPr>
        <w:t>и соціального захисту населення;</w:t>
      </w:r>
      <w:r w:rsidRPr="000C6329">
        <w:rPr>
          <w:rFonts w:ascii="Times New Roman" w:eastAsia="Times New Roman" w:hAnsi="Times New Roman" w:cs="Times New Roman"/>
          <w:sz w:val="28"/>
          <w:szCs w:val="28"/>
          <w:lang w:val="uk-UA" w:eastAsia="ru-RU"/>
        </w:rPr>
        <w:t xml:space="preserve"> підвищення туристичної привабливості та динамічний розвиток громади.</w:t>
      </w:r>
    </w:p>
    <w:p w:rsidR="00515E79" w:rsidRPr="000C6329" w:rsidRDefault="007D57A9" w:rsidP="00FC0368">
      <w:pPr>
        <w:widowControl w:val="0"/>
        <w:tabs>
          <w:tab w:val="left" w:pos="-1134"/>
        </w:tabs>
        <w:ind w:right="-307"/>
        <w:rPr>
          <w:rFonts w:ascii="Times New Roman" w:eastAsia="Times New Roman" w:hAnsi="Times New Roman" w:cs="Times New Roman"/>
          <w:sz w:val="28"/>
          <w:szCs w:val="28"/>
          <w:lang w:val="uk-UA" w:eastAsia="ru-RU"/>
        </w:rPr>
      </w:pPr>
      <w:r w:rsidRPr="000C6329">
        <w:rPr>
          <w:rFonts w:ascii="Times New Roman" w:eastAsia="Times New Roman" w:hAnsi="Times New Roman" w:cs="Times New Roman"/>
          <w:sz w:val="28"/>
          <w:szCs w:val="28"/>
          <w:lang w:val="uk-UA" w:eastAsia="ru-RU"/>
        </w:rPr>
        <w:t>Звіт – це можливість аналізу, оцінки зробленого і не зробленого, напрацювання нових підходів в організації роботи виконавчих органів міської ради.</w:t>
      </w:r>
    </w:p>
    <w:p w:rsidR="007D57A9" w:rsidRPr="000C6329" w:rsidRDefault="007D57A9" w:rsidP="00FC0368">
      <w:pPr>
        <w:widowControl w:val="0"/>
        <w:tabs>
          <w:tab w:val="left" w:pos="-1134"/>
        </w:tabs>
        <w:ind w:right="-307"/>
        <w:rPr>
          <w:rFonts w:ascii="Times New Roman" w:eastAsia="Times New Roman" w:hAnsi="Times New Roman" w:cs="Times New Roman"/>
          <w:sz w:val="28"/>
          <w:szCs w:val="28"/>
          <w:lang w:val="uk-UA" w:eastAsia="ru-RU"/>
        </w:rPr>
      </w:pPr>
      <w:r w:rsidRPr="000C6329">
        <w:rPr>
          <w:rFonts w:ascii="Times New Roman" w:eastAsia="Times New Roman" w:hAnsi="Times New Roman" w:cs="Times New Roman"/>
          <w:sz w:val="28"/>
          <w:szCs w:val="28"/>
          <w:lang w:val="uk-UA" w:eastAsia="ru-RU"/>
        </w:rPr>
        <w:t>Ситуація, у якій опинилася наша країна, є безпрецедентною для сучасного світу. Ворог вдається до абсолютно нелюдських заходів. Однак, треба знаходити сили, аби тримати голову холодною та діяти за законами України.</w:t>
      </w:r>
    </w:p>
    <w:p w:rsidR="00680032" w:rsidRPr="000C6329" w:rsidRDefault="007D57A9" w:rsidP="00FC0368">
      <w:pPr>
        <w:tabs>
          <w:tab w:val="left" w:pos="-1134"/>
        </w:tabs>
        <w:ind w:right="-307"/>
        <w:rPr>
          <w:rFonts w:ascii="Times New Roman" w:eastAsia="Times New Roman" w:hAnsi="Times New Roman" w:cs="Times New Roman"/>
          <w:sz w:val="28"/>
          <w:szCs w:val="28"/>
          <w:lang w:val="uk-UA" w:eastAsia="ru-RU"/>
        </w:rPr>
      </w:pPr>
      <w:r w:rsidRPr="000C6329">
        <w:rPr>
          <w:rFonts w:ascii="Times New Roman" w:eastAsia="Times New Roman" w:hAnsi="Times New Roman" w:cs="Times New Roman"/>
          <w:sz w:val="28"/>
          <w:szCs w:val="28"/>
          <w:lang w:val="uk-UA" w:eastAsia="ru-RU"/>
        </w:rPr>
        <w:t xml:space="preserve">Так, незважаючи на загальну </w:t>
      </w:r>
      <w:r w:rsidR="00282386" w:rsidRPr="000C6329">
        <w:rPr>
          <w:rFonts w:ascii="Times New Roman" w:eastAsia="Times New Roman" w:hAnsi="Times New Roman" w:cs="Times New Roman"/>
          <w:sz w:val="28"/>
          <w:szCs w:val="28"/>
          <w:lang w:val="uk-UA" w:eastAsia="ru-RU"/>
        </w:rPr>
        <w:t xml:space="preserve">ситуацію в Україні </w:t>
      </w:r>
      <w:r w:rsidRPr="000C6329">
        <w:rPr>
          <w:rFonts w:ascii="Times New Roman" w:eastAsia="Times New Roman" w:hAnsi="Times New Roman" w:cs="Times New Roman"/>
          <w:sz w:val="28"/>
          <w:szCs w:val="28"/>
          <w:lang w:val="uk-UA" w:eastAsia="ru-RU"/>
        </w:rPr>
        <w:t xml:space="preserve">в умовах війни, </w:t>
      </w:r>
      <w:r w:rsidR="00155877" w:rsidRPr="000C6329">
        <w:rPr>
          <w:rFonts w:ascii="Times New Roman" w:eastAsia="Times New Roman" w:hAnsi="Times New Roman" w:cs="Times New Roman"/>
          <w:sz w:val="28"/>
          <w:szCs w:val="28"/>
          <w:lang w:val="uk-UA" w:eastAsia="ru-RU"/>
        </w:rPr>
        <w:t>в Первомайській громаді продовжується життя. І ми намагаємося працювати у всіх сферах життєдіяльності населення.</w:t>
      </w:r>
    </w:p>
    <w:p w:rsidR="00D67022" w:rsidRPr="000C6329" w:rsidRDefault="00D67022" w:rsidP="00FC0368">
      <w:pPr>
        <w:tabs>
          <w:tab w:val="left" w:pos="-1134"/>
        </w:tabs>
        <w:ind w:right="-307"/>
        <w:rPr>
          <w:rFonts w:ascii="Times New Roman" w:hAnsi="Times New Roman" w:cs="Times New Roman"/>
          <w:b/>
          <w:sz w:val="28"/>
          <w:szCs w:val="28"/>
          <w:u w:val="single"/>
          <w:lang w:val="uk-UA"/>
        </w:rPr>
      </w:pPr>
    </w:p>
    <w:p w:rsidR="003F5385" w:rsidRPr="000C6329" w:rsidRDefault="00056599" w:rsidP="00FC0368">
      <w:pPr>
        <w:tabs>
          <w:tab w:val="left" w:pos="-1134"/>
        </w:tabs>
        <w:ind w:right="-307"/>
        <w:rPr>
          <w:rFonts w:ascii="Times New Roman" w:eastAsia="Times New Roman" w:hAnsi="Times New Roman" w:cs="Times New Roman"/>
          <w:sz w:val="28"/>
          <w:szCs w:val="28"/>
          <w:lang w:val="uk-UA" w:eastAsia="ru-RU"/>
        </w:rPr>
      </w:pPr>
      <w:r w:rsidRPr="000C6329">
        <w:rPr>
          <w:rFonts w:ascii="Times New Roman" w:hAnsi="Times New Roman" w:cs="Times New Roman"/>
          <w:b/>
          <w:sz w:val="28"/>
          <w:szCs w:val="28"/>
          <w:u w:val="single"/>
          <w:lang w:val="uk-UA"/>
        </w:rPr>
        <w:t>Фінансове управління</w:t>
      </w:r>
    </w:p>
    <w:p w:rsidR="00282386" w:rsidRPr="000C6329" w:rsidRDefault="00282386"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shd w:val="clear" w:color="auto" w:fill="FFFFFF"/>
          <w:lang w:val="uk-UA"/>
        </w:rPr>
        <w:t>Отже, за 10 місяців поточного року до бюджету громади надійшло коштів у сумі</w:t>
      </w:r>
      <w:r w:rsidRPr="000C6329">
        <w:rPr>
          <w:rFonts w:ascii="Times New Roman" w:hAnsi="Times New Roman" w:cs="Times New Roman"/>
          <w:sz w:val="28"/>
          <w:szCs w:val="28"/>
          <w:lang w:val="uk-UA"/>
        </w:rPr>
        <w:t xml:space="preserve"> </w:t>
      </w:r>
      <w:r w:rsidR="00D332A6" w:rsidRPr="000C6329">
        <w:rPr>
          <w:rFonts w:ascii="Times New Roman" w:hAnsi="Times New Roman" w:cs="Times New Roman"/>
          <w:b/>
          <w:sz w:val="28"/>
          <w:szCs w:val="28"/>
          <w:lang w:val="uk-UA"/>
        </w:rPr>
        <w:t>683</w:t>
      </w:r>
      <w:r w:rsidRPr="000C6329">
        <w:rPr>
          <w:rFonts w:ascii="Times New Roman" w:hAnsi="Times New Roman" w:cs="Times New Roman"/>
          <w:b/>
          <w:sz w:val="28"/>
          <w:szCs w:val="28"/>
          <w:lang w:val="uk-UA"/>
        </w:rPr>
        <w:t xml:space="preserve"> млн. </w:t>
      </w:r>
      <w:r w:rsidR="00D332A6" w:rsidRPr="000C6329">
        <w:rPr>
          <w:rFonts w:ascii="Times New Roman" w:hAnsi="Times New Roman" w:cs="Times New Roman"/>
          <w:b/>
          <w:sz w:val="28"/>
          <w:szCs w:val="28"/>
          <w:lang w:val="uk-UA"/>
        </w:rPr>
        <w:t>155</w:t>
      </w:r>
      <w:r w:rsidRPr="000C6329">
        <w:rPr>
          <w:rFonts w:ascii="Times New Roman" w:hAnsi="Times New Roman" w:cs="Times New Roman"/>
          <w:b/>
          <w:sz w:val="28"/>
          <w:szCs w:val="28"/>
          <w:lang w:val="uk-UA"/>
        </w:rPr>
        <w:t xml:space="preserve"> тис.грн.</w:t>
      </w:r>
      <w:r w:rsidRPr="000C6329">
        <w:rPr>
          <w:rFonts w:ascii="Times New Roman" w:hAnsi="Times New Roman" w:cs="Times New Roman"/>
          <w:sz w:val="28"/>
          <w:szCs w:val="28"/>
          <w:lang w:val="uk-UA"/>
        </w:rPr>
        <w:t xml:space="preserve"> </w:t>
      </w:r>
      <w:r w:rsidR="00D332A6" w:rsidRPr="000C6329">
        <w:rPr>
          <w:rFonts w:ascii="Times New Roman" w:hAnsi="Times New Roman" w:cs="Times New Roman"/>
          <w:sz w:val="28"/>
          <w:szCs w:val="28"/>
          <w:lang w:val="uk-UA"/>
        </w:rPr>
        <w:t xml:space="preserve">план перевиконано на </w:t>
      </w:r>
      <w:r w:rsidR="00D332A6" w:rsidRPr="000C6329">
        <w:rPr>
          <w:rFonts w:ascii="Times New Roman" w:hAnsi="Times New Roman" w:cs="Times New Roman"/>
          <w:b/>
          <w:sz w:val="28"/>
          <w:szCs w:val="28"/>
          <w:lang w:val="uk-UA"/>
        </w:rPr>
        <w:t>6,6%</w:t>
      </w:r>
      <w:r w:rsidR="00D332A6" w:rsidRPr="000C6329">
        <w:rPr>
          <w:rFonts w:ascii="Times New Roman" w:hAnsi="Times New Roman" w:cs="Times New Roman"/>
          <w:sz w:val="28"/>
          <w:szCs w:val="28"/>
          <w:lang w:val="uk-UA"/>
        </w:rPr>
        <w:t xml:space="preserve"> за рахунок перев</w:t>
      </w:r>
      <w:r w:rsidRPr="000C6329">
        <w:rPr>
          <w:rFonts w:ascii="Times New Roman" w:hAnsi="Times New Roman" w:cs="Times New Roman"/>
          <w:sz w:val="28"/>
          <w:szCs w:val="28"/>
          <w:lang w:val="uk-UA"/>
        </w:rPr>
        <w:t>иконання планових показників по</w:t>
      </w:r>
      <w:r w:rsidR="00D332A6" w:rsidRPr="000C6329">
        <w:rPr>
          <w:rFonts w:ascii="Times New Roman" w:hAnsi="Times New Roman" w:cs="Times New Roman"/>
          <w:sz w:val="28"/>
          <w:szCs w:val="28"/>
          <w:lang w:val="uk-UA"/>
        </w:rPr>
        <w:t xml:space="preserve"> податку та збору  з доходів фізичних </w:t>
      </w:r>
      <w:r w:rsidRPr="000C6329">
        <w:rPr>
          <w:rFonts w:ascii="Times New Roman" w:hAnsi="Times New Roman" w:cs="Times New Roman"/>
          <w:sz w:val="28"/>
          <w:szCs w:val="28"/>
          <w:lang w:val="uk-UA"/>
        </w:rPr>
        <w:t xml:space="preserve">осіб, </w:t>
      </w:r>
      <w:r w:rsidR="00D332A6" w:rsidRPr="000C6329">
        <w:rPr>
          <w:rFonts w:ascii="Times New Roman" w:hAnsi="Times New Roman" w:cs="Times New Roman"/>
          <w:sz w:val="28"/>
          <w:szCs w:val="28"/>
          <w:lang w:val="uk-UA"/>
        </w:rPr>
        <w:t xml:space="preserve">акцизному податку з реалізації </w:t>
      </w:r>
      <w:r w:rsidRPr="000C6329">
        <w:rPr>
          <w:rFonts w:ascii="Times New Roman" w:hAnsi="Times New Roman" w:cs="Times New Roman"/>
          <w:sz w:val="28"/>
          <w:szCs w:val="28"/>
          <w:lang w:val="uk-UA"/>
        </w:rPr>
        <w:t xml:space="preserve">підакцизних, платі за землю, </w:t>
      </w:r>
      <w:r w:rsidR="00D332A6" w:rsidRPr="000C6329">
        <w:rPr>
          <w:rFonts w:ascii="Times New Roman" w:hAnsi="Times New Roman" w:cs="Times New Roman"/>
          <w:sz w:val="28"/>
          <w:szCs w:val="28"/>
          <w:lang w:val="uk-UA"/>
        </w:rPr>
        <w:t>податку на нерухоме майно. П</w:t>
      </w:r>
      <w:r w:rsidR="00D332A6" w:rsidRPr="000C6329">
        <w:rPr>
          <w:rFonts w:ascii="Times New Roman" w:hAnsi="Times New Roman" w:cs="Times New Roman"/>
          <w:sz w:val="28"/>
          <w:szCs w:val="28"/>
        </w:rPr>
        <w:t xml:space="preserve">орівняно з аналогічним періодом минулого року надходження по податках i зборах  </w:t>
      </w:r>
      <w:r w:rsidR="00D332A6" w:rsidRPr="000C6329">
        <w:rPr>
          <w:rFonts w:ascii="Times New Roman" w:hAnsi="Times New Roman" w:cs="Times New Roman"/>
          <w:b/>
          <w:sz w:val="28"/>
          <w:szCs w:val="28"/>
        </w:rPr>
        <w:t>збільшились</w:t>
      </w:r>
      <w:r w:rsidRPr="000C6329">
        <w:rPr>
          <w:rFonts w:ascii="Times New Roman" w:hAnsi="Times New Roman" w:cs="Times New Roman"/>
          <w:b/>
          <w:sz w:val="28"/>
          <w:szCs w:val="28"/>
        </w:rPr>
        <w:t xml:space="preserve">  </w:t>
      </w:r>
      <w:r w:rsidR="00D332A6" w:rsidRPr="000C6329">
        <w:rPr>
          <w:rFonts w:ascii="Times New Roman" w:hAnsi="Times New Roman" w:cs="Times New Roman"/>
          <w:b/>
          <w:sz w:val="28"/>
          <w:szCs w:val="28"/>
        </w:rPr>
        <w:t xml:space="preserve">на </w:t>
      </w:r>
      <w:r w:rsidR="00D332A6" w:rsidRPr="000C6329">
        <w:rPr>
          <w:rFonts w:ascii="Times New Roman" w:hAnsi="Times New Roman" w:cs="Times New Roman"/>
          <w:b/>
          <w:sz w:val="28"/>
          <w:szCs w:val="28"/>
          <w:lang w:val="uk-UA"/>
        </w:rPr>
        <w:t>12,4</w:t>
      </w:r>
      <w:r w:rsidR="00D332A6" w:rsidRPr="000C6329">
        <w:rPr>
          <w:rFonts w:ascii="Times New Roman" w:hAnsi="Times New Roman" w:cs="Times New Roman"/>
          <w:b/>
          <w:sz w:val="28"/>
          <w:szCs w:val="28"/>
        </w:rPr>
        <w:t>%</w:t>
      </w:r>
      <w:r w:rsidRPr="000C6329">
        <w:rPr>
          <w:rFonts w:ascii="Times New Roman" w:hAnsi="Times New Roman" w:cs="Times New Roman"/>
          <w:b/>
          <w:sz w:val="28"/>
          <w:szCs w:val="28"/>
          <w:lang w:val="uk-UA"/>
        </w:rPr>
        <w:t>.</w:t>
      </w:r>
    </w:p>
    <w:p w:rsidR="00CD0EA4" w:rsidRPr="000C6329" w:rsidRDefault="00D332A6"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b/>
          <w:bCs/>
          <w:sz w:val="28"/>
          <w:szCs w:val="28"/>
          <w:lang w:val="uk-UA"/>
        </w:rPr>
        <w:t>Видаткова частина</w:t>
      </w:r>
      <w:r w:rsidRPr="000C6329">
        <w:rPr>
          <w:rFonts w:ascii="Times New Roman" w:hAnsi="Times New Roman" w:cs="Times New Roman"/>
          <w:sz w:val="28"/>
          <w:szCs w:val="28"/>
          <w:lang w:val="uk-UA"/>
        </w:rPr>
        <w:t xml:space="preserve"> бюд</w:t>
      </w:r>
      <w:r w:rsidR="00282386" w:rsidRPr="000C6329">
        <w:rPr>
          <w:rFonts w:ascii="Times New Roman" w:hAnsi="Times New Roman" w:cs="Times New Roman"/>
          <w:sz w:val="28"/>
          <w:szCs w:val="28"/>
          <w:lang w:val="uk-UA"/>
        </w:rPr>
        <w:t xml:space="preserve">жету громади за січень-жовтень </w:t>
      </w:r>
      <w:r w:rsidRPr="000C6329">
        <w:rPr>
          <w:rFonts w:ascii="Times New Roman" w:hAnsi="Times New Roman" w:cs="Times New Roman"/>
          <w:sz w:val="28"/>
          <w:szCs w:val="28"/>
          <w:lang w:val="uk-UA"/>
        </w:rPr>
        <w:t>2023 року (за оперативними даними) по загальному фонду  при уточненому плані на звітний період  –</w:t>
      </w:r>
      <w:r w:rsidRPr="000C6329">
        <w:rPr>
          <w:rFonts w:ascii="Times New Roman" w:hAnsi="Times New Roman" w:cs="Times New Roman"/>
          <w:b/>
          <w:sz w:val="28"/>
          <w:szCs w:val="28"/>
          <w:lang w:val="uk-UA"/>
        </w:rPr>
        <w:t xml:space="preserve">виконана </w:t>
      </w:r>
      <w:r w:rsidR="00282386" w:rsidRPr="000C6329">
        <w:rPr>
          <w:rFonts w:ascii="Times New Roman" w:hAnsi="Times New Roman" w:cs="Times New Roman"/>
          <w:b/>
          <w:sz w:val="28"/>
          <w:szCs w:val="28"/>
          <w:lang w:val="uk-UA"/>
        </w:rPr>
        <w:t>на 70,5%</w:t>
      </w:r>
      <w:r w:rsidRPr="000C6329">
        <w:rPr>
          <w:rFonts w:ascii="Times New Roman" w:hAnsi="Times New Roman" w:cs="Times New Roman"/>
          <w:b/>
          <w:sz w:val="28"/>
          <w:szCs w:val="28"/>
          <w:lang w:val="uk-UA"/>
        </w:rPr>
        <w:t>.</w:t>
      </w:r>
      <w:r w:rsidR="00282386" w:rsidRPr="000C6329">
        <w:rPr>
          <w:rFonts w:ascii="Times New Roman" w:hAnsi="Times New Roman" w:cs="Times New Roman"/>
          <w:sz w:val="28"/>
          <w:szCs w:val="28"/>
          <w:lang w:val="uk-UA"/>
        </w:rPr>
        <w:t xml:space="preserve"> Також за січень-жовтень 2023 рік</w:t>
      </w:r>
      <w:r w:rsidRPr="000C6329">
        <w:rPr>
          <w:rFonts w:ascii="Times New Roman" w:hAnsi="Times New Roman" w:cs="Times New Roman"/>
          <w:sz w:val="28"/>
          <w:szCs w:val="28"/>
          <w:lang w:val="uk-UA"/>
        </w:rPr>
        <w:t xml:space="preserve"> УДКСУ у Первомайському районі проведено п</w:t>
      </w:r>
      <w:r w:rsidR="00282386" w:rsidRPr="000C6329">
        <w:rPr>
          <w:rFonts w:ascii="Times New Roman" w:hAnsi="Times New Roman" w:cs="Times New Roman"/>
          <w:sz w:val="28"/>
          <w:szCs w:val="28"/>
          <w:lang w:val="uk-UA"/>
        </w:rPr>
        <w:t xml:space="preserve">ерерахування реверсної дотації </w:t>
      </w:r>
      <w:r w:rsidRPr="000C6329">
        <w:rPr>
          <w:rFonts w:ascii="Times New Roman" w:hAnsi="Times New Roman" w:cs="Times New Roman"/>
          <w:sz w:val="28"/>
          <w:szCs w:val="28"/>
          <w:lang w:val="uk-UA"/>
        </w:rPr>
        <w:t>до державного бю</w:t>
      </w:r>
      <w:r w:rsidR="00B27A62">
        <w:rPr>
          <w:rFonts w:ascii="Times New Roman" w:hAnsi="Times New Roman" w:cs="Times New Roman"/>
          <w:sz w:val="28"/>
          <w:szCs w:val="28"/>
          <w:lang w:val="uk-UA"/>
        </w:rPr>
        <w:t>джету в сумі</w:t>
      </w:r>
      <w:r w:rsidRPr="000C6329">
        <w:rPr>
          <w:rFonts w:ascii="Times New Roman" w:hAnsi="Times New Roman" w:cs="Times New Roman"/>
          <w:sz w:val="28"/>
          <w:szCs w:val="28"/>
          <w:lang w:val="uk-UA"/>
        </w:rPr>
        <w:t xml:space="preserve">  </w:t>
      </w:r>
      <w:r w:rsidRPr="000C6329">
        <w:rPr>
          <w:rFonts w:ascii="Times New Roman" w:hAnsi="Times New Roman" w:cs="Times New Roman"/>
          <w:b/>
          <w:sz w:val="28"/>
          <w:szCs w:val="28"/>
          <w:lang w:val="uk-UA"/>
        </w:rPr>
        <w:t>21</w:t>
      </w:r>
      <w:r w:rsidR="00282386" w:rsidRPr="000C6329">
        <w:rPr>
          <w:rFonts w:ascii="Times New Roman" w:hAnsi="Times New Roman" w:cs="Times New Roman"/>
          <w:b/>
          <w:sz w:val="28"/>
          <w:szCs w:val="28"/>
          <w:lang w:val="uk-UA"/>
        </w:rPr>
        <w:t xml:space="preserve"> млн. </w:t>
      </w:r>
      <w:r w:rsidRPr="000C6329">
        <w:rPr>
          <w:rFonts w:ascii="Times New Roman" w:hAnsi="Times New Roman" w:cs="Times New Roman"/>
          <w:b/>
          <w:sz w:val="28"/>
          <w:szCs w:val="28"/>
          <w:lang w:val="uk-UA"/>
        </w:rPr>
        <w:t>313</w:t>
      </w:r>
      <w:r w:rsidR="00282386" w:rsidRPr="000C6329">
        <w:rPr>
          <w:rFonts w:ascii="Times New Roman" w:hAnsi="Times New Roman" w:cs="Times New Roman"/>
          <w:b/>
          <w:sz w:val="28"/>
          <w:szCs w:val="28"/>
          <w:lang w:val="uk-UA"/>
        </w:rPr>
        <w:t xml:space="preserve"> </w:t>
      </w:r>
      <w:r w:rsidRPr="000C6329">
        <w:rPr>
          <w:rFonts w:ascii="Times New Roman" w:hAnsi="Times New Roman" w:cs="Times New Roman"/>
          <w:b/>
          <w:sz w:val="28"/>
          <w:szCs w:val="28"/>
          <w:lang w:val="uk-UA"/>
        </w:rPr>
        <w:t>тис. грн.</w:t>
      </w:r>
    </w:p>
    <w:p w:rsidR="00CD0EA4" w:rsidRPr="000C6329" w:rsidRDefault="00D332A6"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lang w:val="uk-UA"/>
        </w:rPr>
        <w:t xml:space="preserve">Витратна частина загального фонду бюджету громади мала соціальну направленість. </w:t>
      </w:r>
    </w:p>
    <w:p w:rsidR="003F5385" w:rsidRPr="000C6329" w:rsidRDefault="00D332A6"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b/>
          <w:sz w:val="28"/>
          <w:szCs w:val="28"/>
        </w:rPr>
        <w:t>В розрiзi галузей</w:t>
      </w:r>
      <w:r w:rsidRPr="000C6329">
        <w:rPr>
          <w:rFonts w:ascii="Times New Roman" w:hAnsi="Times New Roman" w:cs="Times New Roman"/>
          <w:sz w:val="28"/>
          <w:szCs w:val="28"/>
        </w:rPr>
        <w:t xml:space="preserve"> фінансування проводилось таким чином:</w:t>
      </w:r>
    </w:p>
    <w:p w:rsidR="00CD0EA4" w:rsidRPr="000C6329" w:rsidRDefault="00CD0EA4"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rPr>
        <w:t xml:space="preserve">- </w:t>
      </w:r>
      <w:r w:rsidR="00D332A6" w:rsidRPr="000C6329">
        <w:rPr>
          <w:rFonts w:ascii="Times New Roman" w:hAnsi="Times New Roman" w:cs="Times New Roman"/>
          <w:sz w:val="28"/>
          <w:szCs w:val="28"/>
        </w:rPr>
        <w:t xml:space="preserve">освіта </w:t>
      </w:r>
      <w:r w:rsidR="00D332A6" w:rsidRPr="000C6329">
        <w:rPr>
          <w:rFonts w:ascii="Times New Roman" w:hAnsi="Times New Roman" w:cs="Times New Roman"/>
          <w:sz w:val="28"/>
          <w:szCs w:val="28"/>
          <w:lang w:val="uk-UA"/>
        </w:rPr>
        <w:t>-</w:t>
      </w:r>
      <w:r w:rsidRPr="000C6329">
        <w:rPr>
          <w:rFonts w:ascii="Times New Roman" w:hAnsi="Times New Roman" w:cs="Times New Roman"/>
          <w:sz w:val="28"/>
          <w:szCs w:val="28"/>
          <w:lang w:val="uk-UA"/>
        </w:rPr>
        <w:t xml:space="preserve"> </w:t>
      </w:r>
      <w:r w:rsidR="00D332A6" w:rsidRPr="000C6329">
        <w:rPr>
          <w:rFonts w:ascii="Times New Roman" w:hAnsi="Times New Roman" w:cs="Times New Roman"/>
          <w:sz w:val="28"/>
          <w:szCs w:val="28"/>
          <w:lang w:val="uk-UA"/>
        </w:rPr>
        <w:t>40,5</w:t>
      </w:r>
      <w:r w:rsidR="00D332A6" w:rsidRPr="000C6329">
        <w:rPr>
          <w:rFonts w:ascii="Times New Roman" w:hAnsi="Times New Roman" w:cs="Times New Roman"/>
          <w:sz w:val="28"/>
          <w:szCs w:val="28"/>
        </w:rPr>
        <w:t xml:space="preserve">% </w:t>
      </w:r>
      <w:r w:rsidR="00D332A6" w:rsidRPr="000C6329">
        <w:rPr>
          <w:rFonts w:ascii="Times New Roman" w:hAnsi="Times New Roman" w:cs="Times New Roman"/>
          <w:sz w:val="28"/>
          <w:szCs w:val="28"/>
          <w:lang w:val="uk-UA"/>
        </w:rPr>
        <w:t xml:space="preserve">від </w:t>
      </w:r>
      <w:r w:rsidR="00D332A6" w:rsidRPr="000C6329">
        <w:rPr>
          <w:rFonts w:ascii="Times New Roman" w:hAnsi="Times New Roman" w:cs="Times New Roman"/>
          <w:sz w:val="28"/>
          <w:szCs w:val="28"/>
        </w:rPr>
        <w:t>загального обсягу фінансування;</w:t>
      </w:r>
      <w:r w:rsidR="003F5385" w:rsidRPr="000C6329">
        <w:rPr>
          <w:rFonts w:ascii="Times New Roman" w:hAnsi="Times New Roman" w:cs="Times New Roman"/>
          <w:sz w:val="28"/>
          <w:szCs w:val="28"/>
          <w:lang w:val="uk-UA"/>
        </w:rPr>
        <w:t xml:space="preserve"> </w:t>
      </w:r>
    </w:p>
    <w:p w:rsidR="003F5385" w:rsidRPr="000C6329" w:rsidRDefault="00CD0EA4"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rPr>
        <w:t>-</w:t>
      </w:r>
      <w:r w:rsidRPr="000C6329">
        <w:rPr>
          <w:rFonts w:ascii="Times New Roman" w:hAnsi="Times New Roman" w:cs="Times New Roman"/>
          <w:sz w:val="28"/>
          <w:szCs w:val="28"/>
          <w:lang w:val="uk-UA"/>
        </w:rPr>
        <w:t xml:space="preserve"> </w:t>
      </w:r>
      <w:r w:rsidR="00D332A6" w:rsidRPr="000C6329">
        <w:rPr>
          <w:rFonts w:ascii="Times New Roman" w:hAnsi="Times New Roman" w:cs="Times New Roman"/>
          <w:sz w:val="28"/>
          <w:szCs w:val="28"/>
        </w:rPr>
        <w:t>охорона здоров’я</w:t>
      </w:r>
      <w:r w:rsidRPr="000C6329">
        <w:rPr>
          <w:rFonts w:ascii="Times New Roman" w:hAnsi="Times New Roman" w:cs="Times New Roman"/>
          <w:sz w:val="28"/>
          <w:szCs w:val="28"/>
          <w:lang w:val="uk-UA"/>
        </w:rPr>
        <w:t xml:space="preserve"> </w:t>
      </w:r>
      <w:r w:rsidR="00D332A6" w:rsidRPr="000C6329">
        <w:rPr>
          <w:rFonts w:ascii="Times New Roman" w:hAnsi="Times New Roman" w:cs="Times New Roman"/>
          <w:sz w:val="28"/>
          <w:szCs w:val="28"/>
          <w:lang w:val="uk-UA"/>
        </w:rPr>
        <w:t>–  6,1</w:t>
      </w:r>
      <w:r w:rsidR="00D332A6" w:rsidRPr="000C6329">
        <w:rPr>
          <w:rFonts w:ascii="Times New Roman" w:hAnsi="Times New Roman" w:cs="Times New Roman"/>
          <w:sz w:val="28"/>
          <w:szCs w:val="28"/>
        </w:rPr>
        <w:t xml:space="preserve">% </w:t>
      </w:r>
      <w:r w:rsidR="00D332A6" w:rsidRPr="000C6329">
        <w:rPr>
          <w:rFonts w:ascii="Times New Roman" w:hAnsi="Times New Roman" w:cs="Times New Roman"/>
          <w:sz w:val="28"/>
          <w:szCs w:val="28"/>
          <w:lang w:val="uk-UA"/>
        </w:rPr>
        <w:t xml:space="preserve">від </w:t>
      </w:r>
      <w:r w:rsidR="00D332A6" w:rsidRPr="000C6329">
        <w:rPr>
          <w:rFonts w:ascii="Times New Roman" w:hAnsi="Times New Roman" w:cs="Times New Roman"/>
          <w:sz w:val="28"/>
          <w:szCs w:val="28"/>
        </w:rPr>
        <w:t>загального обсягу фінансування;</w:t>
      </w:r>
    </w:p>
    <w:p w:rsidR="003F5385" w:rsidRPr="000C6329" w:rsidRDefault="00CD0EA4"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rPr>
        <w:t>-</w:t>
      </w:r>
      <w:r w:rsidRPr="000C6329">
        <w:rPr>
          <w:rFonts w:ascii="Times New Roman" w:hAnsi="Times New Roman" w:cs="Times New Roman"/>
          <w:sz w:val="28"/>
          <w:szCs w:val="28"/>
          <w:lang w:val="uk-UA"/>
        </w:rPr>
        <w:t xml:space="preserve"> </w:t>
      </w:r>
      <w:r w:rsidR="00D332A6" w:rsidRPr="000C6329">
        <w:rPr>
          <w:rFonts w:ascii="Times New Roman" w:hAnsi="Times New Roman" w:cs="Times New Roman"/>
          <w:sz w:val="28"/>
          <w:szCs w:val="28"/>
        </w:rPr>
        <w:t>соціальний захист та соціальне забезпечення</w:t>
      </w:r>
      <w:r w:rsidRPr="000C6329">
        <w:rPr>
          <w:rFonts w:ascii="Times New Roman" w:hAnsi="Times New Roman" w:cs="Times New Roman"/>
          <w:sz w:val="28"/>
          <w:szCs w:val="28"/>
          <w:lang w:val="uk-UA"/>
        </w:rPr>
        <w:t xml:space="preserve"> </w:t>
      </w:r>
      <w:r w:rsidR="00D332A6" w:rsidRPr="000C6329">
        <w:rPr>
          <w:rFonts w:ascii="Times New Roman" w:hAnsi="Times New Roman" w:cs="Times New Roman"/>
          <w:sz w:val="28"/>
          <w:szCs w:val="28"/>
          <w:lang w:val="uk-UA"/>
        </w:rPr>
        <w:t>– 4,1</w:t>
      </w:r>
      <w:r w:rsidR="00D332A6" w:rsidRPr="000C6329">
        <w:rPr>
          <w:rFonts w:ascii="Times New Roman" w:hAnsi="Times New Roman" w:cs="Times New Roman"/>
          <w:sz w:val="28"/>
          <w:szCs w:val="28"/>
        </w:rPr>
        <w:t xml:space="preserve">% </w:t>
      </w:r>
      <w:r w:rsidR="00D332A6" w:rsidRPr="000C6329">
        <w:rPr>
          <w:rFonts w:ascii="Times New Roman" w:hAnsi="Times New Roman" w:cs="Times New Roman"/>
          <w:sz w:val="28"/>
          <w:szCs w:val="28"/>
          <w:lang w:val="uk-UA"/>
        </w:rPr>
        <w:t>від</w:t>
      </w:r>
      <w:r w:rsidR="00D332A6" w:rsidRPr="000C6329">
        <w:rPr>
          <w:rFonts w:ascii="Times New Roman" w:hAnsi="Times New Roman" w:cs="Times New Roman"/>
          <w:sz w:val="28"/>
          <w:szCs w:val="28"/>
        </w:rPr>
        <w:t xml:space="preserve"> загального обсягу фінансування;</w:t>
      </w:r>
    </w:p>
    <w:p w:rsidR="003F5385" w:rsidRPr="000C6329" w:rsidRDefault="00CD0EA4"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rPr>
        <w:t>-  культура</w:t>
      </w:r>
      <w:r w:rsidRPr="000C6329">
        <w:rPr>
          <w:rFonts w:ascii="Times New Roman" w:hAnsi="Times New Roman" w:cs="Times New Roman"/>
          <w:sz w:val="28"/>
          <w:szCs w:val="28"/>
          <w:lang w:val="uk-UA"/>
        </w:rPr>
        <w:t xml:space="preserve"> </w:t>
      </w:r>
      <w:r w:rsidR="00D332A6" w:rsidRPr="000C6329">
        <w:rPr>
          <w:rFonts w:ascii="Times New Roman" w:hAnsi="Times New Roman" w:cs="Times New Roman"/>
          <w:sz w:val="28"/>
          <w:szCs w:val="28"/>
          <w:lang w:val="uk-UA"/>
        </w:rPr>
        <w:t xml:space="preserve"> – 1,8</w:t>
      </w:r>
      <w:r w:rsidR="00D332A6" w:rsidRPr="000C6329">
        <w:rPr>
          <w:rFonts w:ascii="Times New Roman" w:hAnsi="Times New Roman" w:cs="Times New Roman"/>
          <w:sz w:val="28"/>
          <w:szCs w:val="28"/>
        </w:rPr>
        <w:t xml:space="preserve">% </w:t>
      </w:r>
      <w:r w:rsidR="00D332A6" w:rsidRPr="000C6329">
        <w:rPr>
          <w:rFonts w:ascii="Times New Roman" w:hAnsi="Times New Roman" w:cs="Times New Roman"/>
          <w:sz w:val="28"/>
          <w:szCs w:val="28"/>
          <w:lang w:val="uk-UA"/>
        </w:rPr>
        <w:t xml:space="preserve">  від </w:t>
      </w:r>
      <w:r w:rsidR="00D332A6" w:rsidRPr="000C6329">
        <w:rPr>
          <w:rFonts w:ascii="Times New Roman" w:hAnsi="Times New Roman" w:cs="Times New Roman"/>
          <w:sz w:val="28"/>
          <w:szCs w:val="28"/>
        </w:rPr>
        <w:t>загального обсягу фінансування</w:t>
      </w:r>
      <w:r w:rsidR="00D332A6" w:rsidRPr="000C6329">
        <w:rPr>
          <w:rFonts w:ascii="Times New Roman" w:hAnsi="Times New Roman" w:cs="Times New Roman"/>
          <w:sz w:val="28"/>
          <w:szCs w:val="28"/>
          <w:lang w:val="uk-UA"/>
        </w:rPr>
        <w:t>;</w:t>
      </w:r>
    </w:p>
    <w:p w:rsidR="00D332A6" w:rsidRPr="000C6329" w:rsidRDefault="00D332A6"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rPr>
        <w:lastRenderedPageBreak/>
        <w:t xml:space="preserve">- </w:t>
      </w:r>
      <w:r w:rsidR="00CD0EA4" w:rsidRPr="000C6329">
        <w:rPr>
          <w:rFonts w:ascii="Times New Roman" w:hAnsi="Times New Roman" w:cs="Times New Roman"/>
          <w:sz w:val="28"/>
          <w:szCs w:val="28"/>
          <w:lang w:val="uk-UA"/>
        </w:rPr>
        <w:t xml:space="preserve"> </w:t>
      </w:r>
      <w:r w:rsidRPr="000C6329">
        <w:rPr>
          <w:rFonts w:ascii="Times New Roman" w:hAnsi="Times New Roman" w:cs="Times New Roman"/>
          <w:sz w:val="28"/>
          <w:szCs w:val="28"/>
          <w:lang w:val="uk-UA"/>
        </w:rPr>
        <w:t>житлово-комунальне господарство</w:t>
      </w:r>
      <w:r w:rsidR="00CD0EA4" w:rsidRPr="000C6329">
        <w:rPr>
          <w:rFonts w:ascii="Times New Roman" w:hAnsi="Times New Roman" w:cs="Times New Roman"/>
          <w:sz w:val="28"/>
          <w:szCs w:val="28"/>
          <w:lang w:val="uk-UA"/>
        </w:rPr>
        <w:t xml:space="preserve"> </w:t>
      </w:r>
      <w:r w:rsidRPr="000C6329">
        <w:rPr>
          <w:rFonts w:ascii="Times New Roman" w:hAnsi="Times New Roman" w:cs="Times New Roman"/>
          <w:sz w:val="28"/>
          <w:szCs w:val="28"/>
          <w:lang w:val="uk-UA"/>
        </w:rPr>
        <w:t>– 25,3</w:t>
      </w:r>
      <w:r w:rsidRPr="000C6329">
        <w:rPr>
          <w:rFonts w:ascii="Times New Roman" w:hAnsi="Times New Roman" w:cs="Times New Roman"/>
          <w:sz w:val="28"/>
          <w:szCs w:val="28"/>
        </w:rPr>
        <w:t xml:space="preserve">% </w:t>
      </w:r>
      <w:r w:rsidRPr="000C6329">
        <w:rPr>
          <w:rFonts w:ascii="Times New Roman" w:hAnsi="Times New Roman" w:cs="Times New Roman"/>
          <w:sz w:val="28"/>
          <w:szCs w:val="28"/>
          <w:lang w:val="uk-UA"/>
        </w:rPr>
        <w:t>від</w:t>
      </w:r>
      <w:r w:rsidRPr="000C6329">
        <w:rPr>
          <w:rFonts w:ascii="Times New Roman" w:hAnsi="Times New Roman" w:cs="Times New Roman"/>
          <w:sz w:val="28"/>
          <w:szCs w:val="28"/>
        </w:rPr>
        <w:t xml:space="preserve"> загального обсягу фінансування</w:t>
      </w:r>
      <w:r w:rsidRPr="000C6329">
        <w:rPr>
          <w:rFonts w:ascii="Times New Roman" w:hAnsi="Times New Roman" w:cs="Times New Roman"/>
          <w:sz w:val="28"/>
          <w:szCs w:val="28"/>
          <w:lang w:val="uk-UA"/>
        </w:rPr>
        <w:t>.</w:t>
      </w:r>
    </w:p>
    <w:p w:rsidR="00D332A6" w:rsidRPr="000C6329" w:rsidRDefault="00D332A6"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lang w:val="uk-UA"/>
        </w:rPr>
        <w:t xml:space="preserve">Станом на </w:t>
      </w:r>
      <w:r w:rsidR="00CD0EA4" w:rsidRPr="000C6329">
        <w:rPr>
          <w:rFonts w:ascii="Times New Roman" w:hAnsi="Times New Roman" w:cs="Times New Roman"/>
          <w:sz w:val="28"/>
          <w:szCs w:val="28"/>
          <w:lang w:val="uk-UA"/>
        </w:rPr>
        <w:t xml:space="preserve">1 листопада </w:t>
      </w:r>
      <w:r w:rsidRPr="000C6329">
        <w:rPr>
          <w:rFonts w:ascii="Times New Roman" w:hAnsi="Times New Roman" w:cs="Times New Roman"/>
          <w:sz w:val="28"/>
          <w:szCs w:val="28"/>
          <w:lang w:val="uk-UA"/>
        </w:rPr>
        <w:t>2023 року перевиконання бюджету громади направлено на:</w:t>
      </w:r>
      <w:r w:rsidR="00F96DC3" w:rsidRPr="000C6329">
        <w:rPr>
          <w:rFonts w:ascii="Times New Roman" w:hAnsi="Times New Roman" w:cs="Times New Roman"/>
          <w:sz w:val="28"/>
          <w:szCs w:val="28"/>
          <w:lang w:val="uk-UA"/>
        </w:rPr>
        <w:t xml:space="preserve"> </w:t>
      </w:r>
      <w:r w:rsidR="00CD0EA4" w:rsidRPr="000C6329">
        <w:rPr>
          <w:rFonts w:ascii="Times New Roman" w:hAnsi="Times New Roman" w:cs="Times New Roman"/>
          <w:sz w:val="28"/>
          <w:szCs w:val="28"/>
          <w:lang w:val="uk-UA"/>
        </w:rPr>
        <w:t>облаштування укриттів; д</w:t>
      </w:r>
      <w:r w:rsidRPr="000C6329">
        <w:rPr>
          <w:rFonts w:ascii="Times New Roman" w:hAnsi="Times New Roman" w:cs="Times New Roman"/>
          <w:sz w:val="28"/>
          <w:szCs w:val="28"/>
          <w:lang w:val="uk-UA"/>
        </w:rPr>
        <w:t>опомог</w:t>
      </w:r>
      <w:r w:rsidR="00CD0EA4" w:rsidRPr="000C6329">
        <w:rPr>
          <w:rFonts w:ascii="Times New Roman" w:hAnsi="Times New Roman" w:cs="Times New Roman"/>
          <w:sz w:val="28"/>
          <w:szCs w:val="28"/>
          <w:lang w:val="uk-UA"/>
        </w:rPr>
        <w:t>у</w:t>
      </w:r>
      <w:r w:rsidRPr="000C6329">
        <w:rPr>
          <w:rFonts w:ascii="Times New Roman" w:hAnsi="Times New Roman" w:cs="Times New Roman"/>
          <w:sz w:val="28"/>
          <w:szCs w:val="28"/>
          <w:lang w:val="uk-UA"/>
        </w:rPr>
        <w:t xml:space="preserve"> підрозділам територіальної оборони, ЗСУ, силових структур щодо заходів з відсічі агресії рф;</w:t>
      </w:r>
      <w:r w:rsidR="00F96DC3" w:rsidRPr="000C6329">
        <w:rPr>
          <w:rFonts w:ascii="Times New Roman" w:hAnsi="Times New Roman" w:cs="Times New Roman"/>
          <w:sz w:val="28"/>
          <w:szCs w:val="28"/>
          <w:lang w:val="uk-UA"/>
        </w:rPr>
        <w:t xml:space="preserve"> </w:t>
      </w:r>
      <w:r w:rsidR="00CD0EA4" w:rsidRPr="000C6329">
        <w:rPr>
          <w:rFonts w:ascii="Times New Roman" w:hAnsi="Times New Roman" w:cs="Times New Roman"/>
          <w:sz w:val="28"/>
          <w:szCs w:val="28"/>
          <w:lang w:val="uk-UA"/>
        </w:rPr>
        <w:t>заходи з благоустрою</w:t>
      </w:r>
      <w:r w:rsidRPr="000C6329">
        <w:rPr>
          <w:rFonts w:ascii="Times New Roman" w:hAnsi="Times New Roman" w:cs="Times New Roman"/>
          <w:sz w:val="28"/>
          <w:szCs w:val="28"/>
          <w:lang w:val="uk-UA"/>
        </w:rPr>
        <w:t>;</w:t>
      </w:r>
      <w:r w:rsidR="00F96DC3" w:rsidRPr="000C6329">
        <w:rPr>
          <w:rFonts w:ascii="Times New Roman" w:hAnsi="Times New Roman" w:cs="Times New Roman"/>
          <w:sz w:val="28"/>
          <w:szCs w:val="28"/>
          <w:lang w:val="uk-UA"/>
        </w:rPr>
        <w:t xml:space="preserve"> </w:t>
      </w:r>
      <w:r w:rsidR="00CD0EA4" w:rsidRPr="000C6329">
        <w:rPr>
          <w:rFonts w:ascii="Times New Roman" w:hAnsi="Times New Roman" w:cs="Times New Roman"/>
          <w:sz w:val="28"/>
          <w:szCs w:val="28"/>
          <w:lang w:val="uk-UA"/>
        </w:rPr>
        <w:t>фін</w:t>
      </w:r>
      <w:r w:rsidRPr="000C6329">
        <w:rPr>
          <w:rFonts w:ascii="Times New Roman" w:hAnsi="Times New Roman" w:cs="Times New Roman"/>
          <w:sz w:val="28"/>
          <w:szCs w:val="28"/>
          <w:lang w:val="uk-UA"/>
        </w:rPr>
        <w:t xml:space="preserve">підтримка </w:t>
      </w:r>
      <w:r w:rsidR="00CD0EA4" w:rsidRPr="000C6329">
        <w:rPr>
          <w:rFonts w:ascii="Times New Roman" w:hAnsi="Times New Roman" w:cs="Times New Roman"/>
          <w:sz w:val="28"/>
          <w:szCs w:val="28"/>
          <w:lang w:val="uk-UA"/>
        </w:rPr>
        <w:t>комунальних підприємств</w:t>
      </w:r>
      <w:r w:rsidRPr="000C6329">
        <w:rPr>
          <w:rFonts w:ascii="Times New Roman" w:hAnsi="Times New Roman" w:cs="Times New Roman"/>
          <w:sz w:val="28"/>
          <w:szCs w:val="28"/>
          <w:lang w:val="uk-UA"/>
        </w:rPr>
        <w:t>;</w:t>
      </w:r>
      <w:r w:rsidR="00F96DC3" w:rsidRPr="000C6329">
        <w:rPr>
          <w:rFonts w:ascii="Times New Roman" w:hAnsi="Times New Roman" w:cs="Times New Roman"/>
          <w:sz w:val="28"/>
          <w:szCs w:val="28"/>
          <w:lang w:val="uk-UA"/>
        </w:rPr>
        <w:t xml:space="preserve"> </w:t>
      </w:r>
      <w:r w:rsidR="00CD0EA4" w:rsidRPr="000C6329">
        <w:rPr>
          <w:rFonts w:ascii="Times New Roman" w:hAnsi="Times New Roman" w:cs="Times New Roman"/>
          <w:sz w:val="28"/>
          <w:szCs w:val="28"/>
          <w:lang w:val="uk-UA"/>
        </w:rPr>
        <w:t>утримання та ремонт доріг</w:t>
      </w:r>
      <w:r w:rsidRPr="000C6329">
        <w:rPr>
          <w:rFonts w:ascii="Times New Roman" w:hAnsi="Times New Roman" w:cs="Times New Roman"/>
          <w:sz w:val="28"/>
          <w:szCs w:val="28"/>
          <w:lang w:val="uk-UA"/>
        </w:rPr>
        <w:t>;</w:t>
      </w:r>
      <w:r w:rsidR="00F96DC3" w:rsidRPr="000C6329">
        <w:rPr>
          <w:rFonts w:ascii="Times New Roman" w:hAnsi="Times New Roman" w:cs="Times New Roman"/>
          <w:sz w:val="28"/>
          <w:szCs w:val="28"/>
          <w:lang w:val="uk-UA"/>
        </w:rPr>
        <w:t xml:space="preserve"> </w:t>
      </w:r>
      <w:r w:rsidR="00CD0EA4" w:rsidRPr="000C6329">
        <w:rPr>
          <w:rFonts w:ascii="Times New Roman" w:hAnsi="Times New Roman" w:cs="Times New Roman"/>
          <w:sz w:val="28"/>
          <w:szCs w:val="28"/>
          <w:lang w:val="uk-UA"/>
        </w:rPr>
        <w:t>п</w:t>
      </w:r>
      <w:r w:rsidRPr="000C6329">
        <w:rPr>
          <w:rFonts w:ascii="Times New Roman" w:hAnsi="Times New Roman" w:cs="Times New Roman"/>
          <w:sz w:val="28"/>
          <w:szCs w:val="28"/>
          <w:lang w:val="uk-UA"/>
        </w:rPr>
        <w:t>ридбання техніки та транспорту;</w:t>
      </w:r>
      <w:r w:rsidR="00F96DC3" w:rsidRPr="000C6329">
        <w:rPr>
          <w:rFonts w:ascii="Times New Roman" w:hAnsi="Times New Roman" w:cs="Times New Roman"/>
          <w:sz w:val="28"/>
          <w:szCs w:val="28"/>
          <w:lang w:val="uk-UA"/>
        </w:rPr>
        <w:t xml:space="preserve"> </w:t>
      </w:r>
      <w:r w:rsidR="00CD0EA4" w:rsidRPr="000C6329">
        <w:rPr>
          <w:rFonts w:ascii="Times New Roman" w:hAnsi="Times New Roman" w:cs="Times New Roman"/>
          <w:sz w:val="28"/>
          <w:szCs w:val="28"/>
          <w:lang w:val="uk-UA"/>
        </w:rPr>
        <w:t>у</w:t>
      </w:r>
      <w:r w:rsidRPr="000C6329">
        <w:rPr>
          <w:rFonts w:ascii="Times New Roman" w:hAnsi="Times New Roman" w:cs="Times New Roman"/>
          <w:sz w:val="28"/>
          <w:szCs w:val="28"/>
          <w:lang w:val="uk-UA"/>
        </w:rPr>
        <w:t>тримання бюджетних установ;</w:t>
      </w:r>
      <w:r w:rsidR="00F96DC3" w:rsidRPr="000C6329">
        <w:rPr>
          <w:rFonts w:ascii="Times New Roman" w:hAnsi="Times New Roman" w:cs="Times New Roman"/>
          <w:sz w:val="28"/>
          <w:szCs w:val="28"/>
          <w:lang w:val="uk-UA"/>
        </w:rPr>
        <w:t xml:space="preserve"> </w:t>
      </w:r>
      <w:r w:rsidR="00CD0EA4" w:rsidRPr="000C6329">
        <w:rPr>
          <w:rFonts w:ascii="Times New Roman" w:hAnsi="Times New Roman" w:cs="Times New Roman"/>
          <w:sz w:val="28"/>
          <w:szCs w:val="28"/>
          <w:lang w:val="uk-UA"/>
        </w:rPr>
        <w:t>н</w:t>
      </w:r>
      <w:r w:rsidRPr="000C6329">
        <w:rPr>
          <w:rFonts w:ascii="Times New Roman" w:hAnsi="Times New Roman" w:cs="Times New Roman"/>
          <w:sz w:val="28"/>
          <w:szCs w:val="28"/>
          <w:lang w:val="uk-UA"/>
        </w:rPr>
        <w:t>алежне забезпечення ВПО послугами;</w:t>
      </w:r>
      <w:r w:rsidR="00F96DC3" w:rsidRPr="000C6329">
        <w:rPr>
          <w:rFonts w:ascii="Times New Roman" w:hAnsi="Times New Roman" w:cs="Times New Roman"/>
          <w:sz w:val="28"/>
          <w:szCs w:val="28"/>
          <w:lang w:val="uk-UA"/>
        </w:rPr>
        <w:t xml:space="preserve"> </w:t>
      </w:r>
      <w:r w:rsidR="00CD0EA4" w:rsidRPr="000C6329">
        <w:rPr>
          <w:rFonts w:ascii="Times New Roman" w:hAnsi="Times New Roman" w:cs="Times New Roman"/>
          <w:sz w:val="28"/>
          <w:szCs w:val="28"/>
          <w:lang w:val="uk-UA"/>
        </w:rPr>
        <w:t xml:space="preserve">реалізацію </w:t>
      </w:r>
      <w:r w:rsidRPr="000C6329">
        <w:rPr>
          <w:rFonts w:ascii="Times New Roman" w:hAnsi="Times New Roman" w:cs="Times New Roman"/>
          <w:sz w:val="28"/>
          <w:szCs w:val="28"/>
          <w:lang w:val="uk-UA"/>
        </w:rPr>
        <w:t>місцев</w:t>
      </w:r>
      <w:r w:rsidR="00CD0EA4" w:rsidRPr="000C6329">
        <w:rPr>
          <w:rFonts w:ascii="Times New Roman" w:hAnsi="Times New Roman" w:cs="Times New Roman"/>
          <w:sz w:val="28"/>
          <w:szCs w:val="28"/>
          <w:lang w:val="uk-UA"/>
        </w:rPr>
        <w:t>их</w:t>
      </w:r>
      <w:r w:rsidRPr="000C6329">
        <w:rPr>
          <w:rFonts w:ascii="Times New Roman" w:hAnsi="Times New Roman" w:cs="Times New Roman"/>
          <w:sz w:val="28"/>
          <w:szCs w:val="28"/>
          <w:lang w:val="uk-UA"/>
        </w:rPr>
        <w:t xml:space="preserve"> </w:t>
      </w:r>
      <w:r w:rsidR="00CD0EA4" w:rsidRPr="000C6329">
        <w:rPr>
          <w:rFonts w:ascii="Times New Roman" w:hAnsi="Times New Roman" w:cs="Times New Roman"/>
          <w:sz w:val="28"/>
          <w:szCs w:val="28"/>
          <w:lang w:val="uk-UA"/>
        </w:rPr>
        <w:t>програм</w:t>
      </w:r>
      <w:r w:rsidRPr="000C6329">
        <w:rPr>
          <w:rFonts w:ascii="Times New Roman" w:hAnsi="Times New Roman" w:cs="Times New Roman"/>
          <w:sz w:val="28"/>
          <w:szCs w:val="28"/>
          <w:lang w:val="uk-UA"/>
        </w:rPr>
        <w:t>.</w:t>
      </w:r>
    </w:p>
    <w:p w:rsidR="00CD0EA4" w:rsidRPr="000C6329" w:rsidRDefault="00D332A6"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lang w:val="uk-UA"/>
        </w:rPr>
        <w:t xml:space="preserve">На постійному контролі  знаходяться питання щодо забезпечення бюджетних установ громади  асигнуваннями  на оплату праці, медикаменти та харчування   та  для розрахунків  за спожиті енергоносії,  комунальні послуги. </w:t>
      </w:r>
    </w:p>
    <w:p w:rsidR="004D6734" w:rsidRPr="000C6329" w:rsidRDefault="00CD0EA4"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lang w:val="uk-UA"/>
        </w:rPr>
        <w:t>Таким чином, н</w:t>
      </w:r>
      <w:r w:rsidR="00D332A6" w:rsidRPr="000C6329">
        <w:rPr>
          <w:rFonts w:ascii="Times New Roman" w:hAnsi="Times New Roman" w:cs="Times New Roman"/>
          <w:sz w:val="28"/>
          <w:szCs w:val="28"/>
          <w:lang w:val="uk-UA"/>
        </w:rPr>
        <w:t xml:space="preserve">а фінансування захищених статей видатків бюджету громади мобілізовані всі наявні фінансові ресурси. </w:t>
      </w:r>
      <w:r w:rsidRPr="000C6329">
        <w:rPr>
          <w:rFonts w:ascii="Times New Roman" w:hAnsi="Times New Roman" w:cs="Times New Roman"/>
          <w:sz w:val="28"/>
          <w:szCs w:val="28"/>
          <w:lang w:val="uk-UA"/>
        </w:rPr>
        <w:t>І с</w:t>
      </w:r>
      <w:r w:rsidR="00D332A6" w:rsidRPr="000C6329">
        <w:rPr>
          <w:rFonts w:ascii="Times New Roman" w:hAnsi="Times New Roman" w:cs="Times New Roman"/>
          <w:sz w:val="28"/>
          <w:szCs w:val="28"/>
          <w:lang w:val="uk-UA"/>
        </w:rPr>
        <w:t xml:space="preserve">таном на </w:t>
      </w:r>
      <w:r w:rsidRPr="000C6329">
        <w:rPr>
          <w:rFonts w:ascii="Times New Roman" w:hAnsi="Times New Roman" w:cs="Times New Roman"/>
          <w:sz w:val="28"/>
          <w:szCs w:val="28"/>
          <w:lang w:val="uk-UA"/>
        </w:rPr>
        <w:t xml:space="preserve"> 1 листопада </w:t>
      </w:r>
      <w:r w:rsidR="00D332A6" w:rsidRPr="000C6329">
        <w:rPr>
          <w:rFonts w:ascii="Times New Roman" w:hAnsi="Times New Roman" w:cs="Times New Roman"/>
          <w:sz w:val="28"/>
          <w:szCs w:val="28"/>
          <w:lang w:val="uk-UA"/>
        </w:rPr>
        <w:t>2023 року за оперативними даними захищені статті видатків профінансовані в повному обсязі згідно наданих заявок на фінансування.</w:t>
      </w:r>
    </w:p>
    <w:p w:rsidR="00D332A6" w:rsidRPr="000C6329" w:rsidRDefault="00D332A6"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lang w:val="uk-UA"/>
        </w:rPr>
        <w:t xml:space="preserve">Розрахунки за електричну та теплову  енергію  водопостачання та водовідведення, природний газ,  які споживаються бюджетними установами  проводяться своєчасно,  в межах затверджених лімітів асигнувань. </w:t>
      </w:r>
      <w:r w:rsidR="004D6734" w:rsidRPr="000C6329">
        <w:rPr>
          <w:rFonts w:ascii="Times New Roman" w:hAnsi="Times New Roman" w:cs="Times New Roman"/>
          <w:sz w:val="28"/>
          <w:szCs w:val="28"/>
          <w:shd w:val="clear" w:color="auto" w:fill="FFFFFF"/>
          <w:lang w:val="uk-UA"/>
        </w:rPr>
        <w:t>Кредиторська заборгованість станом на сьогодні відсутня.</w:t>
      </w:r>
    </w:p>
    <w:p w:rsidR="00D332A6" w:rsidRPr="000C6329" w:rsidRDefault="00D332A6" w:rsidP="00FC0368">
      <w:pPr>
        <w:tabs>
          <w:tab w:val="left" w:pos="-1134"/>
        </w:tabs>
        <w:ind w:right="-307"/>
        <w:rPr>
          <w:rFonts w:ascii="Times New Roman" w:hAnsi="Times New Roman" w:cs="Times New Roman"/>
          <w:b/>
          <w:sz w:val="28"/>
          <w:szCs w:val="28"/>
          <w:u w:val="single"/>
          <w:lang w:val="uk-UA"/>
        </w:rPr>
      </w:pPr>
      <w:r w:rsidRPr="000C6329">
        <w:rPr>
          <w:rFonts w:ascii="Times New Roman" w:hAnsi="Times New Roman" w:cs="Times New Roman"/>
          <w:b/>
          <w:sz w:val="28"/>
          <w:szCs w:val="28"/>
          <w:lang w:val="uk-UA"/>
        </w:rPr>
        <w:br/>
        <w:t xml:space="preserve"> </w:t>
      </w:r>
      <w:r w:rsidRPr="000C6329">
        <w:rPr>
          <w:rFonts w:ascii="Times New Roman" w:hAnsi="Times New Roman" w:cs="Times New Roman"/>
          <w:b/>
          <w:sz w:val="28"/>
          <w:szCs w:val="28"/>
          <w:u w:val="single"/>
          <w:lang w:val="uk-UA"/>
        </w:rPr>
        <w:t>Цивільн</w:t>
      </w:r>
      <w:r w:rsidR="00600150" w:rsidRPr="000C6329">
        <w:rPr>
          <w:rFonts w:ascii="Times New Roman" w:hAnsi="Times New Roman" w:cs="Times New Roman"/>
          <w:b/>
          <w:sz w:val="28"/>
          <w:szCs w:val="28"/>
          <w:u w:val="single"/>
          <w:lang w:val="uk-UA"/>
        </w:rPr>
        <w:t>ий захист населення</w:t>
      </w:r>
      <w:r w:rsidRPr="000C6329">
        <w:rPr>
          <w:rFonts w:ascii="Times New Roman" w:hAnsi="Times New Roman" w:cs="Times New Roman"/>
          <w:b/>
          <w:sz w:val="28"/>
          <w:szCs w:val="28"/>
          <w:u w:val="single"/>
          <w:lang w:val="uk-UA"/>
        </w:rPr>
        <w:t xml:space="preserve"> </w:t>
      </w:r>
    </w:p>
    <w:p w:rsidR="004D6734" w:rsidRPr="000C6329" w:rsidRDefault="000C6329"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shd w:val="clear" w:color="auto" w:fill="FFFFFF"/>
        </w:rPr>
        <w:t> </w:t>
      </w:r>
      <w:r w:rsidR="004D6734" w:rsidRPr="000C6329">
        <w:rPr>
          <w:rFonts w:ascii="Times New Roman" w:hAnsi="Times New Roman" w:cs="Times New Roman"/>
          <w:sz w:val="28"/>
          <w:szCs w:val="28"/>
          <w:shd w:val="clear" w:color="auto" w:fill="FFFFFF"/>
          <w:lang w:val="uk-UA"/>
        </w:rPr>
        <w:t>З початку бойових дій на території</w:t>
      </w:r>
      <w:r w:rsidR="004D6734" w:rsidRPr="000C6329">
        <w:rPr>
          <w:rFonts w:ascii="Times New Roman" w:hAnsi="Times New Roman" w:cs="Times New Roman"/>
          <w:sz w:val="28"/>
          <w:szCs w:val="28"/>
          <w:shd w:val="clear" w:color="auto" w:fill="FFFFFF"/>
        </w:rPr>
        <w:t> </w:t>
      </w:r>
      <w:r w:rsidR="004D6734" w:rsidRPr="000C6329">
        <w:rPr>
          <w:rFonts w:ascii="Times New Roman" w:hAnsi="Times New Roman" w:cs="Times New Roman"/>
          <w:sz w:val="28"/>
          <w:szCs w:val="28"/>
          <w:shd w:val="clear" w:color="auto" w:fill="FFFFFF"/>
          <w:lang w:val="uk-UA"/>
        </w:rPr>
        <w:t xml:space="preserve"> України постійно проводиться робота з посилення обороноздатності Первомайської громади та підтримки військових </w:t>
      </w:r>
      <w:r w:rsidR="00B27A62">
        <w:rPr>
          <w:rFonts w:ascii="Times New Roman" w:hAnsi="Times New Roman" w:cs="Times New Roman"/>
          <w:sz w:val="28"/>
          <w:szCs w:val="28"/>
          <w:shd w:val="clear" w:color="auto" w:fill="FFFFFF"/>
          <w:lang w:val="uk-UA"/>
        </w:rPr>
        <w:t>у боротьбі з російським агресоро</w:t>
      </w:r>
      <w:r w:rsidR="004D6734" w:rsidRPr="000C6329">
        <w:rPr>
          <w:rFonts w:ascii="Times New Roman" w:hAnsi="Times New Roman" w:cs="Times New Roman"/>
          <w:sz w:val="28"/>
          <w:szCs w:val="28"/>
          <w:shd w:val="clear" w:color="auto" w:fill="FFFFFF"/>
          <w:lang w:val="uk-UA"/>
        </w:rPr>
        <w:t>м.</w:t>
      </w:r>
      <w:r w:rsidR="004D6734" w:rsidRPr="000C6329">
        <w:rPr>
          <w:rFonts w:ascii="Times New Roman" w:hAnsi="Times New Roman" w:cs="Times New Roman"/>
          <w:sz w:val="28"/>
          <w:szCs w:val="28"/>
          <w:lang w:val="uk-UA"/>
        </w:rPr>
        <w:t xml:space="preserve"> </w:t>
      </w:r>
    </w:p>
    <w:p w:rsidR="004D6734" w:rsidRPr="000C6329" w:rsidRDefault="004D6734"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shd w:val="clear" w:color="auto" w:fill="FFFFFF"/>
          <w:lang w:val="uk-UA"/>
        </w:rPr>
        <w:t>Н</w:t>
      </w:r>
      <w:r w:rsidRPr="000C6329">
        <w:rPr>
          <w:rFonts w:ascii="Times New Roman" w:hAnsi="Times New Roman" w:cs="Times New Roman"/>
          <w:sz w:val="28"/>
          <w:szCs w:val="28"/>
          <w:shd w:val="clear" w:color="auto" w:fill="FFFFFF"/>
        </w:rPr>
        <w:t>е припиняється  робота по приведенню в належний стан захисних споруд, що знаходяться в приміщеннях комунальної власності, освітніх і медичних закладах, а також у житловому фонді.</w:t>
      </w:r>
      <w:r w:rsidRPr="000C6329">
        <w:rPr>
          <w:rFonts w:ascii="Times New Roman" w:hAnsi="Times New Roman" w:cs="Times New Roman"/>
          <w:sz w:val="28"/>
          <w:szCs w:val="28"/>
          <w:lang w:val="uk-UA"/>
        </w:rPr>
        <w:t xml:space="preserve"> </w:t>
      </w:r>
    </w:p>
    <w:p w:rsidR="00D332A6" w:rsidRPr="000C6329" w:rsidRDefault="00D332A6" w:rsidP="00FC0368">
      <w:pPr>
        <w:pStyle w:val="af6"/>
        <w:tabs>
          <w:tab w:val="left" w:pos="-1134"/>
        </w:tabs>
        <w:spacing w:line="240" w:lineRule="auto"/>
        <w:ind w:right="-307" w:firstLine="284"/>
        <w:rPr>
          <w:rStyle w:val="af5"/>
          <w:iCs/>
          <w:sz w:val="28"/>
          <w:szCs w:val="28"/>
          <w:lang w:val="uk-UA" w:eastAsia="uk-UA"/>
        </w:rPr>
      </w:pPr>
      <w:r w:rsidRPr="000C6329">
        <w:rPr>
          <w:rStyle w:val="af5"/>
          <w:iCs/>
          <w:sz w:val="28"/>
          <w:szCs w:val="28"/>
          <w:lang w:val="uk-UA" w:eastAsia="uk-UA"/>
        </w:rPr>
        <w:t xml:space="preserve">Протягом 2023 року було профінансовано </w:t>
      </w:r>
      <w:r w:rsidRPr="000C6329">
        <w:rPr>
          <w:b/>
          <w:sz w:val="28"/>
          <w:szCs w:val="28"/>
          <w:lang w:val="uk-UA"/>
        </w:rPr>
        <w:t>5 млн. 765 тис. 862</w:t>
      </w:r>
      <w:r w:rsidRPr="000C6329">
        <w:rPr>
          <w:rStyle w:val="af5"/>
          <w:b/>
          <w:iCs/>
          <w:sz w:val="28"/>
          <w:szCs w:val="28"/>
          <w:lang w:val="uk-UA" w:eastAsia="uk-UA"/>
        </w:rPr>
        <w:t xml:space="preserve"> грн.</w:t>
      </w:r>
      <w:r w:rsidRPr="000C6329">
        <w:rPr>
          <w:rStyle w:val="af5"/>
          <w:iCs/>
          <w:sz w:val="28"/>
          <w:szCs w:val="28"/>
          <w:lang w:val="uk-UA" w:eastAsia="uk-UA"/>
        </w:rPr>
        <w:t xml:space="preserve"> на ремонт та облаштування захисних споруд, а саме : </w:t>
      </w:r>
    </w:p>
    <w:p w:rsidR="00D332A6" w:rsidRPr="000C6329" w:rsidRDefault="00D332A6" w:rsidP="00FC0368">
      <w:pPr>
        <w:pStyle w:val="af6"/>
        <w:tabs>
          <w:tab w:val="left" w:pos="-1134"/>
        </w:tabs>
        <w:spacing w:line="240" w:lineRule="auto"/>
        <w:ind w:right="-307" w:firstLine="284"/>
        <w:rPr>
          <w:rStyle w:val="af5"/>
          <w:iCs/>
          <w:sz w:val="28"/>
          <w:szCs w:val="28"/>
          <w:lang w:val="uk-UA" w:eastAsia="uk-UA"/>
        </w:rPr>
      </w:pPr>
      <w:r w:rsidRPr="000C6329">
        <w:rPr>
          <w:rStyle w:val="af5"/>
          <w:iCs/>
          <w:sz w:val="28"/>
          <w:szCs w:val="28"/>
          <w:lang w:val="uk-UA" w:eastAsia="uk-UA"/>
        </w:rPr>
        <w:t xml:space="preserve">- </w:t>
      </w:r>
      <w:r w:rsidRPr="000C6329">
        <w:rPr>
          <w:b/>
          <w:sz w:val="28"/>
          <w:szCs w:val="28"/>
          <w:lang w:val="uk-UA"/>
        </w:rPr>
        <w:t>1 млн. 333 тис. грн.</w:t>
      </w:r>
      <w:r w:rsidRPr="000C6329">
        <w:rPr>
          <w:sz w:val="28"/>
          <w:szCs w:val="28"/>
          <w:lang w:val="uk-UA"/>
        </w:rPr>
        <w:t xml:space="preserve"> </w:t>
      </w:r>
      <w:r w:rsidRPr="000C6329">
        <w:rPr>
          <w:rStyle w:val="af5"/>
          <w:rFonts w:eastAsiaTheme="minorEastAsia"/>
          <w:iCs/>
          <w:sz w:val="28"/>
          <w:szCs w:val="28"/>
          <w:lang w:val="uk-UA" w:eastAsia="uk-UA"/>
        </w:rPr>
        <w:t xml:space="preserve">бюджетних коштів КП «Затишок» використав для проведення ремонту в </w:t>
      </w:r>
      <w:r w:rsidRPr="000C6329">
        <w:rPr>
          <w:rStyle w:val="af5"/>
          <w:rFonts w:eastAsiaTheme="minorEastAsia"/>
          <w:b/>
          <w:iCs/>
          <w:sz w:val="28"/>
          <w:szCs w:val="28"/>
          <w:u w:val="single"/>
          <w:lang w:val="uk-UA" w:eastAsia="uk-UA"/>
        </w:rPr>
        <w:t>9 захисних спорудах</w:t>
      </w:r>
      <w:r w:rsidRPr="000C6329">
        <w:rPr>
          <w:rStyle w:val="af5"/>
          <w:rFonts w:eastAsiaTheme="minorEastAsia"/>
          <w:b/>
          <w:iCs/>
          <w:sz w:val="28"/>
          <w:szCs w:val="28"/>
          <w:lang w:val="uk-UA" w:eastAsia="uk-UA"/>
        </w:rPr>
        <w:t xml:space="preserve"> </w:t>
      </w:r>
      <w:r w:rsidRPr="000C6329">
        <w:rPr>
          <w:rStyle w:val="af5"/>
          <w:rFonts w:eastAsiaTheme="minorEastAsia"/>
          <w:iCs/>
          <w:sz w:val="28"/>
          <w:szCs w:val="28"/>
          <w:lang w:val="uk-UA" w:eastAsia="uk-UA"/>
        </w:rPr>
        <w:t>(сховищах та протирадіаційних укриттях);</w:t>
      </w:r>
      <w:r w:rsidRPr="000C6329">
        <w:rPr>
          <w:rStyle w:val="af5"/>
          <w:iCs/>
          <w:sz w:val="28"/>
          <w:szCs w:val="28"/>
          <w:lang w:val="uk-UA" w:eastAsia="uk-UA"/>
        </w:rPr>
        <w:t xml:space="preserve"> </w:t>
      </w:r>
    </w:p>
    <w:p w:rsidR="00D332A6" w:rsidRPr="000C6329" w:rsidRDefault="00D332A6" w:rsidP="00FC0368">
      <w:pPr>
        <w:pStyle w:val="af6"/>
        <w:tabs>
          <w:tab w:val="left" w:pos="-1134"/>
        </w:tabs>
        <w:spacing w:line="240" w:lineRule="auto"/>
        <w:ind w:right="-307" w:firstLine="284"/>
        <w:rPr>
          <w:rStyle w:val="af5"/>
          <w:iCs/>
          <w:sz w:val="28"/>
          <w:szCs w:val="28"/>
          <w:lang w:val="uk-UA" w:eastAsia="uk-UA"/>
        </w:rPr>
      </w:pPr>
      <w:r w:rsidRPr="000C6329">
        <w:rPr>
          <w:rStyle w:val="af5"/>
          <w:iCs/>
          <w:sz w:val="28"/>
          <w:szCs w:val="28"/>
          <w:lang w:val="uk-UA" w:eastAsia="uk-UA"/>
        </w:rPr>
        <w:t xml:space="preserve">- </w:t>
      </w:r>
      <w:r w:rsidRPr="000C6329">
        <w:rPr>
          <w:rStyle w:val="af5"/>
          <w:b/>
          <w:iCs/>
          <w:sz w:val="28"/>
          <w:szCs w:val="28"/>
          <w:lang w:val="uk-UA" w:eastAsia="uk-UA"/>
        </w:rPr>
        <w:t>4 млн. 432 тис. 862 грн.</w:t>
      </w:r>
      <w:r w:rsidRPr="000C6329">
        <w:rPr>
          <w:rStyle w:val="af5"/>
          <w:iCs/>
          <w:sz w:val="28"/>
          <w:szCs w:val="28"/>
          <w:lang w:val="uk-UA" w:eastAsia="uk-UA"/>
        </w:rPr>
        <w:t xml:space="preserve"> використано управлінням освіти Первомайської міської ради для проведення ремонту в </w:t>
      </w:r>
      <w:r w:rsidRPr="000C6329">
        <w:rPr>
          <w:rStyle w:val="af5"/>
          <w:b/>
          <w:iCs/>
          <w:sz w:val="28"/>
          <w:szCs w:val="28"/>
          <w:u w:val="single"/>
          <w:lang w:val="uk-UA" w:eastAsia="uk-UA"/>
        </w:rPr>
        <w:t>16 захисних спорудах</w:t>
      </w:r>
      <w:r w:rsidRPr="000C6329">
        <w:rPr>
          <w:rStyle w:val="af5"/>
          <w:iCs/>
          <w:sz w:val="28"/>
          <w:szCs w:val="28"/>
          <w:lang w:val="uk-UA" w:eastAsia="uk-UA"/>
        </w:rPr>
        <w:t xml:space="preserve"> (3 протирадіаційних укриття (ПРУ) та 13 найпростіших укриттів). На даний час продовжується ремонт в 4 навчальних закладах.</w:t>
      </w:r>
    </w:p>
    <w:p w:rsidR="00D409A5" w:rsidRPr="000C6329" w:rsidRDefault="00D332A6" w:rsidP="00FC0368">
      <w:pPr>
        <w:pStyle w:val="af6"/>
        <w:tabs>
          <w:tab w:val="left" w:pos="-1134"/>
        </w:tabs>
        <w:spacing w:line="240" w:lineRule="auto"/>
        <w:ind w:right="-307" w:firstLine="284"/>
        <w:rPr>
          <w:rStyle w:val="af5"/>
          <w:iCs/>
          <w:sz w:val="28"/>
          <w:szCs w:val="28"/>
          <w:lang w:val="uk-UA" w:eastAsia="uk-UA"/>
        </w:rPr>
      </w:pPr>
      <w:r w:rsidRPr="000C6329">
        <w:rPr>
          <w:sz w:val="28"/>
          <w:szCs w:val="28"/>
          <w:lang w:val="uk-UA"/>
        </w:rPr>
        <w:t xml:space="preserve">З метою нарощування фонду ЗСЦЗ та забезпечення 100% укриття населення та подальшого поліпшення стану готовності об’єктів фонду виконавчим комітетом міської </w:t>
      </w:r>
      <w:r w:rsidR="004D6734" w:rsidRPr="000C6329">
        <w:rPr>
          <w:sz w:val="28"/>
          <w:szCs w:val="28"/>
          <w:lang w:val="uk-UA"/>
        </w:rPr>
        <w:t xml:space="preserve">ради </w:t>
      </w:r>
      <w:r w:rsidRPr="000C6329">
        <w:rPr>
          <w:sz w:val="28"/>
          <w:szCs w:val="28"/>
          <w:lang w:val="uk-UA"/>
        </w:rPr>
        <w:t xml:space="preserve">проведена робота щодо обстеження підземного простору житлового фонду громади. </w:t>
      </w:r>
      <w:r w:rsidRPr="000C6329">
        <w:rPr>
          <w:sz w:val="28"/>
          <w:szCs w:val="28"/>
        </w:rPr>
        <w:t>Обстежені підвальні приміщення багатоквартирних будинків громади, які за своїми технічними характеристиками та захисними властивостями можуть бути використані для укриття населення як найпростіші укриття. Складені акти оглядів об’єктів (будівель, споруд, приміщень) щодо можливості їх використання для укриття населення як найпростіших укриттів. За результатами оглядів рекомендовані та придатні для укриття населення підвальні приміщення обліковані в Книзі обліку споруд подвійного призначення та найпростіших укриттів Первомайської міської територіальної громади.</w:t>
      </w:r>
      <w:r w:rsidRPr="000C6329">
        <w:rPr>
          <w:sz w:val="28"/>
          <w:szCs w:val="28"/>
          <w:lang w:val="uk-UA"/>
        </w:rPr>
        <w:t xml:space="preserve"> </w:t>
      </w:r>
      <w:r w:rsidRPr="000C6329">
        <w:rPr>
          <w:rStyle w:val="af5"/>
          <w:iCs/>
          <w:sz w:val="28"/>
          <w:szCs w:val="28"/>
          <w:lang w:val="uk-UA" w:eastAsia="uk-UA"/>
        </w:rPr>
        <w:t>Продовжується поповнення фонду захисних споруд за рахунок облаштування придатних найпростіших укриттів, який збільшився з 24 до 78 об</w:t>
      </w:r>
      <w:r w:rsidRPr="000C6329">
        <w:rPr>
          <w:rStyle w:val="af5"/>
          <w:iCs/>
          <w:sz w:val="28"/>
          <w:szCs w:val="28"/>
          <w:lang w:eastAsia="uk-UA"/>
        </w:rPr>
        <w:t>’</w:t>
      </w:r>
      <w:r w:rsidRPr="000C6329">
        <w:rPr>
          <w:rStyle w:val="af5"/>
          <w:iCs/>
          <w:sz w:val="28"/>
          <w:szCs w:val="28"/>
          <w:lang w:val="uk-UA" w:eastAsia="uk-UA"/>
        </w:rPr>
        <w:t xml:space="preserve">єктів укриття. </w:t>
      </w:r>
    </w:p>
    <w:p w:rsidR="00D409A5" w:rsidRPr="000C6329" w:rsidRDefault="00D332A6" w:rsidP="00FC0368">
      <w:pPr>
        <w:pStyle w:val="af6"/>
        <w:tabs>
          <w:tab w:val="left" w:pos="-1134"/>
        </w:tabs>
        <w:spacing w:line="240" w:lineRule="auto"/>
        <w:ind w:right="-307" w:firstLine="284"/>
        <w:rPr>
          <w:rStyle w:val="af5"/>
          <w:iCs/>
          <w:sz w:val="28"/>
          <w:szCs w:val="28"/>
          <w:lang w:val="uk-UA" w:eastAsia="uk-UA"/>
        </w:rPr>
      </w:pPr>
      <w:r w:rsidRPr="000C6329">
        <w:rPr>
          <w:rStyle w:val="af5"/>
          <w:iCs/>
          <w:sz w:val="28"/>
          <w:szCs w:val="28"/>
          <w:lang w:val="uk-UA" w:eastAsia="uk-UA"/>
        </w:rPr>
        <w:t xml:space="preserve">Перевірка захисних споруд продовжується постійно, за результатами  перевірок були </w:t>
      </w:r>
      <w:r w:rsidRPr="000C6329">
        <w:rPr>
          <w:rStyle w:val="af5"/>
          <w:iCs/>
          <w:sz w:val="28"/>
          <w:szCs w:val="28"/>
          <w:lang w:val="uk-UA" w:eastAsia="uk-UA"/>
        </w:rPr>
        <w:lastRenderedPageBreak/>
        <w:t>направленні листи в органи прокуратури та поліції. За невиконання вимог законодавчих та нормативно правових актів у сфері цивільного захисту були відкриті адміністративні та кримінальні провадження.</w:t>
      </w:r>
    </w:p>
    <w:p w:rsidR="00D409A5" w:rsidRPr="000C6329" w:rsidRDefault="00D332A6" w:rsidP="00FC0368">
      <w:pPr>
        <w:pStyle w:val="af6"/>
        <w:tabs>
          <w:tab w:val="left" w:pos="-1134"/>
        </w:tabs>
        <w:spacing w:line="240" w:lineRule="auto"/>
        <w:ind w:right="-307" w:firstLine="284"/>
        <w:rPr>
          <w:bCs/>
          <w:sz w:val="28"/>
          <w:szCs w:val="28"/>
          <w:lang w:val="uk-UA"/>
        </w:rPr>
      </w:pPr>
      <w:r w:rsidRPr="000C6329">
        <w:rPr>
          <w:bCs/>
          <w:sz w:val="28"/>
          <w:szCs w:val="28"/>
          <w:lang w:val="uk-UA"/>
        </w:rPr>
        <w:t xml:space="preserve">Станом на </w:t>
      </w:r>
      <w:r w:rsidR="004D6734" w:rsidRPr="000C6329">
        <w:rPr>
          <w:bCs/>
          <w:sz w:val="28"/>
          <w:szCs w:val="28"/>
          <w:lang w:val="uk-UA"/>
        </w:rPr>
        <w:t xml:space="preserve">1 листопада </w:t>
      </w:r>
      <w:r w:rsidRPr="000C6329">
        <w:rPr>
          <w:bCs/>
          <w:sz w:val="28"/>
          <w:szCs w:val="28"/>
          <w:lang w:val="uk-UA"/>
        </w:rPr>
        <w:t>2023 року на території Первомайської міської територіальної громади знаходиться на обліку 514 пожежних гідрантів, 113 пожежних водоймищ, 21 водонапірна вежа.</w:t>
      </w:r>
    </w:p>
    <w:p w:rsidR="00D409A5" w:rsidRPr="000C6329" w:rsidRDefault="00D332A6" w:rsidP="00FC0368">
      <w:pPr>
        <w:pStyle w:val="af6"/>
        <w:tabs>
          <w:tab w:val="left" w:pos="-1134"/>
        </w:tabs>
        <w:spacing w:line="240" w:lineRule="auto"/>
        <w:ind w:right="-307" w:firstLine="284"/>
        <w:rPr>
          <w:bCs/>
          <w:sz w:val="28"/>
          <w:szCs w:val="28"/>
          <w:lang w:val="uk-UA"/>
        </w:rPr>
      </w:pPr>
      <w:r w:rsidRPr="000C6329">
        <w:rPr>
          <w:bCs/>
          <w:sz w:val="28"/>
          <w:szCs w:val="28"/>
        </w:rPr>
        <w:t>У поточному році заплановано заміну непрацюючих гідрантів у кількості 25 шт. (21 замінено - відремонтовано). За останні роки можемо помітити тенденцію «не ремонтувати стар</w:t>
      </w:r>
      <w:r w:rsidR="00F61B5E" w:rsidRPr="000C6329">
        <w:rPr>
          <w:bCs/>
          <w:sz w:val="28"/>
          <w:szCs w:val="28"/>
        </w:rPr>
        <w:t>е, а проводити заміну на нове».</w:t>
      </w:r>
    </w:p>
    <w:p w:rsidR="00D409A5" w:rsidRPr="000C6329" w:rsidRDefault="00F61B5E" w:rsidP="00FC0368">
      <w:pPr>
        <w:pStyle w:val="af6"/>
        <w:tabs>
          <w:tab w:val="left" w:pos="-1134"/>
        </w:tabs>
        <w:spacing w:line="240" w:lineRule="auto"/>
        <w:ind w:right="-307" w:firstLine="284"/>
        <w:rPr>
          <w:sz w:val="28"/>
          <w:szCs w:val="28"/>
          <w:lang w:val="uk-UA"/>
        </w:rPr>
      </w:pPr>
      <w:r w:rsidRPr="000C6329">
        <w:rPr>
          <w:sz w:val="28"/>
          <w:szCs w:val="28"/>
          <w:lang w:val="uk-UA"/>
        </w:rPr>
        <w:t>З</w:t>
      </w:r>
      <w:r w:rsidR="00D332A6" w:rsidRPr="000C6329">
        <w:rPr>
          <w:sz w:val="28"/>
          <w:szCs w:val="28"/>
          <w:lang w:val="uk-UA"/>
        </w:rPr>
        <w:t xml:space="preserve"> метою покращення та подальшого підвищення рівня підготовки кадрів і навчання всіх категорій населення з питань цивільного захисту і діям в умовах надзвичайних ситуацій техногенного і природного характеру видане розпорядження міського голови, яким затверджено Організаційно-методичні в</w:t>
      </w:r>
      <w:r w:rsidRPr="000C6329">
        <w:rPr>
          <w:sz w:val="28"/>
          <w:szCs w:val="28"/>
          <w:lang w:val="uk-UA"/>
        </w:rPr>
        <w:t xml:space="preserve">казівки щодо навчання населення </w:t>
      </w:r>
      <w:r w:rsidR="00D332A6" w:rsidRPr="000C6329">
        <w:rPr>
          <w:sz w:val="28"/>
          <w:szCs w:val="28"/>
          <w:lang w:val="uk-UA"/>
        </w:rPr>
        <w:t xml:space="preserve">на 2023 рік а також </w:t>
      </w:r>
      <w:r w:rsidR="00D332A6" w:rsidRPr="000C6329">
        <w:rPr>
          <w:bCs/>
          <w:sz w:val="28"/>
          <w:szCs w:val="28"/>
          <w:lang w:val="uk-UA"/>
        </w:rPr>
        <w:t>план-</w:t>
      </w:r>
      <w:r w:rsidR="00D332A6" w:rsidRPr="000C6329">
        <w:rPr>
          <w:sz w:val="28"/>
          <w:szCs w:val="28"/>
          <w:lang w:val="uk-UA"/>
        </w:rPr>
        <w:t xml:space="preserve">графік проведення практичної підготовки осіб керівного складу і фахівців, діяльність яких пов’язана з організацією і здійсненням заходів цивільного захисту на підприємствах, в установах, організаціях Первомайської міської територіальної громади. </w:t>
      </w:r>
    </w:p>
    <w:p w:rsidR="00D409A5" w:rsidRPr="000C6329" w:rsidRDefault="00D332A6" w:rsidP="00FC0368">
      <w:pPr>
        <w:pStyle w:val="af6"/>
        <w:tabs>
          <w:tab w:val="left" w:pos="-1134"/>
        </w:tabs>
        <w:spacing w:line="240" w:lineRule="auto"/>
        <w:ind w:right="-307" w:firstLine="284"/>
        <w:rPr>
          <w:sz w:val="28"/>
          <w:szCs w:val="28"/>
          <w:lang w:val="uk-UA"/>
        </w:rPr>
      </w:pPr>
      <w:r w:rsidRPr="000C6329">
        <w:rPr>
          <w:sz w:val="28"/>
          <w:szCs w:val="28"/>
          <w:lang w:val="uk-UA"/>
        </w:rPr>
        <w:t xml:space="preserve">Так, протягом 2023 року </w:t>
      </w:r>
      <w:r w:rsidR="00F61B5E" w:rsidRPr="000C6329">
        <w:rPr>
          <w:sz w:val="28"/>
          <w:szCs w:val="28"/>
          <w:lang w:val="uk-UA"/>
        </w:rPr>
        <w:t>п</w:t>
      </w:r>
      <w:r w:rsidRPr="000C6329">
        <w:rPr>
          <w:sz w:val="28"/>
          <w:szCs w:val="28"/>
          <w:lang w:val="uk-UA"/>
        </w:rPr>
        <w:t xml:space="preserve">роведено 4 спеціальних об’єктових навчань, 7 спеціальних об’єктових тренувань та 3 об’єктових тренувань у навчальних закладах громади. </w:t>
      </w:r>
    </w:p>
    <w:p w:rsidR="00D409A5" w:rsidRPr="000C6329" w:rsidRDefault="00D332A6" w:rsidP="00FC0368">
      <w:pPr>
        <w:pStyle w:val="af6"/>
        <w:tabs>
          <w:tab w:val="left" w:pos="-1134"/>
        </w:tabs>
        <w:spacing w:line="240" w:lineRule="auto"/>
        <w:ind w:right="-307" w:firstLine="284"/>
        <w:rPr>
          <w:sz w:val="28"/>
          <w:szCs w:val="28"/>
          <w:lang w:val="uk-UA"/>
        </w:rPr>
      </w:pPr>
      <w:r w:rsidRPr="000C6329">
        <w:rPr>
          <w:sz w:val="28"/>
          <w:szCs w:val="28"/>
          <w:lang w:val="uk-UA"/>
        </w:rPr>
        <w:t>Для оповіщення населення громади у випадку загрози або виникнення надзвичайних ситуацій на підприємствах, в установах та організаціях встановлена апаратура та інші технічні засоби оповіщення і зв’язку цивільного захисту, зокрема апаратура П-164, П-160, електоросирени, лінії зв’язку, яка є складовою частиною внутрішньообласної системи оповіщення «Сигнал ВО-</w:t>
      </w:r>
      <w:r w:rsidRPr="000C6329">
        <w:rPr>
          <w:sz w:val="28"/>
          <w:szCs w:val="28"/>
          <w:lang w:val="en-US"/>
        </w:rPr>
        <w:t>I</w:t>
      </w:r>
      <w:r w:rsidRPr="000C6329">
        <w:rPr>
          <w:sz w:val="28"/>
          <w:szCs w:val="28"/>
          <w:lang w:val="uk-UA"/>
        </w:rPr>
        <w:t>». На території громади функціонує 14 електросирен</w:t>
      </w:r>
      <w:r w:rsidR="00F61B5E" w:rsidRPr="000C6329">
        <w:rPr>
          <w:sz w:val="28"/>
          <w:szCs w:val="28"/>
          <w:lang w:val="uk-UA"/>
        </w:rPr>
        <w:t xml:space="preserve">. </w:t>
      </w:r>
    </w:p>
    <w:p w:rsidR="00D409A5" w:rsidRPr="000C6329" w:rsidRDefault="00D332A6" w:rsidP="00FC0368">
      <w:pPr>
        <w:pStyle w:val="af6"/>
        <w:tabs>
          <w:tab w:val="left" w:pos="-1134"/>
        </w:tabs>
        <w:spacing w:line="240" w:lineRule="auto"/>
        <w:ind w:right="-307" w:firstLine="284"/>
        <w:rPr>
          <w:sz w:val="28"/>
          <w:szCs w:val="28"/>
          <w:lang w:val="uk-UA"/>
        </w:rPr>
      </w:pPr>
      <w:r w:rsidRPr="000C6329">
        <w:rPr>
          <w:sz w:val="28"/>
          <w:szCs w:val="28"/>
          <w:shd w:val="clear" w:color="auto" w:fill="FFFFFF"/>
          <w:lang w:val="uk-UA"/>
        </w:rPr>
        <w:t xml:space="preserve">Оповіщення населення на території громади здійснюється: - шляхом передачі мовної інформації з використанням системи централізованого оповіщення; - мобільний застосунок «Повітряна тривога»; - радіо </w:t>
      </w:r>
      <w:r w:rsidRPr="000C6329">
        <w:rPr>
          <w:sz w:val="28"/>
          <w:szCs w:val="28"/>
          <w:shd w:val="clear" w:color="auto" w:fill="FFFFFF"/>
        </w:rPr>
        <w:t>FM</w:t>
      </w:r>
      <w:r w:rsidRPr="000C6329">
        <w:rPr>
          <w:sz w:val="28"/>
          <w:szCs w:val="28"/>
          <w:shd w:val="clear" w:color="auto" w:fill="FFFFFF"/>
          <w:lang w:val="uk-UA"/>
        </w:rPr>
        <w:t xml:space="preserve"> «Всесвіт»; - </w:t>
      </w:r>
      <w:r w:rsidRPr="000C6329">
        <w:rPr>
          <w:sz w:val="28"/>
          <w:szCs w:val="28"/>
          <w:lang w:val="uk-UA"/>
        </w:rPr>
        <w:t xml:space="preserve">рекламним агентством «Мі100» шляхом розміщення інформації на гучномовцях, встановлених на території міста в місцях скупчення населення; - відділом прес-служби апарату виконавчого комітету Первомайської міської ради шляхом розміщення інформації на офіційному сайті міської ради, в соціальній мережі «Фейсбук» та інших інформаційних ресурсах (Телеграм); - житлово-будівельними кооперативами та ОСББ. </w:t>
      </w:r>
    </w:p>
    <w:p w:rsidR="00D409A5" w:rsidRPr="000C6329" w:rsidRDefault="00D332A6" w:rsidP="00FC0368">
      <w:pPr>
        <w:pStyle w:val="af6"/>
        <w:tabs>
          <w:tab w:val="left" w:pos="-1134"/>
        </w:tabs>
        <w:spacing w:line="240" w:lineRule="auto"/>
        <w:ind w:right="-307" w:firstLine="284"/>
        <w:rPr>
          <w:sz w:val="28"/>
          <w:szCs w:val="28"/>
          <w:shd w:val="clear" w:color="auto" w:fill="FFFFFF"/>
          <w:lang w:val="uk-UA"/>
        </w:rPr>
      </w:pPr>
      <w:r w:rsidRPr="000C6329">
        <w:rPr>
          <w:sz w:val="28"/>
          <w:szCs w:val="28"/>
          <w:shd w:val="clear" w:color="auto" w:fill="FFFFFF"/>
          <w:lang w:val="uk-UA"/>
        </w:rPr>
        <w:t xml:space="preserve">Також, у разі потреби можливе залучення транспортних засобів пожежної служби та поліції, які обладнані сигнально-гучномовними пристроями, церкви – дзвонами (на сполох), підприємства, на яких розміщені об’єктові системи оповіщення. </w:t>
      </w:r>
    </w:p>
    <w:p w:rsidR="00D409A5" w:rsidRPr="000C6329" w:rsidRDefault="00D332A6" w:rsidP="00FC0368">
      <w:pPr>
        <w:pStyle w:val="af6"/>
        <w:tabs>
          <w:tab w:val="left" w:pos="-1134"/>
        </w:tabs>
        <w:spacing w:line="240" w:lineRule="auto"/>
        <w:ind w:right="-307" w:firstLine="284"/>
        <w:rPr>
          <w:sz w:val="28"/>
          <w:szCs w:val="28"/>
          <w:lang w:val="uk-UA"/>
        </w:rPr>
      </w:pPr>
      <w:r w:rsidRPr="000C6329">
        <w:rPr>
          <w:sz w:val="28"/>
          <w:szCs w:val="28"/>
          <w:lang w:val="uk-UA"/>
        </w:rPr>
        <w:t>На виконання розпорядження начальника Миколаївської об</w:t>
      </w:r>
      <w:r w:rsidR="00F61B5E" w:rsidRPr="000C6329">
        <w:rPr>
          <w:sz w:val="28"/>
          <w:szCs w:val="28"/>
          <w:lang w:val="uk-UA"/>
        </w:rPr>
        <w:t xml:space="preserve">ласної військової адміністрації </w:t>
      </w:r>
      <w:r w:rsidRPr="000C6329">
        <w:rPr>
          <w:sz w:val="28"/>
          <w:szCs w:val="28"/>
          <w:lang w:val="uk-UA"/>
        </w:rPr>
        <w:t>та доручення начальника Первомайської районної військової адміністрації 28 вересня 2023 року проведено штабне тренування за темою: «Дії органів управління та силами цивільного захисту Первомайської міської субланки територіальної підсистеми єдиної державної системи цивільного захисту Миколаївської області у разі загрози та виникнення надзвичайних ситуацій природного і техногенного характеру».</w:t>
      </w:r>
    </w:p>
    <w:p w:rsidR="00D409A5" w:rsidRPr="000C6329" w:rsidRDefault="00D332A6" w:rsidP="00FC0368">
      <w:pPr>
        <w:pStyle w:val="af6"/>
        <w:tabs>
          <w:tab w:val="left" w:pos="-1134"/>
        </w:tabs>
        <w:spacing w:line="240" w:lineRule="auto"/>
        <w:ind w:right="-307" w:firstLine="284"/>
        <w:rPr>
          <w:sz w:val="28"/>
          <w:szCs w:val="28"/>
          <w:lang w:val="uk-UA"/>
        </w:rPr>
      </w:pPr>
      <w:r w:rsidRPr="000C6329">
        <w:rPr>
          <w:sz w:val="28"/>
          <w:szCs w:val="28"/>
          <w:lang w:val="uk-UA"/>
        </w:rPr>
        <w:t>Для координації навчань, надання належної організаційної допомоги органам управління та підпорядкованим службам було затверджено організаційно-методичні вказівки, задум та план проведення штабного тренування.</w:t>
      </w:r>
    </w:p>
    <w:p w:rsidR="00D409A5" w:rsidRPr="000C6329" w:rsidRDefault="00D332A6" w:rsidP="00FC0368">
      <w:pPr>
        <w:pStyle w:val="af6"/>
        <w:tabs>
          <w:tab w:val="left" w:pos="-1134"/>
        </w:tabs>
        <w:spacing w:line="240" w:lineRule="auto"/>
        <w:ind w:right="-307" w:firstLine="284"/>
        <w:rPr>
          <w:sz w:val="28"/>
          <w:szCs w:val="28"/>
          <w:lang w:val="uk-UA"/>
        </w:rPr>
      </w:pPr>
      <w:r w:rsidRPr="000C6329">
        <w:rPr>
          <w:sz w:val="28"/>
          <w:szCs w:val="28"/>
          <w:lang w:val="uk-UA"/>
        </w:rPr>
        <w:t xml:space="preserve">Тематикою ввідної було визначено виникнення надзвичайної ситуації, пов’язаної з викидом у навколишнє середовище хімічно-небезпечних речовин – хлору на очисних спорудах води. Основні заходи за результатами відпрацювання ввідної увійшли до </w:t>
      </w:r>
      <w:r w:rsidRPr="000C6329">
        <w:rPr>
          <w:sz w:val="28"/>
          <w:szCs w:val="28"/>
          <w:lang w:val="uk-UA"/>
        </w:rPr>
        <w:lastRenderedPageBreak/>
        <w:t xml:space="preserve">протоколу позачергового засідання міської комісії ТЕБ та НС та міської комісії з питань евакуації при виконавчому комітеті міської ради, уточнено План реагування міської субланки у разі виникнення надзвичайних ситуацій на хімічно небезпечних об’єктах Первомайської міської територіальної громади. </w:t>
      </w:r>
    </w:p>
    <w:p w:rsidR="00D332A6" w:rsidRPr="000C6329" w:rsidRDefault="00D332A6" w:rsidP="00FC0368">
      <w:pPr>
        <w:pStyle w:val="af6"/>
        <w:tabs>
          <w:tab w:val="left" w:pos="-1134"/>
        </w:tabs>
        <w:spacing w:line="240" w:lineRule="auto"/>
        <w:ind w:right="-307" w:firstLine="284"/>
        <w:rPr>
          <w:sz w:val="28"/>
          <w:szCs w:val="28"/>
          <w:lang w:val="uk-UA"/>
        </w:rPr>
      </w:pPr>
      <w:r w:rsidRPr="000C6329">
        <w:rPr>
          <w:sz w:val="28"/>
          <w:szCs w:val="28"/>
          <w:lang w:val="uk-UA"/>
        </w:rPr>
        <w:t xml:space="preserve">За підсумками проведення штабного тренування проведено загальний розбір дій органів управління та силами цивільного захисту Первомайської міської субланки територіальної підсистеми єдиної державної системи цивільного захисту Миколаївської області у разі загрози та виникнення надзвичайних ситуацій природного і техногенного характеру. Членами штабу керівництва навчання за результатами відпрацювання ввідної надано відповідну оцінку діям органів управління, взаємодії спеціалізованих служб цивільного захисту, якості підготовки розпорядчих документів з оголошенням виявлених недоліків та визначенням шляхів їх усунення. Поставлені цілі та завдання штабного тренування досягнуто. </w:t>
      </w:r>
    </w:p>
    <w:p w:rsidR="00600150" w:rsidRPr="000C6329" w:rsidRDefault="00600150" w:rsidP="00FC0368">
      <w:pPr>
        <w:pStyle w:val="af6"/>
        <w:tabs>
          <w:tab w:val="left" w:pos="-1134"/>
        </w:tabs>
        <w:spacing w:line="240" w:lineRule="auto"/>
        <w:ind w:right="-307" w:firstLine="284"/>
        <w:rPr>
          <w:sz w:val="28"/>
          <w:szCs w:val="28"/>
          <w:lang w:val="uk-UA"/>
        </w:rPr>
      </w:pPr>
    </w:p>
    <w:p w:rsidR="00600150" w:rsidRPr="000C6329" w:rsidRDefault="00600150" w:rsidP="00FC0368">
      <w:pPr>
        <w:pStyle w:val="af6"/>
        <w:tabs>
          <w:tab w:val="left" w:pos="-1134"/>
        </w:tabs>
        <w:spacing w:line="240" w:lineRule="auto"/>
        <w:ind w:right="-307" w:firstLine="284"/>
        <w:rPr>
          <w:b/>
          <w:sz w:val="28"/>
          <w:szCs w:val="28"/>
          <w:u w:val="single"/>
          <w:lang w:val="uk-UA"/>
        </w:rPr>
      </w:pPr>
      <w:r w:rsidRPr="000C6329">
        <w:rPr>
          <w:b/>
          <w:sz w:val="28"/>
          <w:szCs w:val="28"/>
          <w:u w:val="single"/>
          <w:lang w:val="uk-UA"/>
        </w:rPr>
        <w:t>Обороноздатність</w:t>
      </w:r>
    </w:p>
    <w:p w:rsidR="00EC5F41" w:rsidRPr="000C6329" w:rsidRDefault="00EC5F41" w:rsidP="00FC0368">
      <w:pPr>
        <w:pStyle w:val="a3"/>
        <w:shd w:val="clear" w:color="auto" w:fill="FFFFFF"/>
        <w:tabs>
          <w:tab w:val="left" w:pos="-1134"/>
        </w:tabs>
        <w:spacing w:before="0" w:beforeAutospacing="0" w:after="0" w:afterAutospacing="0"/>
        <w:ind w:right="-307"/>
        <w:rPr>
          <w:sz w:val="28"/>
          <w:szCs w:val="28"/>
          <w:lang w:val="uk-UA"/>
        </w:rPr>
      </w:pPr>
      <w:r w:rsidRPr="000C6329">
        <w:rPr>
          <w:sz w:val="28"/>
          <w:szCs w:val="28"/>
          <w:lang w:val="uk-UA"/>
        </w:rPr>
        <w:t>З початку бойових дій на території</w:t>
      </w:r>
      <w:r w:rsidRPr="000C6329">
        <w:rPr>
          <w:sz w:val="28"/>
          <w:szCs w:val="28"/>
        </w:rPr>
        <w:t> </w:t>
      </w:r>
      <w:r w:rsidRPr="000C6329">
        <w:rPr>
          <w:sz w:val="28"/>
          <w:szCs w:val="28"/>
          <w:lang w:val="uk-UA"/>
        </w:rPr>
        <w:t xml:space="preserve"> України постійно проводиться робота з посилення обороноздатності Первомайської громади та підтримки військових </w:t>
      </w:r>
      <w:r w:rsidR="00B27A62">
        <w:rPr>
          <w:sz w:val="28"/>
          <w:szCs w:val="28"/>
          <w:lang w:val="uk-UA"/>
        </w:rPr>
        <w:t>у боротьбі з російським агресоро</w:t>
      </w:r>
      <w:r w:rsidRPr="000C6329">
        <w:rPr>
          <w:sz w:val="28"/>
          <w:szCs w:val="28"/>
          <w:lang w:val="uk-UA"/>
        </w:rPr>
        <w:t>м.</w:t>
      </w:r>
    </w:p>
    <w:p w:rsidR="00EC5F41" w:rsidRPr="000C6329" w:rsidRDefault="00EC5F41" w:rsidP="00FC0368">
      <w:pPr>
        <w:pStyle w:val="a3"/>
        <w:shd w:val="clear" w:color="auto" w:fill="FFFFFF"/>
        <w:tabs>
          <w:tab w:val="left" w:pos="-1134"/>
        </w:tabs>
        <w:spacing w:before="0" w:beforeAutospacing="0" w:after="0" w:afterAutospacing="0"/>
        <w:ind w:right="-307"/>
        <w:rPr>
          <w:sz w:val="28"/>
          <w:szCs w:val="28"/>
        </w:rPr>
      </w:pPr>
      <w:r w:rsidRPr="000C6329">
        <w:rPr>
          <w:sz w:val="28"/>
          <w:szCs w:val="28"/>
        </w:rPr>
        <w:t>Як я вже зазначав, не припиняється  робота по приведенню в належний стан захисних споруд, що знаходяться в приміщеннях комунальної власності, освітніх і медичних закладах, а також у житловому фонді.</w:t>
      </w:r>
    </w:p>
    <w:p w:rsidR="00EC5F41" w:rsidRPr="000C6329" w:rsidRDefault="00EC5F41" w:rsidP="00FC0368">
      <w:pPr>
        <w:pStyle w:val="a3"/>
        <w:shd w:val="clear" w:color="auto" w:fill="FFFFFF"/>
        <w:tabs>
          <w:tab w:val="left" w:pos="-1134"/>
        </w:tabs>
        <w:spacing w:before="0" w:beforeAutospacing="0" w:after="0" w:afterAutospacing="0"/>
        <w:ind w:right="-307"/>
        <w:rPr>
          <w:sz w:val="28"/>
          <w:szCs w:val="28"/>
        </w:rPr>
      </w:pPr>
      <w:r w:rsidRPr="000C6329">
        <w:rPr>
          <w:sz w:val="28"/>
          <w:szCs w:val="28"/>
        </w:rPr>
        <w:t>Окрім цього здійснювалася робота з облаштування оборонних рубежів на території нашої громади, було створено цілий ряд фортифікаційних споруд.</w:t>
      </w:r>
    </w:p>
    <w:p w:rsidR="00A70516" w:rsidRPr="000C6329" w:rsidRDefault="00EC5F41" w:rsidP="00FC0368">
      <w:pPr>
        <w:pStyle w:val="a3"/>
        <w:shd w:val="clear" w:color="auto" w:fill="FFFFFF"/>
        <w:tabs>
          <w:tab w:val="left" w:pos="-1134"/>
        </w:tabs>
        <w:spacing w:before="0" w:beforeAutospacing="0" w:after="0" w:afterAutospacing="0"/>
        <w:ind w:right="-307"/>
        <w:rPr>
          <w:sz w:val="28"/>
          <w:szCs w:val="28"/>
          <w:lang w:val="uk-UA"/>
        </w:rPr>
      </w:pPr>
      <w:r w:rsidRPr="000C6329">
        <w:rPr>
          <w:sz w:val="28"/>
          <w:szCs w:val="28"/>
        </w:rPr>
        <w:t>Зазначу, що з початку розв’язання війни у Первомайській громаді сформовано добровольчий батальйон, члени якого, спільно з правоохоронцями несуть цілодобову службу, слідкують за громадськ</w:t>
      </w:r>
      <w:r w:rsidR="00B27A62">
        <w:rPr>
          <w:sz w:val="28"/>
          <w:szCs w:val="28"/>
        </w:rPr>
        <w:t>им порядком, попереджають прояв</w:t>
      </w:r>
      <w:r w:rsidR="00B27A62">
        <w:rPr>
          <w:sz w:val="28"/>
          <w:szCs w:val="28"/>
          <w:lang w:val="uk-UA"/>
        </w:rPr>
        <w:t>ом</w:t>
      </w:r>
      <w:r w:rsidRPr="000C6329">
        <w:rPr>
          <w:sz w:val="28"/>
          <w:szCs w:val="28"/>
        </w:rPr>
        <w:t xml:space="preserve"> злочинності та мародерства серед населення, здійснюють чергування на фортифікаційних спорудах</w:t>
      </w:r>
      <w:r w:rsidR="00DF108E" w:rsidRPr="000C6329">
        <w:rPr>
          <w:sz w:val="28"/>
          <w:szCs w:val="28"/>
          <w:lang w:val="uk-UA"/>
        </w:rPr>
        <w:t>.</w:t>
      </w:r>
    </w:p>
    <w:p w:rsidR="00DF108E" w:rsidRPr="000C6329" w:rsidRDefault="00DF108E" w:rsidP="00FC0368">
      <w:pPr>
        <w:pStyle w:val="a3"/>
        <w:shd w:val="clear" w:color="auto" w:fill="FFFFFF"/>
        <w:tabs>
          <w:tab w:val="left" w:pos="-1134"/>
        </w:tabs>
        <w:spacing w:before="0" w:beforeAutospacing="0" w:after="0" w:afterAutospacing="0"/>
        <w:ind w:right="-307"/>
        <w:rPr>
          <w:sz w:val="28"/>
          <w:szCs w:val="28"/>
          <w:lang w:val="uk-UA"/>
        </w:rPr>
      </w:pPr>
      <w:r w:rsidRPr="000C6329">
        <w:rPr>
          <w:sz w:val="28"/>
          <w:szCs w:val="28"/>
          <w:lang w:val="uk-UA"/>
        </w:rPr>
        <w:t xml:space="preserve">В рамках здійснення Комплексної програми профілактики злочинності та вдосконалення системи захисту конституційних прав і свобод громадян Первомайської МТГ» було виділено 699 тисяч гривень </w:t>
      </w:r>
      <w:r w:rsidR="00C53BC6" w:rsidRPr="000C6329">
        <w:rPr>
          <w:sz w:val="28"/>
          <w:szCs w:val="28"/>
          <w:lang w:val="uk-UA"/>
        </w:rPr>
        <w:t>на технічне забезпечення правоохоронних органів.</w:t>
      </w:r>
    </w:p>
    <w:p w:rsidR="00A70516" w:rsidRPr="000F04A1" w:rsidRDefault="00A70516" w:rsidP="00FC0368">
      <w:pPr>
        <w:pStyle w:val="a3"/>
        <w:shd w:val="clear" w:color="auto" w:fill="FFFFFF"/>
        <w:tabs>
          <w:tab w:val="left" w:pos="-1134"/>
        </w:tabs>
        <w:spacing w:before="0" w:beforeAutospacing="0" w:after="0" w:afterAutospacing="0"/>
        <w:ind w:right="-307"/>
        <w:rPr>
          <w:sz w:val="28"/>
          <w:szCs w:val="28"/>
          <w:lang w:val="uk-UA"/>
        </w:rPr>
      </w:pPr>
      <w:r w:rsidRPr="000C6329">
        <w:rPr>
          <w:sz w:val="28"/>
          <w:szCs w:val="28"/>
          <w:shd w:val="clear" w:color="auto" w:fill="FFFFFF"/>
        </w:rPr>
        <w:t>Підтримка наших бойових підрозділів залишається пріоритетним завданням для Первомайської спільноти. Тому регулярно здійснюємо доставку благодійної допомоги військовим на передову. Захисникам надаються найнеобхідніші речі першого вжитку, паливно-мастильні матеріали, одяг, спецзасоби, продукти тривалого зберігання, медикаменти, засоби гігієни, солодощі та багато чого іншого, що потрібно і що можна використовувати в польових умовах. Окрім цього,</w:t>
      </w:r>
      <w:r w:rsidRPr="000C6329">
        <w:rPr>
          <w:sz w:val="28"/>
          <w:szCs w:val="28"/>
          <w:shd w:val="clear" w:color="auto" w:fill="FFFFFF"/>
          <w:lang w:val="uk-UA"/>
        </w:rPr>
        <w:t xml:space="preserve"> </w:t>
      </w:r>
      <w:r w:rsidRPr="000C6329">
        <w:rPr>
          <w:sz w:val="28"/>
          <w:szCs w:val="28"/>
          <w:shd w:val="clear" w:color="auto" w:fill="FFFFFF"/>
        </w:rPr>
        <w:t>по можливості наші захисники отримують необхідне технічне оснащення, яке потрібне їм для покращення несення служби на захисті України та її території</w:t>
      </w:r>
      <w:r w:rsidRPr="000C6329">
        <w:rPr>
          <w:rStyle w:val="a6"/>
          <w:sz w:val="28"/>
          <w:szCs w:val="28"/>
          <w:shd w:val="clear" w:color="auto" w:fill="FFFFFF"/>
        </w:rPr>
        <w:t>. </w:t>
      </w:r>
      <w:r w:rsidR="000F04A1">
        <w:rPr>
          <w:sz w:val="28"/>
          <w:szCs w:val="28"/>
          <w:lang w:val="uk-UA"/>
        </w:rPr>
        <w:t>Радіостанції, тепловізори, комп’ютерну техніку, прилади нічного бачення та інше.</w:t>
      </w:r>
    </w:p>
    <w:p w:rsidR="00A70516" w:rsidRPr="000C6329" w:rsidRDefault="00A70516" w:rsidP="00FC0368">
      <w:pPr>
        <w:pStyle w:val="a3"/>
        <w:shd w:val="clear" w:color="auto" w:fill="FFFFFF"/>
        <w:tabs>
          <w:tab w:val="left" w:pos="-1134"/>
        </w:tabs>
        <w:spacing w:before="0" w:beforeAutospacing="0" w:after="0" w:afterAutospacing="0"/>
        <w:ind w:right="-307"/>
        <w:rPr>
          <w:bCs/>
          <w:sz w:val="28"/>
          <w:szCs w:val="28"/>
          <w:lang w:val="uk-UA"/>
        </w:rPr>
      </w:pPr>
      <w:r w:rsidRPr="000C6329">
        <w:rPr>
          <w:sz w:val="28"/>
          <w:szCs w:val="28"/>
          <w:lang w:val="uk-UA"/>
        </w:rPr>
        <w:t xml:space="preserve">Як відомо, </w:t>
      </w:r>
      <w:r w:rsidR="00EC5F41" w:rsidRPr="000C6329">
        <w:rPr>
          <w:b/>
          <w:bCs/>
          <w:sz w:val="28"/>
          <w:szCs w:val="28"/>
          <w:lang w:val="uk-UA"/>
        </w:rPr>
        <w:t>9 січня 2023 року</w:t>
      </w:r>
      <w:r w:rsidR="00EC5F41" w:rsidRPr="000C6329">
        <w:rPr>
          <w:bCs/>
          <w:sz w:val="28"/>
          <w:szCs w:val="28"/>
          <w:lang w:val="uk-UA"/>
        </w:rPr>
        <w:t xml:space="preserve"> російський агресор завдав артилерійських ударів по</w:t>
      </w:r>
      <w:r w:rsidRPr="000C6329">
        <w:rPr>
          <w:bCs/>
          <w:sz w:val="28"/>
          <w:szCs w:val="28"/>
          <w:lang w:val="uk-UA"/>
        </w:rPr>
        <w:t xml:space="preserve"> </w:t>
      </w:r>
      <w:r w:rsidR="00EC5F41" w:rsidRPr="000C6329">
        <w:rPr>
          <w:bCs/>
          <w:sz w:val="28"/>
          <w:szCs w:val="28"/>
          <w:lang w:val="uk-UA"/>
        </w:rPr>
        <w:t>акваторії Очаківської громади. В результаті обстрілу постраждало більше</w:t>
      </w:r>
      <w:r w:rsidRPr="000C6329">
        <w:rPr>
          <w:bCs/>
          <w:sz w:val="28"/>
          <w:szCs w:val="28"/>
          <w:lang w:val="uk-UA"/>
        </w:rPr>
        <w:t xml:space="preserve"> </w:t>
      </w:r>
      <w:r w:rsidR="00EC5F41" w:rsidRPr="000C6329">
        <w:rPr>
          <w:bCs/>
          <w:sz w:val="28"/>
          <w:szCs w:val="28"/>
          <w:lang w:val="uk-UA"/>
        </w:rPr>
        <w:t>8 тисяч будинків, що залишилися без даху, вікон та дверей. 12 січня я</w:t>
      </w:r>
      <w:r w:rsidRPr="000C6329">
        <w:rPr>
          <w:bCs/>
          <w:sz w:val="28"/>
          <w:szCs w:val="28"/>
          <w:lang w:val="uk-UA"/>
        </w:rPr>
        <w:t xml:space="preserve"> </w:t>
      </w:r>
      <w:r w:rsidR="00EC5F41" w:rsidRPr="000C6329">
        <w:rPr>
          <w:bCs/>
          <w:sz w:val="28"/>
          <w:szCs w:val="28"/>
          <w:lang w:val="uk-UA"/>
        </w:rPr>
        <w:t>спільно із своїм заступником Володимиром Рябченком прибули до міста</w:t>
      </w:r>
      <w:r w:rsidRPr="000C6329">
        <w:rPr>
          <w:bCs/>
          <w:sz w:val="28"/>
          <w:szCs w:val="28"/>
          <w:lang w:val="uk-UA"/>
        </w:rPr>
        <w:t xml:space="preserve"> </w:t>
      </w:r>
      <w:r w:rsidR="00B27A62">
        <w:rPr>
          <w:bCs/>
          <w:sz w:val="28"/>
          <w:szCs w:val="28"/>
          <w:lang w:val="uk-UA"/>
        </w:rPr>
        <w:t>Очакова із гуманітарним вантажем</w:t>
      </w:r>
      <w:r w:rsidR="00EC5F41" w:rsidRPr="000C6329">
        <w:rPr>
          <w:bCs/>
          <w:sz w:val="28"/>
          <w:szCs w:val="28"/>
          <w:lang w:val="uk-UA"/>
        </w:rPr>
        <w:t xml:space="preserve"> від Первомайської міської громади та</w:t>
      </w:r>
      <w:r w:rsidRPr="000C6329">
        <w:rPr>
          <w:bCs/>
          <w:sz w:val="28"/>
          <w:szCs w:val="28"/>
          <w:lang w:val="uk-UA"/>
        </w:rPr>
        <w:t xml:space="preserve"> </w:t>
      </w:r>
      <w:r w:rsidR="00EC5F41" w:rsidRPr="000C6329">
        <w:rPr>
          <w:bCs/>
          <w:sz w:val="28"/>
          <w:szCs w:val="28"/>
          <w:lang w:val="uk-UA"/>
        </w:rPr>
        <w:t>допомогли нашим побратимам необхідними будівельними матеріалами.</w:t>
      </w:r>
      <w:r w:rsidRPr="000C6329">
        <w:rPr>
          <w:bCs/>
          <w:sz w:val="28"/>
          <w:szCs w:val="28"/>
          <w:lang w:val="uk-UA"/>
        </w:rPr>
        <w:t xml:space="preserve"> </w:t>
      </w:r>
      <w:r w:rsidR="00EC5F41" w:rsidRPr="000C6329">
        <w:rPr>
          <w:bCs/>
          <w:sz w:val="28"/>
          <w:szCs w:val="28"/>
          <w:lang w:val="uk-UA"/>
        </w:rPr>
        <w:t>Двічі в січні відвідав спільно із заступником міського голови</w:t>
      </w:r>
      <w:r w:rsidRPr="000C6329">
        <w:rPr>
          <w:bCs/>
          <w:sz w:val="28"/>
          <w:szCs w:val="28"/>
          <w:lang w:val="uk-UA"/>
        </w:rPr>
        <w:t xml:space="preserve"> </w:t>
      </w:r>
      <w:r w:rsidR="00EC5F41" w:rsidRPr="000C6329">
        <w:rPr>
          <w:bCs/>
          <w:sz w:val="28"/>
          <w:szCs w:val="28"/>
          <w:lang w:val="uk-UA"/>
        </w:rPr>
        <w:t>Володимиром Рябченком на передовій один із підрозділів нашої громади,</w:t>
      </w:r>
      <w:r w:rsidRPr="000C6329">
        <w:rPr>
          <w:bCs/>
          <w:sz w:val="28"/>
          <w:szCs w:val="28"/>
          <w:lang w:val="uk-UA"/>
        </w:rPr>
        <w:t xml:space="preserve"> </w:t>
      </w:r>
      <w:r w:rsidR="00EC5F41" w:rsidRPr="000C6329">
        <w:rPr>
          <w:bCs/>
          <w:sz w:val="28"/>
          <w:szCs w:val="28"/>
          <w:lang w:val="uk-UA"/>
        </w:rPr>
        <w:t xml:space="preserve">привітав із </w:t>
      </w:r>
      <w:r w:rsidR="00EC5F41" w:rsidRPr="000C6329">
        <w:rPr>
          <w:bCs/>
          <w:sz w:val="28"/>
          <w:szCs w:val="28"/>
          <w:lang w:val="uk-UA"/>
        </w:rPr>
        <w:lastRenderedPageBreak/>
        <w:t>першою річницею створення військової частини, та із</w:t>
      </w:r>
      <w:r w:rsidRPr="000C6329">
        <w:rPr>
          <w:bCs/>
          <w:sz w:val="28"/>
          <w:szCs w:val="28"/>
          <w:lang w:val="uk-UA"/>
        </w:rPr>
        <w:t xml:space="preserve"> </w:t>
      </w:r>
      <w:r w:rsidR="00EC5F41" w:rsidRPr="000C6329">
        <w:rPr>
          <w:bCs/>
          <w:sz w:val="28"/>
          <w:szCs w:val="28"/>
          <w:lang w:val="uk-UA"/>
        </w:rPr>
        <w:t>новорічними святами. Доставили військовослужбовцям продукти,</w:t>
      </w:r>
      <w:r w:rsidRPr="000C6329">
        <w:rPr>
          <w:bCs/>
          <w:sz w:val="28"/>
          <w:szCs w:val="28"/>
          <w:lang w:val="uk-UA"/>
        </w:rPr>
        <w:t xml:space="preserve"> </w:t>
      </w:r>
      <w:r w:rsidR="00EC5F41" w:rsidRPr="000C6329">
        <w:rPr>
          <w:bCs/>
          <w:sz w:val="28"/>
          <w:szCs w:val="28"/>
          <w:lang w:val="uk-UA"/>
        </w:rPr>
        <w:t>побутові речі, теплий одяг, смаколики, а головне - військові отримали</w:t>
      </w:r>
      <w:r w:rsidRPr="000C6329">
        <w:rPr>
          <w:bCs/>
          <w:sz w:val="28"/>
          <w:szCs w:val="28"/>
          <w:lang w:val="uk-UA"/>
        </w:rPr>
        <w:t xml:space="preserve"> </w:t>
      </w:r>
      <w:r w:rsidR="00EC5F41" w:rsidRPr="000C6329">
        <w:rPr>
          <w:bCs/>
          <w:sz w:val="28"/>
          <w:szCs w:val="28"/>
          <w:lang w:val="uk-UA"/>
        </w:rPr>
        <w:t>автомобіль, позашляховик малого класу, марки «Нива» для виконання</w:t>
      </w:r>
      <w:r w:rsidRPr="000C6329">
        <w:rPr>
          <w:bCs/>
          <w:sz w:val="28"/>
          <w:szCs w:val="28"/>
          <w:lang w:val="uk-UA"/>
        </w:rPr>
        <w:t xml:space="preserve"> </w:t>
      </w:r>
      <w:r w:rsidR="00EC5F41" w:rsidRPr="000C6329">
        <w:rPr>
          <w:bCs/>
          <w:sz w:val="28"/>
          <w:szCs w:val="28"/>
          <w:lang w:val="uk-UA"/>
        </w:rPr>
        <w:t>бойових завдань. Автомобіль передано за сприяння власників торгової</w:t>
      </w:r>
      <w:r w:rsidRPr="000C6329">
        <w:rPr>
          <w:bCs/>
          <w:sz w:val="28"/>
          <w:szCs w:val="28"/>
          <w:lang w:val="uk-UA"/>
        </w:rPr>
        <w:t xml:space="preserve"> </w:t>
      </w:r>
      <w:r w:rsidR="00EC5F41" w:rsidRPr="000C6329">
        <w:rPr>
          <w:bCs/>
          <w:sz w:val="28"/>
          <w:szCs w:val="28"/>
          <w:lang w:val="uk-UA"/>
        </w:rPr>
        <w:t>фірми PERVOSAT.</w:t>
      </w:r>
    </w:p>
    <w:p w:rsidR="00A70516" w:rsidRPr="000C6329" w:rsidRDefault="00EC5F41" w:rsidP="00FC0368">
      <w:pPr>
        <w:pStyle w:val="a3"/>
        <w:shd w:val="clear" w:color="auto" w:fill="FFFFFF"/>
        <w:tabs>
          <w:tab w:val="left" w:pos="-1134"/>
        </w:tabs>
        <w:spacing w:before="0" w:beforeAutospacing="0" w:after="0" w:afterAutospacing="0"/>
        <w:ind w:right="-307"/>
        <w:rPr>
          <w:bCs/>
          <w:sz w:val="28"/>
          <w:szCs w:val="28"/>
          <w:lang w:val="uk-UA"/>
        </w:rPr>
      </w:pPr>
      <w:r w:rsidRPr="000C6329">
        <w:rPr>
          <w:b/>
          <w:bCs/>
          <w:sz w:val="28"/>
          <w:szCs w:val="28"/>
          <w:lang w:val="uk-UA"/>
        </w:rPr>
        <w:t>21 лютого</w:t>
      </w:r>
      <w:r w:rsidRPr="000C6329">
        <w:rPr>
          <w:bCs/>
          <w:sz w:val="28"/>
          <w:szCs w:val="28"/>
          <w:lang w:val="uk-UA"/>
        </w:rPr>
        <w:t xml:space="preserve"> передали на передову Первомайським військовим підрозділам</w:t>
      </w:r>
      <w:r w:rsidR="00A70516" w:rsidRPr="000C6329">
        <w:rPr>
          <w:bCs/>
          <w:sz w:val="28"/>
          <w:szCs w:val="28"/>
          <w:lang w:val="uk-UA"/>
        </w:rPr>
        <w:t xml:space="preserve"> </w:t>
      </w:r>
      <w:r w:rsidRPr="000C6329">
        <w:rPr>
          <w:bCs/>
          <w:sz w:val="28"/>
          <w:szCs w:val="28"/>
          <w:lang w:val="uk-UA"/>
        </w:rPr>
        <w:t>спеціальний автобус, який переобладнано на лазне- пральний комплекс, який</w:t>
      </w:r>
      <w:r w:rsidR="00A70516" w:rsidRPr="000C6329">
        <w:rPr>
          <w:bCs/>
          <w:sz w:val="28"/>
          <w:szCs w:val="28"/>
          <w:lang w:val="uk-UA"/>
        </w:rPr>
        <w:t xml:space="preserve"> </w:t>
      </w:r>
      <w:r w:rsidRPr="000C6329">
        <w:rPr>
          <w:bCs/>
          <w:sz w:val="28"/>
          <w:szCs w:val="28"/>
          <w:lang w:val="uk-UA"/>
        </w:rPr>
        <w:t>допомагатиме нашим хлопцям на передовій почуватися в більш-менш</w:t>
      </w:r>
      <w:r w:rsidR="00A70516" w:rsidRPr="000C6329">
        <w:rPr>
          <w:bCs/>
          <w:sz w:val="28"/>
          <w:szCs w:val="28"/>
          <w:lang w:val="uk-UA"/>
        </w:rPr>
        <w:t xml:space="preserve"> </w:t>
      </w:r>
      <w:r w:rsidRPr="000C6329">
        <w:rPr>
          <w:bCs/>
          <w:sz w:val="28"/>
          <w:szCs w:val="28"/>
          <w:lang w:val="uk-UA"/>
        </w:rPr>
        <w:t xml:space="preserve">комфортних умовах. Цей спеціальний автобус надано завдяки </w:t>
      </w:r>
      <w:r w:rsidR="00A70516" w:rsidRPr="000C6329">
        <w:rPr>
          <w:bCs/>
          <w:sz w:val="28"/>
          <w:szCs w:val="28"/>
          <w:lang w:val="uk-UA"/>
        </w:rPr>
        <w:t xml:space="preserve">волонтерам </w:t>
      </w:r>
      <w:r w:rsidRPr="000C6329">
        <w:rPr>
          <w:bCs/>
          <w:sz w:val="28"/>
          <w:szCs w:val="28"/>
          <w:lang w:val="uk-UA"/>
        </w:rPr>
        <w:t>Олександру Гринюку та Ігору Долинському.</w:t>
      </w:r>
    </w:p>
    <w:p w:rsidR="00251618" w:rsidRPr="000C6329" w:rsidRDefault="00A70516" w:rsidP="00FC0368">
      <w:pPr>
        <w:pStyle w:val="a3"/>
        <w:shd w:val="clear" w:color="auto" w:fill="FFFFFF"/>
        <w:tabs>
          <w:tab w:val="left" w:pos="-1134"/>
        </w:tabs>
        <w:spacing w:before="0" w:beforeAutospacing="0" w:after="0" w:afterAutospacing="0"/>
        <w:ind w:right="-307"/>
        <w:rPr>
          <w:bCs/>
          <w:sz w:val="28"/>
          <w:szCs w:val="28"/>
          <w:lang w:val="uk-UA"/>
        </w:rPr>
      </w:pPr>
      <w:r w:rsidRPr="000C6329">
        <w:rPr>
          <w:b/>
          <w:bCs/>
          <w:sz w:val="28"/>
          <w:szCs w:val="28"/>
          <w:lang w:val="uk-UA"/>
        </w:rPr>
        <w:t>З 16 березня</w:t>
      </w:r>
      <w:r w:rsidRPr="000C6329">
        <w:rPr>
          <w:bCs/>
          <w:sz w:val="28"/>
          <w:szCs w:val="28"/>
          <w:lang w:val="uk-UA"/>
        </w:rPr>
        <w:t>, протягом декількох днів, спільно із заступником Володимиром Рябченком, депутатом міської ради Євгеном Вовненком, добровольцем із добровольчого формування міської громади «Гард» Денисом Антіпою, відвідали на передовій військові частини, що дислокуються на території Первомайської міської громади, а наразі виконують бойові завдання по захисту та звільненню української землі від російського агресора в Донецькій та Харківській областях. Ми доставили продукти харчування</w:t>
      </w:r>
      <w:r w:rsidR="00B27A62">
        <w:rPr>
          <w:bCs/>
          <w:sz w:val="28"/>
          <w:szCs w:val="28"/>
          <w:lang w:val="uk-UA"/>
        </w:rPr>
        <w:t xml:space="preserve"> тривалого зберігання</w:t>
      </w:r>
      <w:r w:rsidRPr="000C6329">
        <w:rPr>
          <w:bCs/>
          <w:sz w:val="28"/>
          <w:szCs w:val="28"/>
          <w:lang w:val="uk-UA"/>
        </w:rPr>
        <w:t>, смаколики та необхідні медичні засоби. Поїздка відбулася в тому числі і завдяки транспорту наданому АФ «Корнацьких».</w:t>
      </w:r>
    </w:p>
    <w:p w:rsidR="00251618" w:rsidRPr="000C6329" w:rsidRDefault="00251618" w:rsidP="00FC0368">
      <w:pPr>
        <w:pStyle w:val="a3"/>
        <w:shd w:val="clear" w:color="auto" w:fill="FFFFFF"/>
        <w:tabs>
          <w:tab w:val="left" w:pos="-1134"/>
        </w:tabs>
        <w:spacing w:before="0" w:beforeAutospacing="0" w:after="0" w:afterAutospacing="0"/>
        <w:ind w:right="-307"/>
        <w:rPr>
          <w:bCs/>
          <w:sz w:val="28"/>
          <w:szCs w:val="28"/>
          <w:lang w:val="uk-UA"/>
        </w:rPr>
      </w:pPr>
      <w:r w:rsidRPr="000C6329">
        <w:rPr>
          <w:b/>
          <w:bCs/>
          <w:sz w:val="28"/>
          <w:szCs w:val="28"/>
          <w:lang w:val="uk-UA"/>
        </w:rPr>
        <w:t>3 травня</w:t>
      </w:r>
      <w:r w:rsidRPr="000C6329">
        <w:rPr>
          <w:bCs/>
          <w:sz w:val="28"/>
          <w:szCs w:val="28"/>
          <w:lang w:val="uk-UA"/>
        </w:rPr>
        <w:t xml:space="preserve"> на черговій сесії міської ради восьмого скликання виділено 600 тисяч гривень на придбання 5 квадрокоптерів для військової частини.</w:t>
      </w:r>
    </w:p>
    <w:p w:rsidR="00251618" w:rsidRPr="000C6329" w:rsidRDefault="00251618" w:rsidP="00FC0368">
      <w:pPr>
        <w:pStyle w:val="a3"/>
        <w:shd w:val="clear" w:color="auto" w:fill="FFFFFF"/>
        <w:tabs>
          <w:tab w:val="left" w:pos="-1134"/>
        </w:tabs>
        <w:spacing w:before="0" w:beforeAutospacing="0" w:after="0" w:afterAutospacing="0"/>
        <w:ind w:right="-307"/>
        <w:rPr>
          <w:bCs/>
          <w:sz w:val="28"/>
          <w:szCs w:val="28"/>
          <w:lang w:val="uk-UA"/>
        </w:rPr>
      </w:pPr>
      <w:r w:rsidRPr="000C6329">
        <w:rPr>
          <w:b/>
          <w:bCs/>
          <w:sz w:val="28"/>
          <w:szCs w:val="28"/>
          <w:lang w:val="uk-UA"/>
        </w:rPr>
        <w:t>27 червня 2023 року</w:t>
      </w:r>
      <w:r w:rsidRPr="000C6329">
        <w:rPr>
          <w:bCs/>
          <w:sz w:val="28"/>
          <w:szCs w:val="28"/>
          <w:lang w:val="uk-UA"/>
        </w:rPr>
        <w:t xml:space="preserve"> передали на передову нашим підрозділам тероборони та мешканцям постраждалої Херсонщини молочні продукти тривалого зберігання, питну бутильовану воду, мийки високого тиску та акумуляторні обприскувачі для дезінфекції, ноші медичні, солодощі тощо. Гуманітарна допомога закуплена за кошти ПрАТ МКК.</w:t>
      </w:r>
    </w:p>
    <w:p w:rsidR="00251618" w:rsidRPr="000C6329" w:rsidRDefault="00251618" w:rsidP="00FC0368">
      <w:pPr>
        <w:pStyle w:val="a3"/>
        <w:shd w:val="clear" w:color="auto" w:fill="FFFFFF"/>
        <w:tabs>
          <w:tab w:val="left" w:pos="-1134"/>
        </w:tabs>
        <w:spacing w:before="0" w:beforeAutospacing="0" w:after="0" w:afterAutospacing="0"/>
        <w:ind w:right="-307"/>
        <w:rPr>
          <w:bCs/>
          <w:sz w:val="28"/>
          <w:szCs w:val="28"/>
          <w:lang w:val="uk-UA"/>
        </w:rPr>
      </w:pPr>
      <w:r w:rsidRPr="000C6329">
        <w:rPr>
          <w:b/>
          <w:bCs/>
          <w:sz w:val="28"/>
          <w:szCs w:val="28"/>
          <w:lang w:val="uk-UA"/>
        </w:rPr>
        <w:t>5 липня</w:t>
      </w:r>
      <w:r w:rsidRPr="000C6329">
        <w:rPr>
          <w:bCs/>
          <w:sz w:val="28"/>
          <w:szCs w:val="28"/>
          <w:lang w:val="uk-UA"/>
        </w:rPr>
        <w:t xml:space="preserve"> побували на передовій та передали військовим молочні продукти тривалого зберігання, питну бутильовану воду, м’ясні та овочеві консерви, солодощі, засоби гігієни, сонячні панелі від громадської організації «Е</w:t>
      </w:r>
      <w:r w:rsidR="00B27A62">
        <w:rPr>
          <w:bCs/>
          <w:sz w:val="28"/>
          <w:szCs w:val="28"/>
          <w:lang w:val="uk-UA"/>
        </w:rPr>
        <w:t>коклуб» із міста Рівне, мастиль</w:t>
      </w:r>
      <w:r w:rsidRPr="000C6329">
        <w:rPr>
          <w:bCs/>
          <w:sz w:val="28"/>
          <w:szCs w:val="28"/>
          <w:lang w:val="uk-UA"/>
        </w:rPr>
        <w:t>ні засоби для техніки та квадрокоптер.</w:t>
      </w:r>
    </w:p>
    <w:p w:rsidR="00251618" w:rsidRPr="000C6329" w:rsidRDefault="00251618" w:rsidP="00FC0368">
      <w:pPr>
        <w:pStyle w:val="a3"/>
        <w:shd w:val="clear" w:color="auto" w:fill="FFFFFF"/>
        <w:tabs>
          <w:tab w:val="left" w:pos="-1134"/>
        </w:tabs>
        <w:spacing w:before="0" w:beforeAutospacing="0" w:after="0" w:afterAutospacing="0"/>
        <w:ind w:right="-307"/>
        <w:rPr>
          <w:bCs/>
          <w:sz w:val="28"/>
          <w:szCs w:val="28"/>
          <w:lang w:val="uk-UA"/>
        </w:rPr>
      </w:pPr>
      <w:r w:rsidRPr="000C6329">
        <w:rPr>
          <w:bCs/>
          <w:sz w:val="28"/>
          <w:szCs w:val="28"/>
          <w:lang w:val="uk-UA"/>
        </w:rPr>
        <w:t>Висловлюю подяку підприємству ПрАТ МКК в особі директора Олександра Бажана, громадській організації «Екоклуб» за надання допомоги у важкий для країни час, щоб наблизити нашу Перемогу.</w:t>
      </w:r>
    </w:p>
    <w:p w:rsidR="00251618" w:rsidRPr="000C6329" w:rsidRDefault="00251618" w:rsidP="00FC0368">
      <w:pPr>
        <w:pStyle w:val="a3"/>
        <w:shd w:val="clear" w:color="auto" w:fill="FFFFFF"/>
        <w:tabs>
          <w:tab w:val="left" w:pos="-1134"/>
        </w:tabs>
        <w:spacing w:before="0" w:beforeAutospacing="0" w:after="0" w:afterAutospacing="0"/>
        <w:ind w:right="-307"/>
        <w:rPr>
          <w:bCs/>
          <w:sz w:val="28"/>
          <w:szCs w:val="28"/>
          <w:lang w:val="uk-UA"/>
        </w:rPr>
      </w:pPr>
      <w:r w:rsidRPr="000C6329">
        <w:rPr>
          <w:b/>
          <w:bCs/>
          <w:sz w:val="28"/>
          <w:szCs w:val="28"/>
          <w:lang w:val="uk-UA"/>
        </w:rPr>
        <w:t>28 липня</w:t>
      </w:r>
      <w:r w:rsidRPr="000C6329">
        <w:rPr>
          <w:bCs/>
          <w:sz w:val="28"/>
          <w:szCs w:val="28"/>
          <w:lang w:val="uk-UA"/>
        </w:rPr>
        <w:t xml:space="preserve"> разом із заступником Володимиром Рябченко здійснили передачу продуктів харчування, смаколиків та солодощів військовослужбовцям 47 бригади, що проходять службу на Херсонщині.</w:t>
      </w:r>
      <w:r w:rsidR="002B5615">
        <w:rPr>
          <w:bCs/>
          <w:sz w:val="28"/>
          <w:szCs w:val="28"/>
          <w:lang w:val="uk-UA"/>
        </w:rPr>
        <w:t xml:space="preserve"> Окрім цього, військові отримали автомобіль марки «Мазда» </w:t>
      </w:r>
      <w:r w:rsidR="000F04A1">
        <w:rPr>
          <w:bCs/>
          <w:sz w:val="28"/>
          <w:szCs w:val="28"/>
          <w:lang w:val="uk-UA"/>
        </w:rPr>
        <w:t xml:space="preserve">підвищенної прохідності </w:t>
      </w:r>
      <w:r w:rsidR="002B5615">
        <w:rPr>
          <w:bCs/>
          <w:sz w:val="28"/>
          <w:szCs w:val="28"/>
          <w:lang w:val="uk-UA"/>
        </w:rPr>
        <w:t xml:space="preserve">для виконання бойових завдань </w:t>
      </w:r>
    </w:p>
    <w:p w:rsidR="00251618" w:rsidRPr="000C6329" w:rsidRDefault="00251618" w:rsidP="00FC0368">
      <w:pPr>
        <w:pStyle w:val="a3"/>
        <w:shd w:val="clear" w:color="auto" w:fill="FFFFFF"/>
        <w:tabs>
          <w:tab w:val="left" w:pos="-1134"/>
        </w:tabs>
        <w:spacing w:before="0" w:beforeAutospacing="0" w:after="0" w:afterAutospacing="0"/>
        <w:ind w:right="-307"/>
        <w:rPr>
          <w:bCs/>
          <w:sz w:val="28"/>
          <w:szCs w:val="28"/>
          <w:lang w:val="uk-UA"/>
        </w:rPr>
      </w:pPr>
      <w:r w:rsidRPr="000C6329">
        <w:rPr>
          <w:b/>
          <w:bCs/>
          <w:sz w:val="28"/>
          <w:szCs w:val="28"/>
          <w:lang w:val="uk-UA"/>
        </w:rPr>
        <w:t>1 серпня</w:t>
      </w:r>
      <w:r w:rsidRPr="000C6329">
        <w:rPr>
          <w:bCs/>
          <w:sz w:val="28"/>
          <w:szCs w:val="28"/>
          <w:lang w:val="uk-UA"/>
        </w:rPr>
        <w:t xml:space="preserve"> завдяки підприємцю Бойко Володимиру Григоровичу, який відг</w:t>
      </w:r>
      <w:r w:rsidR="00B27A62">
        <w:rPr>
          <w:bCs/>
          <w:sz w:val="28"/>
          <w:szCs w:val="28"/>
          <w:lang w:val="uk-UA"/>
        </w:rPr>
        <w:t>укнувся на запит міської влади та</w:t>
      </w:r>
      <w:r w:rsidRPr="000C6329">
        <w:rPr>
          <w:bCs/>
          <w:sz w:val="28"/>
          <w:szCs w:val="28"/>
          <w:lang w:val="uk-UA"/>
        </w:rPr>
        <w:t xml:space="preserve"> допоміг передати моторний катер з 4-тактним двигуном бійцям територіальної оборони з Первомайська, що проходять службу на бойових позиціях.</w:t>
      </w:r>
    </w:p>
    <w:p w:rsidR="00D511C0" w:rsidRPr="000C6329" w:rsidRDefault="00251618" w:rsidP="00FC0368">
      <w:pPr>
        <w:pStyle w:val="a3"/>
        <w:shd w:val="clear" w:color="auto" w:fill="FFFFFF"/>
        <w:tabs>
          <w:tab w:val="left" w:pos="-1134"/>
        </w:tabs>
        <w:spacing w:before="0" w:beforeAutospacing="0" w:after="0" w:afterAutospacing="0"/>
        <w:ind w:right="-307"/>
        <w:rPr>
          <w:bCs/>
          <w:sz w:val="28"/>
          <w:szCs w:val="28"/>
          <w:lang w:val="uk-UA"/>
        </w:rPr>
      </w:pPr>
      <w:r w:rsidRPr="000C6329">
        <w:rPr>
          <w:b/>
          <w:bCs/>
          <w:sz w:val="28"/>
          <w:szCs w:val="28"/>
          <w:lang w:val="uk-UA"/>
        </w:rPr>
        <w:t>16-17 серпня 2023 року</w:t>
      </w:r>
      <w:r w:rsidRPr="000C6329">
        <w:rPr>
          <w:bCs/>
          <w:sz w:val="28"/>
          <w:szCs w:val="28"/>
          <w:lang w:val="uk-UA"/>
        </w:rPr>
        <w:t xml:space="preserve"> побували разом із командиром добровільного формування Олександром Бадерою і членом добровольчого формування Денисом Антіпою доставили на передову військовим, а саме на Донецькому і Харківському напрямку, найнеобхідніші речі першого вжитку. Звичайно подбали </w:t>
      </w:r>
      <w:r w:rsidR="00B27A62">
        <w:rPr>
          <w:bCs/>
          <w:sz w:val="28"/>
          <w:szCs w:val="28"/>
          <w:lang w:val="uk-UA"/>
        </w:rPr>
        <w:t>й</w:t>
      </w:r>
      <w:r w:rsidRPr="000C6329">
        <w:rPr>
          <w:bCs/>
          <w:sz w:val="28"/>
          <w:szCs w:val="28"/>
          <w:lang w:val="uk-UA"/>
        </w:rPr>
        <w:t xml:space="preserve"> про технічне забезпечення бойових підрозділів. Захисники отримали від Первомайської міської територіальної громади необхідне оснащення для ефективного виконання бойових завдань.</w:t>
      </w:r>
    </w:p>
    <w:p w:rsidR="00D511C0" w:rsidRPr="000C6329" w:rsidRDefault="00D511C0" w:rsidP="00FC0368">
      <w:pPr>
        <w:pStyle w:val="a3"/>
        <w:shd w:val="clear" w:color="auto" w:fill="FFFFFF"/>
        <w:tabs>
          <w:tab w:val="left" w:pos="-1134"/>
        </w:tabs>
        <w:spacing w:before="0" w:beforeAutospacing="0" w:after="0" w:afterAutospacing="0"/>
        <w:ind w:right="-307"/>
        <w:rPr>
          <w:b/>
          <w:bCs/>
          <w:sz w:val="28"/>
          <w:szCs w:val="28"/>
          <w:lang w:val="uk-UA"/>
        </w:rPr>
      </w:pPr>
      <w:r w:rsidRPr="000C6329">
        <w:rPr>
          <w:b/>
          <w:bCs/>
          <w:sz w:val="28"/>
          <w:szCs w:val="28"/>
          <w:lang w:val="uk-UA"/>
        </w:rPr>
        <w:t>5 вересня</w:t>
      </w:r>
      <w:r w:rsidRPr="000C6329">
        <w:rPr>
          <w:bCs/>
          <w:sz w:val="28"/>
          <w:szCs w:val="28"/>
          <w:lang w:val="uk-UA"/>
        </w:rPr>
        <w:t xml:space="preserve"> разом зі своїм заступником Володимиром Рябченко та директором КП «Комунсервіс» Сергієм Музикою передали одному з бойових підрозділів ванта</w:t>
      </w:r>
      <w:r w:rsidR="00B27A62">
        <w:rPr>
          <w:bCs/>
          <w:sz w:val="28"/>
          <w:szCs w:val="28"/>
          <w:lang w:val="uk-UA"/>
        </w:rPr>
        <w:t xml:space="preserve">жний автомобіль «КАМАЗ», </w:t>
      </w:r>
      <w:r w:rsidR="000F04A1">
        <w:rPr>
          <w:bCs/>
          <w:sz w:val="28"/>
          <w:szCs w:val="28"/>
          <w:lang w:val="uk-UA"/>
        </w:rPr>
        <w:t xml:space="preserve">4 </w:t>
      </w:r>
      <w:r w:rsidR="00B27A62">
        <w:rPr>
          <w:bCs/>
          <w:sz w:val="28"/>
          <w:szCs w:val="28"/>
          <w:lang w:val="uk-UA"/>
        </w:rPr>
        <w:t>прилад</w:t>
      </w:r>
      <w:r w:rsidR="000F04A1">
        <w:rPr>
          <w:bCs/>
          <w:sz w:val="28"/>
          <w:szCs w:val="28"/>
          <w:lang w:val="uk-UA"/>
        </w:rPr>
        <w:t>и</w:t>
      </w:r>
      <w:r w:rsidRPr="000C6329">
        <w:rPr>
          <w:bCs/>
          <w:sz w:val="28"/>
          <w:szCs w:val="28"/>
          <w:lang w:val="uk-UA"/>
        </w:rPr>
        <w:t xml:space="preserve"> нічного бачення, паливо та інші речі, що необхідні у військовому побуті.</w:t>
      </w:r>
      <w:r w:rsidRPr="000C6329">
        <w:rPr>
          <w:b/>
          <w:bCs/>
          <w:sz w:val="28"/>
          <w:szCs w:val="28"/>
          <w:lang w:val="uk-UA"/>
        </w:rPr>
        <w:t xml:space="preserve"> </w:t>
      </w:r>
    </w:p>
    <w:p w:rsidR="00D511C0" w:rsidRPr="000C6329" w:rsidRDefault="00D511C0" w:rsidP="00FC0368">
      <w:pPr>
        <w:pStyle w:val="a3"/>
        <w:shd w:val="clear" w:color="auto" w:fill="FFFFFF"/>
        <w:tabs>
          <w:tab w:val="left" w:pos="-1134"/>
        </w:tabs>
        <w:spacing w:before="0" w:beforeAutospacing="0" w:after="0" w:afterAutospacing="0"/>
        <w:ind w:right="-307"/>
        <w:rPr>
          <w:bCs/>
          <w:sz w:val="28"/>
          <w:szCs w:val="28"/>
          <w:lang w:val="uk-UA"/>
        </w:rPr>
      </w:pPr>
      <w:r w:rsidRPr="000C6329">
        <w:rPr>
          <w:b/>
          <w:bCs/>
          <w:sz w:val="28"/>
          <w:szCs w:val="28"/>
          <w:lang w:val="uk-UA"/>
        </w:rPr>
        <w:lastRenderedPageBreak/>
        <w:t>13 жовтня</w:t>
      </w:r>
      <w:r w:rsidRPr="000C6329">
        <w:rPr>
          <w:bCs/>
          <w:sz w:val="28"/>
          <w:szCs w:val="28"/>
          <w:lang w:val="uk-UA"/>
        </w:rPr>
        <w:t xml:space="preserve"> особисто спільно з заступниками Дмитром Малішевським та Володимиром Рябченко зустрівся з представниками одного з бойових підрозділів, що несуть службу на передовій і захищають українців від навали російських загарбників. Та передав їм мікроавтобус, який попередньо пройшов повне технічне обслуговування, було проведено заміну мастил та необхідних комплектуючих. Окрім необхідної техніки, захисники отримали продукти тривалого зберігання.</w:t>
      </w:r>
    </w:p>
    <w:p w:rsidR="00D511C0" w:rsidRPr="000C6329" w:rsidRDefault="00D511C0" w:rsidP="00FC0368">
      <w:pPr>
        <w:pStyle w:val="a3"/>
        <w:shd w:val="clear" w:color="auto" w:fill="FFFFFF"/>
        <w:tabs>
          <w:tab w:val="left" w:pos="-1134"/>
        </w:tabs>
        <w:spacing w:before="0" w:beforeAutospacing="0" w:after="0" w:afterAutospacing="0"/>
        <w:ind w:right="-307"/>
        <w:rPr>
          <w:bCs/>
          <w:sz w:val="28"/>
          <w:szCs w:val="28"/>
          <w:lang w:val="uk-UA"/>
        </w:rPr>
      </w:pPr>
      <w:r w:rsidRPr="000C6329">
        <w:rPr>
          <w:b/>
          <w:bCs/>
          <w:sz w:val="28"/>
          <w:szCs w:val="28"/>
          <w:lang w:val="uk-UA"/>
        </w:rPr>
        <w:t>26 жовтня</w:t>
      </w:r>
      <w:r w:rsidRPr="000C6329">
        <w:rPr>
          <w:bCs/>
          <w:sz w:val="28"/>
          <w:szCs w:val="28"/>
          <w:lang w:val="uk-UA"/>
        </w:rPr>
        <w:t> разом зі своїм заступником Володимиром Рябченко та директором ВОП «Саакян» передали одному з бойових підрозділів вантажний автомобіль «КАМАЗ». Вантажівка пройшла повну технічну реставрацію, проведено було заміну мастил та необхідних комплектуючих, а також заправлений паливний бак.</w:t>
      </w:r>
    </w:p>
    <w:p w:rsidR="007322D3" w:rsidRPr="000C6329" w:rsidRDefault="00D511C0" w:rsidP="00FC0368">
      <w:pPr>
        <w:pStyle w:val="a3"/>
        <w:shd w:val="clear" w:color="auto" w:fill="FFFFFF"/>
        <w:tabs>
          <w:tab w:val="left" w:pos="-1134"/>
        </w:tabs>
        <w:spacing w:before="0" w:beforeAutospacing="0" w:after="0" w:afterAutospacing="0"/>
        <w:ind w:right="-307"/>
        <w:rPr>
          <w:bCs/>
          <w:sz w:val="28"/>
          <w:szCs w:val="28"/>
          <w:lang w:val="uk-UA"/>
        </w:rPr>
      </w:pPr>
      <w:r w:rsidRPr="000C6329">
        <w:rPr>
          <w:b/>
          <w:bCs/>
          <w:sz w:val="28"/>
          <w:szCs w:val="28"/>
          <w:lang w:val="uk-UA"/>
        </w:rPr>
        <w:t>З 2 по 4 листопада</w:t>
      </w:r>
      <w:r w:rsidRPr="000C6329">
        <w:rPr>
          <w:bCs/>
          <w:sz w:val="28"/>
          <w:szCs w:val="28"/>
          <w:lang w:val="uk-UA"/>
        </w:rPr>
        <w:t xml:space="preserve"> разом із заступником міського голови Володимиром Рябченко виїздили на передову для привітання одного із артилерійських підрозділів, які несуть службу на Сході України. Передали їм технічні засоби, що будуть сприяти для виконання бойових завдань, продукти харчування тривалого зберігання, солодощі, засоби гігієни та інше.</w:t>
      </w:r>
    </w:p>
    <w:p w:rsidR="00F27BDC" w:rsidRDefault="007322D3" w:rsidP="00FC0368">
      <w:pPr>
        <w:pStyle w:val="a3"/>
        <w:shd w:val="clear" w:color="auto" w:fill="FFFFFF"/>
        <w:tabs>
          <w:tab w:val="left" w:pos="-1134"/>
        </w:tabs>
        <w:spacing w:before="0" w:beforeAutospacing="0" w:after="0" w:afterAutospacing="0"/>
        <w:ind w:right="-307"/>
        <w:rPr>
          <w:bCs/>
          <w:sz w:val="28"/>
          <w:szCs w:val="28"/>
          <w:lang w:val="uk-UA"/>
        </w:rPr>
      </w:pPr>
      <w:r w:rsidRPr="000C6329">
        <w:rPr>
          <w:bCs/>
          <w:sz w:val="28"/>
          <w:szCs w:val="28"/>
          <w:lang w:val="uk-UA"/>
        </w:rPr>
        <w:t xml:space="preserve">Приділяю увагу сім’ям загиблих Героїв, усім захисникам нашої держави, які проживають на території міської громади. Систематично проводимо зустрічі із матерями та рідними добровольців, захисників та захисниць, які загинули за Україну. </w:t>
      </w:r>
    </w:p>
    <w:p w:rsidR="00F27BDC" w:rsidRDefault="007322D3" w:rsidP="00FC0368">
      <w:pPr>
        <w:pStyle w:val="a3"/>
        <w:shd w:val="clear" w:color="auto" w:fill="FFFFFF"/>
        <w:tabs>
          <w:tab w:val="left" w:pos="-1134"/>
        </w:tabs>
        <w:spacing w:before="0" w:beforeAutospacing="0" w:after="0" w:afterAutospacing="0"/>
        <w:ind w:right="-307"/>
        <w:rPr>
          <w:bCs/>
          <w:sz w:val="28"/>
          <w:szCs w:val="28"/>
          <w:lang w:val="uk-UA"/>
        </w:rPr>
      </w:pPr>
      <w:r w:rsidRPr="000C6329">
        <w:rPr>
          <w:bCs/>
          <w:sz w:val="28"/>
          <w:szCs w:val="28"/>
          <w:lang w:val="uk-UA"/>
        </w:rPr>
        <w:t>Намагаюся допомагати кожній такій родині та дбати про дітей загиблих Героїв. Під час зустрічей обговорюємо проблемні питання, що постали перед родинами. Також здійснюємо координацію дій по облаштуванню Алей Слави на діючих кладовищах в Первомайс</w:t>
      </w:r>
      <w:r w:rsidR="00F27BDC">
        <w:rPr>
          <w:bCs/>
          <w:sz w:val="28"/>
          <w:szCs w:val="28"/>
          <w:lang w:val="uk-UA"/>
        </w:rPr>
        <w:t>ькій</w:t>
      </w:r>
      <w:r w:rsidR="00F27BDC">
        <w:rPr>
          <w:bCs/>
          <w:sz w:val="28"/>
          <w:szCs w:val="28"/>
          <w:lang w:val="uk-UA"/>
        </w:rPr>
        <w:tab/>
        <w:t xml:space="preserve"> міській </w:t>
      </w:r>
      <w:r w:rsidRPr="000C6329">
        <w:rPr>
          <w:bCs/>
          <w:sz w:val="28"/>
          <w:szCs w:val="28"/>
          <w:lang w:val="uk-UA"/>
        </w:rPr>
        <w:t xml:space="preserve">територіальній громаді. </w:t>
      </w:r>
    </w:p>
    <w:p w:rsidR="00DF75B0" w:rsidRPr="000C6329" w:rsidRDefault="00DF75B0" w:rsidP="00FC0368">
      <w:pPr>
        <w:pStyle w:val="a3"/>
        <w:shd w:val="clear" w:color="auto" w:fill="FFFFFF"/>
        <w:tabs>
          <w:tab w:val="left" w:pos="-1134"/>
        </w:tabs>
        <w:spacing w:before="0" w:beforeAutospacing="0" w:after="0" w:afterAutospacing="0"/>
        <w:ind w:right="-307"/>
        <w:rPr>
          <w:bCs/>
          <w:sz w:val="28"/>
          <w:szCs w:val="28"/>
          <w:lang w:val="uk-UA"/>
        </w:rPr>
      </w:pPr>
      <w:r w:rsidRPr="000C6329">
        <w:rPr>
          <w:sz w:val="28"/>
          <w:szCs w:val="28"/>
          <w:shd w:val="clear" w:color="auto" w:fill="FFFFFF"/>
          <w:lang w:val="uk-UA"/>
        </w:rPr>
        <w:t>Окрім цього, із нарахованої</w:t>
      </w:r>
      <w:r w:rsidRPr="000C6329">
        <w:rPr>
          <w:sz w:val="28"/>
          <w:szCs w:val="28"/>
          <w:shd w:val="clear" w:color="auto" w:fill="FFFFFF"/>
        </w:rPr>
        <w:t> </w:t>
      </w:r>
      <w:r w:rsidRPr="000C6329">
        <w:rPr>
          <w:sz w:val="28"/>
          <w:szCs w:val="28"/>
          <w:shd w:val="clear" w:color="auto" w:fill="FFFFFF"/>
          <w:lang w:val="uk-UA"/>
        </w:rPr>
        <w:t xml:space="preserve"> мені заробітної плати, відповідно до моїх</w:t>
      </w:r>
      <w:r w:rsidRPr="000C6329">
        <w:rPr>
          <w:sz w:val="28"/>
          <w:szCs w:val="28"/>
          <w:shd w:val="clear" w:color="auto" w:fill="FFFFFF"/>
        </w:rPr>
        <w:t> </w:t>
      </w:r>
      <w:r w:rsidRPr="000C6329">
        <w:rPr>
          <w:sz w:val="28"/>
          <w:szCs w:val="28"/>
          <w:shd w:val="clear" w:color="auto" w:fill="FFFFFF"/>
          <w:lang w:val="uk-UA"/>
        </w:rPr>
        <w:t xml:space="preserve"> заяв, наданих до фінансово-господарського відділу виконавчого комітету</w:t>
      </w:r>
      <w:r w:rsidRPr="000C6329">
        <w:rPr>
          <w:sz w:val="28"/>
          <w:szCs w:val="28"/>
          <w:shd w:val="clear" w:color="auto" w:fill="FFFFFF"/>
        </w:rPr>
        <w:t> </w:t>
      </w:r>
      <w:r w:rsidRPr="000C6329">
        <w:rPr>
          <w:sz w:val="28"/>
          <w:szCs w:val="28"/>
          <w:shd w:val="clear" w:color="auto" w:fill="FFFFFF"/>
          <w:lang w:val="uk-UA"/>
        </w:rPr>
        <w:t xml:space="preserve"> та</w:t>
      </w:r>
      <w:r w:rsidRPr="000C6329">
        <w:rPr>
          <w:sz w:val="28"/>
          <w:szCs w:val="28"/>
          <w:shd w:val="clear" w:color="auto" w:fill="FFFFFF"/>
        </w:rPr>
        <w:t> </w:t>
      </w:r>
      <w:r w:rsidRPr="000C6329">
        <w:rPr>
          <w:sz w:val="28"/>
          <w:szCs w:val="28"/>
          <w:shd w:val="clear" w:color="auto" w:fill="FFFFFF"/>
          <w:lang w:val="uk-UA"/>
        </w:rPr>
        <w:t xml:space="preserve"> згідно платіжних документів через</w:t>
      </w:r>
      <w:r w:rsidRPr="000C6329">
        <w:rPr>
          <w:sz w:val="28"/>
          <w:szCs w:val="28"/>
          <w:shd w:val="clear" w:color="auto" w:fill="FFFFFF"/>
        </w:rPr>
        <w:t> </w:t>
      </w:r>
      <w:r w:rsidRPr="000C6329">
        <w:rPr>
          <w:sz w:val="28"/>
          <w:szCs w:val="28"/>
          <w:shd w:val="clear" w:color="auto" w:fill="FFFFFF"/>
          <w:lang w:val="uk-UA"/>
        </w:rPr>
        <w:t xml:space="preserve"> казначейську службу проводились відрахування коштів на загальну суму 284 тисячі 800 гривень. Ці кошти пішли на лікування важкопоранени</w:t>
      </w:r>
      <w:r w:rsidR="00B27A62">
        <w:rPr>
          <w:sz w:val="28"/>
          <w:szCs w:val="28"/>
          <w:shd w:val="clear" w:color="auto" w:fill="FFFFFF"/>
          <w:lang w:val="uk-UA"/>
        </w:rPr>
        <w:t>х військовослужбовців – 197 тис.</w:t>
      </w:r>
      <w:r w:rsidRPr="000C6329">
        <w:rPr>
          <w:sz w:val="28"/>
          <w:szCs w:val="28"/>
          <w:shd w:val="clear" w:color="auto" w:fill="FFFFFF"/>
          <w:lang w:val="uk-UA"/>
        </w:rPr>
        <w:t xml:space="preserve"> 400 гривень, і перераховано дітям загиблих воїнів – 87 тисяч 400 гривень.</w:t>
      </w:r>
    </w:p>
    <w:p w:rsidR="007322D3" w:rsidRPr="000C6329" w:rsidRDefault="00DF75B0" w:rsidP="00FC0368">
      <w:pPr>
        <w:pStyle w:val="a3"/>
        <w:shd w:val="clear" w:color="auto" w:fill="FFFFFF"/>
        <w:tabs>
          <w:tab w:val="left" w:pos="-1134"/>
        </w:tabs>
        <w:spacing w:before="0" w:beforeAutospacing="0" w:after="0" w:afterAutospacing="0"/>
        <w:ind w:right="-307"/>
        <w:rPr>
          <w:bCs/>
          <w:sz w:val="28"/>
          <w:szCs w:val="28"/>
          <w:lang w:val="uk-UA"/>
        </w:rPr>
      </w:pPr>
      <w:r w:rsidRPr="000C6329">
        <w:rPr>
          <w:bCs/>
          <w:sz w:val="28"/>
          <w:szCs w:val="28"/>
          <w:lang w:val="uk-UA"/>
        </w:rPr>
        <w:t>Загалом систематично</w:t>
      </w:r>
      <w:r w:rsidR="007322D3" w:rsidRPr="000C6329">
        <w:rPr>
          <w:bCs/>
          <w:sz w:val="28"/>
          <w:szCs w:val="28"/>
          <w:lang w:val="uk-UA"/>
        </w:rPr>
        <w:t xml:space="preserve"> проводиться робота з керівництвом військових частин, щодо забезпечення усім необхідним підрозділів, що перебувають на бойових рубежах Східного та Південного напрямку.</w:t>
      </w:r>
    </w:p>
    <w:p w:rsidR="007322D3" w:rsidRPr="000C6329" w:rsidRDefault="00EC5F41" w:rsidP="00FC0368">
      <w:pPr>
        <w:pStyle w:val="a3"/>
        <w:shd w:val="clear" w:color="auto" w:fill="FFFFFF"/>
        <w:tabs>
          <w:tab w:val="left" w:pos="-1134"/>
        </w:tabs>
        <w:spacing w:before="0" w:beforeAutospacing="0" w:after="0" w:afterAutospacing="0"/>
        <w:ind w:right="-307"/>
        <w:rPr>
          <w:bCs/>
          <w:sz w:val="28"/>
          <w:szCs w:val="28"/>
          <w:lang w:val="uk-UA"/>
        </w:rPr>
      </w:pPr>
      <w:r w:rsidRPr="000C6329">
        <w:rPr>
          <w:bCs/>
          <w:sz w:val="28"/>
          <w:szCs w:val="28"/>
          <w:lang w:val="uk-UA"/>
        </w:rPr>
        <w:t>Також Первомайською міською радою за 10 місяців  2023 року на забезпечення</w:t>
      </w:r>
      <w:r w:rsidR="007322D3" w:rsidRPr="000C6329">
        <w:rPr>
          <w:bCs/>
          <w:sz w:val="28"/>
          <w:szCs w:val="28"/>
          <w:lang w:val="uk-UA"/>
        </w:rPr>
        <w:t xml:space="preserve"> </w:t>
      </w:r>
      <w:r w:rsidRPr="000C6329">
        <w:rPr>
          <w:bCs/>
          <w:sz w:val="28"/>
          <w:szCs w:val="28"/>
          <w:lang w:val="uk-UA"/>
        </w:rPr>
        <w:t>обороноздатності громади та надання шефської допомоги військовим частинам ЗСУ,</w:t>
      </w:r>
      <w:r w:rsidR="00D511C0" w:rsidRPr="000C6329">
        <w:rPr>
          <w:bCs/>
          <w:sz w:val="28"/>
          <w:szCs w:val="28"/>
          <w:lang w:val="uk-UA"/>
        </w:rPr>
        <w:t xml:space="preserve"> </w:t>
      </w:r>
      <w:r w:rsidRPr="000C6329">
        <w:rPr>
          <w:bCs/>
          <w:sz w:val="28"/>
          <w:szCs w:val="28"/>
          <w:lang w:val="uk-UA"/>
        </w:rPr>
        <w:t>іншим військовим формуванням та підрозділам, Первомайському районному</w:t>
      </w:r>
      <w:r w:rsidR="00D511C0" w:rsidRPr="000C6329">
        <w:rPr>
          <w:bCs/>
          <w:sz w:val="28"/>
          <w:szCs w:val="28"/>
          <w:lang w:val="uk-UA"/>
        </w:rPr>
        <w:t xml:space="preserve"> </w:t>
      </w:r>
      <w:r w:rsidRPr="000C6329">
        <w:rPr>
          <w:bCs/>
          <w:sz w:val="28"/>
          <w:szCs w:val="28"/>
          <w:lang w:val="uk-UA"/>
        </w:rPr>
        <w:t>територіальному центру комплектування та соціальної підтримки виділено 19 мільйонів</w:t>
      </w:r>
      <w:r w:rsidR="00D511C0" w:rsidRPr="000C6329">
        <w:rPr>
          <w:bCs/>
          <w:sz w:val="28"/>
          <w:szCs w:val="28"/>
          <w:lang w:val="uk-UA"/>
        </w:rPr>
        <w:t xml:space="preserve"> </w:t>
      </w:r>
      <w:r w:rsidRPr="000C6329">
        <w:rPr>
          <w:bCs/>
          <w:sz w:val="28"/>
          <w:szCs w:val="28"/>
          <w:lang w:val="uk-UA"/>
        </w:rPr>
        <w:t xml:space="preserve">563 тисячі гривень. </w:t>
      </w:r>
    </w:p>
    <w:p w:rsidR="000C6329" w:rsidRPr="000C6329" w:rsidRDefault="000C6329" w:rsidP="00FC0368">
      <w:pPr>
        <w:pStyle w:val="a8"/>
        <w:tabs>
          <w:tab w:val="left" w:pos="-1134"/>
        </w:tabs>
        <w:ind w:right="-307"/>
        <w:rPr>
          <w:rFonts w:ascii="Times New Roman" w:hAnsi="Times New Roman" w:cs="Times New Roman"/>
          <w:b/>
          <w:sz w:val="28"/>
          <w:szCs w:val="28"/>
          <w:u w:val="single"/>
          <w:lang w:val="uk-UA"/>
        </w:rPr>
      </w:pPr>
    </w:p>
    <w:p w:rsidR="00B75145" w:rsidRDefault="009B4E5E" w:rsidP="00FC0368">
      <w:pPr>
        <w:pStyle w:val="a8"/>
        <w:tabs>
          <w:tab w:val="left" w:pos="-1134"/>
        </w:tabs>
        <w:ind w:right="-307"/>
        <w:rPr>
          <w:rFonts w:ascii="Times New Roman" w:hAnsi="Times New Roman" w:cs="Times New Roman"/>
          <w:b/>
          <w:sz w:val="28"/>
          <w:szCs w:val="28"/>
          <w:u w:val="single"/>
          <w:lang w:val="uk-UA"/>
        </w:rPr>
      </w:pPr>
      <w:r w:rsidRPr="000C6329">
        <w:rPr>
          <w:rFonts w:ascii="Times New Roman" w:hAnsi="Times New Roman" w:cs="Times New Roman"/>
          <w:b/>
          <w:sz w:val="28"/>
          <w:szCs w:val="28"/>
          <w:u w:val="single"/>
          <w:lang w:val="uk-UA"/>
        </w:rPr>
        <w:t>Е</w:t>
      </w:r>
      <w:r w:rsidR="00056599" w:rsidRPr="000C6329">
        <w:rPr>
          <w:rFonts w:ascii="Times New Roman" w:hAnsi="Times New Roman" w:cs="Times New Roman"/>
          <w:b/>
          <w:sz w:val="28"/>
          <w:szCs w:val="28"/>
          <w:u w:val="single"/>
          <w:lang w:val="uk-UA"/>
        </w:rPr>
        <w:t>кономіка</w:t>
      </w:r>
    </w:p>
    <w:p w:rsidR="006A7F1A" w:rsidRPr="006A7F1A" w:rsidRDefault="006A7F1A" w:rsidP="006A7F1A">
      <w:pPr>
        <w:pStyle w:val="a8"/>
        <w:tabs>
          <w:tab w:val="left" w:pos="-1134"/>
        </w:tabs>
        <w:ind w:right="-307"/>
        <w:rPr>
          <w:rFonts w:ascii="Times New Roman" w:hAnsi="Times New Roman" w:cs="Times New Roman"/>
          <w:i/>
          <w:sz w:val="28"/>
          <w:szCs w:val="28"/>
          <w:u w:val="single"/>
          <w:lang w:val="uk-UA"/>
        </w:rPr>
      </w:pPr>
      <w:r w:rsidRPr="006A7F1A">
        <w:rPr>
          <w:rFonts w:ascii="Times New Roman" w:hAnsi="Times New Roman" w:cs="Times New Roman"/>
          <w:i/>
          <w:sz w:val="28"/>
          <w:szCs w:val="28"/>
          <w:u w:val="single"/>
          <w:lang w:val="uk-UA"/>
        </w:rPr>
        <w:t>Гуманітарна допомога</w:t>
      </w:r>
    </w:p>
    <w:p w:rsidR="006A7F1A" w:rsidRDefault="006A7F1A" w:rsidP="006A7F1A">
      <w:pPr>
        <w:pStyle w:val="a8"/>
        <w:tabs>
          <w:tab w:val="left" w:pos="-1134"/>
        </w:tabs>
        <w:ind w:right="-307"/>
        <w:rPr>
          <w:rFonts w:ascii="Times New Roman" w:hAnsi="Times New Roman" w:cs="Times New Roman"/>
          <w:sz w:val="28"/>
          <w:szCs w:val="28"/>
          <w:lang w:val="uk-UA"/>
        </w:rPr>
      </w:pPr>
      <w:r w:rsidRPr="006A7F1A">
        <w:rPr>
          <w:rFonts w:ascii="Times New Roman" w:hAnsi="Times New Roman" w:cs="Times New Roman"/>
          <w:sz w:val="28"/>
          <w:szCs w:val="28"/>
          <w:lang w:val="uk-UA"/>
        </w:rPr>
        <w:t>З 24 лютого 2022 року виконавчий комітет Первомайської міської</w:t>
      </w:r>
      <w:r>
        <w:rPr>
          <w:rFonts w:ascii="Times New Roman" w:hAnsi="Times New Roman" w:cs="Times New Roman"/>
          <w:sz w:val="28"/>
          <w:szCs w:val="28"/>
          <w:lang w:val="uk-UA"/>
        </w:rPr>
        <w:t xml:space="preserve"> </w:t>
      </w:r>
      <w:r w:rsidRPr="006A7F1A">
        <w:rPr>
          <w:rFonts w:ascii="Times New Roman" w:hAnsi="Times New Roman" w:cs="Times New Roman"/>
          <w:sz w:val="28"/>
          <w:szCs w:val="28"/>
          <w:lang w:val="uk-UA"/>
        </w:rPr>
        <w:t>ради проводить активну роботу з питань отримання та видачі гуманітарної</w:t>
      </w:r>
      <w:r>
        <w:rPr>
          <w:rFonts w:ascii="Times New Roman" w:hAnsi="Times New Roman" w:cs="Times New Roman"/>
          <w:sz w:val="28"/>
          <w:szCs w:val="28"/>
          <w:lang w:val="uk-UA"/>
        </w:rPr>
        <w:t xml:space="preserve"> </w:t>
      </w:r>
      <w:r w:rsidRPr="006A7F1A">
        <w:rPr>
          <w:rFonts w:ascii="Times New Roman" w:hAnsi="Times New Roman" w:cs="Times New Roman"/>
          <w:sz w:val="28"/>
          <w:szCs w:val="28"/>
          <w:lang w:val="uk-UA"/>
        </w:rPr>
        <w:t>допомоги з метою підтримки матеріально-технічного забезпечення</w:t>
      </w:r>
      <w:r>
        <w:rPr>
          <w:rFonts w:ascii="Times New Roman" w:hAnsi="Times New Roman" w:cs="Times New Roman"/>
          <w:sz w:val="28"/>
          <w:szCs w:val="28"/>
          <w:lang w:val="uk-UA"/>
        </w:rPr>
        <w:t xml:space="preserve"> </w:t>
      </w:r>
      <w:r w:rsidRPr="006A7F1A">
        <w:rPr>
          <w:rFonts w:ascii="Times New Roman" w:hAnsi="Times New Roman" w:cs="Times New Roman"/>
          <w:sz w:val="28"/>
          <w:szCs w:val="28"/>
          <w:lang w:val="uk-UA"/>
        </w:rPr>
        <w:t>підрозділів ЗСУ, територіальної оборони, вимушено переміщених осіб та</w:t>
      </w:r>
      <w:r>
        <w:rPr>
          <w:rFonts w:ascii="Times New Roman" w:hAnsi="Times New Roman" w:cs="Times New Roman"/>
          <w:sz w:val="28"/>
          <w:szCs w:val="28"/>
          <w:lang w:val="uk-UA"/>
        </w:rPr>
        <w:t xml:space="preserve"> </w:t>
      </w:r>
      <w:r w:rsidRPr="006A7F1A">
        <w:rPr>
          <w:rFonts w:ascii="Times New Roman" w:hAnsi="Times New Roman" w:cs="Times New Roman"/>
          <w:sz w:val="28"/>
          <w:szCs w:val="28"/>
          <w:lang w:val="uk-UA"/>
        </w:rPr>
        <w:t>мешканців Первомайської міської територіальної громади.</w:t>
      </w:r>
    </w:p>
    <w:p w:rsidR="006A7F1A" w:rsidRDefault="006A7F1A" w:rsidP="006A7F1A">
      <w:pPr>
        <w:pStyle w:val="a8"/>
        <w:tabs>
          <w:tab w:val="left" w:pos="-1134"/>
        </w:tabs>
        <w:ind w:right="-307"/>
        <w:rPr>
          <w:rFonts w:ascii="Times New Roman" w:hAnsi="Times New Roman" w:cs="Times New Roman"/>
          <w:sz w:val="28"/>
          <w:szCs w:val="28"/>
          <w:lang w:val="uk-UA"/>
        </w:rPr>
      </w:pPr>
      <w:r w:rsidRPr="006A7F1A">
        <w:rPr>
          <w:rFonts w:ascii="Times New Roman" w:hAnsi="Times New Roman" w:cs="Times New Roman"/>
          <w:sz w:val="28"/>
          <w:szCs w:val="28"/>
          <w:lang w:val="uk-UA"/>
        </w:rPr>
        <w:t>За останні 10 місяців 2023 року Первомайською міською</w:t>
      </w:r>
      <w:r>
        <w:rPr>
          <w:rFonts w:ascii="Times New Roman" w:hAnsi="Times New Roman" w:cs="Times New Roman"/>
          <w:sz w:val="28"/>
          <w:szCs w:val="28"/>
          <w:lang w:val="uk-UA"/>
        </w:rPr>
        <w:t xml:space="preserve"> </w:t>
      </w:r>
      <w:r w:rsidRPr="006A7F1A">
        <w:rPr>
          <w:rFonts w:ascii="Times New Roman" w:hAnsi="Times New Roman" w:cs="Times New Roman"/>
          <w:sz w:val="28"/>
          <w:szCs w:val="28"/>
          <w:lang w:val="uk-UA"/>
        </w:rPr>
        <w:t>територіальною громадою була отримана гуманітарна допомога з Німеччини</w:t>
      </w:r>
      <w:r>
        <w:rPr>
          <w:rFonts w:ascii="Times New Roman" w:hAnsi="Times New Roman" w:cs="Times New Roman"/>
          <w:sz w:val="28"/>
          <w:szCs w:val="28"/>
          <w:lang w:val="uk-UA"/>
        </w:rPr>
        <w:t xml:space="preserve"> </w:t>
      </w:r>
      <w:r w:rsidRPr="006A7F1A">
        <w:rPr>
          <w:rFonts w:ascii="Times New Roman" w:hAnsi="Times New Roman" w:cs="Times New Roman"/>
          <w:sz w:val="28"/>
          <w:szCs w:val="28"/>
          <w:lang w:val="uk-UA"/>
        </w:rPr>
        <w:t>від міста Нойкольн, від Фонду Міжнародної Солідарності (Варшава),</w:t>
      </w:r>
      <w:r>
        <w:rPr>
          <w:rFonts w:ascii="Times New Roman" w:hAnsi="Times New Roman" w:cs="Times New Roman"/>
          <w:sz w:val="28"/>
          <w:szCs w:val="28"/>
          <w:lang w:val="uk-UA"/>
        </w:rPr>
        <w:t xml:space="preserve"> </w:t>
      </w:r>
      <w:r w:rsidRPr="006A7F1A">
        <w:rPr>
          <w:rFonts w:ascii="Times New Roman" w:hAnsi="Times New Roman" w:cs="Times New Roman"/>
          <w:sz w:val="28"/>
          <w:szCs w:val="28"/>
          <w:lang w:val="uk-UA"/>
        </w:rPr>
        <w:t>Громадської організації «Суспільного здоров’я та позитивних дій «Час</w:t>
      </w:r>
      <w:r>
        <w:rPr>
          <w:rFonts w:ascii="Times New Roman" w:hAnsi="Times New Roman" w:cs="Times New Roman"/>
          <w:sz w:val="28"/>
          <w:szCs w:val="28"/>
          <w:lang w:val="uk-UA"/>
        </w:rPr>
        <w:t xml:space="preserve"> </w:t>
      </w:r>
      <w:r w:rsidRPr="006A7F1A">
        <w:rPr>
          <w:rFonts w:ascii="Times New Roman" w:hAnsi="Times New Roman" w:cs="Times New Roman"/>
          <w:sz w:val="28"/>
          <w:szCs w:val="28"/>
          <w:lang w:val="uk-UA"/>
        </w:rPr>
        <w:t>життя», гр</w:t>
      </w:r>
      <w:r w:rsidR="000F04A1">
        <w:rPr>
          <w:rFonts w:ascii="Times New Roman" w:hAnsi="Times New Roman" w:cs="Times New Roman"/>
          <w:sz w:val="28"/>
          <w:szCs w:val="28"/>
          <w:lang w:val="uk-UA"/>
        </w:rPr>
        <w:t>омадської організації «Екоклуб», громадської організації «10 квітня» та ін..</w:t>
      </w:r>
    </w:p>
    <w:p w:rsidR="006A7F1A" w:rsidRDefault="006A7F1A" w:rsidP="006A7F1A">
      <w:pPr>
        <w:pStyle w:val="a8"/>
        <w:tabs>
          <w:tab w:val="left" w:pos="-1134"/>
        </w:tabs>
        <w:ind w:right="-307"/>
        <w:rPr>
          <w:rFonts w:ascii="Times New Roman" w:hAnsi="Times New Roman" w:cs="Times New Roman"/>
          <w:sz w:val="28"/>
          <w:szCs w:val="28"/>
          <w:lang w:val="uk-UA"/>
        </w:rPr>
      </w:pPr>
      <w:r w:rsidRPr="006A7F1A">
        <w:rPr>
          <w:rFonts w:ascii="Times New Roman" w:hAnsi="Times New Roman" w:cs="Times New Roman"/>
          <w:sz w:val="28"/>
          <w:szCs w:val="28"/>
          <w:lang w:val="uk-UA"/>
        </w:rPr>
        <w:lastRenderedPageBreak/>
        <w:t>На постійній основі виконавчий комітет Первомайської міської ради з</w:t>
      </w:r>
      <w:r>
        <w:rPr>
          <w:rFonts w:ascii="Times New Roman" w:hAnsi="Times New Roman" w:cs="Times New Roman"/>
          <w:sz w:val="28"/>
          <w:szCs w:val="28"/>
          <w:lang w:val="uk-UA"/>
        </w:rPr>
        <w:t xml:space="preserve"> </w:t>
      </w:r>
      <w:r w:rsidRPr="006A7F1A">
        <w:rPr>
          <w:rFonts w:ascii="Times New Roman" w:hAnsi="Times New Roman" w:cs="Times New Roman"/>
          <w:sz w:val="28"/>
          <w:szCs w:val="28"/>
          <w:lang w:val="uk-UA"/>
        </w:rPr>
        <w:t>питань отримання гуманітарної допомоги співпрацює з Миколаївською</w:t>
      </w:r>
      <w:r>
        <w:rPr>
          <w:rFonts w:ascii="Times New Roman" w:hAnsi="Times New Roman" w:cs="Times New Roman"/>
          <w:sz w:val="28"/>
          <w:szCs w:val="28"/>
          <w:lang w:val="uk-UA"/>
        </w:rPr>
        <w:t xml:space="preserve"> </w:t>
      </w:r>
      <w:r w:rsidRPr="006A7F1A">
        <w:rPr>
          <w:rFonts w:ascii="Times New Roman" w:hAnsi="Times New Roman" w:cs="Times New Roman"/>
          <w:sz w:val="28"/>
          <w:szCs w:val="28"/>
          <w:lang w:val="uk-UA"/>
        </w:rPr>
        <w:t>обласною та Первомайською районною військовими адміністраціями.</w:t>
      </w:r>
    </w:p>
    <w:p w:rsidR="006A7F1A" w:rsidRDefault="006A7F1A" w:rsidP="006A7F1A">
      <w:pPr>
        <w:pStyle w:val="a8"/>
        <w:tabs>
          <w:tab w:val="left" w:pos="-1134"/>
        </w:tabs>
        <w:ind w:right="-307"/>
        <w:rPr>
          <w:rFonts w:ascii="Times New Roman" w:hAnsi="Times New Roman" w:cs="Times New Roman"/>
          <w:sz w:val="28"/>
          <w:szCs w:val="28"/>
          <w:lang w:val="uk-UA"/>
        </w:rPr>
      </w:pPr>
      <w:r w:rsidRPr="006A7F1A">
        <w:rPr>
          <w:rFonts w:ascii="Times New Roman" w:hAnsi="Times New Roman" w:cs="Times New Roman"/>
          <w:sz w:val="28"/>
          <w:szCs w:val="28"/>
          <w:lang w:val="uk-UA"/>
        </w:rPr>
        <w:t xml:space="preserve">Така співпраця надає можливість забезпечувати </w:t>
      </w:r>
      <w:r>
        <w:rPr>
          <w:rFonts w:ascii="Times New Roman" w:hAnsi="Times New Roman" w:cs="Times New Roman"/>
          <w:sz w:val="28"/>
          <w:szCs w:val="28"/>
          <w:lang w:val="uk-UA"/>
        </w:rPr>
        <w:t>ВПО</w:t>
      </w:r>
      <w:r w:rsidRPr="006A7F1A">
        <w:rPr>
          <w:rFonts w:ascii="Times New Roman" w:hAnsi="Times New Roman" w:cs="Times New Roman"/>
          <w:sz w:val="28"/>
          <w:szCs w:val="28"/>
          <w:lang w:val="uk-UA"/>
        </w:rPr>
        <w:t xml:space="preserve"> та соціально незахищені верстви населення серед</w:t>
      </w:r>
      <w:r>
        <w:rPr>
          <w:rFonts w:ascii="Times New Roman" w:hAnsi="Times New Roman" w:cs="Times New Roman"/>
          <w:sz w:val="28"/>
          <w:szCs w:val="28"/>
          <w:lang w:val="uk-UA"/>
        </w:rPr>
        <w:t xml:space="preserve"> </w:t>
      </w:r>
      <w:r w:rsidRPr="006A7F1A">
        <w:rPr>
          <w:rFonts w:ascii="Times New Roman" w:hAnsi="Times New Roman" w:cs="Times New Roman"/>
          <w:sz w:val="28"/>
          <w:szCs w:val="28"/>
          <w:lang w:val="uk-UA"/>
        </w:rPr>
        <w:t>мешканців Первомайської міської територіальної громади допомогою продуктами харчування, одягом, засобами гігієни.</w:t>
      </w:r>
    </w:p>
    <w:p w:rsidR="006A7F1A" w:rsidRDefault="006A7F1A" w:rsidP="006A7F1A">
      <w:pPr>
        <w:pStyle w:val="a8"/>
        <w:tabs>
          <w:tab w:val="left" w:pos="-1134"/>
        </w:tabs>
        <w:ind w:right="-307"/>
        <w:rPr>
          <w:rFonts w:ascii="Times New Roman" w:hAnsi="Times New Roman" w:cs="Times New Roman"/>
          <w:sz w:val="28"/>
          <w:szCs w:val="28"/>
          <w:lang w:val="uk-UA"/>
        </w:rPr>
      </w:pPr>
      <w:r w:rsidRPr="006A7F1A">
        <w:rPr>
          <w:rFonts w:ascii="Times New Roman" w:hAnsi="Times New Roman" w:cs="Times New Roman"/>
          <w:sz w:val="28"/>
          <w:szCs w:val="28"/>
          <w:lang w:val="uk-UA"/>
        </w:rPr>
        <w:t>Для оцінки, оформлення та розподілу гуманітарної допомоги,</w:t>
      </w:r>
      <w:r>
        <w:rPr>
          <w:rFonts w:ascii="Times New Roman" w:hAnsi="Times New Roman" w:cs="Times New Roman"/>
          <w:sz w:val="28"/>
          <w:szCs w:val="28"/>
          <w:lang w:val="uk-UA"/>
        </w:rPr>
        <w:t xml:space="preserve"> </w:t>
      </w:r>
      <w:r w:rsidRPr="006A7F1A">
        <w:rPr>
          <w:rFonts w:ascii="Times New Roman" w:hAnsi="Times New Roman" w:cs="Times New Roman"/>
          <w:sz w:val="28"/>
          <w:szCs w:val="28"/>
          <w:lang w:val="uk-UA"/>
        </w:rPr>
        <w:t>отримувачем якої є міська рада або виконавчий комітет затверджене рішення</w:t>
      </w:r>
      <w:r>
        <w:rPr>
          <w:rFonts w:ascii="Times New Roman" w:hAnsi="Times New Roman" w:cs="Times New Roman"/>
          <w:sz w:val="28"/>
          <w:szCs w:val="28"/>
          <w:lang w:val="uk-UA"/>
        </w:rPr>
        <w:t xml:space="preserve"> </w:t>
      </w:r>
      <w:r w:rsidRPr="006A7F1A">
        <w:rPr>
          <w:rFonts w:ascii="Times New Roman" w:hAnsi="Times New Roman" w:cs="Times New Roman"/>
          <w:sz w:val="28"/>
          <w:szCs w:val="28"/>
          <w:lang w:val="uk-UA"/>
        </w:rPr>
        <w:t>виконавчого комітету, яким затверджено Порядок отримання та передачі на</w:t>
      </w:r>
      <w:r>
        <w:rPr>
          <w:rFonts w:ascii="Times New Roman" w:hAnsi="Times New Roman" w:cs="Times New Roman"/>
          <w:sz w:val="28"/>
          <w:szCs w:val="28"/>
          <w:lang w:val="uk-UA"/>
        </w:rPr>
        <w:t xml:space="preserve"> </w:t>
      </w:r>
      <w:r w:rsidRPr="006A7F1A">
        <w:rPr>
          <w:rFonts w:ascii="Times New Roman" w:hAnsi="Times New Roman" w:cs="Times New Roman"/>
          <w:sz w:val="28"/>
          <w:szCs w:val="28"/>
          <w:lang w:val="uk-UA"/>
        </w:rPr>
        <w:t>території Первомайської міської територіальної громади гуманітарної і</w:t>
      </w:r>
      <w:r>
        <w:rPr>
          <w:rFonts w:ascii="Times New Roman" w:hAnsi="Times New Roman" w:cs="Times New Roman"/>
          <w:sz w:val="28"/>
          <w:szCs w:val="28"/>
          <w:lang w:val="uk-UA"/>
        </w:rPr>
        <w:t xml:space="preserve"> </w:t>
      </w:r>
      <w:r w:rsidRPr="006A7F1A">
        <w:rPr>
          <w:rFonts w:ascii="Times New Roman" w:hAnsi="Times New Roman" w:cs="Times New Roman"/>
          <w:sz w:val="28"/>
          <w:szCs w:val="28"/>
          <w:lang w:val="uk-UA"/>
        </w:rPr>
        <w:t>благодійної допомоги, наданої донорами в умовах воєнного стану в Україні;</w:t>
      </w:r>
      <w:r>
        <w:rPr>
          <w:rFonts w:ascii="Times New Roman" w:hAnsi="Times New Roman" w:cs="Times New Roman"/>
          <w:sz w:val="28"/>
          <w:szCs w:val="28"/>
          <w:lang w:val="uk-UA"/>
        </w:rPr>
        <w:t xml:space="preserve"> </w:t>
      </w:r>
      <w:r w:rsidRPr="006A7F1A">
        <w:rPr>
          <w:rFonts w:ascii="Times New Roman" w:hAnsi="Times New Roman" w:cs="Times New Roman"/>
          <w:sz w:val="28"/>
          <w:szCs w:val="28"/>
          <w:lang w:val="uk-UA"/>
        </w:rPr>
        <w:t>створено постійно діючу комісію.</w:t>
      </w:r>
      <w:r>
        <w:rPr>
          <w:rFonts w:ascii="Times New Roman" w:hAnsi="Times New Roman" w:cs="Times New Roman"/>
          <w:sz w:val="28"/>
          <w:szCs w:val="28"/>
          <w:lang w:val="uk-UA"/>
        </w:rPr>
        <w:t xml:space="preserve"> </w:t>
      </w:r>
      <w:r w:rsidRPr="006A7F1A">
        <w:rPr>
          <w:rFonts w:ascii="Times New Roman" w:hAnsi="Times New Roman" w:cs="Times New Roman"/>
          <w:sz w:val="28"/>
          <w:szCs w:val="28"/>
          <w:lang w:val="uk-UA"/>
        </w:rPr>
        <w:t xml:space="preserve">Продуктовими наборами </w:t>
      </w:r>
      <w:r>
        <w:rPr>
          <w:rFonts w:ascii="Times New Roman" w:hAnsi="Times New Roman" w:cs="Times New Roman"/>
          <w:sz w:val="28"/>
          <w:szCs w:val="28"/>
          <w:lang w:val="uk-UA"/>
        </w:rPr>
        <w:t xml:space="preserve">також </w:t>
      </w:r>
      <w:r w:rsidRPr="006A7F1A">
        <w:rPr>
          <w:rFonts w:ascii="Times New Roman" w:hAnsi="Times New Roman" w:cs="Times New Roman"/>
          <w:sz w:val="28"/>
          <w:szCs w:val="28"/>
          <w:lang w:val="uk-UA"/>
        </w:rPr>
        <w:t>забезпечувався особовий склад добровольчого</w:t>
      </w:r>
      <w:r>
        <w:rPr>
          <w:rFonts w:ascii="Times New Roman" w:hAnsi="Times New Roman" w:cs="Times New Roman"/>
          <w:sz w:val="28"/>
          <w:szCs w:val="28"/>
          <w:lang w:val="uk-UA"/>
        </w:rPr>
        <w:t xml:space="preserve"> </w:t>
      </w:r>
      <w:r w:rsidRPr="006A7F1A">
        <w:rPr>
          <w:rFonts w:ascii="Times New Roman" w:hAnsi="Times New Roman" w:cs="Times New Roman"/>
          <w:sz w:val="28"/>
          <w:szCs w:val="28"/>
          <w:lang w:val="uk-UA"/>
        </w:rPr>
        <w:t>формування, які діють на безоплатній основі.</w:t>
      </w:r>
    </w:p>
    <w:p w:rsidR="006A7F1A" w:rsidRDefault="006A7F1A" w:rsidP="006A7F1A">
      <w:pPr>
        <w:pStyle w:val="a8"/>
        <w:tabs>
          <w:tab w:val="left" w:pos="-1134"/>
        </w:tabs>
        <w:ind w:right="-307"/>
        <w:rPr>
          <w:rFonts w:ascii="Times New Roman" w:hAnsi="Times New Roman" w:cs="Times New Roman"/>
          <w:sz w:val="28"/>
          <w:szCs w:val="28"/>
          <w:lang w:val="uk-UA"/>
        </w:rPr>
      </w:pPr>
      <w:r w:rsidRPr="006A7F1A">
        <w:rPr>
          <w:rFonts w:ascii="Times New Roman" w:hAnsi="Times New Roman" w:cs="Times New Roman"/>
          <w:sz w:val="28"/>
          <w:szCs w:val="28"/>
          <w:lang w:val="uk-UA"/>
        </w:rPr>
        <w:t>Видавалися пакунки малюка для сімей з дітьми до трьох років (в які</w:t>
      </w:r>
      <w:r>
        <w:rPr>
          <w:rFonts w:ascii="Times New Roman" w:hAnsi="Times New Roman" w:cs="Times New Roman"/>
          <w:sz w:val="28"/>
          <w:szCs w:val="28"/>
          <w:lang w:val="uk-UA"/>
        </w:rPr>
        <w:t xml:space="preserve"> </w:t>
      </w:r>
      <w:r w:rsidRPr="006A7F1A">
        <w:rPr>
          <w:rFonts w:ascii="Times New Roman" w:hAnsi="Times New Roman" w:cs="Times New Roman"/>
          <w:sz w:val="28"/>
          <w:szCs w:val="28"/>
          <w:lang w:val="uk-UA"/>
        </w:rPr>
        <w:t>входять дитячі суміші, овочеві, ф</w:t>
      </w:r>
      <w:r>
        <w:rPr>
          <w:rFonts w:ascii="Times New Roman" w:hAnsi="Times New Roman" w:cs="Times New Roman"/>
          <w:sz w:val="28"/>
          <w:szCs w:val="28"/>
          <w:lang w:val="uk-UA"/>
        </w:rPr>
        <w:t xml:space="preserve">руктові пюре та засоби гігієни). Таку допомогу </w:t>
      </w:r>
      <w:r w:rsidRPr="006A7F1A">
        <w:rPr>
          <w:rFonts w:ascii="Times New Roman" w:hAnsi="Times New Roman" w:cs="Times New Roman"/>
          <w:sz w:val="28"/>
          <w:szCs w:val="28"/>
          <w:lang w:val="uk-UA"/>
        </w:rPr>
        <w:t>отримали</w:t>
      </w:r>
      <w:r>
        <w:rPr>
          <w:rFonts w:ascii="Times New Roman" w:hAnsi="Times New Roman" w:cs="Times New Roman"/>
          <w:sz w:val="28"/>
          <w:szCs w:val="28"/>
          <w:lang w:val="uk-UA"/>
        </w:rPr>
        <w:t xml:space="preserve"> </w:t>
      </w:r>
      <w:r w:rsidRPr="006A7F1A">
        <w:rPr>
          <w:rFonts w:ascii="Times New Roman" w:hAnsi="Times New Roman" w:cs="Times New Roman"/>
          <w:sz w:val="28"/>
          <w:szCs w:val="28"/>
          <w:lang w:val="uk-UA"/>
        </w:rPr>
        <w:t>849 осіб.</w:t>
      </w:r>
      <w:r>
        <w:rPr>
          <w:rFonts w:ascii="Times New Roman" w:hAnsi="Times New Roman" w:cs="Times New Roman"/>
          <w:sz w:val="28"/>
          <w:szCs w:val="28"/>
          <w:lang w:val="uk-UA"/>
        </w:rPr>
        <w:t xml:space="preserve"> </w:t>
      </w:r>
    </w:p>
    <w:p w:rsidR="006A7F1A" w:rsidRPr="006A7F1A" w:rsidRDefault="006A7F1A" w:rsidP="006A7F1A">
      <w:pPr>
        <w:pStyle w:val="a8"/>
        <w:tabs>
          <w:tab w:val="left" w:pos="-1134"/>
        </w:tabs>
        <w:ind w:right="-307"/>
        <w:rPr>
          <w:rFonts w:ascii="Times New Roman" w:hAnsi="Times New Roman" w:cs="Times New Roman"/>
          <w:sz w:val="28"/>
          <w:szCs w:val="28"/>
          <w:lang w:val="uk-UA"/>
        </w:rPr>
      </w:pPr>
      <w:r w:rsidRPr="006A7F1A">
        <w:rPr>
          <w:rFonts w:ascii="Times New Roman" w:hAnsi="Times New Roman" w:cs="Times New Roman"/>
          <w:sz w:val="28"/>
          <w:szCs w:val="28"/>
          <w:lang w:val="uk-UA"/>
        </w:rPr>
        <w:t>Всього за 10 місяців 2023 року видано майже 43 тис. продуктових</w:t>
      </w:r>
      <w:r>
        <w:rPr>
          <w:rFonts w:ascii="Times New Roman" w:hAnsi="Times New Roman" w:cs="Times New Roman"/>
          <w:sz w:val="28"/>
          <w:szCs w:val="28"/>
          <w:lang w:val="uk-UA"/>
        </w:rPr>
        <w:t xml:space="preserve"> </w:t>
      </w:r>
      <w:r w:rsidRPr="006A7F1A">
        <w:rPr>
          <w:rFonts w:ascii="Times New Roman" w:hAnsi="Times New Roman" w:cs="Times New Roman"/>
          <w:sz w:val="28"/>
          <w:szCs w:val="28"/>
          <w:lang w:val="uk-UA"/>
        </w:rPr>
        <w:t>набори, 3,6 тис. гігієнічних наборів.</w:t>
      </w:r>
    </w:p>
    <w:p w:rsidR="00600150" w:rsidRPr="000C6329" w:rsidRDefault="00600150" w:rsidP="00FC0368">
      <w:pPr>
        <w:pStyle w:val="docdata"/>
        <w:tabs>
          <w:tab w:val="left" w:pos="-1134"/>
        </w:tabs>
        <w:spacing w:before="0" w:beforeAutospacing="0" w:after="0" w:afterAutospacing="0"/>
        <w:ind w:right="-307"/>
        <w:rPr>
          <w:b/>
          <w:sz w:val="28"/>
          <w:szCs w:val="28"/>
          <w:u w:val="single"/>
          <w:lang w:val="uk-UA"/>
        </w:rPr>
      </w:pPr>
      <w:r w:rsidRPr="009901FD">
        <w:rPr>
          <w:bCs/>
          <w:i/>
          <w:sz w:val="28"/>
          <w:szCs w:val="28"/>
          <w:u w:val="single"/>
          <w:shd w:val="clear" w:color="auto" w:fill="FFFFFF"/>
          <w:lang w:val="uk-UA"/>
        </w:rPr>
        <w:t>Інвестиційна діяльність</w:t>
      </w:r>
      <w:r w:rsidR="000C6329" w:rsidRPr="000C6329">
        <w:rPr>
          <w:b/>
          <w:bCs/>
          <w:sz w:val="28"/>
          <w:szCs w:val="28"/>
          <w:u w:val="single"/>
          <w:shd w:val="clear" w:color="auto" w:fill="FFFFFF"/>
          <w:lang w:val="uk-UA"/>
        </w:rPr>
        <w:t xml:space="preserve"> </w:t>
      </w:r>
      <w:r w:rsidRPr="000C6329">
        <w:rPr>
          <w:sz w:val="28"/>
          <w:szCs w:val="28"/>
          <w:shd w:val="clear" w:color="auto" w:fill="FFFFFF"/>
        </w:rPr>
        <w:t>Повномасштабне російське вторгнення стало великим викликом для України. Держава, громади і суспільство опинилися в нових умовах, які змушують їх змінюватися. Перемога у війні, відновлення і європейська інтеграція вимагають якісних знань та обґрунтованих рішень, досліджень і аналітики. Особливо важливими вони є на рівні міст, сіл і громад, оскільки місцевий розвиток є найближчим до людини і має значний вплив на добробут.</w:t>
      </w:r>
    </w:p>
    <w:p w:rsidR="00600150" w:rsidRPr="000C6329" w:rsidRDefault="00600150" w:rsidP="00FC0368">
      <w:pPr>
        <w:pStyle w:val="a3"/>
        <w:tabs>
          <w:tab w:val="left" w:pos="-1134"/>
        </w:tabs>
        <w:spacing w:before="0" w:beforeAutospacing="0" w:after="0" w:afterAutospacing="0"/>
        <w:ind w:right="-307"/>
        <w:rPr>
          <w:sz w:val="28"/>
          <w:szCs w:val="28"/>
        </w:rPr>
      </w:pPr>
      <w:r w:rsidRPr="000C6329">
        <w:rPr>
          <w:sz w:val="28"/>
          <w:szCs w:val="28"/>
        </w:rPr>
        <w:t>Залучення інвестицій під час війни є складним завданням. Проте навіть в таких важких умовах для розвитку інвестиційної діяльності Первомайська міська територіальна громада приймає участь у проєктах різної сфери життєдіяльності громади, а саме:</w:t>
      </w:r>
    </w:p>
    <w:p w:rsidR="00600150" w:rsidRPr="000C6329" w:rsidRDefault="00600150" w:rsidP="00FC0368">
      <w:pPr>
        <w:pStyle w:val="a3"/>
        <w:tabs>
          <w:tab w:val="left" w:pos="-1134"/>
        </w:tabs>
        <w:spacing w:before="0" w:beforeAutospacing="0" w:after="0" w:afterAutospacing="0"/>
        <w:ind w:right="-307"/>
        <w:rPr>
          <w:sz w:val="28"/>
          <w:szCs w:val="28"/>
          <w:lang w:val="uk-UA"/>
        </w:rPr>
      </w:pPr>
      <w:r w:rsidRPr="000C6329">
        <w:rPr>
          <w:i/>
          <w:iCs/>
          <w:sz w:val="28"/>
          <w:szCs w:val="28"/>
          <w:u w:val="single"/>
          <w:lang w:val="uk-UA"/>
        </w:rPr>
        <w:t>В соціальній сфері</w:t>
      </w:r>
    </w:p>
    <w:p w:rsidR="00600150" w:rsidRPr="000C6329" w:rsidRDefault="00600150" w:rsidP="00FC0368">
      <w:pPr>
        <w:pStyle w:val="a3"/>
        <w:tabs>
          <w:tab w:val="left" w:pos="-1134"/>
        </w:tabs>
        <w:spacing w:before="0" w:beforeAutospacing="0" w:after="0" w:afterAutospacing="0"/>
        <w:ind w:right="-307"/>
        <w:rPr>
          <w:sz w:val="28"/>
          <w:szCs w:val="28"/>
        </w:rPr>
      </w:pPr>
      <w:r w:rsidRPr="000C6329">
        <w:rPr>
          <w:sz w:val="28"/>
          <w:szCs w:val="28"/>
        </w:rPr>
        <w:t xml:space="preserve">За підтримки </w:t>
      </w:r>
      <w:r w:rsidRPr="000C6329">
        <w:rPr>
          <w:sz w:val="28"/>
          <w:szCs w:val="28"/>
          <w:shd w:val="clear" w:color="auto" w:fill="FFFFFF"/>
        </w:rPr>
        <w:t xml:space="preserve">Уряду Швеції (SIDA) в рамках </w:t>
      </w:r>
      <w:r w:rsidRPr="000C6329">
        <w:rPr>
          <w:sz w:val="28"/>
          <w:szCs w:val="28"/>
        </w:rPr>
        <w:t xml:space="preserve">програми розвитку ООН в Україні реалізується проєкт «Забезпечення доброго врядування завдяки участі громадськості та підвищенню якості надання послуг і захисту довкілля на сході України», центром надання адміністративних послуг отримано мобільний кейс для надання адміністративних послуг вартістю </w:t>
      </w:r>
      <w:r w:rsidRPr="000C6329">
        <w:rPr>
          <w:b/>
          <w:sz w:val="28"/>
          <w:szCs w:val="28"/>
        </w:rPr>
        <w:t>73 тис. грн.</w:t>
      </w:r>
      <w:r w:rsidRPr="000C6329">
        <w:rPr>
          <w:sz w:val="28"/>
          <w:szCs w:val="28"/>
        </w:rPr>
        <w:t xml:space="preserve"> </w:t>
      </w:r>
    </w:p>
    <w:p w:rsidR="00600150" w:rsidRPr="000C6329" w:rsidRDefault="00600150" w:rsidP="00FC0368">
      <w:pPr>
        <w:pStyle w:val="a3"/>
        <w:tabs>
          <w:tab w:val="left" w:pos="-1134"/>
        </w:tabs>
        <w:spacing w:before="0" w:beforeAutospacing="0" w:after="0" w:afterAutospacing="0"/>
        <w:ind w:right="-307"/>
        <w:rPr>
          <w:sz w:val="28"/>
          <w:szCs w:val="28"/>
        </w:rPr>
      </w:pPr>
      <w:r w:rsidRPr="000C6329">
        <w:rPr>
          <w:sz w:val="28"/>
          <w:szCs w:val="28"/>
        </w:rPr>
        <w:t xml:space="preserve">До переліку програм розвитку ООН в Україні включено проєкт по створенню індивідуального консультаційного кабінету в приміщенні Територіального центру  соціального обслуговування по вул. Корабельна, 30. </w:t>
      </w:r>
    </w:p>
    <w:p w:rsidR="00600150" w:rsidRPr="000C6329" w:rsidRDefault="00600150" w:rsidP="00FC0368">
      <w:pPr>
        <w:pStyle w:val="a3"/>
        <w:tabs>
          <w:tab w:val="left" w:pos="-1134"/>
        </w:tabs>
        <w:spacing w:before="0" w:beforeAutospacing="0" w:after="0" w:afterAutospacing="0"/>
        <w:ind w:right="-307"/>
        <w:rPr>
          <w:sz w:val="28"/>
          <w:szCs w:val="28"/>
        </w:rPr>
      </w:pPr>
      <w:r w:rsidRPr="000C6329">
        <w:rPr>
          <w:sz w:val="28"/>
          <w:szCs w:val="28"/>
        </w:rPr>
        <w:t>Програмою розвитку ООН спільно з Міністерством соціальної політики У</w:t>
      </w:r>
      <w:r w:rsidR="00B27A62">
        <w:rPr>
          <w:sz w:val="28"/>
          <w:szCs w:val="28"/>
        </w:rPr>
        <w:t>країни розпочато реалізацію про</w:t>
      </w:r>
      <w:r w:rsidR="00B27A62">
        <w:rPr>
          <w:sz w:val="28"/>
          <w:szCs w:val="28"/>
          <w:lang w:val="uk-UA"/>
        </w:rPr>
        <w:t>е</w:t>
      </w:r>
      <w:r w:rsidR="00B27A62">
        <w:rPr>
          <w:sz w:val="28"/>
          <w:szCs w:val="28"/>
        </w:rPr>
        <w:t>кту </w:t>
      </w:r>
      <w:r w:rsidRPr="000C6329">
        <w:rPr>
          <w:sz w:val="28"/>
          <w:szCs w:val="28"/>
        </w:rPr>
        <w:t xml:space="preserve"> «Удосконалення системи соціальної роботи та надання соціальних послуг у 6 цільових областях проекту шляхом проведення аналізу стану організації та надання соціальних послуг у територіальних громадах цих регіонів, ідентифікації надавачів та визначення потреб задля цифровізації процесів» в рамках проєкту направлено інформаційну </w:t>
      </w:r>
      <w:r w:rsidRPr="000C6329">
        <w:rPr>
          <w:b/>
          <w:sz w:val="28"/>
          <w:szCs w:val="28"/>
        </w:rPr>
        <w:t>Анкету громади</w:t>
      </w:r>
      <w:r w:rsidRPr="000C6329">
        <w:rPr>
          <w:sz w:val="28"/>
          <w:szCs w:val="28"/>
        </w:rPr>
        <w:t xml:space="preserve"> та форми запиту на отримання інформації для проведення кабінетного аналізу стану фінансування сфери соціальних послуг, соціально-демографічної характеристики регіону, інформація щодо надавачів соціальних послуг.  Виконавцями проєкту є ГО «Український інститут соціальних досліджень імені Олександа Яременка» та ГО «Ліга соціальних працівників України».</w:t>
      </w:r>
    </w:p>
    <w:p w:rsidR="00600150" w:rsidRPr="000C6329" w:rsidRDefault="00600150" w:rsidP="00FC0368">
      <w:pPr>
        <w:pStyle w:val="a3"/>
        <w:tabs>
          <w:tab w:val="left" w:pos="-1134"/>
        </w:tabs>
        <w:spacing w:before="0" w:beforeAutospacing="0" w:after="0" w:afterAutospacing="0"/>
        <w:ind w:right="-307"/>
        <w:rPr>
          <w:sz w:val="28"/>
          <w:szCs w:val="28"/>
        </w:rPr>
      </w:pPr>
      <w:r w:rsidRPr="000C6329">
        <w:rPr>
          <w:sz w:val="28"/>
          <w:szCs w:val="28"/>
        </w:rPr>
        <w:t xml:space="preserve"> За підтримки Програми ООН </w:t>
      </w:r>
      <w:r w:rsidRPr="000C6329">
        <w:rPr>
          <w:sz w:val="28"/>
          <w:szCs w:val="28"/>
          <w:shd w:val="clear" w:color="auto" w:fill="FFFFFF"/>
        </w:rPr>
        <w:t xml:space="preserve">реалізується проєкт  «Школа Соціальної роботи». Основною метою  проєкту є організація та проведення  Школи соціальної роботи (ШСР) </w:t>
      </w:r>
      <w:r w:rsidRPr="000C6329">
        <w:rPr>
          <w:sz w:val="28"/>
          <w:szCs w:val="28"/>
          <w:shd w:val="clear" w:color="auto" w:fill="FFFFFF"/>
        </w:rPr>
        <w:lastRenderedPageBreak/>
        <w:t xml:space="preserve">для представників органів місцевого самоврядування, які працюють у сфері надання соціальних послуг, підвищення їх обізнаності у сфері соціальної політики, посилення спроможності надавачів соціальних послуг в громадах.  На сьогодні розпочалось навчання </w:t>
      </w:r>
      <w:r w:rsidRPr="000C6329">
        <w:rPr>
          <w:sz w:val="28"/>
          <w:szCs w:val="28"/>
        </w:rPr>
        <w:t xml:space="preserve">співробітників управління соціального захисту населення міської ради. </w:t>
      </w:r>
    </w:p>
    <w:p w:rsidR="00600150" w:rsidRPr="000C6329" w:rsidRDefault="00455BCC" w:rsidP="00FC0368">
      <w:pPr>
        <w:pStyle w:val="a3"/>
        <w:tabs>
          <w:tab w:val="left" w:pos="-1134"/>
        </w:tabs>
        <w:spacing w:before="0" w:beforeAutospacing="0" w:after="0" w:afterAutospacing="0"/>
        <w:ind w:right="-307"/>
        <w:rPr>
          <w:sz w:val="28"/>
          <w:szCs w:val="28"/>
          <w:lang w:val="uk-UA"/>
        </w:rPr>
      </w:pPr>
      <w:r w:rsidRPr="000C6329">
        <w:rPr>
          <w:i/>
          <w:iCs/>
          <w:sz w:val="28"/>
          <w:szCs w:val="28"/>
          <w:u w:val="single"/>
          <w:lang w:val="uk-UA"/>
        </w:rPr>
        <w:t>В бюджетній сфері</w:t>
      </w:r>
    </w:p>
    <w:p w:rsidR="00DF75B0" w:rsidRPr="000C6329" w:rsidRDefault="00600150" w:rsidP="00FC0368">
      <w:pPr>
        <w:pStyle w:val="a3"/>
        <w:tabs>
          <w:tab w:val="left" w:pos="-1134"/>
        </w:tabs>
        <w:spacing w:before="0" w:beforeAutospacing="0" w:after="0" w:afterAutospacing="0"/>
        <w:ind w:right="-307"/>
        <w:rPr>
          <w:sz w:val="28"/>
          <w:szCs w:val="28"/>
          <w:lang w:val="uk-UA"/>
        </w:rPr>
      </w:pPr>
      <w:r w:rsidRPr="000C6329">
        <w:rPr>
          <w:sz w:val="28"/>
          <w:szCs w:val="28"/>
          <w:lang w:val="uk-UA"/>
        </w:rPr>
        <w:t xml:space="preserve">Всеукраїнська благодійна організація «Інститут місцевого розвитку» (ВБО ІМР) </w:t>
      </w:r>
      <w:r w:rsidR="00DF75B0" w:rsidRPr="000C6329">
        <w:rPr>
          <w:sz w:val="28"/>
          <w:szCs w:val="28"/>
          <w:lang w:val="uk-UA"/>
        </w:rPr>
        <w:t>розпочала</w:t>
      </w:r>
      <w:r w:rsidRPr="000C6329">
        <w:rPr>
          <w:sz w:val="28"/>
          <w:szCs w:val="28"/>
          <w:lang w:val="uk-UA"/>
        </w:rPr>
        <w:t xml:space="preserve"> активну фазу впровадження грантової діяльності, що отримав назву «Громада – влада: діалог, довіра, дія».</w:t>
      </w:r>
      <w:r w:rsidRPr="000C6329">
        <w:rPr>
          <w:sz w:val="28"/>
          <w:szCs w:val="28"/>
        </w:rPr>
        <w:t>  В рамках цієї ініціативи проведено фокус-групові онлайн-інтерв’ю для представників місцевої влади, які відповідають за роботу з громадськістю, зі старостами сіл, активними представниками громади, де обговорено проблеми місцевого рівня.</w:t>
      </w:r>
    </w:p>
    <w:p w:rsidR="00600150" w:rsidRPr="000C6329" w:rsidRDefault="00600150" w:rsidP="00FC0368">
      <w:pPr>
        <w:pStyle w:val="a3"/>
        <w:tabs>
          <w:tab w:val="left" w:pos="-1134"/>
        </w:tabs>
        <w:spacing w:before="0" w:beforeAutospacing="0" w:after="0" w:afterAutospacing="0"/>
        <w:ind w:right="-307"/>
        <w:rPr>
          <w:sz w:val="28"/>
          <w:szCs w:val="28"/>
          <w:lang w:val="uk-UA"/>
        </w:rPr>
      </w:pPr>
      <w:r w:rsidRPr="000C6329">
        <w:rPr>
          <w:sz w:val="28"/>
          <w:szCs w:val="28"/>
          <w:lang w:val="uk-UA"/>
        </w:rPr>
        <w:t>В рамках міжнародної технічної допомоги за підтримки Програми розвитку Організації Об’єднаних Націй планується закупівля меблів для «Кімнати прийняття рішень» у приміщенні виконавчого комітету.</w:t>
      </w:r>
    </w:p>
    <w:p w:rsidR="00600150" w:rsidRPr="000C6329" w:rsidRDefault="00600150" w:rsidP="00FC0368">
      <w:pPr>
        <w:pStyle w:val="a3"/>
        <w:tabs>
          <w:tab w:val="left" w:pos="-1134"/>
        </w:tabs>
        <w:spacing w:before="0" w:beforeAutospacing="0" w:after="0" w:afterAutospacing="0"/>
        <w:ind w:right="-307"/>
        <w:rPr>
          <w:sz w:val="28"/>
          <w:szCs w:val="28"/>
        </w:rPr>
      </w:pPr>
      <w:r w:rsidRPr="000C6329">
        <w:rPr>
          <w:sz w:val="28"/>
          <w:szCs w:val="28"/>
        </w:rPr>
        <w:t xml:space="preserve">Також отримали погодження на супровід та консультативну підтримку написання Стратегії розвитку Первомайської міської територіальної громади до 2027 року.   </w:t>
      </w:r>
    </w:p>
    <w:p w:rsidR="00600150" w:rsidRPr="000C6329" w:rsidRDefault="00600150" w:rsidP="00FC0368">
      <w:pPr>
        <w:pStyle w:val="a3"/>
        <w:tabs>
          <w:tab w:val="left" w:pos="-1134"/>
        </w:tabs>
        <w:spacing w:before="0" w:beforeAutospacing="0" w:after="0" w:afterAutospacing="0"/>
        <w:ind w:right="-307"/>
        <w:rPr>
          <w:sz w:val="28"/>
          <w:szCs w:val="28"/>
          <w:lang w:val="uk-UA"/>
        </w:rPr>
      </w:pPr>
      <w:r w:rsidRPr="000C6329">
        <w:rPr>
          <w:i/>
          <w:iCs/>
          <w:sz w:val="28"/>
          <w:szCs w:val="28"/>
          <w:u w:val="single"/>
        </w:rPr>
        <w:t>Сфера освіти</w:t>
      </w:r>
    </w:p>
    <w:p w:rsidR="00600150" w:rsidRPr="000C6329" w:rsidRDefault="00600150" w:rsidP="00FC0368">
      <w:pPr>
        <w:pStyle w:val="a3"/>
        <w:tabs>
          <w:tab w:val="left" w:pos="-1134"/>
        </w:tabs>
        <w:spacing w:before="0" w:beforeAutospacing="0" w:after="0" w:afterAutospacing="0"/>
        <w:ind w:right="-307"/>
        <w:rPr>
          <w:sz w:val="28"/>
          <w:szCs w:val="28"/>
        </w:rPr>
      </w:pPr>
      <w:r w:rsidRPr="000C6329">
        <w:rPr>
          <w:sz w:val="28"/>
          <w:szCs w:val="28"/>
          <w:lang w:val="uk-UA"/>
        </w:rPr>
        <w:t xml:space="preserve">В липні 2023 року підписано Меморандум про взаєморозуміння щодо організації відпочинку українських дітей у 2023 році в місті Брест, Франція. </w:t>
      </w:r>
      <w:r w:rsidRPr="000C6329">
        <w:rPr>
          <w:sz w:val="28"/>
          <w:szCs w:val="28"/>
        </w:rPr>
        <w:t xml:space="preserve">В рамках проєкту організовано відпочинок дітей </w:t>
      </w:r>
      <w:r w:rsidR="00DF75B0" w:rsidRPr="000C6329">
        <w:rPr>
          <w:sz w:val="28"/>
          <w:szCs w:val="28"/>
          <w:lang w:val="uk-UA"/>
        </w:rPr>
        <w:t xml:space="preserve">з Первомайської громади </w:t>
      </w:r>
      <w:r w:rsidRPr="000C6329">
        <w:rPr>
          <w:sz w:val="28"/>
          <w:szCs w:val="28"/>
        </w:rPr>
        <w:t>до французького міста Брест з 31 липня до 11 серпня 2023 року. Відповідний захід ініційовано Програмою «Європа Прихисток» під егідою бельгійської організації «Бібліотеки без кордонів» для діток, які по</w:t>
      </w:r>
      <w:r w:rsidR="00B27A62">
        <w:rPr>
          <w:sz w:val="28"/>
          <w:szCs w:val="28"/>
        </w:rPr>
        <w:t xml:space="preserve">страждали від збройної агресії </w:t>
      </w:r>
      <w:r w:rsidR="00B27A62">
        <w:rPr>
          <w:sz w:val="28"/>
          <w:szCs w:val="28"/>
          <w:lang w:val="uk-UA"/>
        </w:rPr>
        <w:t>р</w:t>
      </w:r>
      <w:r w:rsidR="00B27A62">
        <w:rPr>
          <w:sz w:val="28"/>
          <w:szCs w:val="28"/>
        </w:rPr>
        <w:t xml:space="preserve">осійської </w:t>
      </w:r>
      <w:r w:rsidR="00B27A62">
        <w:rPr>
          <w:sz w:val="28"/>
          <w:szCs w:val="28"/>
          <w:lang w:val="uk-UA"/>
        </w:rPr>
        <w:t>ф</w:t>
      </w:r>
      <w:r w:rsidRPr="000C6329">
        <w:rPr>
          <w:sz w:val="28"/>
          <w:szCs w:val="28"/>
        </w:rPr>
        <w:t>едерації на території України). З 13 ли</w:t>
      </w:r>
      <w:r w:rsidR="00DF75B0" w:rsidRPr="000C6329">
        <w:rPr>
          <w:sz w:val="28"/>
          <w:szCs w:val="28"/>
        </w:rPr>
        <w:t xml:space="preserve">стопада по 02 грудня 2023 року </w:t>
      </w:r>
      <w:r w:rsidR="00DF75B0" w:rsidRPr="000C6329">
        <w:rPr>
          <w:sz w:val="28"/>
          <w:szCs w:val="28"/>
          <w:lang w:val="uk-UA"/>
        </w:rPr>
        <w:t>відбувається</w:t>
      </w:r>
      <w:r w:rsidRPr="000C6329">
        <w:rPr>
          <w:sz w:val="28"/>
          <w:szCs w:val="28"/>
        </w:rPr>
        <w:t xml:space="preserve"> друга поїздка та  відпочинок дітей у місті Брест.</w:t>
      </w:r>
    </w:p>
    <w:p w:rsidR="00600150" w:rsidRPr="000C6329" w:rsidRDefault="00600150" w:rsidP="00FC0368">
      <w:pPr>
        <w:pStyle w:val="a3"/>
        <w:tabs>
          <w:tab w:val="left" w:pos="-1134"/>
        </w:tabs>
        <w:spacing w:before="0" w:beforeAutospacing="0" w:after="0" w:afterAutospacing="0"/>
        <w:ind w:right="-307"/>
        <w:rPr>
          <w:sz w:val="28"/>
          <w:szCs w:val="28"/>
        </w:rPr>
      </w:pPr>
      <w:r w:rsidRPr="000C6329">
        <w:rPr>
          <w:sz w:val="28"/>
          <w:szCs w:val="28"/>
        </w:rPr>
        <w:t xml:space="preserve">Також, від керівництва міста Брест надійшла пропозиція про допомогу громаді автобусами для забезпечення міських </w:t>
      </w:r>
      <w:r w:rsidR="00DF75B0" w:rsidRPr="000C6329">
        <w:rPr>
          <w:sz w:val="28"/>
          <w:szCs w:val="28"/>
          <w:lang w:val="uk-UA"/>
        </w:rPr>
        <w:t xml:space="preserve">та міжміських </w:t>
      </w:r>
      <w:r w:rsidRPr="000C6329">
        <w:rPr>
          <w:sz w:val="28"/>
          <w:szCs w:val="28"/>
        </w:rPr>
        <w:t>перевезень. Сформо</w:t>
      </w:r>
      <w:r w:rsidR="00DF75B0" w:rsidRPr="000C6329">
        <w:rPr>
          <w:sz w:val="28"/>
          <w:szCs w:val="28"/>
        </w:rPr>
        <w:t>вана потреба у вигляді  п’яти  </w:t>
      </w:r>
      <w:r w:rsidRPr="000C6329">
        <w:rPr>
          <w:sz w:val="28"/>
          <w:szCs w:val="28"/>
        </w:rPr>
        <w:t>автобусів.</w:t>
      </w:r>
    </w:p>
    <w:p w:rsidR="00600150" w:rsidRPr="000C6329" w:rsidRDefault="00600150" w:rsidP="00FC0368">
      <w:pPr>
        <w:pStyle w:val="a3"/>
        <w:tabs>
          <w:tab w:val="left" w:pos="-1134"/>
        </w:tabs>
        <w:spacing w:before="0" w:beforeAutospacing="0" w:after="0" w:afterAutospacing="0"/>
        <w:ind w:right="-307"/>
        <w:rPr>
          <w:sz w:val="28"/>
          <w:szCs w:val="28"/>
        </w:rPr>
      </w:pPr>
      <w:r w:rsidRPr="000C6329">
        <w:rPr>
          <w:sz w:val="28"/>
          <w:szCs w:val="28"/>
        </w:rPr>
        <w:t>В рамках проєкту «Нове будівництво захисної споруди цивільного захисту (укриття) на території Первомайського ліцею «Ерудит» Первомайської міської ради за адресою: вулиця Олександра Короченка, 18/В, м. Первомайськ Миколаївська область» передбачено співфінансування 70% субвенція з обласного бюджету та 30% міський бюджет.</w:t>
      </w:r>
    </w:p>
    <w:p w:rsidR="00600150" w:rsidRPr="000C6329" w:rsidRDefault="00600150" w:rsidP="00FC0368">
      <w:pPr>
        <w:pStyle w:val="a3"/>
        <w:tabs>
          <w:tab w:val="left" w:pos="-1134"/>
        </w:tabs>
        <w:spacing w:before="0" w:beforeAutospacing="0" w:after="0" w:afterAutospacing="0"/>
        <w:ind w:right="-307"/>
        <w:rPr>
          <w:sz w:val="28"/>
          <w:szCs w:val="28"/>
        </w:rPr>
      </w:pPr>
      <w:r w:rsidRPr="000C6329">
        <w:rPr>
          <w:i/>
          <w:iCs/>
          <w:sz w:val="28"/>
          <w:szCs w:val="28"/>
          <w:u w:val="single"/>
        </w:rPr>
        <w:t>Житлово-комунальна сфера.</w:t>
      </w:r>
    </w:p>
    <w:p w:rsidR="00600150" w:rsidRPr="000C6329" w:rsidRDefault="00600150" w:rsidP="00FC0368">
      <w:pPr>
        <w:pStyle w:val="a3"/>
        <w:tabs>
          <w:tab w:val="left" w:pos="-1134"/>
          <w:tab w:val="left" w:pos="851"/>
        </w:tabs>
        <w:spacing w:before="0" w:beforeAutospacing="0" w:after="0" w:afterAutospacing="0"/>
        <w:ind w:right="-307"/>
        <w:rPr>
          <w:sz w:val="28"/>
          <w:szCs w:val="28"/>
        </w:rPr>
      </w:pPr>
      <w:r w:rsidRPr="000C6329">
        <w:rPr>
          <w:sz w:val="28"/>
          <w:szCs w:val="28"/>
          <w:shd w:val="clear" w:color="auto" w:fill="FFFFFF"/>
        </w:rPr>
        <w:t xml:space="preserve">В рамках «Проєкту енергетичної безпеки» (ПЕБ), який фінансується Агентством США з міжнародного розвитку (USAID) та імплементується компанією «Tetra Tech ES, Inc.», комунальне підприємство </w:t>
      </w:r>
      <w:r w:rsidRPr="000C6329">
        <w:rPr>
          <w:sz w:val="28"/>
          <w:szCs w:val="28"/>
        </w:rPr>
        <w:t>«Первомайський водоканал» отримало генератори.</w:t>
      </w:r>
    </w:p>
    <w:p w:rsidR="00600150" w:rsidRPr="000C6329" w:rsidRDefault="00600150" w:rsidP="00FC0368">
      <w:pPr>
        <w:pStyle w:val="a3"/>
        <w:tabs>
          <w:tab w:val="left" w:pos="-1134"/>
        </w:tabs>
        <w:spacing w:before="0" w:beforeAutospacing="0" w:after="0" w:afterAutospacing="0"/>
        <w:ind w:right="-307"/>
        <w:rPr>
          <w:sz w:val="28"/>
          <w:szCs w:val="28"/>
        </w:rPr>
      </w:pPr>
      <w:r w:rsidRPr="000C6329">
        <w:rPr>
          <w:sz w:val="28"/>
          <w:szCs w:val="28"/>
        </w:rPr>
        <w:t xml:space="preserve">Також Первомайська міська територіальна громада </w:t>
      </w:r>
      <w:r w:rsidR="00262B8E" w:rsidRPr="000C6329">
        <w:rPr>
          <w:sz w:val="28"/>
          <w:szCs w:val="28"/>
          <w:lang w:val="uk-UA"/>
        </w:rPr>
        <w:t>постійно здійснює</w:t>
      </w:r>
      <w:r w:rsidRPr="000C6329">
        <w:rPr>
          <w:sz w:val="28"/>
          <w:szCs w:val="28"/>
        </w:rPr>
        <w:t xml:space="preserve"> роботу щодо налагодження </w:t>
      </w:r>
      <w:r w:rsidRPr="00A01D66">
        <w:rPr>
          <w:b/>
          <w:sz w:val="28"/>
          <w:szCs w:val="28"/>
        </w:rPr>
        <w:t>міжнародних зв’язків</w:t>
      </w:r>
      <w:r w:rsidRPr="000C6329">
        <w:rPr>
          <w:sz w:val="28"/>
          <w:szCs w:val="28"/>
        </w:rPr>
        <w:t xml:space="preserve"> та </w:t>
      </w:r>
      <w:r w:rsidR="00262B8E" w:rsidRPr="000C6329">
        <w:rPr>
          <w:sz w:val="28"/>
          <w:szCs w:val="28"/>
          <w:lang w:val="uk-UA"/>
        </w:rPr>
        <w:t>пошуку</w:t>
      </w:r>
      <w:r w:rsidRPr="000C6329">
        <w:rPr>
          <w:sz w:val="28"/>
          <w:szCs w:val="28"/>
        </w:rPr>
        <w:t xml:space="preserve"> </w:t>
      </w:r>
      <w:r w:rsidRPr="00A01D66">
        <w:rPr>
          <w:b/>
          <w:sz w:val="28"/>
          <w:szCs w:val="28"/>
        </w:rPr>
        <w:t>іноземних партнерів</w:t>
      </w:r>
      <w:r w:rsidRPr="000C6329">
        <w:rPr>
          <w:sz w:val="28"/>
          <w:szCs w:val="28"/>
        </w:rPr>
        <w:t xml:space="preserve">: </w:t>
      </w:r>
    </w:p>
    <w:p w:rsidR="00600150" w:rsidRPr="000C6329" w:rsidRDefault="00600150" w:rsidP="00FC0368">
      <w:pPr>
        <w:pStyle w:val="a3"/>
        <w:tabs>
          <w:tab w:val="left" w:pos="-1134"/>
          <w:tab w:val="left" w:pos="851"/>
        </w:tabs>
        <w:spacing w:before="0" w:beforeAutospacing="0" w:after="0" w:afterAutospacing="0"/>
        <w:ind w:right="-307"/>
        <w:rPr>
          <w:sz w:val="28"/>
          <w:szCs w:val="28"/>
        </w:rPr>
      </w:pPr>
      <w:r w:rsidRPr="000C6329">
        <w:rPr>
          <w:b/>
          <w:sz w:val="28"/>
          <w:szCs w:val="28"/>
        </w:rPr>
        <w:t>09 жовтня 2023 року</w:t>
      </w:r>
      <w:r w:rsidRPr="000C6329">
        <w:rPr>
          <w:sz w:val="28"/>
          <w:szCs w:val="28"/>
        </w:rPr>
        <w:t xml:space="preserve"> підписано Меморандум про співпрацю між Первомайською міською територіальною громадою щодо </w:t>
      </w:r>
      <w:r w:rsidR="00262B8E" w:rsidRPr="000C6329">
        <w:rPr>
          <w:sz w:val="28"/>
          <w:szCs w:val="28"/>
          <w:lang w:val="uk-UA"/>
        </w:rPr>
        <w:t xml:space="preserve">впровадження </w:t>
      </w:r>
      <w:r w:rsidRPr="000C6329">
        <w:rPr>
          <w:sz w:val="28"/>
          <w:szCs w:val="28"/>
        </w:rPr>
        <w:t xml:space="preserve">Проєкту USAID «Підвищення ефективності роботи і підзвітності органів місцевого самоврядування» («ГОВЕРЛА»). Проєкт USAID «ГОВЕРЛА» передбачає собою надання техніки та обладнання для центру надання адміністративних послуг, управління соціального захисту населення, підприємств охорони здоров’я. Передбачено супровід та консультативна підтримка у написанні Стратегії розвитку комунального підприємства «Первомайське управління водопровідно-каналізаційного господарства». Протягом </w:t>
      </w:r>
      <w:r w:rsidRPr="000C6329">
        <w:rPr>
          <w:b/>
          <w:sz w:val="28"/>
          <w:szCs w:val="28"/>
        </w:rPr>
        <w:t>25 та 26 жовтня 2023 року</w:t>
      </w:r>
      <w:r w:rsidRPr="000C6329">
        <w:rPr>
          <w:sz w:val="28"/>
          <w:szCs w:val="28"/>
        </w:rPr>
        <w:t xml:space="preserve"> експертами з місцевих фінансів регіональних офісів USAID «ГОВЕРЛА» організовано </w:t>
      </w:r>
      <w:r w:rsidR="00262B8E" w:rsidRPr="000C6329">
        <w:rPr>
          <w:sz w:val="28"/>
          <w:szCs w:val="28"/>
          <w:lang w:val="uk-UA"/>
        </w:rPr>
        <w:t xml:space="preserve">різноманітні </w:t>
      </w:r>
      <w:r w:rsidRPr="000C6329">
        <w:rPr>
          <w:sz w:val="28"/>
          <w:szCs w:val="28"/>
        </w:rPr>
        <w:lastRenderedPageBreak/>
        <w:t>семінари-практикуми, де активну участь прийняли структурні підрозділи, управління та комунальні підприємства міської ради.</w:t>
      </w:r>
    </w:p>
    <w:p w:rsidR="00600150" w:rsidRPr="000C6329" w:rsidRDefault="00600150" w:rsidP="00FC0368">
      <w:pPr>
        <w:pStyle w:val="a3"/>
        <w:tabs>
          <w:tab w:val="left" w:pos="-1134"/>
        </w:tabs>
        <w:spacing w:before="0" w:beforeAutospacing="0" w:after="0" w:afterAutospacing="0"/>
        <w:ind w:right="-307"/>
        <w:rPr>
          <w:sz w:val="28"/>
          <w:szCs w:val="28"/>
        </w:rPr>
      </w:pPr>
      <w:r w:rsidRPr="000C6329">
        <w:rPr>
          <w:sz w:val="28"/>
          <w:szCs w:val="28"/>
        </w:rPr>
        <w:t xml:space="preserve">Підготовлено та направлено листи та заявки на отримання допомоги в різних сферах життєдіяльності громади, </w:t>
      </w:r>
      <w:r w:rsidRPr="000C6329">
        <w:rPr>
          <w:b/>
          <w:sz w:val="28"/>
          <w:szCs w:val="28"/>
        </w:rPr>
        <w:t>а саме:</w:t>
      </w:r>
      <w:r w:rsidRPr="000C6329">
        <w:rPr>
          <w:sz w:val="28"/>
          <w:szCs w:val="28"/>
        </w:rPr>
        <w:t xml:space="preserve"> </w:t>
      </w:r>
    </w:p>
    <w:p w:rsidR="00600150" w:rsidRPr="000C6329" w:rsidRDefault="00600150" w:rsidP="00FC0368">
      <w:pPr>
        <w:pStyle w:val="a3"/>
        <w:tabs>
          <w:tab w:val="left" w:pos="-1134"/>
        </w:tabs>
        <w:spacing w:before="0" w:beforeAutospacing="0" w:after="0" w:afterAutospacing="0"/>
        <w:ind w:right="-307"/>
        <w:rPr>
          <w:sz w:val="28"/>
          <w:szCs w:val="28"/>
        </w:rPr>
      </w:pPr>
      <w:r w:rsidRPr="000C6329">
        <w:rPr>
          <w:sz w:val="28"/>
          <w:szCs w:val="28"/>
        </w:rPr>
        <w:tab/>
      </w:r>
      <w:r w:rsidRPr="000C6329">
        <w:rPr>
          <w:b/>
          <w:sz w:val="28"/>
          <w:szCs w:val="28"/>
        </w:rPr>
        <w:t>Пакет документів до Мінінфраструктури</w:t>
      </w:r>
      <w:r w:rsidRPr="000C6329">
        <w:rPr>
          <w:sz w:val="28"/>
          <w:szCs w:val="28"/>
        </w:rPr>
        <w:t xml:space="preserve"> на відбір проєктів, фінансування яких може здійснюватися за рахунок відповідної субвенції в рамках фінансової угоди «Програма з відновлення України» між Україною та ЄІБ (будівництво насосної станції; реконструкція очисних споруд каналізації та хлораторних станцій;   реконструкція споруди котельної під фізкультурно-оздоровчий комплекс з басейном</w:t>
      </w:r>
      <w:r w:rsidR="00262B8E" w:rsidRPr="000C6329">
        <w:rPr>
          <w:sz w:val="28"/>
          <w:szCs w:val="28"/>
          <w:lang w:val="uk-UA"/>
        </w:rPr>
        <w:t>)</w:t>
      </w:r>
      <w:r w:rsidRPr="000C6329">
        <w:rPr>
          <w:sz w:val="28"/>
          <w:szCs w:val="28"/>
        </w:rPr>
        <w:t>.</w:t>
      </w:r>
    </w:p>
    <w:p w:rsidR="00600150" w:rsidRPr="000C6329" w:rsidRDefault="00262B8E" w:rsidP="00FC0368">
      <w:pPr>
        <w:pStyle w:val="a3"/>
        <w:tabs>
          <w:tab w:val="left" w:pos="-1134"/>
        </w:tabs>
        <w:spacing w:before="0" w:beforeAutospacing="0" w:after="0" w:afterAutospacing="0"/>
        <w:ind w:right="-307"/>
        <w:rPr>
          <w:sz w:val="28"/>
          <w:szCs w:val="28"/>
        </w:rPr>
      </w:pPr>
      <w:r w:rsidRPr="000C6329">
        <w:rPr>
          <w:sz w:val="28"/>
          <w:szCs w:val="28"/>
          <w:lang w:val="uk-UA"/>
        </w:rPr>
        <w:t>Проводилась</w:t>
      </w:r>
      <w:r w:rsidR="00600150" w:rsidRPr="000C6329">
        <w:rPr>
          <w:sz w:val="28"/>
          <w:szCs w:val="28"/>
        </w:rPr>
        <w:t xml:space="preserve"> постійна переписка з містом </w:t>
      </w:r>
      <w:r w:rsidR="00600150" w:rsidRPr="000C6329">
        <w:rPr>
          <w:b/>
          <w:sz w:val="28"/>
          <w:szCs w:val="28"/>
        </w:rPr>
        <w:t>Аусбургом Німеччина</w:t>
      </w:r>
      <w:r w:rsidR="00600150" w:rsidRPr="000C6329">
        <w:rPr>
          <w:sz w:val="28"/>
          <w:szCs w:val="28"/>
        </w:rPr>
        <w:t xml:space="preserve">, </w:t>
      </w:r>
      <w:r w:rsidR="000F04A1">
        <w:rPr>
          <w:sz w:val="28"/>
          <w:szCs w:val="28"/>
          <w:lang w:val="uk-UA"/>
        </w:rPr>
        <w:t xml:space="preserve">і 15 листопада 2023 року </w:t>
      </w:r>
      <w:r w:rsidRPr="000C6329">
        <w:rPr>
          <w:sz w:val="28"/>
          <w:szCs w:val="28"/>
          <w:lang w:val="uk-UA"/>
        </w:rPr>
        <w:t>відбулося підписання</w:t>
      </w:r>
      <w:r w:rsidR="00600150" w:rsidRPr="000C6329">
        <w:rPr>
          <w:sz w:val="28"/>
          <w:szCs w:val="28"/>
        </w:rPr>
        <w:t xml:space="preserve"> Меморандуму про співпрацю та надання насосного обладнання і трьох автомобілів для КП «Первомайськводоканал».</w:t>
      </w:r>
    </w:p>
    <w:p w:rsidR="00600150" w:rsidRPr="000C6329" w:rsidRDefault="000F04A1" w:rsidP="00FC0368">
      <w:pPr>
        <w:pStyle w:val="a3"/>
        <w:tabs>
          <w:tab w:val="left" w:pos="-1134"/>
        </w:tabs>
        <w:spacing w:before="0" w:beforeAutospacing="0" w:after="0" w:afterAutospacing="0"/>
        <w:ind w:right="-307"/>
        <w:rPr>
          <w:sz w:val="28"/>
          <w:szCs w:val="28"/>
        </w:rPr>
      </w:pPr>
      <w:r>
        <w:rPr>
          <w:sz w:val="28"/>
          <w:szCs w:val="28"/>
          <w:lang w:val="uk-UA"/>
        </w:rPr>
        <w:t>А також, п</w:t>
      </w:r>
      <w:r w:rsidR="00600150" w:rsidRPr="000C6329">
        <w:rPr>
          <w:sz w:val="28"/>
          <w:szCs w:val="28"/>
        </w:rPr>
        <w:t xml:space="preserve">ідготовлено пакет документів </w:t>
      </w:r>
      <w:r>
        <w:rPr>
          <w:sz w:val="28"/>
          <w:szCs w:val="28"/>
          <w:lang w:val="uk-UA"/>
        </w:rPr>
        <w:t>та підписаний</w:t>
      </w:r>
      <w:r w:rsidR="00600150" w:rsidRPr="000C6329">
        <w:rPr>
          <w:sz w:val="28"/>
          <w:szCs w:val="28"/>
        </w:rPr>
        <w:t xml:space="preserve"> Догов</w:t>
      </w:r>
      <w:r>
        <w:rPr>
          <w:sz w:val="28"/>
          <w:szCs w:val="28"/>
          <w:lang w:val="uk-UA"/>
        </w:rPr>
        <w:t>і</w:t>
      </w:r>
      <w:r w:rsidR="00823071">
        <w:rPr>
          <w:sz w:val="28"/>
          <w:szCs w:val="28"/>
          <w:lang w:val="uk-UA"/>
        </w:rPr>
        <w:t>р</w:t>
      </w:r>
      <w:r w:rsidR="00600150" w:rsidRPr="000C6329">
        <w:rPr>
          <w:sz w:val="28"/>
          <w:szCs w:val="28"/>
        </w:rPr>
        <w:t xml:space="preserve"> про загальн</w:t>
      </w:r>
      <w:r>
        <w:rPr>
          <w:sz w:val="28"/>
          <w:szCs w:val="28"/>
          <w:lang w:val="uk-UA"/>
        </w:rPr>
        <w:t>е</w:t>
      </w:r>
      <w:r w:rsidR="00600150" w:rsidRPr="000C6329">
        <w:rPr>
          <w:sz w:val="28"/>
          <w:szCs w:val="28"/>
        </w:rPr>
        <w:t xml:space="preserve"> партнерств</w:t>
      </w:r>
      <w:r>
        <w:rPr>
          <w:sz w:val="28"/>
          <w:szCs w:val="28"/>
          <w:lang w:val="uk-UA"/>
        </w:rPr>
        <w:t>о</w:t>
      </w:r>
      <w:r w:rsidR="00600150" w:rsidRPr="000C6329">
        <w:rPr>
          <w:sz w:val="28"/>
          <w:szCs w:val="28"/>
        </w:rPr>
        <w:t xml:space="preserve"> з Первомайською міською територіальною громадою Харківської області.</w:t>
      </w:r>
    </w:p>
    <w:p w:rsidR="00A01D66" w:rsidRDefault="00600150" w:rsidP="00823071">
      <w:pPr>
        <w:pStyle w:val="a3"/>
        <w:tabs>
          <w:tab w:val="left" w:pos="-1134"/>
        </w:tabs>
        <w:spacing w:before="0" w:beforeAutospacing="0" w:after="0" w:afterAutospacing="0"/>
        <w:ind w:right="-307"/>
        <w:rPr>
          <w:sz w:val="28"/>
          <w:szCs w:val="28"/>
          <w:lang w:val="uk-UA"/>
        </w:rPr>
      </w:pPr>
      <w:r w:rsidRPr="000C6329">
        <w:rPr>
          <w:sz w:val="28"/>
          <w:szCs w:val="28"/>
        </w:rPr>
        <w:t xml:space="preserve">Підготовлено пакет документів </w:t>
      </w:r>
      <w:r w:rsidRPr="000C6329">
        <w:rPr>
          <w:b/>
          <w:sz w:val="28"/>
          <w:szCs w:val="28"/>
        </w:rPr>
        <w:t>по проєкту Програми Чеської Республіки</w:t>
      </w:r>
      <w:r w:rsidRPr="000C6329">
        <w:rPr>
          <w:sz w:val="28"/>
          <w:szCs w:val="28"/>
        </w:rPr>
        <w:t xml:space="preserve"> з допомоги Україні «Україна І» та «Україна ІІ». В рамках реалізації якого планується розробити техніко-економічне обґрунтування реконструкції або нового будівництва систем водопостачання та водовідведення міста Первомайськ. </w:t>
      </w:r>
    </w:p>
    <w:p w:rsidR="00A01D66" w:rsidRPr="00A01D66" w:rsidRDefault="00A01D66" w:rsidP="00A01D66">
      <w:pPr>
        <w:pStyle w:val="a3"/>
        <w:tabs>
          <w:tab w:val="left" w:pos="-1134"/>
        </w:tabs>
        <w:spacing w:before="0" w:beforeAutospacing="0" w:after="0" w:afterAutospacing="0"/>
        <w:ind w:right="-307"/>
        <w:rPr>
          <w:sz w:val="28"/>
          <w:szCs w:val="28"/>
          <w:lang w:val="uk-UA"/>
        </w:rPr>
      </w:pPr>
      <w:r>
        <w:rPr>
          <w:sz w:val="28"/>
          <w:szCs w:val="28"/>
          <w:lang w:val="uk-UA"/>
        </w:rPr>
        <w:t>П</w:t>
      </w:r>
      <w:r w:rsidR="00823071">
        <w:rPr>
          <w:sz w:val="28"/>
          <w:szCs w:val="28"/>
          <w:lang w:val="uk-UA"/>
        </w:rPr>
        <w:t xml:space="preserve">роводиться робота по включенню Первомайської громади </w:t>
      </w:r>
      <w:r>
        <w:rPr>
          <w:sz w:val="28"/>
          <w:szCs w:val="28"/>
          <w:lang w:val="uk-UA"/>
        </w:rPr>
        <w:t>до реалізації проекту</w:t>
      </w:r>
      <w:r w:rsidRPr="00A01D66">
        <w:rPr>
          <w:sz w:val="28"/>
          <w:szCs w:val="28"/>
          <w:lang w:val="uk-UA"/>
        </w:rPr>
        <w:t xml:space="preserve"> </w:t>
      </w:r>
      <w:r w:rsidRPr="00A01D66">
        <w:rPr>
          <w:sz w:val="28"/>
          <w:szCs w:val="28"/>
          <w:shd w:val="clear" w:color="auto" w:fill="FFFFFF"/>
          <w:lang w:val="uk-UA"/>
        </w:rPr>
        <w:t xml:space="preserve">Міжнародної Північної екологічної фінансової організації </w:t>
      </w:r>
      <w:r w:rsidRPr="00A01D66">
        <w:rPr>
          <w:b/>
          <w:sz w:val="28"/>
          <w:szCs w:val="28"/>
          <w:shd w:val="clear" w:color="auto" w:fill="FFFFFF"/>
        </w:rPr>
        <w:t>NEFCO</w:t>
      </w:r>
      <w:r w:rsidRPr="00A01D66">
        <w:rPr>
          <w:sz w:val="28"/>
          <w:szCs w:val="28"/>
          <w:shd w:val="clear" w:color="auto" w:fill="FFFFFF"/>
          <w:lang w:val="uk-UA"/>
        </w:rPr>
        <w:t xml:space="preserve"> «Відновлення об’єктів критичної інфраструктури ІІ» програми ЄС, яка реалізовується в рамках Інструменту сусідства, розвитку та міжнародного співробітництва. </w:t>
      </w:r>
      <w:r w:rsidRPr="00A01D66">
        <w:rPr>
          <w:sz w:val="28"/>
          <w:szCs w:val="28"/>
          <w:shd w:val="clear" w:color="auto" w:fill="FFFFFF"/>
        </w:rPr>
        <w:t>Орієнтовна вартість проекту для реалізації у Первомайську складає 3 млн. євро.  </w:t>
      </w:r>
      <w:r w:rsidRPr="00A01D66">
        <w:rPr>
          <w:sz w:val="28"/>
          <w:szCs w:val="28"/>
          <w:shd w:val="clear" w:color="auto" w:fill="FFFFFF"/>
          <w:lang w:val="uk-UA"/>
        </w:rPr>
        <w:t xml:space="preserve">За рахунок яких розглядається можливість </w:t>
      </w:r>
      <w:r w:rsidRPr="00A01D66">
        <w:rPr>
          <w:sz w:val="28"/>
          <w:szCs w:val="28"/>
          <w:shd w:val="clear" w:color="auto" w:fill="FFFFFF"/>
        </w:rPr>
        <w:t>капітальної реконструкції ОСК, ОСВ та хлораторних станцій</w:t>
      </w:r>
      <w:r w:rsidRPr="00A01D66">
        <w:rPr>
          <w:sz w:val="28"/>
          <w:szCs w:val="28"/>
          <w:shd w:val="clear" w:color="auto" w:fill="FFFFFF"/>
          <w:lang w:val="uk-UA"/>
        </w:rPr>
        <w:t>.</w:t>
      </w:r>
      <w:r>
        <w:rPr>
          <w:sz w:val="28"/>
          <w:szCs w:val="28"/>
          <w:shd w:val="clear" w:color="auto" w:fill="FFFFFF"/>
          <w:lang w:val="uk-UA"/>
        </w:rPr>
        <w:t xml:space="preserve"> Наразі проходить відпрацювання експертів по об’єктам водоканалу та проводяться необхідні розрахунки.</w:t>
      </w:r>
    </w:p>
    <w:p w:rsidR="001111FC" w:rsidRPr="000C6329" w:rsidRDefault="00600150" w:rsidP="00A01D66">
      <w:pPr>
        <w:pStyle w:val="a3"/>
        <w:tabs>
          <w:tab w:val="left" w:pos="-1134"/>
        </w:tabs>
        <w:spacing w:before="0" w:beforeAutospacing="0" w:after="0" w:afterAutospacing="0"/>
        <w:ind w:right="-307"/>
        <w:rPr>
          <w:sz w:val="28"/>
          <w:szCs w:val="28"/>
          <w:lang w:val="uk-UA"/>
        </w:rPr>
      </w:pPr>
      <w:r w:rsidRPr="000C6329">
        <w:rPr>
          <w:sz w:val="28"/>
          <w:szCs w:val="28"/>
        </w:rPr>
        <w:t>Систематично заповнюються анкети і опитувальники щ</w:t>
      </w:r>
      <w:r w:rsidR="00B27A62">
        <w:rPr>
          <w:sz w:val="28"/>
          <w:szCs w:val="28"/>
        </w:rPr>
        <w:t>одо згоди Первомайської місько</w:t>
      </w:r>
      <w:r w:rsidR="00B27A62">
        <w:rPr>
          <w:sz w:val="28"/>
          <w:szCs w:val="28"/>
          <w:lang w:val="uk-UA"/>
        </w:rPr>
        <w:t>ї</w:t>
      </w:r>
      <w:r w:rsidRPr="000C6329">
        <w:rPr>
          <w:sz w:val="28"/>
          <w:szCs w:val="28"/>
        </w:rPr>
        <w:t xml:space="preserve"> ради приймати участь у різних конкурсних відборах</w:t>
      </w:r>
      <w:r w:rsidR="00262B8E" w:rsidRPr="000C6329">
        <w:rPr>
          <w:sz w:val="28"/>
          <w:szCs w:val="28"/>
          <w:lang w:val="uk-UA"/>
        </w:rPr>
        <w:t>.</w:t>
      </w:r>
      <w:r w:rsidR="00823071">
        <w:rPr>
          <w:sz w:val="28"/>
          <w:szCs w:val="28"/>
          <w:lang w:val="uk-UA"/>
        </w:rPr>
        <w:t xml:space="preserve"> </w:t>
      </w:r>
      <w:r w:rsidRPr="00641216">
        <w:rPr>
          <w:sz w:val="28"/>
          <w:szCs w:val="28"/>
          <w:lang w:val="uk-UA"/>
        </w:rPr>
        <w:t>Щокварталу здійснюється аналіз фінансового стану комунальних підприємств.</w:t>
      </w:r>
      <w:r w:rsidRPr="000C6329">
        <w:rPr>
          <w:rFonts w:ascii="Calibri" w:hAnsi="Calibri"/>
          <w:sz w:val="28"/>
          <w:szCs w:val="28"/>
        </w:rPr>
        <w:t> </w:t>
      </w:r>
    </w:p>
    <w:p w:rsidR="001111FC" w:rsidRPr="000C6329" w:rsidRDefault="001111FC" w:rsidP="00FC0368">
      <w:pPr>
        <w:tabs>
          <w:tab w:val="left" w:pos="-1134"/>
        </w:tabs>
        <w:autoSpaceDE w:val="0"/>
        <w:autoSpaceDN w:val="0"/>
        <w:adjustRightInd w:val="0"/>
        <w:ind w:right="-307"/>
        <w:rPr>
          <w:rFonts w:ascii="Times New Roman" w:eastAsia="Roboto-Regular" w:hAnsi="Times New Roman"/>
          <w:b/>
          <w:sz w:val="28"/>
          <w:szCs w:val="28"/>
          <w:u w:val="single"/>
          <w:lang w:val="uk-UA" w:eastAsia="ru-RU"/>
        </w:rPr>
      </w:pPr>
      <w:r w:rsidRPr="000C6329">
        <w:rPr>
          <w:rFonts w:ascii="Times New Roman" w:eastAsia="Roboto-Regular" w:hAnsi="Times New Roman"/>
          <w:b/>
          <w:sz w:val="28"/>
          <w:szCs w:val="28"/>
          <w:u w:val="single"/>
          <w:lang w:val="uk-UA" w:eastAsia="ru-RU"/>
        </w:rPr>
        <w:t>Енергоефективність</w:t>
      </w:r>
      <w:r w:rsidR="000C6329" w:rsidRPr="000C6329">
        <w:rPr>
          <w:rFonts w:ascii="Times New Roman" w:eastAsia="Roboto-Regular" w:hAnsi="Times New Roman"/>
          <w:b/>
          <w:sz w:val="28"/>
          <w:szCs w:val="28"/>
          <w:u w:val="single"/>
          <w:lang w:val="uk-UA" w:eastAsia="ru-RU"/>
        </w:rPr>
        <w:t xml:space="preserve"> </w:t>
      </w:r>
      <w:r w:rsidRPr="000C6329">
        <w:rPr>
          <w:rFonts w:ascii="Times New Roman" w:eastAsia="Roboto-Regular" w:hAnsi="Times New Roman"/>
          <w:sz w:val="28"/>
          <w:szCs w:val="28"/>
          <w:lang w:val="uk-UA" w:eastAsia="ru-RU"/>
        </w:rPr>
        <w:t>Первомайська міська територіальна громада прагне максимально підтримувати національні ініціативи, спрямовані на раціональне використання енергії, енергоефективність, адаптацію до зміни клімату, використання відновлюваних джерел енергії, тому 04 квітня 2023 року  прийнято рішення Первомайської міської ради № 6 «Про приєднання до Європейської ініціативи «Угода мерів щодо Клімату та Енергії».</w:t>
      </w:r>
    </w:p>
    <w:p w:rsidR="001111FC" w:rsidRPr="000C6329" w:rsidRDefault="001111FC" w:rsidP="00FC0368">
      <w:pPr>
        <w:tabs>
          <w:tab w:val="left" w:pos="-1134"/>
        </w:tabs>
        <w:autoSpaceDE w:val="0"/>
        <w:autoSpaceDN w:val="0"/>
        <w:adjustRightInd w:val="0"/>
        <w:ind w:right="-307"/>
        <w:rPr>
          <w:rStyle w:val="xfm13498103"/>
          <w:sz w:val="28"/>
          <w:szCs w:val="28"/>
        </w:rPr>
      </w:pPr>
      <w:r w:rsidRPr="000C6329">
        <w:rPr>
          <w:rFonts w:ascii="Times New Roman" w:eastAsia="Roboto-Regular" w:hAnsi="Times New Roman"/>
          <w:sz w:val="28"/>
          <w:szCs w:val="28"/>
          <w:lang w:val="uk-UA" w:eastAsia="ru-RU"/>
        </w:rPr>
        <w:t>Енергетична політика нашої територіальної громади спрямована на сталий розвиток, захист навколишнього середовища, енергоефективність та використання відновлюваних джерел енергії.</w:t>
      </w:r>
    </w:p>
    <w:p w:rsidR="001111FC" w:rsidRPr="000C6329" w:rsidRDefault="001111FC" w:rsidP="00FC0368">
      <w:pPr>
        <w:tabs>
          <w:tab w:val="left" w:pos="-1134"/>
        </w:tabs>
        <w:ind w:right="-307"/>
        <w:rPr>
          <w:rFonts w:eastAsia="Calibri"/>
          <w:sz w:val="28"/>
          <w:szCs w:val="28"/>
        </w:rPr>
      </w:pPr>
      <w:r w:rsidRPr="000C6329">
        <w:rPr>
          <w:rStyle w:val="xfm13498103"/>
          <w:rFonts w:ascii="Times New Roman" w:hAnsi="Times New Roman"/>
          <w:iCs/>
          <w:sz w:val="28"/>
          <w:szCs w:val="28"/>
          <w:lang w:val="uk-UA"/>
        </w:rPr>
        <w:t>Наш підхід в умовах війни передбачає, що на всіх рівнях мають бути враховані, перш за все, вимоги енергоефективності.</w:t>
      </w:r>
      <w:r w:rsidRPr="000C6329">
        <w:rPr>
          <w:rStyle w:val="xfm13498103"/>
          <w:rFonts w:ascii="Times New Roman" w:hAnsi="Times New Roman"/>
          <w:i/>
          <w:iCs/>
          <w:sz w:val="28"/>
          <w:szCs w:val="28"/>
          <w:lang w:val="uk-UA"/>
        </w:rPr>
        <w:t xml:space="preserve"> </w:t>
      </w:r>
    </w:p>
    <w:p w:rsidR="001111FC" w:rsidRPr="000C6329" w:rsidRDefault="00B2479F" w:rsidP="00FC0368">
      <w:pPr>
        <w:tabs>
          <w:tab w:val="left" w:pos="-1134"/>
        </w:tabs>
        <w:ind w:right="-307"/>
        <w:rPr>
          <w:rFonts w:ascii="Times New Roman" w:eastAsia="Times New Roman" w:hAnsi="Times New Roman"/>
          <w:sz w:val="28"/>
          <w:szCs w:val="28"/>
          <w:lang w:val="uk-UA" w:eastAsia="ru-RU"/>
        </w:rPr>
      </w:pPr>
      <w:r w:rsidRPr="000C6329">
        <w:rPr>
          <w:rFonts w:ascii="Times New Roman" w:eastAsia="Times New Roman" w:hAnsi="Times New Roman"/>
          <w:sz w:val="28"/>
          <w:szCs w:val="28"/>
          <w:lang w:val="uk-UA" w:eastAsia="ru-RU"/>
        </w:rPr>
        <w:t>Адже е</w:t>
      </w:r>
      <w:r w:rsidR="001111FC" w:rsidRPr="000C6329">
        <w:rPr>
          <w:rFonts w:ascii="Times New Roman" w:eastAsia="Times New Roman" w:hAnsi="Times New Roman"/>
          <w:sz w:val="28"/>
          <w:szCs w:val="28"/>
          <w:lang w:val="uk-UA" w:eastAsia="ru-RU"/>
        </w:rPr>
        <w:t>нергоефективність – це не просто економічний показник, це безпека мешканців громади та питання комфорту наших дітей.</w:t>
      </w:r>
    </w:p>
    <w:p w:rsidR="001111FC" w:rsidRPr="000C6329" w:rsidRDefault="001111FC" w:rsidP="00FC0368">
      <w:pPr>
        <w:tabs>
          <w:tab w:val="left" w:pos="-1134"/>
        </w:tabs>
        <w:ind w:right="-307"/>
        <w:rPr>
          <w:rFonts w:ascii="Times New Roman" w:eastAsia="Times New Roman" w:hAnsi="Times New Roman"/>
          <w:sz w:val="28"/>
          <w:szCs w:val="28"/>
          <w:lang w:val="uk-UA" w:eastAsia="ru-RU"/>
        </w:rPr>
      </w:pPr>
      <w:r w:rsidRPr="000C6329">
        <w:rPr>
          <w:rFonts w:ascii="Times New Roman" w:eastAsia="Times New Roman" w:hAnsi="Times New Roman"/>
          <w:sz w:val="28"/>
          <w:szCs w:val="28"/>
          <w:lang w:val="uk-UA" w:eastAsia="ru-RU"/>
        </w:rPr>
        <w:t>Протягом 9 місяців з метою забезпечення діяльності у сфері енергоефективності з питань  впровадження та діяльності енергетичного менеджм</w:t>
      </w:r>
      <w:r w:rsidR="00B27A62">
        <w:rPr>
          <w:rFonts w:ascii="Times New Roman" w:eastAsia="Times New Roman" w:hAnsi="Times New Roman"/>
          <w:sz w:val="28"/>
          <w:szCs w:val="28"/>
          <w:lang w:val="uk-UA" w:eastAsia="ru-RU"/>
        </w:rPr>
        <w:t>енту прийнято 3 рішення міської ради.</w:t>
      </w:r>
    </w:p>
    <w:p w:rsidR="001111FC" w:rsidRPr="000C6329" w:rsidRDefault="00B27A62" w:rsidP="00FC0368">
      <w:pPr>
        <w:tabs>
          <w:tab w:val="left" w:pos="-1134"/>
        </w:tabs>
        <w:ind w:right="-307"/>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Задля</w:t>
      </w:r>
      <w:r w:rsidR="001111FC" w:rsidRPr="000C6329">
        <w:rPr>
          <w:rFonts w:ascii="Times New Roman" w:eastAsia="Times New Roman" w:hAnsi="Times New Roman"/>
          <w:sz w:val="28"/>
          <w:szCs w:val="28"/>
          <w:lang w:val="uk-UA" w:eastAsia="ru-RU"/>
        </w:rPr>
        <w:t xml:space="preserve"> забезпечення достовірних даних щодо споживання енергетичних ресурсів, технічного стану будівель, систем опалення, вентиляції, освітлення, водопостачання/водовідведення установ та закладів бюджетної сфери Первомайської </w:t>
      </w:r>
      <w:r w:rsidR="001111FC" w:rsidRPr="000C6329">
        <w:rPr>
          <w:rFonts w:ascii="Times New Roman" w:eastAsia="Times New Roman" w:hAnsi="Times New Roman"/>
          <w:sz w:val="28"/>
          <w:szCs w:val="28"/>
          <w:lang w:val="uk-UA" w:eastAsia="ru-RU"/>
        </w:rPr>
        <w:lastRenderedPageBreak/>
        <w:t xml:space="preserve">міської територіальної громади проведено інвентаризацію будівель установ та закладів бюджетної сфери. </w:t>
      </w:r>
    </w:p>
    <w:p w:rsidR="001111FC" w:rsidRPr="000C6329" w:rsidRDefault="001111FC" w:rsidP="00FC0368">
      <w:pPr>
        <w:tabs>
          <w:tab w:val="left" w:pos="-1134"/>
        </w:tabs>
        <w:ind w:right="-307"/>
        <w:rPr>
          <w:rFonts w:ascii="Times New Roman" w:eastAsia="Times New Roman" w:hAnsi="Times New Roman"/>
          <w:sz w:val="28"/>
          <w:szCs w:val="28"/>
          <w:lang w:val="uk-UA" w:eastAsia="ru-RU"/>
        </w:rPr>
      </w:pPr>
      <w:r w:rsidRPr="000C6329">
        <w:rPr>
          <w:rFonts w:ascii="Times New Roman" w:eastAsia="Times New Roman" w:hAnsi="Times New Roman"/>
          <w:sz w:val="28"/>
          <w:szCs w:val="28"/>
          <w:lang w:val="uk-UA" w:eastAsia="ru-RU"/>
        </w:rPr>
        <w:t>Також проведено оновлення даних у програмному забезпеченні «Енергоплан-2.1» та здійснюється моніторинг споживання енергоносіїв закладами та установами Первомайської міської територіальної громади.</w:t>
      </w:r>
    </w:p>
    <w:p w:rsidR="001111FC" w:rsidRPr="000C6329" w:rsidRDefault="001111FC" w:rsidP="00FC0368">
      <w:pPr>
        <w:tabs>
          <w:tab w:val="left" w:pos="-1134"/>
        </w:tabs>
        <w:ind w:right="-307"/>
        <w:rPr>
          <w:rFonts w:ascii="Times New Roman" w:eastAsia="Times New Roman" w:hAnsi="Times New Roman"/>
          <w:sz w:val="28"/>
          <w:szCs w:val="28"/>
          <w:lang w:val="uk-UA" w:eastAsia="ru-RU"/>
        </w:rPr>
      </w:pPr>
      <w:r w:rsidRPr="000C6329">
        <w:rPr>
          <w:rFonts w:ascii="Times New Roman" w:eastAsia="Roboto-Regular" w:hAnsi="Times New Roman"/>
          <w:sz w:val="28"/>
          <w:szCs w:val="28"/>
          <w:lang w:val="uk-UA" w:eastAsia="ru-RU"/>
        </w:rPr>
        <w:t xml:space="preserve">Одночасно розпочато роботу з розроблення Плану дій сталого енергетичного розвитку та клімату Первомайської міської територіальної громади до 2030/2050 року та Енергетичного плану Первомайської міської територіальної громади до 2030 року. </w:t>
      </w:r>
    </w:p>
    <w:p w:rsidR="001111FC" w:rsidRPr="000C6329" w:rsidRDefault="001111FC" w:rsidP="00FC0368">
      <w:pPr>
        <w:tabs>
          <w:tab w:val="left" w:pos="-1134"/>
        </w:tabs>
        <w:ind w:right="-307"/>
        <w:rPr>
          <w:rFonts w:ascii="Times New Roman" w:eastAsia="Times New Roman" w:hAnsi="Times New Roman"/>
          <w:sz w:val="28"/>
          <w:szCs w:val="28"/>
          <w:lang w:val="uk-UA" w:eastAsia="ru-RU"/>
        </w:rPr>
      </w:pPr>
      <w:r w:rsidRPr="000C6329">
        <w:rPr>
          <w:rFonts w:ascii="Times New Roman" w:eastAsia="Times New Roman" w:hAnsi="Times New Roman"/>
          <w:sz w:val="28"/>
          <w:szCs w:val="28"/>
          <w:lang w:val="uk-UA" w:eastAsia="ru-RU"/>
        </w:rPr>
        <w:t>Налагоджено співпрацю з Громадською організацією «Екоклуб», місто Рівне:</w:t>
      </w:r>
    </w:p>
    <w:p w:rsidR="001111FC" w:rsidRPr="000C6329" w:rsidRDefault="001111FC" w:rsidP="00FC0368">
      <w:pPr>
        <w:tabs>
          <w:tab w:val="left" w:pos="-1134"/>
        </w:tabs>
        <w:ind w:right="-307"/>
        <w:rPr>
          <w:rFonts w:ascii="Times New Roman" w:eastAsia="Times New Roman" w:hAnsi="Times New Roman"/>
          <w:sz w:val="28"/>
          <w:szCs w:val="28"/>
          <w:lang w:val="uk-UA" w:eastAsia="ru-RU"/>
        </w:rPr>
      </w:pPr>
      <w:r w:rsidRPr="000C6329">
        <w:rPr>
          <w:rFonts w:ascii="Times New Roman" w:eastAsia="Times New Roman" w:hAnsi="Times New Roman"/>
          <w:sz w:val="28"/>
          <w:szCs w:val="28"/>
          <w:lang w:val="uk-UA" w:eastAsia="ru-RU"/>
        </w:rPr>
        <w:t>1. Підготовлено та 8 червня 2023 року направлено на грантовий конкурс заявку на підготовку техніко-економічних обґрунтувань на встановлення сонячної електростанції на очисних спорудах водопостачання комунального підприємства «Первомайськводоканал».</w:t>
      </w:r>
    </w:p>
    <w:p w:rsidR="001111FC" w:rsidRPr="000C6329" w:rsidRDefault="001111FC" w:rsidP="00FC0368">
      <w:pPr>
        <w:tabs>
          <w:tab w:val="left" w:pos="-1134"/>
        </w:tabs>
        <w:ind w:right="-307"/>
        <w:rPr>
          <w:rFonts w:ascii="Times New Roman" w:eastAsia="Times New Roman" w:hAnsi="Times New Roman"/>
          <w:sz w:val="28"/>
          <w:szCs w:val="28"/>
          <w:lang w:val="uk-UA" w:eastAsia="ru-RU"/>
        </w:rPr>
      </w:pPr>
      <w:r w:rsidRPr="000C6329">
        <w:rPr>
          <w:rFonts w:ascii="Times New Roman" w:eastAsia="Times New Roman" w:hAnsi="Times New Roman"/>
          <w:sz w:val="28"/>
          <w:szCs w:val="28"/>
          <w:lang w:val="uk-UA" w:eastAsia="ru-RU"/>
        </w:rPr>
        <w:t>2.</w:t>
      </w:r>
      <w:r w:rsidRPr="000C6329">
        <w:rPr>
          <w:rFonts w:ascii="Times New Roman" w:hAnsi="Times New Roman"/>
          <w:sz w:val="28"/>
          <w:szCs w:val="28"/>
          <w:lang w:val="uk-UA"/>
        </w:rPr>
        <w:t xml:space="preserve"> Закладам медицини</w:t>
      </w:r>
      <w:r w:rsidRPr="000C6329">
        <w:rPr>
          <w:rFonts w:ascii="Times New Roman" w:eastAsia="Times New Roman" w:hAnsi="Times New Roman"/>
          <w:sz w:val="28"/>
          <w:szCs w:val="28"/>
          <w:lang w:val="uk-UA" w:eastAsia="ru-RU"/>
        </w:rPr>
        <w:t xml:space="preserve"> </w:t>
      </w:r>
      <w:r w:rsidRPr="000C6329">
        <w:rPr>
          <w:rFonts w:ascii="Times New Roman" w:hAnsi="Times New Roman"/>
          <w:sz w:val="28"/>
          <w:szCs w:val="28"/>
          <w:lang w:val="uk-UA"/>
        </w:rPr>
        <w:t xml:space="preserve">направлено </w:t>
      </w:r>
      <w:r w:rsidRPr="000C6329">
        <w:rPr>
          <w:rFonts w:ascii="Times New Roman" w:hAnsi="Times New Roman"/>
          <w:bCs/>
          <w:sz w:val="28"/>
          <w:szCs w:val="28"/>
          <w:lang w:val="uk-UA"/>
        </w:rPr>
        <w:t>інструкцію для медичних закладів щодо встановлення сонячних електричних станцій та опитування для співпраці з ГО «Екоклуб</w:t>
      </w:r>
      <w:r w:rsidRPr="000C6329">
        <w:rPr>
          <w:rFonts w:ascii="Times New Roman" w:eastAsia="Times New Roman" w:hAnsi="Times New Roman"/>
          <w:sz w:val="28"/>
          <w:szCs w:val="28"/>
          <w:lang w:val="uk-UA" w:eastAsia="ru-RU"/>
        </w:rPr>
        <w:t>».</w:t>
      </w:r>
    </w:p>
    <w:p w:rsidR="001111FC" w:rsidRPr="000C6329" w:rsidRDefault="001111FC" w:rsidP="00FC0368">
      <w:pPr>
        <w:tabs>
          <w:tab w:val="left" w:pos="-1134"/>
        </w:tabs>
        <w:ind w:right="-307"/>
        <w:rPr>
          <w:rFonts w:ascii="Times New Roman" w:eastAsia="Times New Roman" w:hAnsi="Times New Roman"/>
          <w:sz w:val="28"/>
          <w:szCs w:val="28"/>
          <w:lang w:val="uk-UA" w:eastAsia="ru-RU"/>
        </w:rPr>
      </w:pPr>
      <w:r w:rsidRPr="000C6329">
        <w:rPr>
          <w:rFonts w:ascii="Times New Roman" w:eastAsia="Times New Roman" w:hAnsi="Times New Roman"/>
          <w:sz w:val="28"/>
          <w:szCs w:val="28"/>
          <w:lang w:val="uk-UA" w:eastAsia="ru-RU"/>
        </w:rPr>
        <w:t>3. Отримано благодійну допомогу сонячні павербанки, які направлено на передову для Первомайських тероборонівців.</w:t>
      </w:r>
    </w:p>
    <w:p w:rsidR="001111FC" w:rsidRPr="000C6329" w:rsidRDefault="00B2479F" w:rsidP="00FC0368">
      <w:pPr>
        <w:tabs>
          <w:tab w:val="left" w:pos="-1134"/>
        </w:tabs>
        <w:ind w:right="-307"/>
        <w:rPr>
          <w:rFonts w:ascii="Times New Roman" w:eastAsia="Times New Roman" w:hAnsi="Times New Roman"/>
          <w:sz w:val="28"/>
          <w:szCs w:val="28"/>
          <w:lang w:val="uk-UA" w:eastAsia="ru-RU"/>
        </w:rPr>
      </w:pPr>
      <w:r w:rsidRPr="000C6329">
        <w:rPr>
          <w:rFonts w:ascii="Times New Roman" w:eastAsia="Times New Roman" w:hAnsi="Times New Roman"/>
          <w:sz w:val="28"/>
          <w:szCs w:val="28"/>
          <w:lang w:val="uk-UA" w:eastAsia="ru-RU"/>
        </w:rPr>
        <w:t xml:space="preserve">4. 25 жовтня </w:t>
      </w:r>
      <w:r w:rsidR="001111FC" w:rsidRPr="000C6329">
        <w:rPr>
          <w:rFonts w:ascii="Times New Roman" w:eastAsia="Times New Roman" w:hAnsi="Times New Roman"/>
          <w:sz w:val="28"/>
          <w:szCs w:val="28"/>
          <w:lang w:val="uk-UA" w:eastAsia="ru-RU"/>
        </w:rPr>
        <w:t>2023 року направлено проєктну заявку: "</w:t>
      </w:r>
      <w:r w:rsidR="001111FC" w:rsidRPr="000C6329">
        <w:rPr>
          <w:rFonts w:ascii="Times New Roman" w:eastAsia="Times New Roman" w:hAnsi="Times New Roman"/>
          <w:sz w:val="28"/>
          <w:szCs w:val="28"/>
          <w:lang w:val="uk-UA" w:eastAsia="uk-UA"/>
        </w:rPr>
        <w:t>Розробка проєктно-кошторисної документації з реконструкції будівлі відділення реабілітації  КП "Первомайський міський центр первинної медико-санітарної допомоги"</w:t>
      </w:r>
      <w:r w:rsidR="001111FC" w:rsidRPr="000C6329">
        <w:rPr>
          <w:rStyle w:val="hgkelc"/>
          <w:rFonts w:ascii="Times New Roman" w:hAnsi="Times New Roman"/>
          <w:sz w:val="28"/>
          <w:szCs w:val="28"/>
          <w:lang w:val="uk-UA"/>
        </w:rPr>
        <w:t>.</w:t>
      </w:r>
    </w:p>
    <w:p w:rsidR="001111FC" w:rsidRPr="000C6329" w:rsidRDefault="001111FC" w:rsidP="00FC0368">
      <w:pPr>
        <w:tabs>
          <w:tab w:val="left" w:pos="-1134"/>
        </w:tabs>
        <w:ind w:right="-307"/>
        <w:rPr>
          <w:rFonts w:ascii="Times New Roman" w:eastAsia="Times New Roman" w:hAnsi="Times New Roman"/>
          <w:sz w:val="28"/>
          <w:szCs w:val="28"/>
          <w:lang w:val="uk-UA" w:eastAsia="uk-UA"/>
        </w:rPr>
      </w:pPr>
      <w:r w:rsidRPr="000C6329">
        <w:rPr>
          <w:rFonts w:ascii="Times New Roman" w:eastAsia="Times New Roman" w:hAnsi="Times New Roman"/>
          <w:sz w:val="28"/>
          <w:szCs w:val="28"/>
          <w:lang w:val="uk-UA" w:eastAsia="ru-RU"/>
        </w:rPr>
        <w:t>5. 27</w:t>
      </w:r>
      <w:r w:rsidR="00B2479F" w:rsidRPr="000C6329">
        <w:rPr>
          <w:rFonts w:ascii="Times New Roman" w:eastAsia="Times New Roman" w:hAnsi="Times New Roman"/>
          <w:sz w:val="28"/>
          <w:szCs w:val="28"/>
          <w:lang w:val="uk-UA" w:eastAsia="ru-RU"/>
        </w:rPr>
        <w:t xml:space="preserve"> жовтня </w:t>
      </w:r>
      <w:r w:rsidRPr="000C6329">
        <w:rPr>
          <w:rFonts w:ascii="Times New Roman" w:eastAsia="Times New Roman" w:hAnsi="Times New Roman"/>
          <w:sz w:val="28"/>
          <w:szCs w:val="28"/>
          <w:lang w:val="uk-UA" w:eastAsia="ru-RU"/>
        </w:rPr>
        <w:t xml:space="preserve">2023 року підготовлено пакет документів та направлено заявку щодо участі </w:t>
      </w:r>
      <w:r w:rsidRPr="000C6329">
        <w:rPr>
          <w:rFonts w:ascii="Times New Roman" w:eastAsia="Times New Roman" w:hAnsi="Times New Roman"/>
          <w:sz w:val="28"/>
          <w:szCs w:val="28"/>
          <w:lang w:val="uk-UA" w:eastAsia="uk-UA"/>
        </w:rPr>
        <w:t>у конкурсі на отримання та встановлення геліосистем у закладах дошкільної освіти в рамках спеціального проєкту «Енергія сонця для діточок».</w:t>
      </w:r>
      <w:r w:rsidRPr="000C6329">
        <w:rPr>
          <w:rFonts w:ascii="Times New Roman" w:eastAsia="Times New Roman" w:hAnsi="Times New Roman"/>
          <w:sz w:val="28"/>
          <w:szCs w:val="28"/>
          <w:lang w:val="uk-UA" w:eastAsia="ru-RU"/>
        </w:rPr>
        <w:t xml:space="preserve"> </w:t>
      </w:r>
    </w:p>
    <w:p w:rsidR="001111FC" w:rsidRPr="000C6329" w:rsidRDefault="001111FC" w:rsidP="00FC0368">
      <w:pPr>
        <w:tabs>
          <w:tab w:val="left" w:pos="-1134"/>
        </w:tabs>
        <w:ind w:right="-307"/>
        <w:rPr>
          <w:rFonts w:ascii="Times New Roman" w:hAnsi="Times New Roman"/>
          <w:sz w:val="28"/>
          <w:szCs w:val="28"/>
          <w:lang w:val="uk-UA"/>
        </w:rPr>
      </w:pPr>
      <w:r w:rsidRPr="000C6329">
        <w:rPr>
          <w:rFonts w:ascii="Times New Roman" w:eastAsia="Times New Roman" w:hAnsi="Times New Roman"/>
          <w:sz w:val="28"/>
          <w:szCs w:val="28"/>
          <w:lang w:val="uk-UA" w:eastAsia="ru-RU"/>
        </w:rPr>
        <w:t xml:space="preserve">6. Триває підготовка заявки на участь у грантовому конкурсі від </w:t>
      </w:r>
      <w:r w:rsidRPr="000C6329">
        <w:rPr>
          <w:rFonts w:ascii="Times New Roman" w:hAnsi="Times New Roman"/>
          <w:sz w:val="28"/>
          <w:szCs w:val="28"/>
          <w:lang w:val="uk-UA"/>
        </w:rPr>
        <w:t>Громадських організацій «Екоклуб» та «Екодія»</w:t>
      </w:r>
      <w:r w:rsidRPr="000C6329">
        <w:rPr>
          <w:rFonts w:ascii="Times New Roman" w:eastAsia="Times New Roman" w:hAnsi="Times New Roman"/>
          <w:sz w:val="28"/>
          <w:szCs w:val="28"/>
          <w:lang w:val="uk-UA" w:eastAsia="ru-RU"/>
        </w:rPr>
        <w:t xml:space="preserve"> </w:t>
      </w:r>
      <w:r w:rsidRPr="000C6329">
        <w:rPr>
          <w:rFonts w:ascii="Times New Roman" w:hAnsi="Times New Roman"/>
          <w:sz w:val="28"/>
          <w:szCs w:val="28"/>
          <w:lang w:val="uk-UA"/>
        </w:rPr>
        <w:t xml:space="preserve">для підтримки діяльності місцевого самоврядування у впровадженні рішень, що вестимуть до сталої енергетики у громаді. </w:t>
      </w:r>
      <w:r w:rsidR="00B2479F" w:rsidRPr="000C6329">
        <w:rPr>
          <w:rFonts w:ascii="Times New Roman" w:hAnsi="Times New Roman"/>
          <w:sz w:val="28"/>
          <w:szCs w:val="28"/>
          <w:lang w:val="uk-UA"/>
        </w:rPr>
        <w:t>За мету беремо</w:t>
      </w:r>
      <w:r w:rsidR="00B2479F" w:rsidRPr="000C6329">
        <w:rPr>
          <w:rFonts w:ascii="Times New Roman" w:eastAsia="Times New Roman" w:hAnsi="Times New Roman"/>
          <w:sz w:val="28"/>
          <w:szCs w:val="28"/>
          <w:lang w:val="uk-UA"/>
        </w:rPr>
        <w:t xml:space="preserve"> п</w:t>
      </w:r>
      <w:r w:rsidRPr="000C6329">
        <w:rPr>
          <w:rFonts w:ascii="Times New Roman" w:eastAsia="Times New Roman" w:hAnsi="Times New Roman"/>
          <w:sz w:val="28"/>
          <w:szCs w:val="28"/>
          <w:lang w:val="uk-UA"/>
        </w:rPr>
        <w:t xml:space="preserve">ідвищення рівня енергетичної та кліматичної сталості Первомайської міської територіальної громади шляхом встановлення сонячної гібридної станції для заміщення власного енергоспоживання у </w:t>
      </w:r>
      <w:r w:rsidRPr="000C6329">
        <w:rPr>
          <w:rFonts w:ascii="Times New Roman" w:hAnsi="Times New Roman"/>
          <w:sz w:val="28"/>
          <w:szCs w:val="28"/>
          <w:lang w:val="uk-UA"/>
        </w:rPr>
        <w:t xml:space="preserve">Територіальному центрі соціального обслуговування </w:t>
      </w:r>
      <w:r w:rsidR="00B2479F" w:rsidRPr="000C6329">
        <w:rPr>
          <w:rFonts w:ascii="Times New Roman" w:hAnsi="Times New Roman"/>
          <w:sz w:val="28"/>
          <w:szCs w:val="28"/>
          <w:lang w:val="uk-UA"/>
        </w:rPr>
        <w:t>по вулиці Варварівська</w:t>
      </w:r>
      <w:r w:rsidRPr="000C6329">
        <w:rPr>
          <w:rFonts w:ascii="Times New Roman" w:hAnsi="Times New Roman"/>
          <w:sz w:val="28"/>
          <w:szCs w:val="28"/>
          <w:lang w:val="uk-UA"/>
        </w:rPr>
        <w:t xml:space="preserve">. </w:t>
      </w:r>
    </w:p>
    <w:p w:rsidR="001111FC" w:rsidRPr="000C6329" w:rsidRDefault="001111FC" w:rsidP="00FC0368">
      <w:pPr>
        <w:tabs>
          <w:tab w:val="left" w:pos="-1134"/>
        </w:tabs>
        <w:ind w:right="-307"/>
        <w:rPr>
          <w:rFonts w:ascii="Times New Roman" w:hAnsi="Times New Roman"/>
          <w:b/>
          <w:sz w:val="28"/>
          <w:szCs w:val="28"/>
          <w:u w:val="single"/>
          <w:lang w:val="uk-UA"/>
        </w:rPr>
      </w:pPr>
      <w:r w:rsidRPr="000C6329">
        <w:rPr>
          <w:rFonts w:ascii="Times New Roman" w:hAnsi="Times New Roman"/>
          <w:b/>
          <w:sz w:val="28"/>
          <w:szCs w:val="28"/>
          <w:u w:val="single"/>
          <w:lang w:val="uk-UA"/>
        </w:rPr>
        <w:t>Підприємницька діяльність</w:t>
      </w:r>
      <w:r w:rsidR="000C6329" w:rsidRPr="000C6329">
        <w:rPr>
          <w:rFonts w:ascii="Times New Roman" w:hAnsi="Times New Roman"/>
          <w:b/>
          <w:sz w:val="28"/>
          <w:szCs w:val="28"/>
          <w:u w:val="single"/>
          <w:lang w:val="uk-UA"/>
        </w:rPr>
        <w:t xml:space="preserve"> </w:t>
      </w:r>
      <w:r w:rsidRPr="000C6329">
        <w:rPr>
          <w:rFonts w:ascii="Times New Roman" w:hAnsi="Times New Roman"/>
          <w:sz w:val="28"/>
          <w:szCs w:val="28"/>
          <w:lang w:val="uk-UA" w:eastAsia="uk-UA"/>
        </w:rPr>
        <w:t>Підприємництво є одним з найважливіших чинників розвитку Первомайської міської територіальної громади, інструментом участі значної економічно активної частини населення у підприємницькій діяльності, має суттєвий вплив на</w:t>
      </w:r>
      <w:r w:rsidRPr="000C6329">
        <w:rPr>
          <w:rFonts w:ascii="Times New Roman" w:hAnsi="Times New Roman"/>
          <w:sz w:val="28"/>
          <w:szCs w:val="28"/>
          <w:lang w:eastAsia="uk-UA"/>
        </w:rPr>
        <w:t> </w:t>
      </w:r>
      <w:r w:rsidRPr="000C6329">
        <w:rPr>
          <w:rFonts w:ascii="Times New Roman" w:hAnsi="Times New Roman"/>
          <w:sz w:val="28"/>
          <w:szCs w:val="28"/>
          <w:lang w:val="uk-UA" w:eastAsia="uk-UA"/>
        </w:rPr>
        <w:t xml:space="preserve"> підвищення надходжень до місцевого бюджету, зниження рівня безробіття.</w:t>
      </w:r>
    </w:p>
    <w:p w:rsidR="001111FC" w:rsidRPr="000C6329" w:rsidRDefault="001111FC" w:rsidP="00FC0368">
      <w:pPr>
        <w:shd w:val="clear" w:color="auto" w:fill="FFFFFF"/>
        <w:tabs>
          <w:tab w:val="left" w:pos="-1134"/>
        </w:tabs>
        <w:ind w:right="-307"/>
        <w:textAlignment w:val="baseline"/>
        <w:rPr>
          <w:rFonts w:ascii="Times New Roman" w:hAnsi="Times New Roman"/>
          <w:sz w:val="28"/>
          <w:szCs w:val="28"/>
          <w:lang w:val="uk-UA"/>
        </w:rPr>
      </w:pPr>
      <w:r w:rsidRPr="000C6329">
        <w:rPr>
          <w:rFonts w:ascii="Times New Roman" w:hAnsi="Times New Roman"/>
          <w:sz w:val="28"/>
          <w:szCs w:val="28"/>
          <w:lang w:val="uk-UA"/>
        </w:rPr>
        <w:t>У складні воєнні часи заклади торгівлі, заклади ресторанного господарства та побутового обслуговування населення  продовжують забезпечувати життєдіяльність громади. Гуртові</w:t>
      </w:r>
      <w:r w:rsidRPr="000C6329">
        <w:rPr>
          <w:rFonts w:ascii="Times New Roman" w:hAnsi="Times New Roman"/>
          <w:sz w:val="28"/>
          <w:szCs w:val="28"/>
        </w:rPr>
        <w:t xml:space="preserve"> бази, супермаркети, магазини, </w:t>
      </w:r>
      <w:r w:rsidRPr="000C6329">
        <w:rPr>
          <w:rFonts w:ascii="Times New Roman" w:hAnsi="Times New Roman"/>
          <w:sz w:val="28"/>
          <w:szCs w:val="28"/>
          <w:lang w:val="uk-UA"/>
        </w:rPr>
        <w:t>заклади громадського харчування</w:t>
      </w:r>
      <w:r w:rsidRPr="000C6329">
        <w:rPr>
          <w:rFonts w:ascii="Times New Roman" w:hAnsi="Times New Roman"/>
          <w:sz w:val="28"/>
          <w:szCs w:val="28"/>
        </w:rPr>
        <w:t xml:space="preserve"> забезпечують продовольчу безпеку </w:t>
      </w:r>
      <w:r w:rsidRPr="000C6329">
        <w:rPr>
          <w:rFonts w:ascii="Times New Roman" w:hAnsi="Times New Roman"/>
          <w:sz w:val="28"/>
          <w:szCs w:val="28"/>
          <w:lang w:val="uk-UA"/>
        </w:rPr>
        <w:t>громади</w:t>
      </w:r>
      <w:r w:rsidRPr="000C6329">
        <w:rPr>
          <w:rFonts w:ascii="Times New Roman" w:hAnsi="Times New Roman"/>
          <w:sz w:val="28"/>
          <w:szCs w:val="28"/>
        </w:rPr>
        <w:t xml:space="preserve">. Графіки роботи магазинів та підприємств побутового обслуговування змінюються відповідно до: комендантської години; сирен повітряної тривоги; оперативної ситуації в місті. </w:t>
      </w:r>
      <w:r w:rsidRPr="000C6329">
        <w:rPr>
          <w:rFonts w:ascii="Times New Roman" w:hAnsi="Times New Roman"/>
          <w:sz w:val="28"/>
          <w:szCs w:val="28"/>
          <w:lang w:val="uk-UA"/>
        </w:rPr>
        <w:t xml:space="preserve">Для оновлення даних та для фіксації місць провадження підприємницької діяльності суб’єктами господарювання на території громади було </w:t>
      </w:r>
      <w:r w:rsidR="00927C72" w:rsidRPr="000C6329">
        <w:rPr>
          <w:rFonts w:ascii="Times New Roman" w:hAnsi="Times New Roman"/>
          <w:sz w:val="28"/>
          <w:szCs w:val="28"/>
        </w:rPr>
        <w:t>створено робочу групу</w:t>
      </w:r>
      <w:r w:rsidRPr="000C6329">
        <w:rPr>
          <w:rFonts w:ascii="Times New Roman" w:hAnsi="Times New Roman"/>
          <w:sz w:val="28"/>
          <w:szCs w:val="28"/>
        </w:rPr>
        <w:t xml:space="preserve">. </w:t>
      </w:r>
      <w:r w:rsidRPr="000C6329">
        <w:rPr>
          <w:rFonts w:ascii="Times New Roman" w:hAnsi="Times New Roman"/>
          <w:sz w:val="28"/>
          <w:szCs w:val="28"/>
          <w:lang w:val="uk-UA"/>
        </w:rPr>
        <w:t>Згідно з протоколами, складеними за підсумками роботи робочої групи зафіксовано, що торгівлю товарами продовольчого споживання здійснюють 291 заклад,  непродовольчі заклади – 453; заклади громадського харчування – 87, автозаправляльні станції -24, аптек</w:t>
      </w:r>
      <w:r w:rsidR="00B27A62">
        <w:rPr>
          <w:rFonts w:ascii="Times New Roman" w:hAnsi="Times New Roman"/>
          <w:sz w:val="28"/>
          <w:szCs w:val="28"/>
          <w:lang w:val="uk-UA"/>
        </w:rPr>
        <w:t>и -  45, СТО - 31 об’єкт, авто</w:t>
      </w:r>
      <w:r w:rsidRPr="000C6329">
        <w:rPr>
          <w:rFonts w:ascii="Times New Roman" w:hAnsi="Times New Roman"/>
          <w:sz w:val="28"/>
          <w:szCs w:val="28"/>
          <w:lang w:val="uk-UA"/>
        </w:rPr>
        <w:t>мийки та мийки - 10 об’єктів.</w:t>
      </w:r>
    </w:p>
    <w:p w:rsidR="001111FC" w:rsidRPr="000C6329" w:rsidRDefault="000C6329" w:rsidP="00FC0368">
      <w:pPr>
        <w:tabs>
          <w:tab w:val="left" w:pos="-1134"/>
        </w:tabs>
        <w:ind w:right="-307"/>
        <w:rPr>
          <w:rFonts w:ascii="Times New Roman" w:hAnsi="Times New Roman"/>
          <w:sz w:val="28"/>
          <w:szCs w:val="28"/>
          <w:lang w:val="uk-UA"/>
        </w:rPr>
      </w:pPr>
      <w:r w:rsidRPr="000C6329">
        <w:rPr>
          <w:rFonts w:ascii="Times New Roman" w:hAnsi="Times New Roman"/>
          <w:sz w:val="28"/>
          <w:szCs w:val="28"/>
          <w:lang w:val="uk-UA"/>
        </w:rPr>
        <w:lastRenderedPageBreak/>
        <w:t xml:space="preserve">   </w:t>
      </w:r>
      <w:r w:rsidR="001111FC" w:rsidRPr="000C6329">
        <w:rPr>
          <w:rFonts w:ascii="Times New Roman" w:hAnsi="Times New Roman"/>
          <w:sz w:val="28"/>
          <w:szCs w:val="28"/>
        </w:rPr>
        <w:t xml:space="preserve">З перших днів війни на території </w:t>
      </w:r>
      <w:r w:rsidR="001111FC" w:rsidRPr="000C6329">
        <w:rPr>
          <w:rFonts w:ascii="Times New Roman" w:hAnsi="Times New Roman"/>
          <w:sz w:val="28"/>
          <w:szCs w:val="28"/>
          <w:lang w:val="uk-UA"/>
        </w:rPr>
        <w:t>Первомайської міської територіальної громади</w:t>
      </w:r>
      <w:r w:rsidR="001111FC" w:rsidRPr="000C6329">
        <w:rPr>
          <w:rFonts w:ascii="Times New Roman" w:hAnsi="Times New Roman"/>
          <w:sz w:val="28"/>
          <w:szCs w:val="28"/>
        </w:rPr>
        <w:t xml:space="preserve"> створ</w:t>
      </w:r>
      <w:r w:rsidR="001111FC" w:rsidRPr="000C6329">
        <w:rPr>
          <w:rFonts w:ascii="Times New Roman" w:hAnsi="Times New Roman"/>
          <w:sz w:val="28"/>
          <w:szCs w:val="28"/>
          <w:lang w:val="uk-UA"/>
        </w:rPr>
        <w:t>юються</w:t>
      </w:r>
      <w:r w:rsidR="001111FC" w:rsidRPr="000C6329">
        <w:rPr>
          <w:rFonts w:ascii="Times New Roman" w:hAnsi="Times New Roman"/>
          <w:sz w:val="28"/>
          <w:szCs w:val="28"/>
        </w:rPr>
        <w:t xml:space="preserve"> всі умови для бізнесу.</w:t>
      </w:r>
      <w:r w:rsidR="001111FC" w:rsidRPr="000C6329">
        <w:rPr>
          <w:rFonts w:ascii="Times New Roman" w:hAnsi="Times New Roman"/>
          <w:sz w:val="28"/>
          <w:szCs w:val="28"/>
          <w:lang w:val="uk-UA"/>
        </w:rPr>
        <w:t xml:space="preserve"> Попри встановлений режим воєнного стану в Україні, бізнес прилаштовується  до нових викликів. Зміна пріоритетів, складнощі з постачанням та купівельна спроможність покупців не завадили в цьому році відкриттю нових магазинів на території громади.</w:t>
      </w:r>
      <w:r w:rsidR="001111FC" w:rsidRPr="000C6329">
        <w:rPr>
          <w:sz w:val="28"/>
          <w:szCs w:val="28"/>
          <w:lang w:val="uk-UA"/>
        </w:rPr>
        <w:t xml:space="preserve"> </w:t>
      </w:r>
      <w:r w:rsidR="001111FC" w:rsidRPr="000C6329">
        <w:rPr>
          <w:rFonts w:ascii="Times New Roman" w:hAnsi="Times New Roman"/>
          <w:sz w:val="28"/>
          <w:szCs w:val="28"/>
        </w:rPr>
        <w:t>З метою стабілізації цінової ситуації</w:t>
      </w:r>
      <w:r w:rsidR="00927C72" w:rsidRPr="000C6329">
        <w:rPr>
          <w:rFonts w:ascii="Times New Roman" w:hAnsi="Times New Roman"/>
          <w:sz w:val="28"/>
          <w:szCs w:val="28"/>
        </w:rPr>
        <w:t xml:space="preserve"> на ринку продовольчих товарів,</w:t>
      </w:r>
      <w:r w:rsidR="00927C72" w:rsidRPr="000C6329">
        <w:rPr>
          <w:rFonts w:ascii="Times New Roman" w:hAnsi="Times New Roman"/>
          <w:sz w:val="28"/>
          <w:szCs w:val="28"/>
          <w:lang w:val="uk-UA"/>
        </w:rPr>
        <w:t xml:space="preserve"> </w:t>
      </w:r>
      <w:r w:rsidR="001111FC" w:rsidRPr="000C6329">
        <w:rPr>
          <w:rFonts w:ascii="Times New Roman" w:hAnsi="Times New Roman"/>
          <w:sz w:val="28"/>
          <w:szCs w:val="28"/>
        </w:rPr>
        <w:t xml:space="preserve">проводився моніторинг цін на основні </w:t>
      </w:r>
      <w:r w:rsidR="001111FC" w:rsidRPr="000C6329">
        <w:rPr>
          <w:rFonts w:ascii="Times New Roman" w:hAnsi="Times New Roman"/>
          <w:sz w:val="28"/>
          <w:szCs w:val="28"/>
          <w:lang w:val="uk-UA"/>
        </w:rPr>
        <w:t>харчові продукти</w:t>
      </w:r>
      <w:r w:rsidR="001111FC" w:rsidRPr="000C6329">
        <w:rPr>
          <w:rFonts w:ascii="Times New Roman" w:hAnsi="Times New Roman"/>
          <w:sz w:val="28"/>
          <w:szCs w:val="28"/>
        </w:rPr>
        <w:t xml:space="preserve"> в торгов</w:t>
      </w:r>
      <w:r w:rsidR="001111FC" w:rsidRPr="000C6329">
        <w:rPr>
          <w:rFonts w:ascii="Times New Roman" w:hAnsi="Times New Roman"/>
          <w:sz w:val="28"/>
          <w:szCs w:val="28"/>
          <w:lang w:val="uk-UA"/>
        </w:rPr>
        <w:t>их</w:t>
      </w:r>
      <w:r w:rsidR="001111FC" w:rsidRPr="000C6329">
        <w:rPr>
          <w:rFonts w:ascii="Times New Roman" w:hAnsi="Times New Roman"/>
          <w:sz w:val="28"/>
          <w:szCs w:val="28"/>
        </w:rPr>
        <w:t xml:space="preserve"> мереж</w:t>
      </w:r>
      <w:r w:rsidR="001111FC" w:rsidRPr="000C6329">
        <w:rPr>
          <w:rFonts w:ascii="Times New Roman" w:hAnsi="Times New Roman"/>
          <w:sz w:val="28"/>
          <w:szCs w:val="28"/>
          <w:lang w:val="uk-UA"/>
        </w:rPr>
        <w:t>ах</w:t>
      </w:r>
      <w:r w:rsidR="001111FC" w:rsidRPr="000C6329">
        <w:rPr>
          <w:rFonts w:ascii="Times New Roman" w:hAnsi="Times New Roman"/>
          <w:sz w:val="28"/>
          <w:szCs w:val="28"/>
        </w:rPr>
        <w:t xml:space="preserve"> та на ринках міста</w:t>
      </w:r>
      <w:r w:rsidR="001111FC" w:rsidRPr="000C6329">
        <w:rPr>
          <w:rFonts w:ascii="Times New Roman" w:hAnsi="Times New Roman"/>
          <w:sz w:val="28"/>
          <w:szCs w:val="28"/>
          <w:lang w:val="uk-UA"/>
        </w:rPr>
        <w:t>.</w:t>
      </w:r>
      <w:r w:rsidR="001111FC" w:rsidRPr="000C6329">
        <w:rPr>
          <w:sz w:val="28"/>
          <w:szCs w:val="28"/>
        </w:rPr>
        <w:t xml:space="preserve"> </w:t>
      </w:r>
      <w:r w:rsidR="00927C72" w:rsidRPr="000C6329">
        <w:rPr>
          <w:rFonts w:ascii="Times New Roman" w:hAnsi="Times New Roman"/>
          <w:sz w:val="28"/>
          <w:szCs w:val="28"/>
          <w:lang w:val="uk-UA"/>
        </w:rPr>
        <w:t>Постійно проводиться</w:t>
      </w:r>
      <w:r w:rsidR="001111FC" w:rsidRPr="000C6329">
        <w:rPr>
          <w:rFonts w:ascii="Times New Roman" w:hAnsi="Times New Roman"/>
          <w:sz w:val="28"/>
          <w:szCs w:val="28"/>
        </w:rPr>
        <w:t xml:space="preserve"> роз’яснювальна робота з суб’єктами господарювання та мешканцями міста щодо </w:t>
      </w:r>
      <w:r w:rsidR="00927C72" w:rsidRPr="000C6329">
        <w:rPr>
          <w:rFonts w:ascii="Times New Roman" w:hAnsi="Times New Roman"/>
          <w:sz w:val="28"/>
          <w:szCs w:val="28"/>
          <w:lang w:val="uk-UA"/>
        </w:rPr>
        <w:t>діяльності</w:t>
      </w:r>
      <w:r w:rsidR="001111FC" w:rsidRPr="000C6329">
        <w:rPr>
          <w:rFonts w:ascii="Times New Roman" w:hAnsi="Times New Roman"/>
          <w:sz w:val="28"/>
          <w:szCs w:val="28"/>
        </w:rPr>
        <w:t xml:space="preserve"> в умовах воєнного стану та змін до законодавства України та інших нормативно-правових актів.</w:t>
      </w:r>
    </w:p>
    <w:p w:rsidR="00927C72" w:rsidRPr="000C6329" w:rsidRDefault="001111FC" w:rsidP="00FC0368">
      <w:pPr>
        <w:tabs>
          <w:tab w:val="left" w:pos="-1134"/>
        </w:tabs>
        <w:ind w:right="-307"/>
        <w:rPr>
          <w:rFonts w:ascii="Times New Roman" w:hAnsi="Times New Roman"/>
          <w:b/>
          <w:sz w:val="28"/>
          <w:szCs w:val="28"/>
          <w:lang w:val="uk-UA"/>
        </w:rPr>
      </w:pPr>
      <w:r w:rsidRPr="000C6329">
        <w:rPr>
          <w:rFonts w:ascii="Times New Roman" w:hAnsi="Times New Roman"/>
          <w:sz w:val="28"/>
          <w:szCs w:val="28"/>
          <w:lang w:val="uk-UA"/>
        </w:rPr>
        <w:t xml:space="preserve">Надходження до місцевого бюджету від здійснення торгівельної діяльності шляхом за </w:t>
      </w:r>
      <w:r w:rsidR="00927C72" w:rsidRPr="000C6329">
        <w:rPr>
          <w:rFonts w:ascii="Times New Roman" w:hAnsi="Times New Roman"/>
          <w:sz w:val="28"/>
          <w:szCs w:val="28"/>
          <w:lang w:val="uk-UA"/>
        </w:rPr>
        <w:t>10</w:t>
      </w:r>
      <w:r w:rsidRPr="000C6329">
        <w:rPr>
          <w:rFonts w:ascii="Times New Roman" w:hAnsi="Times New Roman"/>
          <w:sz w:val="28"/>
          <w:szCs w:val="28"/>
          <w:lang w:val="uk-UA"/>
        </w:rPr>
        <w:t xml:space="preserve"> місяців 2023 року складають </w:t>
      </w:r>
      <w:r w:rsidRPr="000C6329">
        <w:rPr>
          <w:rFonts w:ascii="Times New Roman" w:hAnsi="Times New Roman"/>
          <w:b/>
          <w:sz w:val="28"/>
          <w:szCs w:val="28"/>
          <w:lang w:val="uk-UA"/>
        </w:rPr>
        <w:t xml:space="preserve">284 </w:t>
      </w:r>
      <w:r w:rsidR="00927C72" w:rsidRPr="000C6329">
        <w:rPr>
          <w:rFonts w:ascii="Times New Roman" w:hAnsi="Times New Roman"/>
          <w:b/>
          <w:sz w:val="28"/>
          <w:szCs w:val="28"/>
          <w:lang w:val="uk-UA"/>
        </w:rPr>
        <w:t xml:space="preserve">тис. </w:t>
      </w:r>
      <w:r w:rsidRPr="000C6329">
        <w:rPr>
          <w:rFonts w:ascii="Times New Roman" w:hAnsi="Times New Roman"/>
          <w:b/>
          <w:sz w:val="28"/>
          <w:szCs w:val="28"/>
          <w:lang w:val="uk-UA"/>
        </w:rPr>
        <w:t>806 грн.71 коп.</w:t>
      </w:r>
      <w:r w:rsidRPr="000C6329">
        <w:rPr>
          <w:rFonts w:ascii="Times New Roman" w:hAnsi="Times New Roman"/>
          <w:sz w:val="28"/>
          <w:szCs w:val="28"/>
          <w:lang w:val="uk-UA"/>
        </w:rPr>
        <w:t xml:space="preserve"> ( з них дрібнороздрібна торгівля -169 </w:t>
      </w:r>
      <w:r w:rsidR="00927C72" w:rsidRPr="000C6329">
        <w:rPr>
          <w:rFonts w:ascii="Times New Roman" w:hAnsi="Times New Roman"/>
          <w:sz w:val="28"/>
          <w:szCs w:val="28"/>
          <w:lang w:val="uk-UA"/>
        </w:rPr>
        <w:t xml:space="preserve">тис. </w:t>
      </w:r>
      <w:r w:rsidRPr="000C6329">
        <w:rPr>
          <w:rFonts w:ascii="Times New Roman" w:hAnsi="Times New Roman"/>
          <w:sz w:val="28"/>
          <w:szCs w:val="28"/>
          <w:lang w:val="uk-UA"/>
        </w:rPr>
        <w:t>144,52 грн., ярмаркова торгівля 115</w:t>
      </w:r>
      <w:r w:rsidR="00927C72" w:rsidRPr="000C6329">
        <w:rPr>
          <w:rFonts w:ascii="Times New Roman" w:hAnsi="Times New Roman"/>
          <w:sz w:val="28"/>
          <w:szCs w:val="28"/>
          <w:lang w:val="uk-UA"/>
        </w:rPr>
        <w:t xml:space="preserve"> тис.</w:t>
      </w:r>
      <w:r w:rsidRPr="000C6329">
        <w:rPr>
          <w:rFonts w:ascii="Times New Roman" w:hAnsi="Times New Roman"/>
          <w:sz w:val="28"/>
          <w:szCs w:val="28"/>
          <w:lang w:val="uk-UA"/>
        </w:rPr>
        <w:t> 662,19 грн.)</w:t>
      </w:r>
    </w:p>
    <w:p w:rsidR="002234EF" w:rsidRPr="000C6329" w:rsidRDefault="00927C72" w:rsidP="00FC0368">
      <w:pPr>
        <w:tabs>
          <w:tab w:val="left" w:pos="-1134"/>
        </w:tabs>
        <w:ind w:right="-307"/>
        <w:rPr>
          <w:rFonts w:ascii="Times New Roman" w:hAnsi="Times New Roman" w:cs="Times New Roman"/>
          <w:b/>
          <w:sz w:val="28"/>
          <w:szCs w:val="28"/>
          <w:u w:val="single"/>
          <w:lang w:val="uk-UA"/>
        </w:rPr>
      </w:pPr>
      <w:r w:rsidRPr="000C6329">
        <w:rPr>
          <w:rFonts w:ascii="Times New Roman" w:hAnsi="Times New Roman" w:cs="Times New Roman"/>
          <w:b/>
          <w:sz w:val="28"/>
          <w:szCs w:val="28"/>
          <w:u w:val="single"/>
          <w:lang w:val="uk-UA"/>
        </w:rPr>
        <w:t>Агропромисловий</w:t>
      </w:r>
      <w:r w:rsidR="001111FC" w:rsidRPr="000C6329">
        <w:rPr>
          <w:rFonts w:ascii="Times New Roman" w:hAnsi="Times New Roman" w:cs="Times New Roman"/>
          <w:b/>
          <w:sz w:val="28"/>
          <w:szCs w:val="28"/>
          <w:u w:val="single"/>
          <w:lang w:val="uk-UA"/>
        </w:rPr>
        <w:t xml:space="preserve"> компл</w:t>
      </w:r>
      <w:r w:rsidRPr="000C6329">
        <w:rPr>
          <w:rFonts w:ascii="Times New Roman" w:hAnsi="Times New Roman" w:cs="Times New Roman"/>
          <w:b/>
          <w:sz w:val="28"/>
          <w:szCs w:val="28"/>
          <w:u w:val="single"/>
          <w:lang w:val="uk-UA"/>
        </w:rPr>
        <w:t>екс</w:t>
      </w:r>
      <w:r w:rsidR="000C6329" w:rsidRPr="000C6329">
        <w:rPr>
          <w:rFonts w:ascii="Times New Roman" w:hAnsi="Times New Roman" w:cs="Times New Roman"/>
          <w:b/>
          <w:sz w:val="28"/>
          <w:szCs w:val="28"/>
          <w:u w:val="single"/>
          <w:lang w:val="uk-UA"/>
        </w:rPr>
        <w:t xml:space="preserve"> </w:t>
      </w:r>
      <w:r w:rsidR="002234EF" w:rsidRPr="000C6329">
        <w:rPr>
          <w:rFonts w:ascii="Times New Roman" w:hAnsi="Times New Roman" w:cs="Times New Roman"/>
          <w:sz w:val="28"/>
          <w:szCs w:val="28"/>
          <w:lang w:val="uk-UA"/>
        </w:rPr>
        <w:t>Важливим</w:t>
      </w:r>
      <w:r w:rsidR="002234EF" w:rsidRPr="000C6329">
        <w:rPr>
          <w:rFonts w:ascii="Times New Roman" w:hAnsi="Times New Roman" w:cs="Times New Roman"/>
          <w:sz w:val="28"/>
          <w:szCs w:val="28"/>
        </w:rPr>
        <w:t> </w:t>
      </w:r>
      <w:r w:rsidR="002234EF" w:rsidRPr="000C6329">
        <w:rPr>
          <w:rFonts w:ascii="Times New Roman" w:hAnsi="Times New Roman" w:cs="Times New Roman"/>
          <w:sz w:val="28"/>
          <w:szCs w:val="28"/>
          <w:lang w:val="uk-UA"/>
        </w:rPr>
        <w:t xml:space="preserve"> питанням цьогоріч було забезпечення проведення посівної та збиральної кампаній сільгоспвиробниками, які є запорукою продовольчої безпеки як країни, так і нашої територіальної громади.</w:t>
      </w:r>
    </w:p>
    <w:p w:rsidR="002234EF" w:rsidRPr="000C6329" w:rsidRDefault="002234EF" w:rsidP="00FC0368">
      <w:pPr>
        <w:pStyle w:val="a3"/>
        <w:shd w:val="clear" w:color="auto" w:fill="FFFFFF"/>
        <w:tabs>
          <w:tab w:val="left" w:pos="-1134"/>
        </w:tabs>
        <w:spacing w:before="0" w:beforeAutospacing="0" w:after="0" w:afterAutospacing="0"/>
        <w:ind w:right="-307"/>
        <w:rPr>
          <w:sz w:val="28"/>
          <w:szCs w:val="28"/>
        </w:rPr>
      </w:pPr>
      <w:r w:rsidRPr="000C6329">
        <w:rPr>
          <w:sz w:val="28"/>
          <w:szCs w:val="28"/>
        </w:rPr>
        <w:t>Всього на території громади здійснюють діяльність 30 фермерських господарств.</w:t>
      </w:r>
    </w:p>
    <w:p w:rsidR="001111FC" w:rsidRPr="000C6329" w:rsidRDefault="001111FC" w:rsidP="00FC0368">
      <w:pPr>
        <w:pStyle w:val="ab"/>
        <w:widowControl w:val="0"/>
        <w:tabs>
          <w:tab w:val="left" w:pos="-1134"/>
        </w:tabs>
        <w:spacing w:after="0" w:line="240" w:lineRule="auto"/>
        <w:ind w:left="-284" w:right="-307"/>
        <w:rPr>
          <w:rFonts w:ascii="Times New Roman" w:eastAsia="Times New Roman" w:hAnsi="Times New Roman"/>
          <w:sz w:val="28"/>
          <w:szCs w:val="28"/>
        </w:rPr>
      </w:pPr>
      <w:r w:rsidRPr="000C6329">
        <w:rPr>
          <w:rFonts w:ascii="Times New Roman" w:hAnsi="Times New Roman"/>
          <w:sz w:val="28"/>
          <w:szCs w:val="28"/>
        </w:rPr>
        <w:t xml:space="preserve">На сьогодні важливим є питання завершення збору врожаю </w:t>
      </w:r>
      <w:r w:rsidRPr="000C6329">
        <w:rPr>
          <w:rFonts w:ascii="Times New Roman" w:eastAsia="Times New Roman" w:hAnsi="Times New Roman"/>
          <w:sz w:val="28"/>
          <w:szCs w:val="28"/>
        </w:rPr>
        <w:t>сільськогосподарських культур у 2023 році та посіву озимих культур під урожай 2024 року.</w:t>
      </w:r>
    </w:p>
    <w:p w:rsidR="001111FC" w:rsidRPr="000C6329" w:rsidRDefault="002234EF" w:rsidP="00FC0368">
      <w:pPr>
        <w:pStyle w:val="ab"/>
        <w:widowControl w:val="0"/>
        <w:tabs>
          <w:tab w:val="left" w:pos="-1134"/>
        </w:tabs>
        <w:spacing w:after="0" w:line="240" w:lineRule="auto"/>
        <w:ind w:left="-284" w:right="-307"/>
        <w:rPr>
          <w:rFonts w:ascii="Times New Roman" w:eastAsia="Times New Roman" w:hAnsi="Times New Roman"/>
          <w:sz w:val="28"/>
          <w:szCs w:val="28"/>
          <w:shd w:val="clear" w:color="auto" w:fill="FBFBFB"/>
        </w:rPr>
      </w:pPr>
      <w:r w:rsidRPr="000C6329">
        <w:rPr>
          <w:rFonts w:ascii="Times New Roman" w:hAnsi="Times New Roman"/>
          <w:sz w:val="28"/>
          <w:szCs w:val="28"/>
        </w:rPr>
        <w:t>Під урожай 2023року</w:t>
      </w:r>
      <w:r w:rsidR="001111FC" w:rsidRPr="000C6329">
        <w:rPr>
          <w:rFonts w:ascii="Times New Roman" w:hAnsi="Times New Roman"/>
          <w:sz w:val="28"/>
          <w:szCs w:val="28"/>
        </w:rPr>
        <w:t xml:space="preserve">, за інформацією сільгоспвиробників було </w:t>
      </w:r>
      <w:r w:rsidR="001111FC" w:rsidRPr="000C6329">
        <w:rPr>
          <w:rFonts w:ascii="Times New Roman" w:hAnsi="Times New Roman"/>
          <w:b/>
          <w:sz w:val="28"/>
          <w:szCs w:val="28"/>
        </w:rPr>
        <w:t>засіяно 7938 га.</w:t>
      </w:r>
      <w:r w:rsidR="001111FC" w:rsidRPr="000C6329">
        <w:rPr>
          <w:rFonts w:ascii="Times New Roman" w:hAnsi="Times New Roman"/>
          <w:sz w:val="28"/>
          <w:szCs w:val="28"/>
        </w:rPr>
        <w:t xml:space="preserve"> </w:t>
      </w:r>
      <w:r w:rsidR="001111FC" w:rsidRPr="000C6329">
        <w:rPr>
          <w:rFonts w:ascii="Times New Roman" w:eastAsia="Times New Roman" w:hAnsi="Times New Roman"/>
          <w:sz w:val="28"/>
          <w:szCs w:val="28"/>
        </w:rPr>
        <w:t>Площі включають такі культури, як озимі пшеницю, ячмінь, горох, кукурудзу, соняшник</w:t>
      </w:r>
      <w:r w:rsidR="001111FC" w:rsidRPr="000C6329">
        <w:rPr>
          <w:rFonts w:ascii="Times New Roman" w:hAnsi="Times New Roman"/>
          <w:sz w:val="28"/>
          <w:szCs w:val="28"/>
        </w:rPr>
        <w:t>, сою</w:t>
      </w:r>
      <w:r w:rsidR="001111FC" w:rsidRPr="000C6329">
        <w:rPr>
          <w:rFonts w:ascii="Times New Roman" w:eastAsia="Times New Roman" w:hAnsi="Times New Roman"/>
          <w:sz w:val="28"/>
          <w:szCs w:val="28"/>
        </w:rPr>
        <w:t xml:space="preserve"> та ріпак</w:t>
      </w:r>
      <w:r w:rsidR="001111FC" w:rsidRPr="000C6329">
        <w:rPr>
          <w:rFonts w:ascii="Times New Roman" w:eastAsia="Times New Roman" w:hAnsi="Times New Roman"/>
          <w:sz w:val="28"/>
          <w:szCs w:val="28"/>
          <w:shd w:val="clear" w:color="auto" w:fill="FBFBFB"/>
        </w:rPr>
        <w:t>.</w:t>
      </w:r>
    </w:p>
    <w:p w:rsidR="002234EF" w:rsidRPr="000C6329" w:rsidRDefault="002234EF" w:rsidP="00FC0368">
      <w:pPr>
        <w:pStyle w:val="ab"/>
        <w:widowControl w:val="0"/>
        <w:tabs>
          <w:tab w:val="left" w:pos="-1134"/>
        </w:tabs>
        <w:spacing w:after="0" w:line="240" w:lineRule="auto"/>
        <w:ind w:left="-284" w:right="-307"/>
        <w:rPr>
          <w:rFonts w:ascii="Times New Roman" w:hAnsi="Times New Roman"/>
          <w:sz w:val="28"/>
          <w:szCs w:val="28"/>
          <w:shd w:val="clear" w:color="auto" w:fill="FBFBFB"/>
        </w:rPr>
      </w:pPr>
      <w:r w:rsidRPr="000C6329">
        <w:rPr>
          <w:rFonts w:ascii="Times New Roman" w:eastAsia="Times New Roman" w:hAnsi="Times New Roman"/>
          <w:sz w:val="28"/>
          <w:szCs w:val="28"/>
          <w:shd w:val="clear" w:color="auto" w:fill="FBFBFB"/>
        </w:rPr>
        <w:t xml:space="preserve">Постійно здійснюється робота по інформуванню місцевих </w:t>
      </w:r>
      <w:r w:rsidRPr="000C6329">
        <w:rPr>
          <w:rFonts w:ascii="Times New Roman" w:hAnsi="Times New Roman"/>
          <w:sz w:val="28"/>
          <w:szCs w:val="28"/>
        </w:rPr>
        <w:t>сільгоспвиробників щодо змін в законодавстві, можливості співпраці з міжнародними о</w:t>
      </w:r>
      <w:r w:rsidR="00B27A62">
        <w:rPr>
          <w:rFonts w:ascii="Times New Roman" w:hAnsi="Times New Roman"/>
          <w:sz w:val="28"/>
          <w:szCs w:val="28"/>
        </w:rPr>
        <w:t>рганізаціями, програмами та проє</w:t>
      </w:r>
      <w:r w:rsidRPr="000C6329">
        <w:rPr>
          <w:rFonts w:ascii="Times New Roman" w:hAnsi="Times New Roman"/>
          <w:sz w:val="28"/>
          <w:szCs w:val="28"/>
        </w:rPr>
        <w:t>ктами Міністерства аграрної політики та продовольства України.</w:t>
      </w:r>
    </w:p>
    <w:p w:rsidR="001111FC" w:rsidRPr="000C6329" w:rsidRDefault="001111FC" w:rsidP="00FC0368">
      <w:pPr>
        <w:tabs>
          <w:tab w:val="left" w:pos="-1134"/>
        </w:tabs>
        <w:ind w:right="-307"/>
        <w:rPr>
          <w:rFonts w:ascii="Times New Roman" w:hAnsi="Times New Roman"/>
          <w:b/>
          <w:sz w:val="28"/>
          <w:szCs w:val="28"/>
          <w:u w:val="single"/>
          <w:lang w:val="uk-UA"/>
        </w:rPr>
      </w:pPr>
      <w:r w:rsidRPr="000C6329">
        <w:rPr>
          <w:rFonts w:ascii="Times New Roman" w:hAnsi="Times New Roman"/>
          <w:b/>
          <w:sz w:val="28"/>
          <w:szCs w:val="28"/>
          <w:u w:val="single"/>
          <w:lang w:val="uk-UA"/>
        </w:rPr>
        <w:t>Захист прав споживачів</w:t>
      </w:r>
      <w:r w:rsidR="000C6329" w:rsidRPr="000C6329">
        <w:rPr>
          <w:rFonts w:ascii="Times New Roman" w:hAnsi="Times New Roman"/>
          <w:b/>
          <w:sz w:val="28"/>
          <w:szCs w:val="28"/>
          <w:u w:val="single"/>
          <w:lang w:val="uk-UA"/>
        </w:rPr>
        <w:t xml:space="preserve"> </w:t>
      </w:r>
      <w:r w:rsidRPr="000C6329">
        <w:rPr>
          <w:rFonts w:ascii="Times New Roman" w:hAnsi="Times New Roman"/>
          <w:sz w:val="28"/>
          <w:szCs w:val="28"/>
          <w:lang w:val="uk-UA"/>
        </w:rPr>
        <w:t>Під час дії правового режиму воєнного стану продовжується надаватися консультаційна допомога споживачам з питан</w:t>
      </w:r>
      <w:r w:rsidR="00B27A62">
        <w:rPr>
          <w:rFonts w:ascii="Times New Roman" w:hAnsi="Times New Roman"/>
          <w:sz w:val="28"/>
          <w:szCs w:val="28"/>
          <w:lang w:val="uk-UA"/>
        </w:rPr>
        <w:t>ь захисту їх прав та проводиться</w:t>
      </w:r>
      <w:r w:rsidRPr="000C6329">
        <w:rPr>
          <w:rFonts w:ascii="Times New Roman" w:hAnsi="Times New Roman"/>
          <w:sz w:val="28"/>
          <w:szCs w:val="28"/>
          <w:lang w:val="uk-UA"/>
        </w:rPr>
        <w:t xml:space="preserve"> роз’яснювальна робота серед суб’єктів господарювання з питань дотримання Закон</w:t>
      </w:r>
      <w:r w:rsidR="002234EF" w:rsidRPr="000C6329">
        <w:rPr>
          <w:rFonts w:ascii="Times New Roman" w:hAnsi="Times New Roman"/>
          <w:sz w:val="28"/>
          <w:szCs w:val="28"/>
          <w:lang w:val="uk-UA"/>
        </w:rPr>
        <w:t>ів</w:t>
      </w:r>
      <w:r w:rsidRPr="000C6329">
        <w:rPr>
          <w:rFonts w:ascii="Times New Roman" w:hAnsi="Times New Roman"/>
          <w:sz w:val="28"/>
          <w:szCs w:val="28"/>
          <w:lang w:val="uk-UA"/>
        </w:rPr>
        <w:t xml:space="preserve"> України. </w:t>
      </w:r>
    </w:p>
    <w:p w:rsidR="001111FC" w:rsidRPr="000C6329" w:rsidRDefault="001111FC" w:rsidP="00FC0368">
      <w:pPr>
        <w:tabs>
          <w:tab w:val="left" w:pos="-1134"/>
        </w:tabs>
        <w:ind w:right="-307"/>
        <w:rPr>
          <w:rFonts w:ascii="Times New Roman" w:hAnsi="Times New Roman"/>
          <w:sz w:val="28"/>
          <w:szCs w:val="28"/>
        </w:rPr>
      </w:pPr>
      <w:r w:rsidRPr="000C6329">
        <w:rPr>
          <w:rFonts w:ascii="Times New Roman" w:hAnsi="Times New Roman"/>
          <w:sz w:val="28"/>
          <w:szCs w:val="28"/>
        </w:rPr>
        <w:t>Звернення споживачів стосовно порушень їх прав при придбані товарів чи замовленні послуг не залишаються без уваги  та постійно розглядаються. Протягом 10 місяців  202</w:t>
      </w:r>
      <w:r w:rsidRPr="000C6329">
        <w:rPr>
          <w:rFonts w:ascii="Times New Roman" w:hAnsi="Times New Roman"/>
          <w:sz w:val="28"/>
          <w:szCs w:val="28"/>
          <w:lang w:val="uk-UA"/>
        </w:rPr>
        <w:t>3</w:t>
      </w:r>
      <w:r w:rsidRPr="000C6329">
        <w:rPr>
          <w:rFonts w:ascii="Times New Roman" w:hAnsi="Times New Roman"/>
          <w:sz w:val="28"/>
          <w:szCs w:val="28"/>
        </w:rPr>
        <w:t xml:space="preserve"> року до інспектора по захисту прав споживачів  за консультацією та допомогою  звернулось  </w:t>
      </w:r>
      <w:r w:rsidRPr="00F27BDC">
        <w:rPr>
          <w:rFonts w:ascii="Times New Roman" w:hAnsi="Times New Roman"/>
          <w:b/>
          <w:sz w:val="28"/>
          <w:szCs w:val="28"/>
        </w:rPr>
        <w:t>365 споживачів</w:t>
      </w:r>
      <w:r w:rsidRPr="000C6329">
        <w:rPr>
          <w:rFonts w:ascii="Times New Roman" w:hAnsi="Times New Roman"/>
          <w:sz w:val="28"/>
          <w:szCs w:val="28"/>
        </w:rPr>
        <w:t xml:space="preserve"> та </w:t>
      </w:r>
      <w:r w:rsidRPr="00F27BDC">
        <w:rPr>
          <w:rFonts w:ascii="Times New Roman" w:hAnsi="Times New Roman"/>
          <w:b/>
          <w:sz w:val="28"/>
          <w:szCs w:val="28"/>
        </w:rPr>
        <w:t>87 суб’єктів</w:t>
      </w:r>
      <w:r w:rsidRPr="000C6329">
        <w:rPr>
          <w:rFonts w:ascii="Times New Roman" w:hAnsi="Times New Roman"/>
          <w:sz w:val="28"/>
          <w:szCs w:val="28"/>
        </w:rPr>
        <w:t xml:space="preserve"> господарювання,  </w:t>
      </w:r>
      <w:r w:rsidRPr="00F27BDC">
        <w:rPr>
          <w:rFonts w:ascii="Times New Roman" w:hAnsi="Times New Roman"/>
          <w:b/>
          <w:sz w:val="28"/>
          <w:szCs w:val="28"/>
        </w:rPr>
        <w:t>284 споживачам</w:t>
      </w:r>
      <w:r w:rsidRPr="000C6329">
        <w:rPr>
          <w:rFonts w:ascii="Times New Roman" w:hAnsi="Times New Roman"/>
          <w:sz w:val="28"/>
          <w:szCs w:val="28"/>
        </w:rPr>
        <w:t xml:space="preserve"> (або </w:t>
      </w:r>
      <w:r w:rsidRPr="00F27BDC">
        <w:rPr>
          <w:rFonts w:ascii="Times New Roman" w:hAnsi="Times New Roman"/>
          <w:b/>
          <w:sz w:val="28"/>
          <w:szCs w:val="28"/>
        </w:rPr>
        <w:t>77,8 %</w:t>
      </w:r>
      <w:r w:rsidRPr="000C6329">
        <w:rPr>
          <w:rFonts w:ascii="Times New Roman" w:hAnsi="Times New Roman"/>
          <w:sz w:val="28"/>
          <w:szCs w:val="28"/>
        </w:rPr>
        <w:t>) з них питання вирішено позитивно. Незважаючи на те, що правове забезпечення контрольної функції органів місцевого самоврядування не закріплено жодним нормативно - пра</w:t>
      </w:r>
      <w:r w:rsidR="0092132D">
        <w:rPr>
          <w:rFonts w:ascii="Times New Roman" w:hAnsi="Times New Roman"/>
          <w:sz w:val="28"/>
          <w:szCs w:val="28"/>
        </w:rPr>
        <w:t>вовим актом, більшість питань (</w:t>
      </w:r>
      <w:r w:rsidRPr="000C6329">
        <w:rPr>
          <w:rFonts w:ascii="Times New Roman" w:hAnsi="Times New Roman"/>
          <w:sz w:val="28"/>
          <w:szCs w:val="28"/>
        </w:rPr>
        <w:t xml:space="preserve">повернення грошових коштів, заміна товарів, виконання робіт, надання послуг) вирішено на користь споживачів на суму понад </w:t>
      </w:r>
      <w:r w:rsidRPr="00F27BDC">
        <w:rPr>
          <w:rFonts w:ascii="Times New Roman" w:hAnsi="Times New Roman"/>
          <w:b/>
          <w:sz w:val="28"/>
          <w:szCs w:val="28"/>
        </w:rPr>
        <w:t>56 тис. грн.</w:t>
      </w:r>
      <w:r w:rsidRPr="000C6329">
        <w:rPr>
          <w:rFonts w:ascii="Times New Roman" w:hAnsi="Times New Roman"/>
          <w:sz w:val="28"/>
          <w:szCs w:val="28"/>
        </w:rPr>
        <w:t>, у інших випадках надано роз’яснення відповідно до норм чинного законодавства України.</w:t>
      </w:r>
    </w:p>
    <w:p w:rsidR="001111FC" w:rsidRPr="000C6329" w:rsidRDefault="001111FC" w:rsidP="00FC0368">
      <w:pPr>
        <w:tabs>
          <w:tab w:val="left" w:pos="-1134"/>
        </w:tabs>
        <w:ind w:right="-307"/>
        <w:rPr>
          <w:rFonts w:ascii="Times New Roman" w:hAnsi="Times New Roman"/>
          <w:sz w:val="28"/>
          <w:szCs w:val="28"/>
          <w:lang w:val="uk-UA"/>
        </w:rPr>
      </w:pPr>
      <w:r w:rsidRPr="000C6329">
        <w:rPr>
          <w:rFonts w:ascii="Times New Roman" w:hAnsi="Times New Roman"/>
          <w:sz w:val="28"/>
          <w:szCs w:val="28"/>
        </w:rPr>
        <w:t>Для висвітлення актуальних питань у сфері захисту прав споживачів, забезпечення інформованості споживачів, підвищення рівня споживацьких знань на офіційному веб-сайті міста створено та функціонує розділ «Куточок споживача».</w:t>
      </w:r>
    </w:p>
    <w:p w:rsidR="00426E8F" w:rsidRPr="000C6329" w:rsidRDefault="00426E8F" w:rsidP="00FC0368">
      <w:pPr>
        <w:tabs>
          <w:tab w:val="left" w:pos="-1134"/>
        </w:tabs>
        <w:ind w:right="-307"/>
        <w:rPr>
          <w:rFonts w:ascii="Times New Roman" w:hAnsi="Times New Roman" w:cs="Times New Roman"/>
          <w:b/>
          <w:sz w:val="28"/>
          <w:szCs w:val="28"/>
          <w:u w:val="single"/>
          <w:lang w:val="uk-UA"/>
        </w:rPr>
      </w:pPr>
      <w:r w:rsidRPr="000C6329">
        <w:rPr>
          <w:rFonts w:ascii="Times New Roman" w:hAnsi="Times New Roman" w:cs="Times New Roman"/>
          <w:b/>
          <w:sz w:val="28"/>
          <w:szCs w:val="28"/>
          <w:u w:val="single"/>
          <w:lang w:val="uk-UA"/>
        </w:rPr>
        <w:t>Транспорт</w:t>
      </w:r>
      <w:r w:rsidR="000C6329" w:rsidRPr="000C6329">
        <w:rPr>
          <w:rFonts w:ascii="Times New Roman" w:hAnsi="Times New Roman" w:cs="Times New Roman"/>
          <w:b/>
          <w:sz w:val="28"/>
          <w:szCs w:val="28"/>
          <w:u w:val="single"/>
          <w:lang w:val="uk-UA"/>
        </w:rPr>
        <w:t xml:space="preserve"> </w:t>
      </w:r>
      <w:r w:rsidRPr="000C6329">
        <w:rPr>
          <w:rFonts w:ascii="Times New Roman" w:hAnsi="Times New Roman" w:cs="Times New Roman"/>
          <w:sz w:val="28"/>
          <w:szCs w:val="28"/>
          <w:lang w:val="uk-UA"/>
        </w:rPr>
        <w:t>Важливу роль в життєдіяльності нашої громади, особливо в реаліях війни, відіграє громадський транспорт.</w:t>
      </w:r>
    </w:p>
    <w:p w:rsidR="00426E8F" w:rsidRPr="000C6329" w:rsidRDefault="00426E8F"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lang w:val="uk-UA"/>
        </w:rPr>
        <w:t>З початку дії воєнного стану в Україні, пасажирські перевезення в межах Первомайської міської територіальної громади жодного дня не зупинялися і надавалися в обсягах, які можливі у таких складних умовах.</w:t>
      </w:r>
    </w:p>
    <w:p w:rsidR="001111FC" w:rsidRPr="000C6329" w:rsidRDefault="001111FC"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lang w:val="uk-UA"/>
        </w:rPr>
        <w:lastRenderedPageBreak/>
        <w:t>Згідно договорів з юридичними особами - перевізниками, перевезення пасажирів у нашій територіальній громаді здійснюється на 40 міських маршрутах та 6 приміських маршрутах загального користування.</w:t>
      </w:r>
    </w:p>
    <w:p w:rsidR="001111FC" w:rsidRPr="000C6329" w:rsidRDefault="001111FC"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lang w:val="uk-UA"/>
        </w:rPr>
        <w:t>З метою забезпечення пасажирських перевезень в межах Первомайської міської територіальної громади протягом січня - жовтня 2023 року проведено 2 конкурси з перевезення пасажирів на автобусних маршрутах загального користування Первомайської міської територіальної громади на  приміський автобусний маршрут № 90 «вул. Гетьмана Мазепи - АС «Голта» - село Кінецьпіль».</w:t>
      </w:r>
    </w:p>
    <w:p w:rsidR="002712E0" w:rsidRPr="000C6329" w:rsidRDefault="001111FC" w:rsidP="00FC0368">
      <w:pPr>
        <w:pStyle w:val="a3"/>
        <w:tabs>
          <w:tab w:val="left" w:pos="-1134"/>
        </w:tabs>
        <w:spacing w:before="0" w:beforeAutospacing="0" w:after="0" w:afterAutospacing="0"/>
        <w:ind w:right="-307"/>
        <w:rPr>
          <w:sz w:val="28"/>
          <w:szCs w:val="28"/>
          <w:lang w:val="uk-UA"/>
        </w:rPr>
      </w:pPr>
      <w:r w:rsidRPr="000C6329">
        <w:rPr>
          <w:sz w:val="28"/>
          <w:szCs w:val="28"/>
          <w:lang w:val="uk-UA"/>
        </w:rPr>
        <w:t>Якість виконання пасажирських перевезень в межах територіальної громади, зокрема графіків руху пасажирського транспорту щоденно контролюється комунальним підприємством «Управління пасажирських перевезень».</w:t>
      </w:r>
      <w:r w:rsidR="002712E0" w:rsidRPr="000C6329">
        <w:rPr>
          <w:sz w:val="28"/>
          <w:szCs w:val="28"/>
          <w:lang w:val="uk-UA"/>
        </w:rPr>
        <w:t xml:space="preserve"> Щоденно здійснюється контроль за виконанням графіків руху на міських та приміських маршрутах загального користування та організації обліку рухомого складу. З початком повномасштабного вторгнення графіки руху пасажирського автомобільного транспорту виконувалися не в повному обсязі. На теперішній час перевезення поступово відновилися згідно затверджених графіків руху пасажирського автомобільного транспорту. Для виконання всіх графіків руху було додатково залучено ще два перевізники.</w:t>
      </w:r>
    </w:p>
    <w:p w:rsidR="001111FC" w:rsidRPr="000C6329" w:rsidRDefault="001111FC" w:rsidP="00FC0368">
      <w:pPr>
        <w:pStyle w:val="a3"/>
        <w:tabs>
          <w:tab w:val="left" w:pos="-1134"/>
        </w:tabs>
        <w:spacing w:before="0" w:beforeAutospacing="0" w:after="0" w:afterAutospacing="0"/>
        <w:ind w:right="-307"/>
        <w:rPr>
          <w:sz w:val="28"/>
          <w:szCs w:val="28"/>
          <w:lang w:val="uk-UA"/>
        </w:rPr>
      </w:pPr>
      <w:r w:rsidRPr="000C6329">
        <w:rPr>
          <w:sz w:val="28"/>
          <w:szCs w:val="28"/>
          <w:lang w:val="uk-UA"/>
        </w:rPr>
        <w:t>З метою упорядкування</w:t>
      </w:r>
      <w:r w:rsidR="002712E0" w:rsidRPr="000C6329">
        <w:rPr>
          <w:sz w:val="28"/>
          <w:szCs w:val="28"/>
          <w:lang w:val="uk-UA"/>
        </w:rPr>
        <w:t xml:space="preserve"> </w:t>
      </w:r>
      <w:r w:rsidRPr="000C6329">
        <w:rPr>
          <w:sz w:val="28"/>
          <w:szCs w:val="28"/>
          <w:lang w:val="uk-UA"/>
        </w:rPr>
        <w:t>діяльності у сфері перевезення пасажирів та їх багажу на таксі та легковими автомобілями на замовлення в межах Первомайської міської територіальної громади проведено 2 наради з питань надання послуг у сфері перевезення пасажирів на таксі та організації мережі стоянок таксі в межах Первомайської міської територіальної громади.</w:t>
      </w:r>
    </w:p>
    <w:p w:rsidR="001111FC" w:rsidRPr="000C6329" w:rsidRDefault="002712E0" w:rsidP="00FC0368">
      <w:pPr>
        <w:pStyle w:val="ab"/>
        <w:tabs>
          <w:tab w:val="left" w:pos="-1134"/>
        </w:tabs>
        <w:spacing w:after="0" w:line="240" w:lineRule="auto"/>
        <w:ind w:left="-284" w:right="-307"/>
        <w:rPr>
          <w:rFonts w:ascii="Times New Roman" w:hAnsi="Times New Roman"/>
          <w:sz w:val="28"/>
          <w:szCs w:val="28"/>
        </w:rPr>
      </w:pPr>
      <w:r w:rsidRPr="000C6329">
        <w:rPr>
          <w:rFonts w:ascii="Times New Roman" w:hAnsi="Times New Roman"/>
          <w:sz w:val="28"/>
          <w:szCs w:val="28"/>
        </w:rPr>
        <w:t xml:space="preserve">Станом на 01 листопада </w:t>
      </w:r>
      <w:r w:rsidR="001111FC" w:rsidRPr="000C6329">
        <w:rPr>
          <w:rFonts w:ascii="Times New Roman" w:hAnsi="Times New Roman"/>
          <w:sz w:val="28"/>
          <w:szCs w:val="28"/>
        </w:rPr>
        <w:t>2023 року для надання послуг у сфері перевезення пасажирів та їх багажу на таксі на території міста Первомайськ забезпечено облаштування та функціонування 14 стоянок таксі.</w:t>
      </w:r>
    </w:p>
    <w:p w:rsidR="001111FC" w:rsidRPr="000C6329" w:rsidRDefault="001111FC"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lang w:val="uk-UA"/>
        </w:rPr>
        <w:t>Для забезпечення діяльності у сфері пасажирських перевезень, таксі та паркування транспортних засобів протягом 2023 року прийнято 30 рішень виконавчого комітету міської ради, опрацьовано та розглянуто 21 звернення мешканців Первомайської міської територіальної громади.</w:t>
      </w:r>
    </w:p>
    <w:p w:rsidR="00DF108E" w:rsidRPr="000C6329" w:rsidRDefault="00DF108E" w:rsidP="00FC0368">
      <w:pPr>
        <w:tabs>
          <w:tab w:val="left" w:pos="-1134"/>
        </w:tabs>
        <w:ind w:right="-307"/>
        <w:rPr>
          <w:rFonts w:ascii="Times New Roman" w:hAnsi="Times New Roman" w:cs="Times New Roman"/>
          <w:sz w:val="28"/>
          <w:szCs w:val="28"/>
          <w:lang w:val="uk-UA"/>
        </w:rPr>
      </w:pPr>
    </w:p>
    <w:p w:rsidR="00D409A5" w:rsidRPr="000C6329" w:rsidRDefault="00056599" w:rsidP="00FC0368">
      <w:pPr>
        <w:pStyle w:val="a3"/>
        <w:tabs>
          <w:tab w:val="left" w:pos="-1134"/>
        </w:tabs>
        <w:spacing w:before="0" w:beforeAutospacing="0" w:after="0" w:afterAutospacing="0"/>
        <w:ind w:right="-307"/>
        <w:rPr>
          <w:sz w:val="28"/>
          <w:szCs w:val="28"/>
          <w:lang w:val="uk-UA"/>
        </w:rPr>
      </w:pPr>
      <w:r w:rsidRPr="000C6329">
        <w:rPr>
          <w:b/>
          <w:sz w:val="28"/>
          <w:szCs w:val="28"/>
          <w:u w:val="single"/>
          <w:lang w:val="uk-UA"/>
        </w:rPr>
        <w:t>Соціальний захист населення</w:t>
      </w:r>
    </w:p>
    <w:p w:rsidR="00D332A6" w:rsidRPr="000C6329" w:rsidRDefault="008B1E1A" w:rsidP="00FC0368">
      <w:pPr>
        <w:pStyle w:val="a3"/>
        <w:shd w:val="clear" w:color="auto" w:fill="FFFFFF"/>
        <w:tabs>
          <w:tab w:val="left" w:pos="-1134"/>
        </w:tabs>
        <w:spacing w:before="0" w:beforeAutospacing="0" w:after="0" w:afterAutospacing="0"/>
        <w:ind w:right="-307"/>
        <w:rPr>
          <w:sz w:val="28"/>
          <w:szCs w:val="28"/>
        </w:rPr>
      </w:pPr>
      <w:r w:rsidRPr="000C6329">
        <w:rPr>
          <w:sz w:val="28"/>
          <w:szCs w:val="28"/>
          <w:shd w:val="clear" w:color="auto" w:fill="FFFFFF"/>
        </w:rPr>
        <w:t>У сфері соціального захисту населення також зроблено чимало. Діяльність спрямовувалась  на реалізацію  державних та місцевих програм. </w:t>
      </w:r>
      <w:r w:rsidRPr="000C6329">
        <w:rPr>
          <w:sz w:val="28"/>
          <w:szCs w:val="28"/>
          <w:shd w:val="clear" w:color="auto" w:fill="FFFFFF"/>
          <w:lang w:val="uk-UA"/>
        </w:rPr>
        <w:t xml:space="preserve"> </w:t>
      </w:r>
      <w:r w:rsidR="00D332A6" w:rsidRPr="000C6329">
        <w:rPr>
          <w:sz w:val="28"/>
          <w:szCs w:val="28"/>
        </w:rPr>
        <w:t>У час воєнного стану надзвичайно</w:t>
      </w:r>
      <w:r w:rsidRPr="000C6329">
        <w:rPr>
          <w:sz w:val="28"/>
          <w:szCs w:val="28"/>
          <w:lang w:val="uk-UA"/>
        </w:rPr>
        <w:t xml:space="preserve"> </w:t>
      </w:r>
      <w:r w:rsidR="00D332A6" w:rsidRPr="000C6329">
        <w:rPr>
          <w:sz w:val="28"/>
          <w:szCs w:val="28"/>
        </w:rPr>
        <w:t>важливо</w:t>
      </w:r>
      <w:r w:rsidRPr="000C6329">
        <w:rPr>
          <w:sz w:val="28"/>
          <w:szCs w:val="28"/>
          <w:lang w:val="uk-UA"/>
        </w:rPr>
        <w:t xml:space="preserve"> </w:t>
      </w:r>
      <w:r w:rsidR="00D332A6" w:rsidRPr="000C6329">
        <w:rPr>
          <w:sz w:val="28"/>
          <w:szCs w:val="28"/>
        </w:rPr>
        <w:t>дбати про тих, хто</w:t>
      </w:r>
      <w:r w:rsidRPr="000C6329">
        <w:rPr>
          <w:sz w:val="28"/>
          <w:szCs w:val="28"/>
          <w:lang w:val="uk-UA"/>
        </w:rPr>
        <w:t xml:space="preserve"> </w:t>
      </w:r>
      <w:r w:rsidR="00D332A6" w:rsidRPr="000C6329">
        <w:rPr>
          <w:sz w:val="28"/>
          <w:szCs w:val="28"/>
        </w:rPr>
        <w:t>потребує</w:t>
      </w:r>
      <w:r w:rsidRPr="000C6329">
        <w:rPr>
          <w:sz w:val="28"/>
          <w:szCs w:val="28"/>
          <w:lang w:val="uk-UA"/>
        </w:rPr>
        <w:t xml:space="preserve"> </w:t>
      </w:r>
      <w:r w:rsidR="00D332A6" w:rsidRPr="000C6329">
        <w:rPr>
          <w:sz w:val="28"/>
          <w:szCs w:val="28"/>
        </w:rPr>
        <w:t>моральної, психологічної</w:t>
      </w:r>
      <w:r w:rsidRPr="000C6329">
        <w:rPr>
          <w:sz w:val="28"/>
          <w:szCs w:val="28"/>
          <w:lang w:val="uk-UA"/>
        </w:rPr>
        <w:t xml:space="preserve"> </w:t>
      </w:r>
      <w:r w:rsidR="00D332A6" w:rsidRPr="000C6329">
        <w:rPr>
          <w:sz w:val="28"/>
          <w:szCs w:val="28"/>
        </w:rPr>
        <w:t>підтримки та матеріальної</w:t>
      </w:r>
      <w:r w:rsidRPr="000C6329">
        <w:rPr>
          <w:sz w:val="28"/>
          <w:szCs w:val="28"/>
          <w:lang w:val="uk-UA"/>
        </w:rPr>
        <w:t xml:space="preserve"> </w:t>
      </w:r>
      <w:r w:rsidR="00D332A6" w:rsidRPr="000C6329">
        <w:rPr>
          <w:sz w:val="28"/>
          <w:szCs w:val="28"/>
        </w:rPr>
        <w:t>допомоги. І це один з пріоритетних</w:t>
      </w:r>
      <w:r w:rsidRPr="000C6329">
        <w:rPr>
          <w:sz w:val="28"/>
          <w:szCs w:val="28"/>
          <w:lang w:val="uk-UA"/>
        </w:rPr>
        <w:t xml:space="preserve"> </w:t>
      </w:r>
      <w:r w:rsidR="00D332A6" w:rsidRPr="000C6329">
        <w:rPr>
          <w:sz w:val="28"/>
          <w:szCs w:val="28"/>
        </w:rPr>
        <w:t>напрямків</w:t>
      </w:r>
      <w:r w:rsidRPr="000C6329">
        <w:rPr>
          <w:sz w:val="28"/>
          <w:szCs w:val="28"/>
          <w:lang w:val="uk-UA"/>
        </w:rPr>
        <w:t xml:space="preserve"> </w:t>
      </w:r>
      <w:r w:rsidR="00D332A6" w:rsidRPr="000C6329">
        <w:rPr>
          <w:sz w:val="28"/>
          <w:szCs w:val="28"/>
        </w:rPr>
        <w:t>роботи у звітному</w:t>
      </w:r>
      <w:r w:rsidRPr="000C6329">
        <w:rPr>
          <w:sz w:val="28"/>
          <w:szCs w:val="28"/>
          <w:lang w:val="uk-UA"/>
        </w:rPr>
        <w:t xml:space="preserve"> </w:t>
      </w:r>
      <w:r w:rsidR="00D332A6" w:rsidRPr="000C6329">
        <w:rPr>
          <w:sz w:val="28"/>
          <w:szCs w:val="28"/>
        </w:rPr>
        <w:t>періоді.</w:t>
      </w:r>
    </w:p>
    <w:p w:rsidR="00D332A6" w:rsidRPr="000C6329" w:rsidRDefault="00D332A6" w:rsidP="00FC0368">
      <w:pPr>
        <w:tabs>
          <w:tab w:val="left" w:pos="-1134"/>
        </w:tabs>
        <w:ind w:right="-307"/>
        <w:rPr>
          <w:rFonts w:ascii="Times New Roman" w:hAnsi="Times New Roman" w:cs="Times New Roman"/>
          <w:sz w:val="28"/>
          <w:szCs w:val="28"/>
          <w:lang w:val="uk-UA"/>
        </w:rPr>
      </w:pPr>
      <w:r w:rsidRPr="000C6329">
        <w:rPr>
          <w:rFonts w:ascii="Times New Roman" w:eastAsiaTheme="minorEastAsia" w:hAnsi="Times New Roman" w:cs="Times New Roman"/>
          <w:sz w:val="28"/>
          <w:szCs w:val="28"/>
          <w:lang w:val="uk-UA" w:eastAsia="ru-RU"/>
        </w:rPr>
        <w:t xml:space="preserve">На реалізацію заходів </w:t>
      </w:r>
      <w:r w:rsidRPr="000C6329">
        <w:rPr>
          <w:rFonts w:ascii="Times New Roman" w:hAnsi="Times New Roman" w:cs="Times New Roman"/>
          <w:sz w:val="28"/>
          <w:szCs w:val="28"/>
        </w:rPr>
        <w:t>Комплексної</w:t>
      </w:r>
      <w:r w:rsidR="008B1E1A" w:rsidRPr="000C6329">
        <w:rPr>
          <w:rFonts w:ascii="Times New Roman" w:hAnsi="Times New Roman" w:cs="Times New Roman"/>
          <w:sz w:val="28"/>
          <w:szCs w:val="28"/>
          <w:lang w:val="uk-UA"/>
        </w:rPr>
        <w:t xml:space="preserve"> </w:t>
      </w:r>
      <w:r w:rsidRPr="000C6329">
        <w:rPr>
          <w:rFonts w:ascii="Times New Roman" w:hAnsi="Times New Roman" w:cs="Times New Roman"/>
          <w:sz w:val="28"/>
          <w:szCs w:val="28"/>
        </w:rPr>
        <w:t>програми</w:t>
      </w:r>
      <w:r w:rsidR="008B1E1A" w:rsidRPr="000C6329">
        <w:rPr>
          <w:rFonts w:ascii="Times New Roman" w:hAnsi="Times New Roman" w:cs="Times New Roman"/>
          <w:sz w:val="28"/>
          <w:szCs w:val="28"/>
          <w:lang w:val="uk-UA"/>
        </w:rPr>
        <w:t xml:space="preserve"> </w:t>
      </w:r>
      <w:r w:rsidRPr="000C6329">
        <w:rPr>
          <w:rFonts w:ascii="Times New Roman" w:hAnsi="Times New Roman" w:cs="Times New Roman"/>
          <w:sz w:val="28"/>
          <w:szCs w:val="28"/>
        </w:rPr>
        <w:t>соціального</w:t>
      </w:r>
      <w:r w:rsidR="008B1E1A" w:rsidRPr="000C6329">
        <w:rPr>
          <w:rFonts w:ascii="Times New Roman" w:hAnsi="Times New Roman" w:cs="Times New Roman"/>
          <w:sz w:val="28"/>
          <w:szCs w:val="28"/>
          <w:lang w:val="uk-UA"/>
        </w:rPr>
        <w:t xml:space="preserve"> </w:t>
      </w:r>
      <w:r w:rsidRPr="000C6329">
        <w:rPr>
          <w:rFonts w:ascii="Times New Roman" w:hAnsi="Times New Roman" w:cs="Times New Roman"/>
          <w:sz w:val="28"/>
          <w:szCs w:val="28"/>
        </w:rPr>
        <w:t>захисту</w:t>
      </w:r>
      <w:r w:rsidR="008B1E1A" w:rsidRPr="000C6329">
        <w:rPr>
          <w:rFonts w:ascii="Times New Roman" w:hAnsi="Times New Roman" w:cs="Times New Roman"/>
          <w:sz w:val="28"/>
          <w:szCs w:val="28"/>
          <w:lang w:val="uk-UA"/>
        </w:rPr>
        <w:t xml:space="preserve"> </w:t>
      </w:r>
      <w:r w:rsidRPr="000C6329">
        <w:rPr>
          <w:rFonts w:ascii="Times New Roman" w:hAnsi="Times New Roman" w:cs="Times New Roman"/>
          <w:sz w:val="28"/>
          <w:szCs w:val="28"/>
          <w:lang w:val="uk-UA"/>
        </w:rPr>
        <w:t>«Громада, де зручно всім на 2022-2025 рр.» з  місцевого бюджету п</w:t>
      </w:r>
      <w:r w:rsidRPr="000C6329">
        <w:rPr>
          <w:rFonts w:ascii="Times New Roman" w:eastAsiaTheme="minorEastAsia" w:hAnsi="Times New Roman" w:cs="Times New Roman"/>
          <w:sz w:val="28"/>
          <w:szCs w:val="28"/>
          <w:lang w:val="uk-UA" w:eastAsia="ru-RU"/>
        </w:rPr>
        <w:t xml:space="preserve">ередбачено </w:t>
      </w:r>
      <w:r w:rsidRPr="000C6329">
        <w:rPr>
          <w:rFonts w:ascii="Times New Roman" w:eastAsiaTheme="minorEastAsia" w:hAnsi="Times New Roman" w:cs="Times New Roman"/>
          <w:b/>
          <w:sz w:val="28"/>
          <w:szCs w:val="28"/>
          <w:lang w:val="uk-UA" w:eastAsia="ru-RU"/>
        </w:rPr>
        <w:t>9,9 млн.</w:t>
      </w:r>
      <w:r w:rsidRPr="000C6329">
        <w:rPr>
          <w:rFonts w:ascii="Times New Roman" w:hAnsi="Times New Roman" w:cs="Times New Roman"/>
          <w:b/>
          <w:sz w:val="28"/>
          <w:szCs w:val="28"/>
          <w:lang w:val="uk-UA"/>
        </w:rPr>
        <w:t xml:space="preserve">  грн.</w:t>
      </w:r>
      <w:r w:rsidR="008B1E1A" w:rsidRPr="000C6329">
        <w:rPr>
          <w:rFonts w:ascii="Times New Roman" w:hAnsi="Times New Roman" w:cs="Times New Roman"/>
          <w:sz w:val="28"/>
          <w:szCs w:val="28"/>
          <w:lang w:val="uk-UA"/>
        </w:rPr>
        <w:t xml:space="preserve"> </w:t>
      </w:r>
      <w:r w:rsidRPr="000C6329">
        <w:rPr>
          <w:rFonts w:ascii="Times New Roman" w:hAnsi="Times New Roman" w:cs="Times New Roman"/>
          <w:sz w:val="28"/>
          <w:szCs w:val="28"/>
          <w:lang w:val="uk-UA"/>
        </w:rPr>
        <w:t>Протягом звітного пері</w:t>
      </w:r>
      <w:r w:rsidR="008B1E1A" w:rsidRPr="000C6329">
        <w:rPr>
          <w:rFonts w:ascii="Times New Roman" w:hAnsi="Times New Roman" w:cs="Times New Roman"/>
          <w:sz w:val="28"/>
          <w:szCs w:val="28"/>
          <w:lang w:val="uk-UA"/>
        </w:rPr>
        <w:t>оду  дані кошти спрямовувались</w:t>
      </w:r>
      <w:r w:rsidRPr="000C6329">
        <w:rPr>
          <w:rFonts w:ascii="Times New Roman" w:hAnsi="Times New Roman" w:cs="Times New Roman"/>
          <w:sz w:val="28"/>
          <w:szCs w:val="28"/>
          <w:lang w:val="uk-UA"/>
        </w:rPr>
        <w:t>:</w:t>
      </w:r>
      <w:r w:rsidR="00F96DC3" w:rsidRPr="000C6329">
        <w:rPr>
          <w:rFonts w:ascii="Times New Roman" w:hAnsi="Times New Roman" w:cs="Times New Roman"/>
          <w:sz w:val="28"/>
          <w:szCs w:val="28"/>
          <w:lang w:val="uk-UA"/>
        </w:rPr>
        <w:t xml:space="preserve"> </w:t>
      </w:r>
      <w:r w:rsidRPr="000C6329">
        <w:rPr>
          <w:rFonts w:ascii="Times New Roman" w:hAnsi="Times New Roman" w:cs="Times New Roman"/>
          <w:b/>
          <w:sz w:val="28"/>
          <w:szCs w:val="28"/>
          <w:lang w:val="uk-UA"/>
        </w:rPr>
        <w:t>475,2тис.грн.</w:t>
      </w:r>
      <w:r w:rsidRPr="000C6329">
        <w:rPr>
          <w:rFonts w:ascii="Times New Roman" w:hAnsi="Times New Roman" w:cs="Times New Roman"/>
          <w:sz w:val="28"/>
          <w:szCs w:val="28"/>
          <w:lang w:val="uk-UA"/>
        </w:rPr>
        <w:t xml:space="preserve">  – для надання пільг на житлово-комунальні послуги окремим категоріям громадянам Первомайської міської територіальної громади; </w:t>
      </w:r>
      <w:r w:rsidR="00F96DC3" w:rsidRPr="000C6329">
        <w:rPr>
          <w:rFonts w:ascii="Times New Roman" w:hAnsi="Times New Roman" w:cs="Times New Roman"/>
          <w:sz w:val="28"/>
          <w:szCs w:val="28"/>
          <w:lang w:val="uk-UA"/>
        </w:rPr>
        <w:t xml:space="preserve"> </w:t>
      </w:r>
      <w:r w:rsidRPr="000C6329">
        <w:rPr>
          <w:rFonts w:ascii="Times New Roman" w:hAnsi="Times New Roman" w:cs="Times New Roman"/>
          <w:b/>
          <w:sz w:val="28"/>
          <w:szCs w:val="28"/>
          <w:lang w:val="uk-UA"/>
        </w:rPr>
        <w:t>838,4 тис.грн</w:t>
      </w:r>
      <w:r w:rsidRPr="000C6329">
        <w:rPr>
          <w:rFonts w:ascii="Times New Roman" w:hAnsi="Times New Roman" w:cs="Times New Roman"/>
          <w:sz w:val="28"/>
          <w:szCs w:val="28"/>
          <w:lang w:val="uk-UA"/>
        </w:rPr>
        <w:t xml:space="preserve">. – </w:t>
      </w:r>
      <w:r w:rsidR="008B1E1A" w:rsidRPr="000C6329">
        <w:rPr>
          <w:rFonts w:ascii="Times New Roman" w:hAnsi="Times New Roman" w:cs="Times New Roman"/>
          <w:sz w:val="28"/>
          <w:szCs w:val="28"/>
          <w:lang w:val="uk-UA"/>
        </w:rPr>
        <w:t xml:space="preserve">на </w:t>
      </w:r>
      <w:r w:rsidRPr="000C6329">
        <w:rPr>
          <w:rFonts w:ascii="Times New Roman" w:hAnsi="Times New Roman" w:cs="Times New Roman"/>
          <w:sz w:val="28"/>
          <w:szCs w:val="28"/>
          <w:lang w:val="uk-UA"/>
        </w:rPr>
        <w:t xml:space="preserve">матеріальну допомогу жителям громади, які  перебувають у складних життєвих обставинах; </w:t>
      </w:r>
      <w:r w:rsidRPr="000C6329">
        <w:rPr>
          <w:rFonts w:ascii="Times New Roman" w:hAnsi="Times New Roman" w:cs="Times New Roman"/>
          <w:b/>
          <w:sz w:val="28"/>
          <w:szCs w:val="28"/>
          <w:lang w:val="uk-UA"/>
        </w:rPr>
        <w:t>39,9 тис.грн</w:t>
      </w:r>
      <w:r w:rsidRPr="000C6329">
        <w:rPr>
          <w:rFonts w:ascii="Times New Roman" w:hAnsi="Times New Roman" w:cs="Times New Roman"/>
          <w:sz w:val="28"/>
          <w:szCs w:val="28"/>
          <w:lang w:val="uk-UA"/>
        </w:rPr>
        <w:t xml:space="preserve">. – </w:t>
      </w:r>
      <w:r w:rsidR="008B1E1A" w:rsidRPr="000C6329">
        <w:rPr>
          <w:rFonts w:ascii="Times New Roman" w:hAnsi="Times New Roman" w:cs="Times New Roman"/>
          <w:sz w:val="28"/>
          <w:szCs w:val="28"/>
          <w:lang w:val="uk-UA"/>
        </w:rPr>
        <w:t xml:space="preserve">на </w:t>
      </w:r>
      <w:r w:rsidRPr="000C6329">
        <w:rPr>
          <w:rFonts w:ascii="Times New Roman" w:hAnsi="Times New Roman" w:cs="Times New Roman"/>
          <w:sz w:val="28"/>
          <w:szCs w:val="28"/>
          <w:lang w:val="uk-UA"/>
        </w:rPr>
        <w:t xml:space="preserve">щомісячну стипендію особам, яким виповнилось 100 і більше років; </w:t>
      </w:r>
      <w:r w:rsidRPr="000C6329">
        <w:rPr>
          <w:rFonts w:ascii="Times New Roman" w:eastAsiaTheme="minorEastAsia" w:hAnsi="Times New Roman" w:cs="Times New Roman"/>
          <w:b/>
          <w:sz w:val="28"/>
          <w:szCs w:val="28"/>
          <w:lang w:val="uk-UA" w:eastAsia="ru-RU"/>
        </w:rPr>
        <w:t>874,6 тис.грн.</w:t>
      </w:r>
      <w:r w:rsidRPr="000C6329">
        <w:rPr>
          <w:rFonts w:ascii="Times New Roman" w:eastAsiaTheme="minorEastAsia" w:hAnsi="Times New Roman" w:cs="Times New Roman"/>
          <w:sz w:val="28"/>
          <w:szCs w:val="28"/>
          <w:lang w:val="uk-UA" w:eastAsia="ru-RU"/>
        </w:rPr>
        <w:t xml:space="preserve"> – </w:t>
      </w:r>
      <w:r w:rsidR="008B1E1A" w:rsidRPr="000C6329">
        <w:rPr>
          <w:rFonts w:ascii="Times New Roman" w:eastAsiaTheme="minorEastAsia" w:hAnsi="Times New Roman" w:cs="Times New Roman"/>
          <w:sz w:val="28"/>
          <w:szCs w:val="28"/>
          <w:lang w:val="uk-UA" w:eastAsia="ru-RU"/>
        </w:rPr>
        <w:t xml:space="preserve">на </w:t>
      </w:r>
      <w:r w:rsidRPr="000C6329">
        <w:rPr>
          <w:rFonts w:ascii="Times New Roman" w:eastAsiaTheme="minorEastAsia" w:hAnsi="Times New Roman" w:cs="Times New Roman"/>
          <w:sz w:val="28"/>
          <w:szCs w:val="28"/>
          <w:lang w:val="uk-UA" w:eastAsia="ru-RU"/>
        </w:rPr>
        <w:t>разову матеріальну</w:t>
      </w:r>
      <w:r w:rsidR="008B1E1A" w:rsidRPr="000C6329">
        <w:rPr>
          <w:rFonts w:ascii="Times New Roman" w:eastAsiaTheme="minorEastAsia" w:hAnsi="Times New Roman" w:cs="Times New Roman"/>
          <w:sz w:val="28"/>
          <w:szCs w:val="28"/>
          <w:lang w:val="uk-UA" w:eastAsia="ru-RU"/>
        </w:rPr>
        <w:t xml:space="preserve"> допомогу учасникам бойових дій, сім’</w:t>
      </w:r>
      <w:r w:rsidRPr="000C6329">
        <w:rPr>
          <w:rFonts w:ascii="Times New Roman" w:eastAsiaTheme="minorEastAsia" w:hAnsi="Times New Roman" w:cs="Times New Roman"/>
          <w:sz w:val="28"/>
          <w:szCs w:val="28"/>
          <w:lang w:val="uk-UA" w:eastAsia="ru-RU"/>
        </w:rPr>
        <w:t>ям</w:t>
      </w:r>
      <w:r w:rsidR="008B1E1A" w:rsidRPr="000C6329">
        <w:rPr>
          <w:rFonts w:ascii="Times New Roman" w:eastAsiaTheme="minorEastAsia" w:hAnsi="Times New Roman" w:cs="Times New Roman"/>
          <w:sz w:val="28"/>
          <w:szCs w:val="28"/>
          <w:lang w:val="uk-UA" w:eastAsia="ru-RU"/>
        </w:rPr>
        <w:t xml:space="preserve"> </w:t>
      </w:r>
      <w:r w:rsidRPr="000C6329">
        <w:rPr>
          <w:rFonts w:ascii="Times New Roman" w:eastAsiaTheme="minorEastAsia" w:hAnsi="Times New Roman" w:cs="Times New Roman"/>
          <w:sz w:val="28"/>
          <w:szCs w:val="28"/>
          <w:lang w:val="uk-UA" w:eastAsia="ru-RU"/>
        </w:rPr>
        <w:t>загибли</w:t>
      </w:r>
      <w:r w:rsidR="008B1E1A" w:rsidRPr="000C6329">
        <w:rPr>
          <w:rFonts w:ascii="Times New Roman" w:eastAsiaTheme="minorEastAsia" w:hAnsi="Times New Roman" w:cs="Times New Roman"/>
          <w:sz w:val="28"/>
          <w:szCs w:val="28"/>
          <w:lang w:val="uk-UA" w:eastAsia="ru-RU"/>
        </w:rPr>
        <w:t xml:space="preserve">х та померлих </w:t>
      </w:r>
      <w:r w:rsidRPr="000C6329">
        <w:rPr>
          <w:rFonts w:ascii="Times New Roman" w:eastAsiaTheme="minorEastAsia" w:hAnsi="Times New Roman" w:cs="Times New Roman"/>
          <w:sz w:val="28"/>
          <w:szCs w:val="28"/>
          <w:lang w:val="uk-UA" w:eastAsia="ru-RU"/>
        </w:rPr>
        <w:t>учасників бойових дій, громадянам, які постр</w:t>
      </w:r>
      <w:r w:rsidR="008B1E1A" w:rsidRPr="000C6329">
        <w:rPr>
          <w:rFonts w:ascii="Times New Roman" w:eastAsiaTheme="minorEastAsia" w:hAnsi="Times New Roman" w:cs="Times New Roman"/>
          <w:sz w:val="28"/>
          <w:szCs w:val="28"/>
          <w:lang w:val="uk-UA" w:eastAsia="ru-RU"/>
        </w:rPr>
        <w:t xml:space="preserve">аждали від аварії на ЧАЕС; </w:t>
      </w:r>
      <w:r w:rsidRPr="000C6329">
        <w:rPr>
          <w:rFonts w:ascii="Times New Roman" w:hAnsi="Times New Roman" w:cs="Times New Roman"/>
          <w:b/>
          <w:sz w:val="28"/>
          <w:szCs w:val="28"/>
          <w:lang w:val="uk-UA"/>
        </w:rPr>
        <w:t>614,8</w:t>
      </w:r>
      <w:r w:rsidR="008B1E1A" w:rsidRPr="000C6329">
        <w:rPr>
          <w:rFonts w:ascii="Times New Roman" w:hAnsi="Times New Roman" w:cs="Times New Roman"/>
          <w:b/>
          <w:sz w:val="28"/>
          <w:szCs w:val="28"/>
          <w:lang w:val="uk-UA"/>
        </w:rPr>
        <w:t xml:space="preserve"> </w:t>
      </w:r>
      <w:r w:rsidRPr="000C6329">
        <w:rPr>
          <w:rFonts w:ascii="Times New Roman" w:hAnsi="Times New Roman" w:cs="Times New Roman"/>
          <w:b/>
          <w:sz w:val="28"/>
          <w:szCs w:val="28"/>
          <w:lang w:val="uk-UA"/>
        </w:rPr>
        <w:t>тис.</w:t>
      </w:r>
      <w:r w:rsidR="008B1E1A" w:rsidRPr="000C6329">
        <w:rPr>
          <w:rFonts w:ascii="Times New Roman" w:hAnsi="Times New Roman" w:cs="Times New Roman"/>
          <w:b/>
          <w:sz w:val="28"/>
          <w:szCs w:val="28"/>
          <w:lang w:val="uk-UA"/>
        </w:rPr>
        <w:t xml:space="preserve"> </w:t>
      </w:r>
      <w:r w:rsidRPr="000C6329">
        <w:rPr>
          <w:rFonts w:ascii="Times New Roman" w:hAnsi="Times New Roman" w:cs="Times New Roman"/>
          <w:b/>
          <w:sz w:val="28"/>
          <w:szCs w:val="28"/>
          <w:lang w:val="uk-UA"/>
        </w:rPr>
        <w:t>грн.</w:t>
      </w:r>
      <w:r w:rsidRPr="000C6329">
        <w:rPr>
          <w:rFonts w:ascii="Times New Roman" w:hAnsi="Times New Roman" w:cs="Times New Roman"/>
          <w:sz w:val="28"/>
          <w:szCs w:val="28"/>
          <w:lang w:val="uk-UA"/>
        </w:rPr>
        <w:t xml:space="preserve"> - </w:t>
      </w:r>
      <w:r w:rsidR="008B1E1A" w:rsidRPr="000C6329">
        <w:rPr>
          <w:rFonts w:ascii="Times New Roman" w:hAnsi="Times New Roman" w:cs="Times New Roman"/>
          <w:sz w:val="28"/>
          <w:szCs w:val="28"/>
          <w:lang w:val="uk-UA"/>
        </w:rPr>
        <w:t>на</w:t>
      </w:r>
      <w:r w:rsidRPr="000C6329">
        <w:rPr>
          <w:rFonts w:ascii="Times New Roman" w:hAnsi="Times New Roman" w:cs="Times New Roman"/>
          <w:sz w:val="28"/>
          <w:szCs w:val="28"/>
          <w:lang w:val="uk-UA"/>
        </w:rPr>
        <w:t xml:space="preserve"> фінансування пільг на безоплатний проїзд  автомобільним тран</w:t>
      </w:r>
      <w:r w:rsidR="00B27A62">
        <w:rPr>
          <w:rFonts w:ascii="Times New Roman" w:hAnsi="Times New Roman" w:cs="Times New Roman"/>
          <w:sz w:val="28"/>
          <w:szCs w:val="28"/>
          <w:lang w:val="uk-UA"/>
        </w:rPr>
        <w:t xml:space="preserve">спортом міського користування, </w:t>
      </w:r>
      <w:r w:rsidRPr="000C6329">
        <w:rPr>
          <w:rFonts w:ascii="Times New Roman" w:hAnsi="Times New Roman" w:cs="Times New Roman"/>
          <w:sz w:val="28"/>
          <w:szCs w:val="28"/>
          <w:lang w:val="uk-UA"/>
        </w:rPr>
        <w:t xml:space="preserve">  автомобільним та залізничним транспортом приміського користування </w:t>
      </w:r>
      <w:r w:rsidR="008B1E1A" w:rsidRPr="000C6329">
        <w:rPr>
          <w:rFonts w:ascii="Times New Roman" w:hAnsi="Times New Roman" w:cs="Times New Roman"/>
          <w:sz w:val="28"/>
          <w:szCs w:val="28"/>
          <w:lang w:val="uk-UA"/>
        </w:rPr>
        <w:t xml:space="preserve">окремих категорій  громадян; </w:t>
      </w:r>
      <w:r w:rsidRPr="000C6329">
        <w:rPr>
          <w:rFonts w:ascii="Times New Roman" w:eastAsiaTheme="minorEastAsia" w:hAnsi="Times New Roman" w:cs="Times New Roman"/>
          <w:b/>
          <w:sz w:val="28"/>
          <w:szCs w:val="28"/>
          <w:lang w:val="uk-UA" w:eastAsia="ru-RU"/>
        </w:rPr>
        <w:t>595,1</w:t>
      </w:r>
      <w:r w:rsidR="008B1E1A" w:rsidRPr="000C6329">
        <w:rPr>
          <w:rFonts w:ascii="Times New Roman" w:eastAsiaTheme="minorEastAsia" w:hAnsi="Times New Roman" w:cs="Times New Roman"/>
          <w:b/>
          <w:sz w:val="28"/>
          <w:szCs w:val="28"/>
          <w:lang w:val="uk-UA" w:eastAsia="ru-RU"/>
        </w:rPr>
        <w:t xml:space="preserve"> </w:t>
      </w:r>
      <w:r w:rsidRPr="000C6329">
        <w:rPr>
          <w:rFonts w:ascii="Times New Roman" w:eastAsiaTheme="minorEastAsia" w:hAnsi="Times New Roman" w:cs="Times New Roman"/>
          <w:b/>
          <w:sz w:val="28"/>
          <w:szCs w:val="28"/>
          <w:lang w:val="uk-UA" w:eastAsia="ru-RU"/>
        </w:rPr>
        <w:lastRenderedPageBreak/>
        <w:t>тис.грн.</w:t>
      </w:r>
      <w:r w:rsidRPr="000C6329">
        <w:rPr>
          <w:rFonts w:ascii="Times New Roman" w:eastAsiaTheme="minorEastAsia" w:hAnsi="Times New Roman" w:cs="Times New Roman"/>
          <w:sz w:val="28"/>
          <w:szCs w:val="28"/>
          <w:lang w:val="uk-UA" w:eastAsia="ru-RU"/>
        </w:rPr>
        <w:t xml:space="preserve"> </w:t>
      </w:r>
      <w:r w:rsidR="008B1E1A" w:rsidRPr="000C6329">
        <w:rPr>
          <w:rFonts w:ascii="Times New Roman" w:eastAsiaTheme="minorEastAsia" w:hAnsi="Times New Roman" w:cs="Times New Roman"/>
          <w:sz w:val="28"/>
          <w:szCs w:val="28"/>
          <w:lang w:val="uk-UA" w:eastAsia="ru-RU"/>
        </w:rPr>
        <w:t>–</w:t>
      </w:r>
      <w:r w:rsidRPr="000C6329">
        <w:rPr>
          <w:rFonts w:ascii="Times New Roman" w:eastAsiaTheme="minorEastAsia" w:hAnsi="Times New Roman" w:cs="Times New Roman"/>
          <w:sz w:val="28"/>
          <w:szCs w:val="28"/>
          <w:lang w:val="uk-UA" w:eastAsia="ru-RU"/>
        </w:rPr>
        <w:t xml:space="preserve"> </w:t>
      </w:r>
      <w:r w:rsidR="008B1E1A" w:rsidRPr="000C6329">
        <w:rPr>
          <w:rFonts w:ascii="Times New Roman" w:eastAsiaTheme="minorEastAsia" w:hAnsi="Times New Roman" w:cs="Times New Roman"/>
          <w:sz w:val="28"/>
          <w:szCs w:val="28"/>
          <w:lang w:val="uk-UA" w:eastAsia="ru-RU"/>
        </w:rPr>
        <w:t xml:space="preserve">на </w:t>
      </w:r>
      <w:r w:rsidRPr="000C6329">
        <w:rPr>
          <w:rFonts w:ascii="Times New Roman" w:eastAsiaTheme="minorEastAsia" w:hAnsi="Times New Roman" w:cs="Times New Roman"/>
          <w:sz w:val="28"/>
          <w:szCs w:val="28"/>
          <w:shd w:val="clear" w:color="auto" w:fill="FFFFFF"/>
          <w:lang w:val="uk-UA" w:eastAsia="ru-RU"/>
        </w:rPr>
        <w:t>фінансову  підтримки статутної діяльності громадських об’єднань соціального спрямування;</w:t>
      </w:r>
      <w:r w:rsidR="008B1E1A" w:rsidRPr="000C6329">
        <w:rPr>
          <w:rFonts w:ascii="Times New Roman" w:hAnsi="Times New Roman" w:cs="Times New Roman"/>
          <w:sz w:val="28"/>
          <w:szCs w:val="28"/>
          <w:lang w:val="uk-UA"/>
        </w:rPr>
        <w:t xml:space="preserve"> </w:t>
      </w:r>
      <w:r w:rsidRPr="000C6329">
        <w:rPr>
          <w:rFonts w:ascii="Times New Roman" w:eastAsiaTheme="minorEastAsia" w:hAnsi="Times New Roman" w:cs="Times New Roman"/>
          <w:b/>
          <w:sz w:val="28"/>
          <w:szCs w:val="28"/>
          <w:shd w:val="clear" w:color="auto" w:fill="FFFFFF"/>
          <w:lang w:val="uk-UA" w:eastAsia="ru-RU"/>
        </w:rPr>
        <w:t>50,0</w:t>
      </w:r>
      <w:r w:rsidR="008B1E1A" w:rsidRPr="000C6329">
        <w:rPr>
          <w:rFonts w:ascii="Times New Roman" w:eastAsiaTheme="minorEastAsia" w:hAnsi="Times New Roman" w:cs="Times New Roman"/>
          <w:b/>
          <w:sz w:val="28"/>
          <w:szCs w:val="28"/>
          <w:shd w:val="clear" w:color="auto" w:fill="FFFFFF"/>
          <w:lang w:val="uk-UA" w:eastAsia="ru-RU"/>
        </w:rPr>
        <w:t xml:space="preserve"> </w:t>
      </w:r>
      <w:r w:rsidRPr="000C6329">
        <w:rPr>
          <w:rFonts w:ascii="Times New Roman" w:eastAsiaTheme="minorEastAsia" w:hAnsi="Times New Roman" w:cs="Times New Roman"/>
          <w:b/>
          <w:sz w:val="28"/>
          <w:szCs w:val="28"/>
          <w:shd w:val="clear" w:color="auto" w:fill="FFFFFF"/>
          <w:lang w:val="uk-UA" w:eastAsia="ru-RU"/>
        </w:rPr>
        <w:t>тис.грн.</w:t>
      </w:r>
      <w:r w:rsidRPr="000C6329">
        <w:rPr>
          <w:rFonts w:ascii="Times New Roman" w:eastAsiaTheme="minorEastAsia" w:hAnsi="Times New Roman" w:cs="Times New Roman"/>
          <w:sz w:val="28"/>
          <w:szCs w:val="28"/>
          <w:shd w:val="clear" w:color="auto" w:fill="FFFFFF"/>
          <w:lang w:val="uk-UA" w:eastAsia="ru-RU"/>
        </w:rPr>
        <w:t xml:space="preserve"> – на  функціонування у 2023 році пункту обігріву для осіб</w:t>
      </w:r>
      <w:r w:rsidR="008B1E1A" w:rsidRPr="000C6329">
        <w:rPr>
          <w:rFonts w:ascii="Times New Roman" w:eastAsiaTheme="minorEastAsia" w:hAnsi="Times New Roman" w:cs="Times New Roman"/>
          <w:sz w:val="28"/>
          <w:szCs w:val="28"/>
          <w:shd w:val="clear" w:color="auto" w:fill="FFFFFF"/>
          <w:lang w:val="uk-UA" w:eastAsia="ru-RU"/>
        </w:rPr>
        <w:t xml:space="preserve"> без певного місця проживання; </w:t>
      </w:r>
      <w:r w:rsidRPr="000C6329">
        <w:rPr>
          <w:rFonts w:ascii="Times New Roman" w:eastAsiaTheme="minorEastAsia" w:hAnsi="Times New Roman" w:cs="Times New Roman"/>
          <w:b/>
          <w:sz w:val="28"/>
          <w:szCs w:val="28"/>
          <w:shd w:val="clear" w:color="auto" w:fill="FFFFFF"/>
          <w:lang w:val="uk-UA" w:eastAsia="ru-RU"/>
        </w:rPr>
        <w:t>1697,9 тис.грн.</w:t>
      </w:r>
      <w:r w:rsidRPr="000C6329">
        <w:rPr>
          <w:rFonts w:ascii="Times New Roman" w:eastAsiaTheme="minorEastAsia" w:hAnsi="Times New Roman" w:cs="Times New Roman"/>
          <w:sz w:val="28"/>
          <w:szCs w:val="28"/>
          <w:shd w:val="clear" w:color="auto" w:fill="FFFFFF"/>
          <w:lang w:val="uk-UA" w:eastAsia="ru-RU"/>
        </w:rPr>
        <w:t xml:space="preserve"> – на виплату компенсацій фізичним особам, які надають соціальні послуги; </w:t>
      </w:r>
      <w:r w:rsidRPr="000C6329">
        <w:rPr>
          <w:rFonts w:ascii="Times New Roman" w:hAnsi="Times New Roman" w:cs="Times New Roman"/>
          <w:b/>
          <w:sz w:val="28"/>
          <w:szCs w:val="28"/>
          <w:lang w:val="uk-UA"/>
        </w:rPr>
        <w:t>2611,4 тис.грн</w:t>
      </w:r>
      <w:r w:rsidRPr="000C6329">
        <w:rPr>
          <w:rFonts w:ascii="Times New Roman" w:hAnsi="Times New Roman" w:cs="Times New Roman"/>
          <w:sz w:val="28"/>
          <w:szCs w:val="28"/>
          <w:lang w:val="uk-UA"/>
        </w:rPr>
        <w:t>. – щомісячну стипендію сім'ям загиблих та померлих учасників бойових дій  на території інших держав, сім'ям загиблих та померлих військовослужбовців, які приймали  участь в бойових діях в зоні проведення АТО/ООС  або в період проведення бойових дій з окупаційними військами російської федерації;</w:t>
      </w:r>
      <w:r w:rsidR="008B1E1A" w:rsidRPr="000C6329">
        <w:rPr>
          <w:rFonts w:ascii="Times New Roman" w:hAnsi="Times New Roman" w:cs="Times New Roman"/>
          <w:sz w:val="28"/>
          <w:szCs w:val="28"/>
          <w:lang w:val="uk-UA"/>
        </w:rPr>
        <w:t xml:space="preserve"> </w:t>
      </w:r>
      <w:r w:rsidRPr="000C6329">
        <w:rPr>
          <w:rFonts w:ascii="Times New Roman" w:hAnsi="Times New Roman" w:cs="Times New Roman"/>
          <w:b/>
          <w:sz w:val="28"/>
          <w:szCs w:val="28"/>
          <w:shd w:val="clear" w:color="auto" w:fill="FFFFFF"/>
          <w:lang w:val="uk-UA"/>
        </w:rPr>
        <w:t>467,3 тис.</w:t>
      </w:r>
      <w:r w:rsidR="008B1E1A" w:rsidRPr="000C6329">
        <w:rPr>
          <w:rFonts w:ascii="Times New Roman" w:hAnsi="Times New Roman" w:cs="Times New Roman"/>
          <w:b/>
          <w:sz w:val="28"/>
          <w:szCs w:val="28"/>
          <w:shd w:val="clear" w:color="auto" w:fill="FFFFFF"/>
          <w:lang w:val="uk-UA"/>
        </w:rPr>
        <w:t xml:space="preserve"> </w:t>
      </w:r>
      <w:r w:rsidRPr="000C6329">
        <w:rPr>
          <w:rFonts w:ascii="Times New Roman" w:hAnsi="Times New Roman" w:cs="Times New Roman"/>
          <w:b/>
          <w:sz w:val="28"/>
          <w:szCs w:val="28"/>
          <w:shd w:val="clear" w:color="auto" w:fill="FFFFFF"/>
          <w:lang w:val="uk-UA"/>
        </w:rPr>
        <w:t>грн.</w:t>
      </w:r>
      <w:r w:rsidR="008B1E1A" w:rsidRPr="000C6329">
        <w:rPr>
          <w:rFonts w:ascii="Times New Roman" w:hAnsi="Times New Roman" w:cs="Times New Roman"/>
          <w:sz w:val="28"/>
          <w:szCs w:val="28"/>
          <w:shd w:val="clear" w:color="auto" w:fill="FFFFFF"/>
          <w:lang w:val="uk-UA"/>
        </w:rPr>
        <w:t xml:space="preserve"> </w:t>
      </w:r>
      <w:r w:rsidRPr="000C6329">
        <w:rPr>
          <w:rFonts w:ascii="Times New Roman" w:hAnsi="Times New Roman" w:cs="Times New Roman"/>
          <w:sz w:val="28"/>
          <w:szCs w:val="28"/>
          <w:shd w:val="clear" w:color="auto" w:fill="FFFFFF"/>
          <w:lang w:val="uk-UA"/>
        </w:rPr>
        <w:t>-</w:t>
      </w:r>
      <w:r w:rsidR="008B1E1A" w:rsidRPr="000C6329">
        <w:rPr>
          <w:rFonts w:ascii="Times New Roman" w:hAnsi="Times New Roman" w:cs="Times New Roman"/>
          <w:sz w:val="28"/>
          <w:szCs w:val="28"/>
          <w:shd w:val="clear" w:color="auto" w:fill="FFFFFF"/>
          <w:lang w:val="uk-UA"/>
        </w:rPr>
        <w:t xml:space="preserve"> пішло</w:t>
      </w:r>
      <w:r w:rsidRPr="000C6329">
        <w:rPr>
          <w:rFonts w:ascii="Times New Roman" w:hAnsi="Times New Roman" w:cs="Times New Roman"/>
          <w:sz w:val="28"/>
          <w:szCs w:val="28"/>
          <w:shd w:val="clear" w:color="auto" w:fill="FFFFFF"/>
          <w:lang w:val="uk-UA"/>
        </w:rPr>
        <w:t xml:space="preserve"> </w:t>
      </w:r>
      <w:r w:rsidR="008B1E1A" w:rsidRPr="000C6329">
        <w:rPr>
          <w:rFonts w:ascii="Times New Roman" w:hAnsi="Times New Roman" w:cs="Times New Roman"/>
          <w:sz w:val="28"/>
          <w:szCs w:val="28"/>
          <w:shd w:val="clear" w:color="auto" w:fill="FFFFFF"/>
          <w:lang w:val="uk-UA"/>
        </w:rPr>
        <w:t xml:space="preserve">на </w:t>
      </w:r>
      <w:r w:rsidRPr="000C6329">
        <w:rPr>
          <w:rFonts w:ascii="Times New Roman" w:hAnsi="Times New Roman" w:cs="Times New Roman"/>
          <w:sz w:val="28"/>
          <w:szCs w:val="28"/>
          <w:shd w:val="clear" w:color="auto" w:fill="FFFFFF"/>
          <w:lang w:val="uk-UA"/>
        </w:rPr>
        <w:t xml:space="preserve">відшкодування витрат за ритуальні послуги на поховання </w:t>
      </w:r>
      <w:r w:rsidRPr="000C6329">
        <w:rPr>
          <w:rFonts w:ascii="Times New Roman" w:hAnsi="Times New Roman" w:cs="Times New Roman"/>
          <w:sz w:val="28"/>
          <w:szCs w:val="28"/>
          <w:lang w:val="uk-UA"/>
        </w:rPr>
        <w:t>загиблих</w:t>
      </w:r>
      <w:r w:rsidR="008B1E1A" w:rsidRPr="000C6329">
        <w:rPr>
          <w:rFonts w:ascii="Times New Roman" w:hAnsi="Times New Roman" w:cs="Times New Roman"/>
          <w:sz w:val="28"/>
          <w:szCs w:val="28"/>
          <w:lang w:val="uk-UA"/>
        </w:rPr>
        <w:t xml:space="preserve"> </w:t>
      </w:r>
      <w:r w:rsidRPr="000C6329">
        <w:rPr>
          <w:rFonts w:ascii="Times New Roman" w:hAnsi="Times New Roman" w:cs="Times New Roman"/>
          <w:sz w:val="28"/>
          <w:szCs w:val="28"/>
          <w:lang w:val="uk-UA"/>
        </w:rPr>
        <w:t>учасників бойових дій, захисників та захисниць України з окупаційними  військами російської федерації;</w:t>
      </w:r>
    </w:p>
    <w:p w:rsidR="008B1E1A" w:rsidRPr="000C6329" w:rsidRDefault="00D332A6"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lang w:val="uk-UA"/>
        </w:rPr>
        <w:t xml:space="preserve">         Також в рамках Програми </w:t>
      </w:r>
      <w:r w:rsidR="008B1E1A" w:rsidRPr="000C6329">
        <w:rPr>
          <w:rFonts w:ascii="Times New Roman" w:hAnsi="Times New Roman" w:cs="Times New Roman"/>
          <w:sz w:val="28"/>
          <w:szCs w:val="28"/>
          <w:lang w:val="uk-UA"/>
        </w:rPr>
        <w:t>н</w:t>
      </w:r>
      <w:r w:rsidRPr="000C6329">
        <w:rPr>
          <w:rFonts w:ascii="Times New Roman" w:hAnsi="Times New Roman" w:cs="Times New Roman"/>
          <w:sz w:val="28"/>
          <w:szCs w:val="28"/>
          <w:lang w:val="uk-UA"/>
        </w:rPr>
        <w:t xml:space="preserve">а кладовищах міської територіальної громади засновано сектори військових поховань «Алея Слави», проводяться роботи щодо виготовлення та встановлення  надгробних  пам’ятників на могилах загиблим захисників </w:t>
      </w:r>
      <w:r w:rsidR="008B1E1A" w:rsidRPr="000C6329">
        <w:rPr>
          <w:rFonts w:ascii="Times New Roman" w:hAnsi="Times New Roman" w:cs="Times New Roman"/>
          <w:sz w:val="28"/>
          <w:szCs w:val="28"/>
          <w:lang w:val="uk-UA"/>
        </w:rPr>
        <w:t xml:space="preserve">і захисниць </w:t>
      </w:r>
      <w:r w:rsidRPr="000C6329">
        <w:rPr>
          <w:rFonts w:ascii="Times New Roman" w:hAnsi="Times New Roman" w:cs="Times New Roman"/>
          <w:sz w:val="28"/>
          <w:szCs w:val="28"/>
          <w:lang w:val="uk-UA"/>
        </w:rPr>
        <w:t xml:space="preserve">Батьківщини або виплати  компенсації членам сімей </w:t>
      </w:r>
      <w:r w:rsidR="008B1E1A" w:rsidRPr="000C6329">
        <w:rPr>
          <w:rFonts w:ascii="Times New Roman" w:hAnsi="Times New Roman" w:cs="Times New Roman"/>
          <w:sz w:val="28"/>
          <w:szCs w:val="28"/>
          <w:lang w:val="uk-UA"/>
        </w:rPr>
        <w:t>померлих</w:t>
      </w:r>
      <w:r w:rsidRPr="000C6329">
        <w:rPr>
          <w:rFonts w:ascii="Times New Roman" w:hAnsi="Times New Roman" w:cs="Times New Roman"/>
          <w:sz w:val="28"/>
          <w:szCs w:val="28"/>
          <w:lang w:val="uk-UA"/>
        </w:rPr>
        <w:t xml:space="preserve"> за  встановлені надгробні пам’ятники.</w:t>
      </w:r>
    </w:p>
    <w:p w:rsidR="00D332A6" w:rsidRPr="000C6329" w:rsidRDefault="00D332A6" w:rsidP="00FC0368">
      <w:pPr>
        <w:tabs>
          <w:tab w:val="left" w:pos="-1134"/>
        </w:tabs>
        <w:ind w:right="-307"/>
        <w:rPr>
          <w:rFonts w:ascii="Times New Roman" w:hAnsi="Times New Roman" w:cs="Times New Roman"/>
          <w:sz w:val="28"/>
          <w:szCs w:val="28"/>
          <w:lang w:val="uk-UA"/>
        </w:rPr>
      </w:pPr>
      <w:r w:rsidRPr="000C6329">
        <w:rPr>
          <w:rFonts w:ascii="Times New Roman" w:eastAsiaTheme="minorEastAsia" w:hAnsi="Times New Roman" w:cs="Times New Roman"/>
          <w:sz w:val="28"/>
          <w:szCs w:val="28"/>
          <w:bdr w:val="none" w:sz="0" w:space="0" w:color="auto" w:frame="1"/>
          <w:lang w:val="uk-UA" w:eastAsia="ru-RU"/>
        </w:rPr>
        <w:t xml:space="preserve">У зв'язку із суспільно-політичними та військовими подіями в державі, міська влада здійснює  комплекс заходів щодо надання підтримки та соціального захисту внутрішньо переміщених осіб, </w:t>
      </w:r>
      <w:r w:rsidRPr="000C6329">
        <w:rPr>
          <w:rFonts w:ascii="Times New Roman" w:eastAsiaTheme="minorEastAsia" w:hAnsi="Times New Roman" w:cs="Times New Roman"/>
          <w:sz w:val="28"/>
          <w:szCs w:val="28"/>
          <w:lang w:val="uk-UA" w:eastAsia="ru-RU"/>
        </w:rPr>
        <w:t>які</w:t>
      </w:r>
      <w:r w:rsidR="008B1E1A" w:rsidRPr="000C6329">
        <w:rPr>
          <w:rFonts w:ascii="Times New Roman" w:eastAsiaTheme="minorEastAsia" w:hAnsi="Times New Roman" w:cs="Times New Roman"/>
          <w:sz w:val="28"/>
          <w:szCs w:val="28"/>
          <w:lang w:val="uk-UA" w:eastAsia="ru-RU"/>
        </w:rPr>
        <w:t xml:space="preserve"> переїхали</w:t>
      </w:r>
      <w:r w:rsidRPr="000C6329">
        <w:rPr>
          <w:rFonts w:ascii="Times New Roman" w:eastAsiaTheme="minorEastAsia" w:hAnsi="Times New Roman" w:cs="Times New Roman"/>
          <w:sz w:val="28"/>
          <w:szCs w:val="28"/>
          <w:lang w:val="uk-UA" w:eastAsia="ru-RU"/>
        </w:rPr>
        <w:t xml:space="preserve"> з тимчасово</w:t>
      </w:r>
      <w:r w:rsidR="008B1E1A" w:rsidRPr="000C6329">
        <w:rPr>
          <w:rFonts w:ascii="Times New Roman" w:eastAsiaTheme="minorEastAsia" w:hAnsi="Times New Roman" w:cs="Times New Roman"/>
          <w:sz w:val="28"/>
          <w:szCs w:val="28"/>
          <w:lang w:val="uk-UA" w:eastAsia="ru-RU"/>
        </w:rPr>
        <w:t xml:space="preserve"> </w:t>
      </w:r>
      <w:r w:rsidRPr="000C6329">
        <w:rPr>
          <w:rFonts w:ascii="Times New Roman" w:eastAsiaTheme="minorEastAsia" w:hAnsi="Times New Roman" w:cs="Times New Roman"/>
          <w:sz w:val="28"/>
          <w:szCs w:val="28"/>
          <w:lang w:val="uk-UA" w:eastAsia="ru-RU"/>
        </w:rPr>
        <w:t>окупованої</w:t>
      </w:r>
      <w:r w:rsidR="008B1E1A" w:rsidRPr="000C6329">
        <w:rPr>
          <w:rFonts w:ascii="Times New Roman" w:eastAsiaTheme="minorEastAsia" w:hAnsi="Times New Roman" w:cs="Times New Roman"/>
          <w:sz w:val="28"/>
          <w:szCs w:val="28"/>
          <w:lang w:val="uk-UA" w:eastAsia="ru-RU"/>
        </w:rPr>
        <w:t xml:space="preserve"> </w:t>
      </w:r>
      <w:r w:rsidRPr="000C6329">
        <w:rPr>
          <w:rFonts w:ascii="Times New Roman" w:eastAsiaTheme="minorEastAsia" w:hAnsi="Times New Roman" w:cs="Times New Roman"/>
          <w:sz w:val="28"/>
          <w:szCs w:val="28"/>
          <w:lang w:val="uk-UA" w:eastAsia="ru-RU"/>
        </w:rPr>
        <w:t>території</w:t>
      </w:r>
      <w:r w:rsidR="008B1E1A" w:rsidRPr="000C6329">
        <w:rPr>
          <w:rFonts w:ascii="Times New Roman" w:eastAsiaTheme="minorEastAsia" w:hAnsi="Times New Roman" w:cs="Times New Roman"/>
          <w:sz w:val="28"/>
          <w:szCs w:val="28"/>
          <w:lang w:val="uk-UA" w:eastAsia="ru-RU"/>
        </w:rPr>
        <w:t xml:space="preserve"> </w:t>
      </w:r>
      <w:r w:rsidRPr="000C6329">
        <w:rPr>
          <w:rFonts w:ascii="Times New Roman" w:eastAsiaTheme="minorEastAsia" w:hAnsi="Times New Roman" w:cs="Times New Roman"/>
          <w:sz w:val="28"/>
          <w:szCs w:val="28"/>
          <w:lang w:val="uk-UA" w:eastAsia="ru-RU"/>
        </w:rPr>
        <w:t>України та районів</w:t>
      </w:r>
      <w:r w:rsidR="008B1E1A" w:rsidRPr="000C6329">
        <w:rPr>
          <w:rFonts w:ascii="Times New Roman" w:eastAsiaTheme="minorEastAsia" w:hAnsi="Times New Roman" w:cs="Times New Roman"/>
          <w:sz w:val="28"/>
          <w:szCs w:val="28"/>
          <w:lang w:val="uk-UA" w:eastAsia="ru-RU"/>
        </w:rPr>
        <w:t xml:space="preserve"> </w:t>
      </w:r>
      <w:r w:rsidRPr="000C6329">
        <w:rPr>
          <w:rFonts w:ascii="Times New Roman" w:eastAsiaTheme="minorEastAsia" w:hAnsi="Times New Roman" w:cs="Times New Roman"/>
          <w:sz w:val="28"/>
          <w:szCs w:val="28"/>
          <w:lang w:val="uk-UA" w:eastAsia="ru-RU"/>
        </w:rPr>
        <w:t>проведення</w:t>
      </w:r>
      <w:r w:rsidR="008B1E1A" w:rsidRPr="000C6329">
        <w:rPr>
          <w:rFonts w:ascii="Times New Roman" w:eastAsiaTheme="minorEastAsia" w:hAnsi="Times New Roman" w:cs="Times New Roman"/>
          <w:sz w:val="28"/>
          <w:szCs w:val="28"/>
          <w:lang w:val="uk-UA" w:eastAsia="ru-RU"/>
        </w:rPr>
        <w:t xml:space="preserve"> </w:t>
      </w:r>
      <w:r w:rsidRPr="000C6329">
        <w:rPr>
          <w:rFonts w:ascii="Times New Roman" w:eastAsiaTheme="minorEastAsia" w:hAnsi="Times New Roman" w:cs="Times New Roman"/>
          <w:sz w:val="28"/>
          <w:szCs w:val="28"/>
          <w:lang w:val="uk-UA" w:eastAsia="ru-RU"/>
        </w:rPr>
        <w:t>бойових</w:t>
      </w:r>
      <w:r w:rsidR="008B1E1A" w:rsidRPr="000C6329">
        <w:rPr>
          <w:rFonts w:ascii="Times New Roman" w:eastAsiaTheme="minorEastAsia" w:hAnsi="Times New Roman" w:cs="Times New Roman"/>
          <w:sz w:val="28"/>
          <w:szCs w:val="28"/>
          <w:lang w:val="uk-UA" w:eastAsia="ru-RU"/>
        </w:rPr>
        <w:t xml:space="preserve"> </w:t>
      </w:r>
      <w:r w:rsidRPr="000C6329">
        <w:rPr>
          <w:rFonts w:ascii="Times New Roman" w:eastAsiaTheme="minorEastAsia" w:hAnsi="Times New Roman" w:cs="Times New Roman"/>
          <w:sz w:val="28"/>
          <w:szCs w:val="28"/>
          <w:lang w:val="uk-UA" w:eastAsia="ru-RU"/>
        </w:rPr>
        <w:t xml:space="preserve">дій в Первомайську міську територіальну громаду. </w:t>
      </w:r>
    </w:p>
    <w:p w:rsidR="00F96DC3" w:rsidRPr="000C6329" w:rsidRDefault="00D332A6" w:rsidP="00FC0368">
      <w:pPr>
        <w:tabs>
          <w:tab w:val="left" w:pos="-1134"/>
        </w:tabs>
        <w:ind w:right="-307"/>
        <w:rPr>
          <w:rFonts w:ascii="Times New Roman" w:eastAsiaTheme="minorEastAsia" w:hAnsi="Times New Roman" w:cs="Times New Roman"/>
          <w:sz w:val="28"/>
          <w:szCs w:val="28"/>
          <w:bdr w:val="none" w:sz="0" w:space="0" w:color="auto" w:frame="1"/>
          <w:lang w:val="uk-UA" w:eastAsia="ru-RU"/>
        </w:rPr>
      </w:pPr>
      <w:r w:rsidRPr="000C6329">
        <w:rPr>
          <w:rFonts w:ascii="Times New Roman" w:eastAsiaTheme="minorEastAsia" w:hAnsi="Times New Roman" w:cs="Times New Roman"/>
          <w:sz w:val="28"/>
          <w:szCs w:val="28"/>
          <w:lang w:val="uk-UA" w:eastAsia="ru-RU"/>
        </w:rPr>
        <w:t xml:space="preserve">Кількість осіб, яких взято на облік, як </w:t>
      </w:r>
      <w:r w:rsidR="008D0415" w:rsidRPr="000C6329">
        <w:rPr>
          <w:rFonts w:ascii="Times New Roman" w:eastAsiaTheme="minorEastAsia" w:hAnsi="Times New Roman" w:cs="Times New Roman"/>
          <w:sz w:val="28"/>
          <w:szCs w:val="28"/>
          <w:lang w:val="uk-UA" w:eastAsia="ru-RU"/>
        </w:rPr>
        <w:t>ВПО</w:t>
      </w:r>
      <w:r w:rsidRPr="000C6329">
        <w:rPr>
          <w:rFonts w:ascii="Times New Roman" w:eastAsiaTheme="minorEastAsia" w:hAnsi="Times New Roman" w:cs="Times New Roman"/>
          <w:sz w:val="28"/>
          <w:szCs w:val="28"/>
          <w:lang w:val="uk-UA" w:eastAsia="ru-RU"/>
        </w:rPr>
        <w:t xml:space="preserve"> </w:t>
      </w:r>
      <w:r w:rsidR="008D0415" w:rsidRPr="000C6329">
        <w:rPr>
          <w:rFonts w:ascii="Times New Roman" w:eastAsiaTheme="minorEastAsia" w:hAnsi="Times New Roman" w:cs="Times New Roman"/>
          <w:sz w:val="28"/>
          <w:szCs w:val="28"/>
          <w:lang w:val="uk-UA" w:eastAsia="ru-RU"/>
        </w:rPr>
        <w:t>–</w:t>
      </w:r>
      <w:r w:rsidRPr="000C6329">
        <w:rPr>
          <w:rFonts w:ascii="Times New Roman" w:eastAsiaTheme="minorEastAsia" w:hAnsi="Times New Roman" w:cs="Times New Roman"/>
          <w:sz w:val="28"/>
          <w:szCs w:val="28"/>
          <w:lang w:val="uk-UA" w:eastAsia="ru-RU"/>
        </w:rPr>
        <w:t xml:space="preserve"> 6125</w:t>
      </w:r>
      <w:r w:rsidR="008D0415" w:rsidRPr="000C6329">
        <w:rPr>
          <w:rFonts w:ascii="Times New Roman" w:eastAsiaTheme="minorEastAsia" w:hAnsi="Times New Roman" w:cs="Times New Roman"/>
          <w:sz w:val="28"/>
          <w:szCs w:val="28"/>
          <w:lang w:val="uk-UA" w:eastAsia="ru-RU"/>
        </w:rPr>
        <w:t xml:space="preserve"> </w:t>
      </w:r>
      <w:r w:rsidRPr="000C6329">
        <w:rPr>
          <w:rFonts w:ascii="Times New Roman" w:eastAsiaTheme="minorEastAsia" w:hAnsi="Times New Roman" w:cs="Times New Roman"/>
          <w:sz w:val="28"/>
          <w:szCs w:val="28"/>
          <w:lang w:val="uk-UA" w:eastAsia="ru-RU"/>
        </w:rPr>
        <w:t>осіб, в т.ч. кількість дітей віком до 18</w:t>
      </w:r>
      <w:r w:rsidR="008D0415" w:rsidRPr="000C6329">
        <w:rPr>
          <w:rFonts w:ascii="Times New Roman" w:eastAsiaTheme="minorEastAsia" w:hAnsi="Times New Roman" w:cs="Times New Roman"/>
          <w:sz w:val="28"/>
          <w:szCs w:val="28"/>
          <w:lang w:val="uk-UA" w:eastAsia="ru-RU"/>
        </w:rPr>
        <w:t xml:space="preserve"> р. - 1 875</w:t>
      </w:r>
      <w:r w:rsidRPr="000C6329">
        <w:rPr>
          <w:rFonts w:ascii="Times New Roman" w:eastAsiaTheme="minorEastAsia" w:hAnsi="Times New Roman" w:cs="Times New Roman"/>
          <w:sz w:val="28"/>
          <w:szCs w:val="28"/>
          <w:lang w:val="uk-UA" w:eastAsia="ru-RU"/>
        </w:rPr>
        <w:t>.</w:t>
      </w:r>
      <w:r w:rsidR="008D0415" w:rsidRPr="000C6329">
        <w:rPr>
          <w:rFonts w:ascii="Times New Roman" w:eastAsiaTheme="minorEastAsia" w:hAnsi="Times New Roman" w:cs="Times New Roman"/>
          <w:sz w:val="28"/>
          <w:szCs w:val="28"/>
          <w:lang w:val="uk-UA" w:eastAsia="ru-RU"/>
        </w:rPr>
        <w:t xml:space="preserve"> </w:t>
      </w:r>
      <w:r w:rsidRPr="000C6329">
        <w:rPr>
          <w:rFonts w:ascii="Times New Roman" w:eastAsiaTheme="minorEastAsia" w:hAnsi="Times New Roman" w:cs="Times New Roman"/>
          <w:sz w:val="28"/>
          <w:szCs w:val="28"/>
          <w:bdr w:val="none" w:sz="0" w:space="0" w:color="auto" w:frame="1"/>
          <w:lang w:val="uk-UA" w:eastAsia="ru-RU"/>
        </w:rPr>
        <w:t>Призначено та виплачується щомісячна</w:t>
      </w:r>
      <w:r w:rsidR="008D0415" w:rsidRPr="000C6329">
        <w:rPr>
          <w:rFonts w:ascii="Times New Roman" w:eastAsiaTheme="minorEastAsia" w:hAnsi="Times New Roman" w:cs="Times New Roman"/>
          <w:sz w:val="28"/>
          <w:szCs w:val="28"/>
          <w:bdr w:val="none" w:sz="0" w:space="0" w:color="auto" w:frame="1"/>
          <w:lang w:val="uk-UA" w:eastAsia="ru-RU"/>
        </w:rPr>
        <w:t xml:space="preserve"> </w:t>
      </w:r>
      <w:r w:rsidRPr="000C6329">
        <w:rPr>
          <w:rFonts w:ascii="Times New Roman" w:eastAsiaTheme="minorEastAsia" w:hAnsi="Times New Roman" w:cs="Times New Roman"/>
          <w:sz w:val="28"/>
          <w:szCs w:val="28"/>
          <w:bdr w:val="none" w:sz="0" w:space="0" w:color="auto" w:frame="1"/>
          <w:lang w:val="uk-UA" w:eastAsia="ru-RU"/>
        </w:rPr>
        <w:t>адресна</w:t>
      </w:r>
      <w:r w:rsidR="008D0415" w:rsidRPr="000C6329">
        <w:rPr>
          <w:rFonts w:ascii="Times New Roman" w:eastAsiaTheme="minorEastAsia" w:hAnsi="Times New Roman" w:cs="Times New Roman"/>
          <w:sz w:val="28"/>
          <w:szCs w:val="28"/>
          <w:bdr w:val="none" w:sz="0" w:space="0" w:color="auto" w:frame="1"/>
          <w:lang w:val="uk-UA" w:eastAsia="ru-RU"/>
        </w:rPr>
        <w:t xml:space="preserve"> </w:t>
      </w:r>
      <w:r w:rsidRPr="000C6329">
        <w:rPr>
          <w:rFonts w:ascii="Times New Roman" w:eastAsiaTheme="minorEastAsia" w:hAnsi="Times New Roman" w:cs="Times New Roman"/>
          <w:sz w:val="28"/>
          <w:szCs w:val="28"/>
          <w:bdr w:val="none" w:sz="0" w:space="0" w:color="auto" w:frame="1"/>
          <w:lang w:val="uk-UA" w:eastAsia="ru-RU"/>
        </w:rPr>
        <w:t>допомога на проживання 4 987 особам .</w:t>
      </w:r>
    </w:p>
    <w:p w:rsidR="00D332A6" w:rsidRPr="000C6329" w:rsidRDefault="00F96DC3" w:rsidP="00FC0368">
      <w:pPr>
        <w:tabs>
          <w:tab w:val="left" w:pos="-1134"/>
        </w:tabs>
        <w:ind w:right="-307"/>
        <w:rPr>
          <w:rFonts w:ascii="Times New Roman" w:eastAsiaTheme="minorEastAsia" w:hAnsi="Times New Roman" w:cs="Times New Roman"/>
          <w:sz w:val="28"/>
          <w:szCs w:val="28"/>
          <w:bdr w:val="none" w:sz="0" w:space="0" w:color="auto" w:frame="1"/>
          <w:lang w:val="uk-UA" w:eastAsia="ru-RU"/>
        </w:rPr>
      </w:pPr>
      <w:r w:rsidRPr="000C6329">
        <w:rPr>
          <w:rFonts w:ascii="Times New Roman" w:eastAsiaTheme="minorEastAsia" w:hAnsi="Times New Roman" w:cs="Times New Roman"/>
          <w:sz w:val="28"/>
          <w:szCs w:val="28"/>
          <w:bdr w:val="none" w:sz="0" w:space="0" w:color="auto" w:frame="1"/>
          <w:lang w:val="uk-UA" w:eastAsia="ru-RU"/>
        </w:rPr>
        <w:t xml:space="preserve">     </w:t>
      </w:r>
      <w:r w:rsidR="00D332A6" w:rsidRPr="000C6329">
        <w:rPr>
          <w:rFonts w:ascii="Times New Roman" w:eastAsia="Times New Roman" w:hAnsi="Times New Roman" w:cs="Times New Roman"/>
          <w:sz w:val="28"/>
          <w:szCs w:val="28"/>
          <w:lang w:val="uk-UA" w:eastAsia="ru-RU"/>
        </w:rPr>
        <w:t xml:space="preserve">Також </w:t>
      </w:r>
      <w:r w:rsidR="008D0415" w:rsidRPr="000C6329">
        <w:rPr>
          <w:rFonts w:ascii="Times New Roman" w:eastAsia="Times New Roman" w:hAnsi="Times New Roman" w:cs="Times New Roman"/>
          <w:sz w:val="28"/>
          <w:szCs w:val="28"/>
          <w:lang w:val="uk-UA" w:eastAsia="ru-RU"/>
        </w:rPr>
        <w:t xml:space="preserve">на </w:t>
      </w:r>
      <w:r w:rsidR="00D332A6" w:rsidRPr="000C6329">
        <w:rPr>
          <w:rFonts w:ascii="Times New Roman" w:eastAsia="Times New Roman" w:hAnsi="Times New Roman" w:cs="Times New Roman"/>
          <w:bCs/>
          <w:sz w:val="28"/>
          <w:szCs w:val="28"/>
          <w:shd w:val="clear" w:color="auto" w:fill="FFFFFF"/>
          <w:lang w:val="uk-UA" w:eastAsia="ru-RU"/>
        </w:rPr>
        <w:t xml:space="preserve">даний час прийнято 3 719 заяв від власників житла на  компенсацію за прихисток внутрішньо переміщених осіб. </w:t>
      </w:r>
    </w:p>
    <w:p w:rsidR="00D332A6" w:rsidRPr="000C6329" w:rsidRDefault="00D332A6" w:rsidP="00FC0368">
      <w:pPr>
        <w:pStyle w:val="a3"/>
        <w:shd w:val="clear" w:color="auto" w:fill="FFFFFF"/>
        <w:tabs>
          <w:tab w:val="left" w:pos="-1134"/>
        </w:tabs>
        <w:spacing w:before="0" w:beforeAutospacing="0" w:after="0" w:afterAutospacing="0"/>
        <w:ind w:right="-307"/>
        <w:rPr>
          <w:b/>
          <w:sz w:val="28"/>
          <w:szCs w:val="28"/>
          <w:lang w:val="uk-UA"/>
        </w:rPr>
      </w:pPr>
      <w:r w:rsidRPr="000C6329">
        <w:rPr>
          <w:sz w:val="28"/>
          <w:szCs w:val="28"/>
        </w:rPr>
        <w:t> </w:t>
      </w:r>
      <w:r w:rsidRPr="000C6329">
        <w:rPr>
          <w:sz w:val="28"/>
          <w:szCs w:val="28"/>
          <w:lang w:val="uk-UA"/>
        </w:rPr>
        <w:t xml:space="preserve"> Н</w:t>
      </w:r>
      <w:r w:rsidRPr="000C6329">
        <w:rPr>
          <w:sz w:val="28"/>
          <w:szCs w:val="28"/>
        </w:rPr>
        <w:t>а постійному</w:t>
      </w:r>
      <w:r w:rsidR="008D0415" w:rsidRPr="000C6329">
        <w:rPr>
          <w:sz w:val="28"/>
          <w:szCs w:val="28"/>
          <w:lang w:val="uk-UA"/>
        </w:rPr>
        <w:t xml:space="preserve"> </w:t>
      </w:r>
      <w:r w:rsidRPr="000C6329">
        <w:rPr>
          <w:sz w:val="28"/>
          <w:szCs w:val="28"/>
        </w:rPr>
        <w:t xml:space="preserve">контролі та </w:t>
      </w:r>
      <w:r w:rsidRPr="000C6329">
        <w:rPr>
          <w:sz w:val="28"/>
          <w:szCs w:val="28"/>
          <w:lang w:val="uk-UA"/>
        </w:rPr>
        <w:t xml:space="preserve">регулярно перевіряється </w:t>
      </w:r>
      <w:r w:rsidRPr="000C6329">
        <w:rPr>
          <w:sz w:val="28"/>
          <w:szCs w:val="28"/>
        </w:rPr>
        <w:t>стан готовності</w:t>
      </w:r>
      <w:r w:rsidR="008D0415" w:rsidRPr="000C6329">
        <w:rPr>
          <w:sz w:val="28"/>
          <w:szCs w:val="28"/>
          <w:lang w:val="uk-UA"/>
        </w:rPr>
        <w:t xml:space="preserve"> </w:t>
      </w:r>
      <w:r w:rsidRPr="000C6329">
        <w:rPr>
          <w:sz w:val="28"/>
          <w:szCs w:val="28"/>
        </w:rPr>
        <w:t>приміщень, де проживають</w:t>
      </w:r>
      <w:r w:rsidR="008D0415" w:rsidRPr="000C6329">
        <w:rPr>
          <w:sz w:val="28"/>
          <w:szCs w:val="28"/>
          <w:lang w:val="uk-UA"/>
        </w:rPr>
        <w:t xml:space="preserve"> </w:t>
      </w:r>
      <w:r w:rsidRPr="000C6329">
        <w:rPr>
          <w:sz w:val="28"/>
          <w:szCs w:val="28"/>
        </w:rPr>
        <w:t>родини  переселенців. Постійно</w:t>
      </w:r>
      <w:r w:rsidR="008D0415" w:rsidRPr="000C6329">
        <w:rPr>
          <w:sz w:val="28"/>
          <w:szCs w:val="28"/>
          <w:lang w:val="uk-UA"/>
        </w:rPr>
        <w:t xml:space="preserve"> </w:t>
      </w:r>
      <w:r w:rsidR="008D0415" w:rsidRPr="000C6329">
        <w:rPr>
          <w:sz w:val="28"/>
          <w:szCs w:val="28"/>
        </w:rPr>
        <w:t>відвідую</w:t>
      </w:r>
      <w:r w:rsidRPr="000C6329">
        <w:rPr>
          <w:sz w:val="28"/>
          <w:szCs w:val="28"/>
        </w:rPr>
        <w:t>  Територіальний  центр</w:t>
      </w:r>
      <w:r w:rsidR="008D0415" w:rsidRPr="000C6329">
        <w:rPr>
          <w:sz w:val="28"/>
          <w:szCs w:val="28"/>
          <w:lang w:val="uk-UA"/>
        </w:rPr>
        <w:t xml:space="preserve"> </w:t>
      </w:r>
      <w:r w:rsidRPr="000C6329">
        <w:rPr>
          <w:sz w:val="28"/>
          <w:szCs w:val="28"/>
        </w:rPr>
        <w:t>соціального</w:t>
      </w:r>
      <w:r w:rsidR="008D0415" w:rsidRPr="000C6329">
        <w:rPr>
          <w:sz w:val="28"/>
          <w:szCs w:val="28"/>
          <w:lang w:val="uk-UA"/>
        </w:rPr>
        <w:t xml:space="preserve"> </w:t>
      </w:r>
      <w:r w:rsidRPr="000C6329">
        <w:rPr>
          <w:sz w:val="28"/>
          <w:szCs w:val="28"/>
        </w:rPr>
        <w:t>обслуговування та його  від</w:t>
      </w:r>
      <w:r w:rsidRPr="000C6329">
        <w:rPr>
          <w:sz w:val="28"/>
          <w:szCs w:val="28"/>
          <w:lang w:val="uk-UA"/>
        </w:rPr>
        <w:t>д</w:t>
      </w:r>
      <w:r w:rsidRPr="000C6329">
        <w:rPr>
          <w:sz w:val="28"/>
          <w:szCs w:val="28"/>
        </w:rPr>
        <w:t>ілення, в яких</w:t>
      </w:r>
      <w:r w:rsidR="008D0415" w:rsidRPr="000C6329">
        <w:rPr>
          <w:sz w:val="28"/>
          <w:szCs w:val="28"/>
          <w:lang w:val="uk-UA"/>
        </w:rPr>
        <w:t xml:space="preserve"> </w:t>
      </w:r>
      <w:r w:rsidRPr="000C6329">
        <w:rPr>
          <w:sz w:val="28"/>
          <w:szCs w:val="28"/>
        </w:rPr>
        <w:t>проводяться заходи для комфортного проживання</w:t>
      </w:r>
      <w:r w:rsidR="008D0415" w:rsidRPr="000C6329">
        <w:rPr>
          <w:sz w:val="28"/>
          <w:szCs w:val="28"/>
          <w:lang w:val="uk-UA"/>
        </w:rPr>
        <w:t xml:space="preserve"> </w:t>
      </w:r>
      <w:r w:rsidRPr="000C6329">
        <w:rPr>
          <w:sz w:val="28"/>
          <w:szCs w:val="28"/>
        </w:rPr>
        <w:t>мешканців.</w:t>
      </w:r>
      <w:r w:rsidR="008D0415" w:rsidRPr="000C6329">
        <w:rPr>
          <w:sz w:val="28"/>
          <w:szCs w:val="28"/>
          <w:lang w:val="uk-UA"/>
        </w:rPr>
        <w:t xml:space="preserve"> Під час візитів спілкуюсь з родинами переселенців, намагаюсь допомогти з вирішенням нагальних проблемних питань. Постійно здійснюється надання допомоги</w:t>
      </w:r>
      <w:r w:rsidR="008D0415" w:rsidRPr="000C6329">
        <w:rPr>
          <w:sz w:val="28"/>
          <w:szCs w:val="28"/>
        </w:rPr>
        <w:t> </w:t>
      </w:r>
      <w:r w:rsidR="008D0415" w:rsidRPr="000C6329">
        <w:rPr>
          <w:sz w:val="28"/>
          <w:szCs w:val="28"/>
          <w:lang w:val="uk-UA"/>
        </w:rPr>
        <w:t xml:space="preserve"> продук</w:t>
      </w:r>
      <w:r w:rsidR="00DF108E" w:rsidRPr="000C6329">
        <w:rPr>
          <w:sz w:val="28"/>
          <w:szCs w:val="28"/>
          <w:lang w:val="uk-UA"/>
        </w:rPr>
        <w:t xml:space="preserve">тами харчування, теплими речами, </w:t>
      </w:r>
      <w:r w:rsidR="008D0415" w:rsidRPr="000C6329">
        <w:rPr>
          <w:sz w:val="28"/>
          <w:szCs w:val="28"/>
          <w:lang w:val="uk-UA"/>
        </w:rPr>
        <w:t>солодощами</w:t>
      </w:r>
      <w:r w:rsidR="00DF108E" w:rsidRPr="000C6329">
        <w:rPr>
          <w:sz w:val="28"/>
          <w:szCs w:val="28"/>
          <w:lang w:val="uk-UA"/>
        </w:rPr>
        <w:t xml:space="preserve"> та необхідними у побуті речами</w:t>
      </w:r>
      <w:r w:rsidR="008D0415" w:rsidRPr="000C6329">
        <w:rPr>
          <w:sz w:val="28"/>
          <w:szCs w:val="28"/>
          <w:lang w:val="uk-UA"/>
        </w:rPr>
        <w:t>.</w:t>
      </w:r>
    </w:p>
    <w:p w:rsidR="00D332A6" w:rsidRPr="000C6329" w:rsidRDefault="00D332A6" w:rsidP="00FC0368">
      <w:pPr>
        <w:pStyle w:val="ab"/>
        <w:tabs>
          <w:tab w:val="left" w:pos="-1134"/>
        </w:tabs>
        <w:spacing w:after="0" w:line="240" w:lineRule="auto"/>
        <w:ind w:left="-284" w:right="-307"/>
        <w:rPr>
          <w:rFonts w:ascii="Times New Roman" w:hAnsi="Times New Roman"/>
          <w:sz w:val="28"/>
          <w:szCs w:val="28"/>
        </w:rPr>
      </w:pPr>
      <w:r w:rsidRPr="000C6329">
        <w:rPr>
          <w:rFonts w:ascii="Times New Roman" w:hAnsi="Times New Roman"/>
          <w:sz w:val="28"/>
          <w:szCs w:val="28"/>
        </w:rPr>
        <w:t> У відділенні</w:t>
      </w:r>
      <w:r w:rsidR="008D0415" w:rsidRPr="000C6329">
        <w:rPr>
          <w:rFonts w:ascii="Times New Roman" w:hAnsi="Times New Roman"/>
          <w:sz w:val="28"/>
          <w:szCs w:val="28"/>
        </w:rPr>
        <w:t xml:space="preserve"> </w:t>
      </w:r>
      <w:r w:rsidRPr="000C6329">
        <w:rPr>
          <w:rFonts w:ascii="Times New Roman" w:hAnsi="Times New Roman"/>
          <w:sz w:val="28"/>
          <w:szCs w:val="28"/>
        </w:rPr>
        <w:t xml:space="preserve">стаціонарного догляду територіального центру, по </w:t>
      </w:r>
      <w:r w:rsidR="008D0415" w:rsidRPr="000C6329">
        <w:rPr>
          <w:rFonts w:ascii="Times New Roman" w:hAnsi="Times New Roman"/>
          <w:sz w:val="28"/>
          <w:szCs w:val="28"/>
        </w:rPr>
        <w:t>пров. Сальвадора Ал’єнде,</w:t>
      </w:r>
      <w:r w:rsidRPr="000C6329">
        <w:rPr>
          <w:rFonts w:ascii="Times New Roman" w:hAnsi="Times New Roman"/>
          <w:sz w:val="28"/>
          <w:szCs w:val="28"/>
        </w:rPr>
        <w:t xml:space="preserve"> 44</w:t>
      </w:r>
      <w:r w:rsidR="008D0415" w:rsidRPr="000C6329">
        <w:rPr>
          <w:rFonts w:ascii="Times New Roman" w:hAnsi="Times New Roman"/>
          <w:sz w:val="28"/>
          <w:szCs w:val="28"/>
        </w:rPr>
        <w:t xml:space="preserve"> </w:t>
      </w:r>
      <w:r w:rsidRPr="000C6329">
        <w:rPr>
          <w:rFonts w:ascii="Times New Roman" w:eastAsiaTheme="minorEastAsia" w:hAnsi="Times New Roman"/>
          <w:sz w:val="28"/>
          <w:szCs w:val="28"/>
          <w:lang w:eastAsia="ru-RU"/>
        </w:rPr>
        <w:t>з</w:t>
      </w:r>
      <w:r w:rsidR="008D0415" w:rsidRPr="000C6329">
        <w:rPr>
          <w:rFonts w:ascii="Times New Roman" w:eastAsiaTheme="minorEastAsia" w:hAnsi="Times New Roman"/>
          <w:sz w:val="28"/>
          <w:szCs w:val="28"/>
          <w:lang w:eastAsia="ru-RU"/>
        </w:rPr>
        <w:t xml:space="preserve"> </w:t>
      </w:r>
      <w:r w:rsidRPr="000C6329">
        <w:rPr>
          <w:rFonts w:ascii="Times New Roman" w:hAnsi="Times New Roman"/>
          <w:sz w:val="28"/>
          <w:szCs w:val="28"/>
        </w:rPr>
        <w:t xml:space="preserve">метою забезпечення альтернативного (резервного) теплопостачання проведено роботи зі встановлення  2 твердопаливних  котлів. </w:t>
      </w:r>
    </w:p>
    <w:p w:rsidR="00D332A6" w:rsidRPr="000C6329" w:rsidRDefault="00D332A6" w:rsidP="00FC0368">
      <w:pPr>
        <w:pStyle w:val="ab"/>
        <w:tabs>
          <w:tab w:val="left" w:pos="-1134"/>
        </w:tabs>
        <w:spacing w:after="0" w:line="240" w:lineRule="auto"/>
        <w:ind w:left="-284" w:right="-307"/>
        <w:rPr>
          <w:rFonts w:ascii="Times New Roman" w:hAnsi="Times New Roman"/>
          <w:sz w:val="28"/>
          <w:szCs w:val="28"/>
        </w:rPr>
      </w:pPr>
      <w:r w:rsidRPr="000C6329">
        <w:rPr>
          <w:rFonts w:ascii="Times New Roman" w:hAnsi="Times New Roman"/>
          <w:sz w:val="28"/>
          <w:szCs w:val="28"/>
        </w:rPr>
        <w:t>Здійснено заміну 21 вікна  та 3 дверей на сучасні металопластикові енергозберігаючі.</w:t>
      </w:r>
    </w:p>
    <w:p w:rsidR="00D332A6" w:rsidRPr="000C6329" w:rsidRDefault="00D332A6" w:rsidP="00FC0368">
      <w:pPr>
        <w:pStyle w:val="ab"/>
        <w:tabs>
          <w:tab w:val="left" w:pos="-1134"/>
        </w:tabs>
        <w:spacing w:after="0" w:line="240" w:lineRule="auto"/>
        <w:ind w:left="-284" w:right="-307"/>
        <w:rPr>
          <w:rFonts w:ascii="Times New Roman" w:hAnsi="Times New Roman"/>
          <w:sz w:val="28"/>
          <w:szCs w:val="28"/>
        </w:rPr>
      </w:pPr>
      <w:r w:rsidRPr="000C6329">
        <w:rPr>
          <w:rFonts w:ascii="Times New Roman" w:hAnsi="Times New Roman"/>
          <w:sz w:val="28"/>
          <w:szCs w:val="28"/>
        </w:rPr>
        <w:t xml:space="preserve">У приміщенні для проживання </w:t>
      </w:r>
      <w:r w:rsidR="008D0415" w:rsidRPr="000C6329">
        <w:rPr>
          <w:rFonts w:ascii="Times New Roman" w:hAnsi="Times New Roman"/>
          <w:sz w:val="28"/>
          <w:szCs w:val="28"/>
        </w:rPr>
        <w:t>ВПО</w:t>
      </w:r>
      <w:r w:rsidRPr="000C6329">
        <w:rPr>
          <w:rFonts w:ascii="Times New Roman" w:hAnsi="Times New Roman"/>
          <w:sz w:val="28"/>
          <w:szCs w:val="28"/>
        </w:rPr>
        <w:t xml:space="preserve"> проведено ремонті роботи з облаштування кухні-столово</w:t>
      </w:r>
      <w:r w:rsidR="008D0415" w:rsidRPr="000C6329">
        <w:rPr>
          <w:rFonts w:ascii="Times New Roman" w:hAnsi="Times New Roman"/>
          <w:sz w:val="28"/>
          <w:szCs w:val="28"/>
        </w:rPr>
        <w:t xml:space="preserve">ї,  загальної зали для ігор та </w:t>
      </w:r>
      <w:r w:rsidRPr="000C6329">
        <w:rPr>
          <w:rFonts w:ascii="Times New Roman" w:hAnsi="Times New Roman"/>
          <w:sz w:val="28"/>
          <w:szCs w:val="28"/>
        </w:rPr>
        <w:t xml:space="preserve">навчання,  санвузла, інших приміщень загального користування, які забезпечені побутовою технікою, необхідними меблями, постільною білизною. </w:t>
      </w:r>
    </w:p>
    <w:p w:rsidR="00D332A6" w:rsidRPr="000C6329" w:rsidRDefault="00D332A6"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lang w:val="uk-UA"/>
        </w:rPr>
        <w:t xml:space="preserve">Протягом вересня – жовтня 2023 року здійснений капітальний ремонт </w:t>
      </w:r>
      <w:r w:rsidR="008D0415" w:rsidRPr="000C6329">
        <w:rPr>
          <w:rFonts w:ascii="Times New Roman" w:hAnsi="Times New Roman" w:cs="Times New Roman"/>
          <w:sz w:val="28"/>
          <w:szCs w:val="28"/>
          <w:lang w:val="uk-UA"/>
        </w:rPr>
        <w:t>покрівлі</w:t>
      </w:r>
      <w:r w:rsidRPr="000C6329">
        <w:rPr>
          <w:rFonts w:ascii="Times New Roman" w:hAnsi="Times New Roman" w:cs="Times New Roman"/>
          <w:sz w:val="28"/>
          <w:szCs w:val="28"/>
          <w:lang w:val="uk-UA"/>
        </w:rPr>
        <w:t xml:space="preserve"> одноповерхової будівлі (загальна вартість – 1500000 грн.) із проведенням обробки дерев’яних конструкцій вогнетривкою сумішшю.</w:t>
      </w:r>
    </w:p>
    <w:p w:rsidR="00D332A6" w:rsidRPr="000C6329" w:rsidRDefault="00D332A6"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lang w:val="uk-UA"/>
        </w:rPr>
        <w:t>Виділені</w:t>
      </w:r>
      <w:r w:rsidR="008D0415" w:rsidRPr="000C6329">
        <w:rPr>
          <w:rFonts w:ascii="Times New Roman" w:hAnsi="Times New Roman" w:cs="Times New Roman"/>
          <w:sz w:val="28"/>
          <w:szCs w:val="28"/>
          <w:lang w:val="uk-UA"/>
        </w:rPr>
        <w:t xml:space="preserve"> </w:t>
      </w:r>
      <w:r w:rsidRPr="000C6329">
        <w:rPr>
          <w:rFonts w:ascii="Times New Roman" w:hAnsi="Times New Roman" w:cs="Times New Roman"/>
          <w:sz w:val="28"/>
          <w:szCs w:val="28"/>
          <w:lang w:val="uk-UA"/>
        </w:rPr>
        <w:t>кошти на встановлення</w:t>
      </w:r>
      <w:r w:rsidR="008D0415" w:rsidRPr="000C6329">
        <w:rPr>
          <w:rFonts w:ascii="Times New Roman" w:hAnsi="Times New Roman" w:cs="Times New Roman"/>
          <w:sz w:val="28"/>
          <w:szCs w:val="28"/>
          <w:lang w:val="uk-UA"/>
        </w:rPr>
        <w:t xml:space="preserve"> </w:t>
      </w:r>
      <w:r w:rsidRPr="000C6329">
        <w:rPr>
          <w:rFonts w:ascii="Times New Roman" w:hAnsi="Times New Roman" w:cs="Times New Roman"/>
          <w:sz w:val="28"/>
          <w:szCs w:val="28"/>
          <w:lang w:val="uk-UA"/>
        </w:rPr>
        <w:t>автоматичної</w:t>
      </w:r>
      <w:r w:rsidR="008D0415" w:rsidRPr="000C6329">
        <w:rPr>
          <w:rFonts w:ascii="Times New Roman" w:hAnsi="Times New Roman" w:cs="Times New Roman"/>
          <w:sz w:val="28"/>
          <w:szCs w:val="28"/>
          <w:lang w:val="uk-UA"/>
        </w:rPr>
        <w:t xml:space="preserve"> </w:t>
      </w:r>
      <w:r w:rsidRPr="000C6329">
        <w:rPr>
          <w:rFonts w:ascii="Times New Roman" w:hAnsi="Times New Roman" w:cs="Times New Roman"/>
          <w:sz w:val="28"/>
          <w:szCs w:val="28"/>
          <w:lang w:val="uk-UA"/>
        </w:rPr>
        <w:t>пожежної</w:t>
      </w:r>
      <w:r w:rsidR="008D0415" w:rsidRPr="000C6329">
        <w:rPr>
          <w:rFonts w:ascii="Times New Roman" w:hAnsi="Times New Roman" w:cs="Times New Roman"/>
          <w:sz w:val="28"/>
          <w:szCs w:val="28"/>
          <w:lang w:val="uk-UA"/>
        </w:rPr>
        <w:t xml:space="preserve"> </w:t>
      </w:r>
      <w:r w:rsidRPr="000C6329">
        <w:rPr>
          <w:rFonts w:ascii="Times New Roman" w:hAnsi="Times New Roman" w:cs="Times New Roman"/>
          <w:sz w:val="28"/>
          <w:szCs w:val="28"/>
          <w:lang w:val="uk-UA"/>
        </w:rPr>
        <w:t>сигналізації в двоповерховій</w:t>
      </w:r>
      <w:r w:rsidR="008D0415" w:rsidRPr="000C6329">
        <w:rPr>
          <w:rFonts w:ascii="Times New Roman" w:hAnsi="Times New Roman" w:cs="Times New Roman"/>
          <w:sz w:val="28"/>
          <w:szCs w:val="28"/>
          <w:lang w:val="uk-UA"/>
        </w:rPr>
        <w:t xml:space="preserve"> </w:t>
      </w:r>
      <w:r w:rsidRPr="000C6329">
        <w:rPr>
          <w:rFonts w:ascii="Times New Roman" w:hAnsi="Times New Roman" w:cs="Times New Roman"/>
          <w:sz w:val="28"/>
          <w:szCs w:val="28"/>
          <w:lang w:val="uk-UA"/>
        </w:rPr>
        <w:t>будівлі, проводяться відповідні</w:t>
      </w:r>
      <w:r w:rsidR="008D0415" w:rsidRPr="000C6329">
        <w:rPr>
          <w:rFonts w:ascii="Times New Roman" w:hAnsi="Times New Roman" w:cs="Times New Roman"/>
          <w:sz w:val="28"/>
          <w:szCs w:val="28"/>
          <w:lang w:val="uk-UA"/>
        </w:rPr>
        <w:t xml:space="preserve"> </w:t>
      </w:r>
      <w:r w:rsidRPr="000C6329">
        <w:rPr>
          <w:rFonts w:ascii="Times New Roman" w:hAnsi="Times New Roman" w:cs="Times New Roman"/>
          <w:sz w:val="28"/>
          <w:szCs w:val="28"/>
          <w:lang w:val="uk-UA"/>
        </w:rPr>
        <w:t xml:space="preserve">роботи. </w:t>
      </w:r>
    </w:p>
    <w:p w:rsidR="00D332A6" w:rsidRPr="000C6329" w:rsidRDefault="00D332A6" w:rsidP="00FC0368">
      <w:pPr>
        <w:pStyle w:val="ab"/>
        <w:tabs>
          <w:tab w:val="left" w:pos="-1134"/>
        </w:tabs>
        <w:spacing w:after="0" w:line="240" w:lineRule="auto"/>
        <w:ind w:left="-284" w:right="-307"/>
        <w:rPr>
          <w:rFonts w:ascii="Times New Roman" w:eastAsiaTheme="minorEastAsia" w:hAnsi="Times New Roman"/>
          <w:sz w:val="28"/>
          <w:szCs w:val="28"/>
          <w:lang w:eastAsia="ru-RU"/>
        </w:rPr>
      </w:pPr>
      <w:r w:rsidRPr="000C6329">
        <w:rPr>
          <w:rFonts w:ascii="Times New Roman" w:hAnsi="Times New Roman"/>
          <w:sz w:val="28"/>
          <w:szCs w:val="28"/>
        </w:rPr>
        <w:t>У відділенні  інтегрованих</w:t>
      </w:r>
      <w:r w:rsidR="008D0415" w:rsidRPr="000C6329">
        <w:rPr>
          <w:rFonts w:ascii="Times New Roman" w:hAnsi="Times New Roman"/>
          <w:sz w:val="28"/>
          <w:szCs w:val="28"/>
        </w:rPr>
        <w:t xml:space="preserve"> </w:t>
      </w:r>
      <w:r w:rsidRPr="000C6329">
        <w:rPr>
          <w:rFonts w:ascii="Times New Roman" w:hAnsi="Times New Roman"/>
          <w:sz w:val="28"/>
          <w:szCs w:val="28"/>
        </w:rPr>
        <w:t>послуг, вул. Варварівська, 87</w:t>
      </w:r>
      <w:r w:rsidR="008D0415" w:rsidRPr="000C6329">
        <w:rPr>
          <w:rFonts w:ascii="Times New Roman" w:hAnsi="Times New Roman"/>
          <w:sz w:val="28"/>
          <w:szCs w:val="28"/>
        </w:rPr>
        <w:t xml:space="preserve"> вже </w:t>
      </w:r>
      <w:r w:rsidRPr="000C6329">
        <w:rPr>
          <w:rFonts w:ascii="Times New Roman" w:eastAsiaTheme="minorEastAsia" w:hAnsi="Times New Roman"/>
          <w:sz w:val="28"/>
          <w:szCs w:val="28"/>
          <w:lang w:eastAsia="ru-RU"/>
        </w:rPr>
        <w:t>закінчено ремонт фасаду основного приміще</w:t>
      </w:r>
      <w:r w:rsidR="008D0415" w:rsidRPr="000C6329">
        <w:rPr>
          <w:rFonts w:ascii="Times New Roman" w:eastAsiaTheme="minorEastAsia" w:hAnsi="Times New Roman"/>
          <w:sz w:val="28"/>
          <w:szCs w:val="28"/>
          <w:lang w:eastAsia="ru-RU"/>
        </w:rPr>
        <w:t>ння, коридору, облаштовано кімн</w:t>
      </w:r>
      <w:r w:rsidRPr="000C6329">
        <w:rPr>
          <w:rFonts w:ascii="Times New Roman" w:eastAsiaTheme="minorEastAsia" w:hAnsi="Times New Roman"/>
          <w:sz w:val="28"/>
          <w:szCs w:val="28"/>
          <w:lang w:eastAsia="ru-RU"/>
        </w:rPr>
        <w:t xml:space="preserve">ату для тимчасового перебування осіб </w:t>
      </w:r>
      <w:r w:rsidRPr="000C6329">
        <w:rPr>
          <w:rFonts w:ascii="Times New Roman" w:eastAsiaTheme="minorEastAsia" w:hAnsi="Times New Roman"/>
          <w:sz w:val="28"/>
          <w:szCs w:val="28"/>
          <w:lang w:eastAsia="ru-RU"/>
        </w:rPr>
        <w:lastRenderedPageBreak/>
        <w:t>без певного місця</w:t>
      </w:r>
      <w:r w:rsidR="008D0415" w:rsidRPr="000C6329">
        <w:rPr>
          <w:rFonts w:ascii="Times New Roman" w:eastAsiaTheme="minorEastAsia" w:hAnsi="Times New Roman"/>
          <w:sz w:val="28"/>
          <w:szCs w:val="28"/>
          <w:lang w:eastAsia="ru-RU"/>
        </w:rPr>
        <w:t xml:space="preserve"> проживання</w:t>
      </w:r>
      <w:r w:rsidRPr="000C6329">
        <w:rPr>
          <w:rFonts w:ascii="Times New Roman" w:eastAsiaTheme="minorEastAsia" w:hAnsi="Times New Roman"/>
          <w:sz w:val="28"/>
          <w:szCs w:val="28"/>
          <w:lang w:eastAsia="ru-RU"/>
        </w:rPr>
        <w:t>,</w:t>
      </w:r>
      <w:r w:rsidR="008D0415" w:rsidRPr="000C6329">
        <w:rPr>
          <w:rFonts w:ascii="Times New Roman" w:eastAsiaTheme="minorEastAsia" w:hAnsi="Times New Roman"/>
          <w:sz w:val="28"/>
          <w:szCs w:val="28"/>
          <w:lang w:eastAsia="ru-RU"/>
        </w:rPr>
        <w:t xml:space="preserve"> </w:t>
      </w:r>
      <w:r w:rsidRPr="000C6329">
        <w:rPr>
          <w:rFonts w:ascii="Times New Roman" w:eastAsiaTheme="minorEastAsia" w:hAnsi="Times New Roman"/>
          <w:sz w:val="28"/>
          <w:szCs w:val="28"/>
          <w:lang w:eastAsia="ru-RU"/>
        </w:rPr>
        <w:t>оновлено водо</w:t>
      </w:r>
      <w:r w:rsidR="008D0415" w:rsidRPr="000C6329">
        <w:rPr>
          <w:rFonts w:ascii="Times New Roman" w:eastAsiaTheme="minorEastAsia" w:hAnsi="Times New Roman"/>
          <w:sz w:val="28"/>
          <w:szCs w:val="28"/>
          <w:lang w:eastAsia="ru-RU"/>
        </w:rPr>
        <w:t>-</w:t>
      </w:r>
      <w:r w:rsidRPr="000C6329">
        <w:rPr>
          <w:rFonts w:ascii="Times New Roman" w:eastAsiaTheme="minorEastAsia" w:hAnsi="Times New Roman"/>
          <w:sz w:val="28"/>
          <w:szCs w:val="28"/>
          <w:lang w:eastAsia="ru-RU"/>
        </w:rPr>
        <w:t xml:space="preserve"> та каналізаційні труби в підвальнному та жилому приміщені,  встановлено новий лічильник води, за рахунок спонсорської допомоги придбано та встановлено кондиціонер та витяжку. Проведено ремонтні роботи в приміщенні, що використовується як бомбосховище.  </w:t>
      </w:r>
    </w:p>
    <w:p w:rsidR="00D332A6" w:rsidRPr="000C6329" w:rsidRDefault="00D332A6" w:rsidP="00FC0368">
      <w:pPr>
        <w:pStyle w:val="a3"/>
        <w:shd w:val="clear" w:color="auto" w:fill="FFFFFF"/>
        <w:tabs>
          <w:tab w:val="left" w:pos="-1134"/>
        </w:tabs>
        <w:spacing w:before="0" w:beforeAutospacing="0" w:after="0" w:afterAutospacing="0"/>
        <w:ind w:right="-307"/>
        <w:rPr>
          <w:sz w:val="28"/>
          <w:szCs w:val="28"/>
          <w:lang w:val="uk-UA"/>
        </w:rPr>
      </w:pPr>
      <w:r w:rsidRPr="000C6329">
        <w:rPr>
          <w:sz w:val="28"/>
          <w:szCs w:val="28"/>
        </w:rPr>
        <w:t>На сьогодні</w:t>
      </w:r>
      <w:r w:rsidR="008D0415" w:rsidRPr="000C6329">
        <w:rPr>
          <w:sz w:val="28"/>
          <w:szCs w:val="28"/>
          <w:lang w:val="uk-UA"/>
        </w:rPr>
        <w:t xml:space="preserve"> </w:t>
      </w:r>
      <w:r w:rsidRPr="000C6329">
        <w:rPr>
          <w:sz w:val="28"/>
          <w:szCs w:val="28"/>
        </w:rPr>
        <w:t>всі</w:t>
      </w:r>
      <w:r w:rsidR="008D0415" w:rsidRPr="000C6329">
        <w:rPr>
          <w:sz w:val="28"/>
          <w:szCs w:val="28"/>
          <w:lang w:val="uk-UA"/>
        </w:rPr>
        <w:t xml:space="preserve"> </w:t>
      </w:r>
      <w:r w:rsidRPr="000C6329">
        <w:rPr>
          <w:sz w:val="28"/>
          <w:szCs w:val="28"/>
        </w:rPr>
        <w:t>заклади</w:t>
      </w:r>
      <w:r w:rsidR="008D0415" w:rsidRPr="000C6329">
        <w:rPr>
          <w:sz w:val="28"/>
          <w:szCs w:val="28"/>
          <w:lang w:val="uk-UA"/>
        </w:rPr>
        <w:t xml:space="preserve"> </w:t>
      </w:r>
      <w:r w:rsidRPr="000C6329">
        <w:rPr>
          <w:sz w:val="28"/>
          <w:szCs w:val="28"/>
        </w:rPr>
        <w:t>соціального</w:t>
      </w:r>
      <w:r w:rsidR="008D0415" w:rsidRPr="000C6329">
        <w:rPr>
          <w:sz w:val="28"/>
          <w:szCs w:val="28"/>
          <w:lang w:val="uk-UA"/>
        </w:rPr>
        <w:t xml:space="preserve"> </w:t>
      </w:r>
      <w:r w:rsidRPr="000C6329">
        <w:rPr>
          <w:sz w:val="28"/>
          <w:szCs w:val="28"/>
        </w:rPr>
        <w:t>захисту</w:t>
      </w:r>
      <w:r w:rsidR="008D0415" w:rsidRPr="000C6329">
        <w:rPr>
          <w:sz w:val="28"/>
          <w:szCs w:val="28"/>
          <w:lang w:val="uk-UA"/>
        </w:rPr>
        <w:t xml:space="preserve"> </w:t>
      </w:r>
      <w:r w:rsidRPr="000C6329">
        <w:rPr>
          <w:sz w:val="28"/>
          <w:szCs w:val="28"/>
        </w:rPr>
        <w:t>мають  сталий</w:t>
      </w:r>
      <w:r w:rsidR="008D0415" w:rsidRPr="000C6329">
        <w:rPr>
          <w:sz w:val="28"/>
          <w:szCs w:val="28"/>
          <w:lang w:val="uk-UA"/>
        </w:rPr>
        <w:t xml:space="preserve"> </w:t>
      </w:r>
      <w:r w:rsidR="008D0415" w:rsidRPr="000C6329">
        <w:rPr>
          <w:sz w:val="28"/>
          <w:szCs w:val="28"/>
        </w:rPr>
        <w:t xml:space="preserve">температурний режим від +18 до +22 </w:t>
      </w:r>
      <w:r w:rsidR="008D0415" w:rsidRPr="000C6329">
        <w:rPr>
          <w:sz w:val="28"/>
          <w:szCs w:val="28"/>
          <w:lang w:val="uk-UA"/>
        </w:rPr>
        <w:t xml:space="preserve"> градусів</w:t>
      </w:r>
      <w:r w:rsidRPr="000C6329">
        <w:rPr>
          <w:sz w:val="28"/>
          <w:szCs w:val="28"/>
        </w:rPr>
        <w:t xml:space="preserve"> та забезпечені запасом продуктів</w:t>
      </w:r>
      <w:r w:rsidR="008D0415" w:rsidRPr="000C6329">
        <w:rPr>
          <w:sz w:val="28"/>
          <w:szCs w:val="28"/>
          <w:lang w:val="uk-UA"/>
        </w:rPr>
        <w:t xml:space="preserve"> </w:t>
      </w:r>
      <w:r w:rsidRPr="000C6329">
        <w:rPr>
          <w:sz w:val="28"/>
          <w:szCs w:val="28"/>
        </w:rPr>
        <w:t>харчування.</w:t>
      </w:r>
    </w:p>
    <w:p w:rsidR="00D332A6" w:rsidRPr="000C6329" w:rsidRDefault="00D332A6" w:rsidP="00FC0368">
      <w:pPr>
        <w:pStyle w:val="ab"/>
        <w:tabs>
          <w:tab w:val="left" w:pos="-1134"/>
        </w:tabs>
        <w:spacing w:after="0" w:line="240" w:lineRule="auto"/>
        <w:ind w:left="-284" w:right="-307"/>
        <w:rPr>
          <w:rFonts w:ascii="Times New Roman" w:hAnsi="Times New Roman"/>
          <w:sz w:val="28"/>
          <w:szCs w:val="28"/>
          <w:shd w:val="clear" w:color="auto" w:fill="FFFFFF"/>
        </w:rPr>
      </w:pPr>
      <w:r w:rsidRPr="000C6329">
        <w:rPr>
          <w:rFonts w:ascii="Times New Roman" w:eastAsiaTheme="minorEastAsia" w:hAnsi="Times New Roman"/>
          <w:sz w:val="28"/>
          <w:szCs w:val="28"/>
          <w:lang w:eastAsia="ru-RU"/>
        </w:rPr>
        <w:t>Станом на 01</w:t>
      </w:r>
      <w:r w:rsidR="00DF108E" w:rsidRPr="000C6329">
        <w:rPr>
          <w:rFonts w:ascii="Times New Roman" w:eastAsiaTheme="minorEastAsia" w:hAnsi="Times New Roman"/>
          <w:sz w:val="28"/>
          <w:szCs w:val="28"/>
          <w:lang w:eastAsia="ru-RU"/>
        </w:rPr>
        <w:t xml:space="preserve"> листопада </w:t>
      </w:r>
      <w:r w:rsidRPr="000C6329">
        <w:rPr>
          <w:rFonts w:ascii="Times New Roman" w:eastAsiaTheme="minorEastAsia" w:hAnsi="Times New Roman"/>
          <w:sz w:val="28"/>
          <w:szCs w:val="28"/>
          <w:lang w:eastAsia="ru-RU"/>
        </w:rPr>
        <w:t>2023 року 34 «пу</w:t>
      </w:r>
      <w:r w:rsidR="00C53BC6" w:rsidRPr="000C6329">
        <w:rPr>
          <w:rFonts w:ascii="Times New Roman" w:eastAsiaTheme="minorEastAsia" w:hAnsi="Times New Roman"/>
          <w:sz w:val="28"/>
          <w:szCs w:val="28"/>
          <w:lang w:eastAsia="ru-RU"/>
        </w:rPr>
        <w:t xml:space="preserve">нкти незламності» функціонують </w:t>
      </w:r>
      <w:r w:rsidR="00C53BC6" w:rsidRPr="000C6329">
        <w:rPr>
          <w:rFonts w:ascii="Times New Roman" w:hAnsi="Times New Roman"/>
          <w:sz w:val="28"/>
          <w:szCs w:val="28"/>
        </w:rPr>
        <w:t xml:space="preserve">на базі підприємств, </w:t>
      </w:r>
      <w:r w:rsidRPr="000C6329">
        <w:rPr>
          <w:rFonts w:ascii="Times New Roman" w:hAnsi="Times New Roman"/>
          <w:sz w:val="28"/>
          <w:szCs w:val="28"/>
        </w:rPr>
        <w:t>установ, організацій, магазинів, автозаправочних с</w:t>
      </w:r>
      <w:r w:rsidR="00C53BC6" w:rsidRPr="000C6329">
        <w:rPr>
          <w:rFonts w:ascii="Times New Roman" w:hAnsi="Times New Roman"/>
          <w:sz w:val="28"/>
          <w:szCs w:val="28"/>
        </w:rPr>
        <w:t xml:space="preserve">танцій, релігійних організацій та </w:t>
      </w:r>
      <w:r w:rsidRPr="000C6329">
        <w:rPr>
          <w:rFonts w:ascii="Times New Roman" w:eastAsiaTheme="minorEastAsia" w:hAnsi="Times New Roman"/>
          <w:sz w:val="28"/>
          <w:szCs w:val="28"/>
          <w:lang w:eastAsia="ru-RU"/>
        </w:rPr>
        <w:t>забезпечені всім н</w:t>
      </w:r>
      <w:r w:rsidRPr="000C6329">
        <w:rPr>
          <w:rFonts w:ascii="Times New Roman" w:hAnsi="Times New Roman"/>
          <w:sz w:val="28"/>
          <w:szCs w:val="28"/>
        </w:rPr>
        <w:t xml:space="preserve">еобхідним, згідно алгоритму їх розгортання та функціонування та готові до прийняття відвідувачів </w:t>
      </w:r>
      <w:r w:rsidRPr="000C6329">
        <w:rPr>
          <w:rFonts w:ascii="Times New Roman" w:hAnsi="Times New Roman"/>
          <w:sz w:val="28"/>
          <w:szCs w:val="28"/>
          <w:shd w:val="clear" w:color="auto" w:fill="FFFFFF"/>
        </w:rPr>
        <w:t>у разі порушення сталої роботи систем життє</w:t>
      </w:r>
      <w:r w:rsidR="00DF108E" w:rsidRPr="000C6329">
        <w:rPr>
          <w:rFonts w:ascii="Times New Roman" w:hAnsi="Times New Roman"/>
          <w:sz w:val="28"/>
          <w:szCs w:val="28"/>
          <w:shd w:val="clear" w:color="auto" w:fill="FFFFFF"/>
        </w:rPr>
        <w:t xml:space="preserve"> </w:t>
      </w:r>
      <w:r w:rsidRPr="000C6329">
        <w:rPr>
          <w:rFonts w:ascii="Times New Roman" w:hAnsi="Times New Roman"/>
          <w:sz w:val="28"/>
          <w:szCs w:val="28"/>
          <w:shd w:val="clear" w:color="auto" w:fill="FFFFFF"/>
        </w:rPr>
        <w:t>забезпечення.</w:t>
      </w:r>
    </w:p>
    <w:p w:rsidR="00AD0FBF" w:rsidRPr="000C6329" w:rsidRDefault="00AD0FBF" w:rsidP="00FC0368">
      <w:pPr>
        <w:pStyle w:val="ab"/>
        <w:tabs>
          <w:tab w:val="left" w:pos="-1134"/>
        </w:tabs>
        <w:spacing w:after="0" w:line="240" w:lineRule="auto"/>
        <w:ind w:left="-284" w:right="-307"/>
        <w:rPr>
          <w:rFonts w:ascii="Times New Roman" w:hAnsi="Times New Roman"/>
          <w:sz w:val="28"/>
          <w:szCs w:val="28"/>
        </w:rPr>
      </w:pPr>
    </w:p>
    <w:p w:rsidR="00056599" w:rsidRPr="000C6329" w:rsidRDefault="005E2FA3" w:rsidP="00FC0368">
      <w:pPr>
        <w:pStyle w:val="a8"/>
        <w:tabs>
          <w:tab w:val="left" w:pos="-1134"/>
        </w:tabs>
        <w:ind w:right="-307"/>
        <w:rPr>
          <w:rFonts w:ascii="Times New Roman" w:hAnsi="Times New Roman" w:cs="Times New Roman"/>
          <w:b/>
          <w:sz w:val="28"/>
          <w:szCs w:val="28"/>
          <w:u w:val="single"/>
          <w:lang w:val="uk-UA"/>
        </w:rPr>
      </w:pPr>
      <w:r w:rsidRPr="000C6329">
        <w:rPr>
          <w:rFonts w:ascii="Times New Roman" w:hAnsi="Times New Roman" w:cs="Times New Roman"/>
          <w:b/>
          <w:sz w:val="28"/>
          <w:szCs w:val="28"/>
          <w:u w:val="single"/>
          <w:lang w:val="uk-UA"/>
        </w:rPr>
        <w:t>Захист дітей</w:t>
      </w:r>
    </w:p>
    <w:p w:rsidR="00D332A6" w:rsidRPr="000C6329" w:rsidRDefault="00A60803" w:rsidP="00FC0368">
      <w:pPr>
        <w:pStyle w:val="a3"/>
        <w:tabs>
          <w:tab w:val="left" w:pos="-1134"/>
        </w:tabs>
        <w:spacing w:before="0" w:beforeAutospacing="0" w:after="0" w:afterAutospacing="0"/>
        <w:ind w:right="-307"/>
        <w:rPr>
          <w:sz w:val="28"/>
          <w:szCs w:val="28"/>
          <w:lang w:val="uk-UA"/>
        </w:rPr>
      </w:pPr>
      <w:r w:rsidRPr="000C6329">
        <w:rPr>
          <w:sz w:val="28"/>
          <w:szCs w:val="28"/>
          <w:shd w:val="clear" w:color="auto" w:fill="FFFFFF"/>
        </w:rPr>
        <w:t xml:space="preserve">Також в умовах воєнного стану продовжуємо вирішувати дитячі питання. Управління </w:t>
      </w:r>
      <w:r w:rsidRPr="000C6329">
        <w:rPr>
          <w:sz w:val="28"/>
          <w:szCs w:val="28"/>
          <w:shd w:val="clear" w:color="auto" w:fill="FFFFFF"/>
          <w:lang w:val="uk-UA"/>
        </w:rPr>
        <w:t xml:space="preserve">«Служба </w:t>
      </w:r>
      <w:r w:rsidRPr="000C6329">
        <w:rPr>
          <w:sz w:val="28"/>
          <w:szCs w:val="28"/>
          <w:shd w:val="clear" w:color="auto" w:fill="FFFFFF"/>
        </w:rPr>
        <w:t>у справах дітей Первомайської міської ради</w:t>
      </w:r>
      <w:r w:rsidRPr="000C6329">
        <w:rPr>
          <w:sz w:val="28"/>
          <w:szCs w:val="28"/>
          <w:shd w:val="clear" w:color="auto" w:fill="FFFFFF"/>
          <w:lang w:val="uk-UA"/>
        </w:rPr>
        <w:t>»</w:t>
      </w:r>
      <w:r w:rsidRPr="000C6329">
        <w:rPr>
          <w:sz w:val="28"/>
          <w:szCs w:val="28"/>
          <w:shd w:val="clear" w:color="auto" w:fill="FFFFFF"/>
        </w:rPr>
        <w:t xml:space="preserve"> безперервно здійснює свою роботу. </w:t>
      </w:r>
      <w:r w:rsidRPr="000C6329">
        <w:rPr>
          <w:sz w:val="28"/>
          <w:szCs w:val="28"/>
          <w:lang w:val="uk-UA"/>
        </w:rPr>
        <w:t xml:space="preserve"> </w:t>
      </w:r>
      <w:r w:rsidR="00D332A6" w:rsidRPr="000C6329">
        <w:rPr>
          <w:sz w:val="28"/>
          <w:szCs w:val="28"/>
          <w:lang w:val="uk-UA"/>
        </w:rPr>
        <w:t xml:space="preserve">В Первомайській міській територіальній громаді проживає більше 14 тисяч дітей. На обліку управління «Служба у справах дітей», яке складається з 2-х секторів, від народження до 18 років перебуває </w:t>
      </w:r>
      <w:r w:rsidR="00D332A6" w:rsidRPr="000C6329">
        <w:rPr>
          <w:b/>
          <w:sz w:val="28"/>
          <w:szCs w:val="28"/>
          <w:lang w:val="uk-UA"/>
        </w:rPr>
        <w:t>233</w:t>
      </w:r>
      <w:r w:rsidR="00D332A6" w:rsidRPr="000C6329">
        <w:rPr>
          <w:sz w:val="28"/>
          <w:szCs w:val="28"/>
          <w:lang w:val="uk-UA"/>
        </w:rPr>
        <w:t xml:space="preserve"> дитини. З них, </w:t>
      </w:r>
      <w:r w:rsidR="00D332A6" w:rsidRPr="000C6329">
        <w:rPr>
          <w:b/>
          <w:sz w:val="28"/>
          <w:szCs w:val="28"/>
          <w:lang w:val="uk-UA"/>
        </w:rPr>
        <w:t>157</w:t>
      </w:r>
      <w:r w:rsidR="00D332A6" w:rsidRPr="000C6329">
        <w:rPr>
          <w:sz w:val="28"/>
          <w:szCs w:val="28"/>
          <w:lang w:val="uk-UA"/>
        </w:rPr>
        <w:t xml:space="preserve"> дітей-сиріт та дітей, позбавлених батьківського піклування, та </w:t>
      </w:r>
      <w:r w:rsidR="00D332A6" w:rsidRPr="000C6329">
        <w:rPr>
          <w:b/>
          <w:sz w:val="28"/>
          <w:szCs w:val="28"/>
          <w:lang w:val="uk-UA"/>
        </w:rPr>
        <w:t>76</w:t>
      </w:r>
      <w:r w:rsidR="00D332A6" w:rsidRPr="000C6329">
        <w:rPr>
          <w:sz w:val="28"/>
          <w:szCs w:val="28"/>
          <w:lang w:val="uk-UA"/>
        </w:rPr>
        <w:t xml:space="preserve"> дітей, які опинилися в складних життєвих обставинах з 36 сімей.</w:t>
      </w:r>
    </w:p>
    <w:p w:rsidR="00A60803" w:rsidRPr="000C6329" w:rsidRDefault="00A60803" w:rsidP="00FC0368">
      <w:pPr>
        <w:pStyle w:val="a3"/>
        <w:shd w:val="clear" w:color="auto" w:fill="FFFFFF"/>
        <w:tabs>
          <w:tab w:val="left" w:pos="-1134"/>
        </w:tabs>
        <w:spacing w:before="0" w:beforeAutospacing="0" w:after="0" w:afterAutospacing="0"/>
        <w:ind w:right="-307"/>
        <w:rPr>
          <w:sz w:val="28"/>
          <w:szCs w:val="28"/>
          <w:lang w:val="uk-UA"/>
        </w:rPr>
      </w:pPr>
      <w:r w:rsidRPr="000C6329">
        <w:rPr>
          <w:sz w:val="28"/>
          <w:szCs w:val="28"/>
          <w:lang w:val="uk-UA"/>
        </w:rPr>
        <w:t>Працівниками управління постійно здійснюються</w:t>
      </w:r>
      <w:r w:rsidRPr="000C6329">
        <w:rPr>
          <w:sz w:val="28"/>
          <w:szCs w:val="28"/>
        </w:rPr>
        <w:t> </w:t>
      </w:r>
      <w:r w:rsidRPr="000C6329">
        <w:rPr>
          <w:sz w:val="28"/>
          <w:szCs w:val="28"/>
          <w:lang w:val="uk-UA"/>
        </w:rPr>
        <w:t xml:space="preserve"> профілактичні рейди «Діти вулиці», під час яких відвідуються сім’ї, перевіряються умови проживання дітей та їх інтеграція у різних сферах життєдіяльності родини.</w:t>
      </w:r>
    </w:p>
    <w:p w:rsidR="00A60803" w:rsidRPr="000C6329" w:rsidRDefault="00A60803" w:rsidP="00FC0368">
      <w:pPr>
        <w:pStyle w:val="a3"/>
        <w:shd w:val="clear" w:color="auto" w:fill="FFFFFF"/>
        <w:tabs>
          <w:tab w:val="left" w:pos="-1134"/>
        </w:tabs>
        <w:spacing w:before="0" w:beforeAutospacing="0" w:after="0" w:afterAutospacing="0"/>
        <w:ind w:right="-307"/>
        <w:rPr>
          <w:sz w:val="28"/>
          <w:szCs w:val="28"/>
        </w:rPr>
      </w:pPr>
      <w:r w:rsidRPr="000C6329">
        <w:rPr>
          <w:sz w:val="28"/>
          <w:szCs w:val="28"/>
        </w:rPr>
        <w:t xml:space="preserve">Управління у справах дітей веде постійну роботу щодо влаштування всіх дітей до сімейних форм </w:t>
      </w:r>
      <w:r w:rsidR="00B27A62">
        <w:rPr>
          <w:sz w:val="28"/>
          <w:szCs w:val="28"/>
        </w:rPr>
        <w:t>виховання. Охоплен</w:t>
      </w:r>
      <w:r w:rsidRPr="000C6329">
        <w:rPr>
          <w:sz w:val="28"/>
          <w:szCs w:val="28"/>
        </w:rPr>
        <w:t>ня становить 98%.</w:t>
      </w:r>
    </w:p>
    <w:p w:rsidR="00A60803" w:rsidRPr="000C6329" w:rsidRDefault="00A60803" w:rsidP="00FC0368">
      <w:pPr>
        <w:pStyle w:val="a3"/>
        <w:shd w:val="clear" w:color="auto" w:fill="FFFFFF"/>
        <w:tabs>
          <w:tab w:val="left" w:pos="-1134"/>
        </w:tabs>
        <w:spacing w:before="0" w:beforeAutospacing="0" w:after="0" w:afterAutospacing="0"/>
        <w:ind w:right="-307"/>
        <w:rPr>
          <w:sz w:val="28"/>
          <w:szCs w:val="28"/>
        </w:rPr>
      </w:pPr>
      <w:r w:rsidRPr="000C6329">
        <w:rPr>
          <w:sz w:val="28"/>
          <w:szCs w:val="28"/>
        </w:rPr>
        <w:t>Пріоритетною формою влаштування є усиновлення. На території міста проживає 53 усиновлені дитини, 1</w:t>
      </w:r>
      <w:r w:rsidRPr="000C6329">
        <w:rPr>
          <w:sz w:val="28"/>
          <w:szCs w:val="28"/>
          <w:lang w:val="uk-UA"/>
        </w:rPr>
        <w:t>10</w:t>
      </w:r>
      <w:r w:rsidRPr="000C6329">
        <w:rPr>
          <w:sz w:val="28"/>
          <w:szCs w:val="28"/>
        </w:rPr>
        <w:t xml:space="preserve"> дитини під опікою.</w:t>
      </w:r>
      <w:r w:rsidRPr="000C6329">
        <w:rPr>
          <w:sz w:val="28"/>
          <w:szCs w:val="28"/>
          <w:lang w:val="uk-UA"/>
        </w:rPr>
        <w:t xml:space="preserve"> На кінець 2023 року у громаді функціонує </w:t>
      </w:r>
      <w:r w:rsidRPr="000C6329">
        <w:rPr>
          <w:b/>
          <w:sz w:val="28"/>
          <w:szCs w:val="28"/>
          <w:lang w:val="uk-UA"/>
        </w:rPr>
        <w:t>3</w:t>
      </w:r>
      <w:r w:rsidRPr="000C6329">
        <w:rPr>
          <w:sz w:val="28"/>
          <w:szCs w:val="28"/>
          <w:lang w:val="uk-UA"/>
        </w:rPr>
        <w:t xml:space="preserve"> дитячих будинки сімейного типу та </w:t>
      </w:r>
      <w:r w:rsidRPr="000C6329">
        <w:rPr>
          <w:b/>
          <w:sz w:val="28"/>
          <w:szCs w:val="28"/>
          <w:lang w:val="uk-UA"/>
        </w:rPr>
        <w:t>9</w:t>
      </w:r>
      <w:r w:rsidRPr="000C6329">
        <w:rPr>
          <w:sz w:val="28"/>
          <w:szCs w:val="28"/>
          <w:lang w:val="uk-UA"/>
        </w:rPr>
        <w:t xml:space="preserve"> прийомних сімей, до яких на виховання та спільне проживання влаштовано </w:t>
      </w:r>
      <w:r w:rsidRPr="000C6329">
        <w:rPr>
          <w:b/>
          <w:sz w:val="28"/>
          <w:szCs w:val="28"/>
          <w:lang w:val="uk-UA"/>
        </w:rPr>
        <w:t>37</w:t>
      </w:r>
      <w:r w:rsidRPr="000C6329">
        <w:rPr>
          <w:sz w:val="28"/>
          <w:szCs w:val="28"/>
          <w:lang w:val="uk-UA"/>
        </w:rPr>
        <w:t xml:space="preserve"> вихованців та  </w:t>
      </w:r>
      <w:r w:rsidRPr="000C6329">
        <w:rPr>
          <w:b/>
          <w:sz w:val="28"/>
          <w:szCs w:val="28"/>
          <w:lang w:val="uk-UA"/>
        </w:rPr>
        <w:t>1</w:t>
      </w:r>
      <w:r w:rsidRPr="000C6329">
        <w:rPr>
          <w:sz w:val="28"/>
          <w:szCs w:val="28"/>
          <w:lang w:val="uk-UA"/>
        </w:rPr>
        <w:t xml:space="preserve"> дитячий будинок сімейного типу з Олешків Херсонської області, в якому виховується </w:t>
      </w:r>
      <w:r w:rsidRPr="000C6329">
        <w:rPr>
          <w:b/>
          <w:sz w:val="28"/>
          <w:szCs w:val="28"/>
          <w:lang w:val="uk-UA"/>
        </w:rPr>
        <w:t>7</w:t>
      </w:r>
      <w:r w:rsidRPr="000C6329">
        <w:rPr>
          <w:sz w:val="28"/>
          <w:szCs w:val="28"/>
          <w:lang w:val="uk-UA"/>
        </w:rPr>
        <w:t xml:space="preserve"> дітей, та прийомна сім'я з Херсонської області, в якій 4 дітей.   </w:t>
      </w:r>
      <w:r w:rsidRPr="000C6329">
        <w:rPr>
          <w:sz w:val="28"/>
          <w:szCs w:val="28"/>
        </w:rPr>
        <w:t>Усі діти проживають в належних умовах та їх права не порушуються.</w:t>
      </w:r>
    </w:p>
    <w:p w:rsidR="00AD0FBF" w:rsidRPr="000C6329" w:rsidRDefault="00AD0FBF" w:rsidP="00FC0368">
      <w:pPr>
        <w:pStyle w:val="a3"/>
        <w:shd w:val="clear" w:color="auto" w:fill="FFFFFF"/>
        <w:tabs>
          <w:tab w:val="left" w:pos="-1134"/>
        </w:tabs>
        <w:spacing w:before="0" w:beforeAutospacing="0" w:after="0" w:afterAutospacing="0"/>
        <w:ind w:right="-307"/>
        <w:rPr>
          <w:sz w:val="28"/>
          <w:szCs w:val="28"/>
          <w:lang w:val="uk-UA"/>
        </w:rPr>
      </w:pPr>
      <w:r w:rsidRPr="000C6329">
        <w:rPr>
          <w:sz w:val="28"/>
          <w:szCs w:val="28"/>
          <w:lang w:val="uk-UA"/>
        </w:rPr>
        <w:t>За звітний період евакуйовані 73 дитини з місць, де їм загрожувала небезпека. З них: 28 дітей тимчасово влаштовані до центрів соціально-психологічної реабілітації дітей, 45 дітей - до дитячого відділення Первомайської центральної багатопрофільної лікарні  за віком.</w:t>
      </w:r>
    </w:p>
    <w:p w:rsidR="00AD0FBF" w:rsidRPr="000C6329" w:rsidRDefault="00AD0FBF" w:rsidP="00FC0368">
      <w:pPr>
        <w:pStyle w:val="a8"/>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lang w:val="uk-UA"/>
        </w:rPr>
        <w:t xml:space="preserve">Органом опіки та піклування надано 15 погоджень на тимчасовий виїзд дітей  за кордон без супроводу батьків та групи дітей з 24 осіб на виїзд до Франції. </w:t>
      </w:r>
    </w:p>
    <w:p w:rsidR="00AD0FBF" w:rsidRPr="000C6329" w:rsidRDefault="00AD0FBF" w:rsidP="00FC0368">
      <w:pPr>
        <w:pStyle w:val="a8"/>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lang w:val="uk-UA"/>
        </w:rPr>
        <w:t xml:space="preserve">Рішенням виконавчого комітету Первомайської міської ради 52 дітям наданий статус дитини, яка постраждала внаслідок воєнних дій та збройних конфліктів. </w:t>
      </w:r>
    </w:p>
    <w:p w:rsidR="00D332A6" w:rsidRPr="000C6329" w:rsidRDefault="00A60803" w:rsidP="00FC0368">
      <w:pPr>
        <w:pStyle w:val="a3"/>
        <w:shd w:val="clear" w:color="auto" w:fill="FFFFFF"/>
        <w:tabs>
          <w:tab w:val="left" w:pos="-1134"/>
        </w:tabs>
        <w:spacing w:before="0" w:beforeAutospacing="0" w:after="0" w:afterAutospacing="0"/>
        <w:ind w:right="-307"/>
        <w:rPr>
          <w:sz w:val="28"/>
          <w:szCs w:val="28"/>
          <w:lang w:val="uk-UA"/>
        </w:rPr>
      </w:pPr>
      <w:r w:rsidRPr="000C6329">
        <w:rPr>
          <w:sz w:val="28"/>
          <w:szCs w:val="28"/>
        </w:rPr>
        <w:t xml:space="preserve">При виконавчому комітеті створена та діє комісія з питань захисту прав дитини та колегія з питань соціального захисту дітей та профілактики правопорушень серед неповнолітніх. Проведено </w:t>
      </w:r>
      <w:r w:rsidR="00AD0FBF" w:rsidRPr="000C6329">
        <w:rPr>
          <w:sz w:val="28"/>
          <w:szCs w:val="28"/>
          <w:lang w:val="uk-UA"/>
        </w:rPr>
        <w:t>13</w:t>
      </w:r>
      <w:r w:rsidRPr="000C6329">
        <w:rPr>
          <w:sz w:val="28"/>
          <w:szCs w:val="28"/>
        </w:rPr>
        <w:t xml:space="preserve"> засідань комісії, на яких розглянуті </w:t>
      </w:r>
      <w:r w:rsidR="00AD0FBF" w:rsidRPr="000C6329">
        <w:rPr>
          <w:sz w:val="28"/>
          <w:szCs w:val="28"/>
          <w:lang w:val="uk-UA"/>
        </w:rPr>
        <w:t>250</w:t>
      </w:r>
      <w:r w:rsidR="00AD0FBF" w:rsidRPr="000C6329">
        <w:rPr>
          <w:sz w:val="28"/>
          <w:szCs w:val="28"/>
        </w:rPr>
        <w:t xml:space="preserve"> питан</w:t>
      </w:r>
      <w:r w:rsidR="00AD0FBF" w:rsidRPr="000C6329">
        <w:rPr>
          <w:sz w:val="28"/>
          <w:szCs w:val="28"/>
          <w:lang w:val="uk-UA"/>
        </w:rPr>
        <w:t>ь</w:t>
      </w:r>
      <w:r w:rsidRPr="000C6329">
        <w:rPr>
          <w:sz w:val="28"/>
          <w:szCs w:val="28"/>
        </w:rPr>
        <w:t xml:space="preserve"> щодо захисту прав дітей та сімей з дітьми.</w:t>
      </w:r>
    </w:p>
    <w:p w:rsidR="00D332A6" w:rsidRPr="000C6329" w:rsidRDefault="00D332A6" w:rsidP="00FC0368">
      <w:pPr>
        <w:pStyle w:val="a3"/>
        <w:tabs>
          <w:tab w:val="left" w:pos="-1134"/>
        </w:tabs>
        <w:spacing w:before="0" w:beforeAutospacing="0" w:after="0" w:afterAutospacing="0"/>
        <w:ind w:right="-307"/>
        <w:rPr>
          <w:sz w:val="28"/>
          <w:szCs w:val="28"/>
          <w:bdr w:val="none" w:sz="0" w:space="0" w:color="auto" w:frame="1"/>
          <w:shd w:val="clear" w:color="auto" w:fill="FFFFFF"/>
          <w:lang w:val="uk-UA"/>
        </w:rPr>
      </w:pPr>
      <w:r w:rsidRPr="000C6329">
        <w:rPr>
          <w:sz w:val="28"/>
          <w:szCs w:val="28"/>
          <w:shd w:val="clear" w:color="auto" w:fill="FFFFFF"/>
          <w:lang w:val="uk-UA"/>
        </w:rPr>
        <w:t xml:space="preserve">     У зв’язку із введенням в Україні воєнного стану </w:t>
      </w:r>
      <w:r w:rsidR="00AD0FBF" w:rsidRPr="000C6329">
        <w:rPr>
          <w:sz w:val="28"/>
          <w:szCs w:val="28"/>
          <w:shd w:val="clear" w:color="auto" w:fill="FFFFFF"/>
          <w:lang w:val="uk-UA"/>
        </w:rPr>
        <w:t xml:space="preserve">надається </w:t>
      </w:r>
      <w:r w:rsidRPr="000C6329">
        <w:rPr>
          <w:sz w:val="28"/>
          <w:szCs w:val="28"/>
          <w:bdr w:val="none" w:sz="0" w:space="0" w:color="auto" w:frame="1"/>
          <w:shd w:val="clear" w:color="auto" w:fill="FFFFFF"/>
          <w:lang w:val="uk-UA"/>
        </w:rPr>
        <w:t>допомог</w:t>
      </w:r>
      <w:r w:rsidR="00AD0FBF" w:rsidRPr="000C6329">
        <w:rPr>
          <w:sz w:val="28"/>
          <w:szCs w:val="28"/>
          <w:bdr w:val="none" w:sz="0" w:space="0" w:color="auto" w:frame="1"/>
          <w:shd w:val="clear" w:color="auto" w:fill="FFFFFF"/>
          <w:lang w:val="uk-UA"/>
        </w:rPr>
        <w:t>а</w:t>
      </w:r>
      <w:r w:rsidRPr="000C6329">
        <w:rPr>
          <w:sz w:val="28"/>
          <w:szCs w:val="28"/>
          <w:bdr w:val="none" w:sz="0" w:space="0" w:color="auto" w:frame="1"/>
          <w:shd w:val="clear" w:color="auto" w:fill="FFFFFF"/>
          <w:lang w:val="uk-UA"/>
        </w:rPr>
        <w:t xml:space="preserve"> сім'ям з дітьми пільгових категорій, а саме: набори зимового одягу для дітей (UNICEF),  гігієнічні набори, підгузки для немовлят, дитячий одяг </w:t>
      </w:r>
      <w:r w:rsidRPr="000C6329">
        <w:rPr>
          <w:sz w:val="28"/>
          <w:szCs w:val="28"/>
          <w:lang w:val="uk-UA" w:eastAsia="uk-UA"/>
        </w:rPr>
        <w:t>сім`ям з дітьми пільгових категорій населення.</w:t>
      </w:r>
    </w:p>
    <w:p w:rsidR="00D332A6" w:rsidRPr="000C6329" w:rsidRDefault="00D332A6" w:rsidP="00FC0368">
      <w:pPr>
        <w:pStyle w:val="a3"/>
        <w:tabs>
          <w:tab w:val="left" w:pos="-1134"/>
        </w:tabs>
        <w:spacing w:before="0" w:beforeAutospacing="0" w:after="0" w:afterAutospacing="0"/>
        <w:ind w:right="-307"/>
        <w:rPr>
          <w:sz w:val="28"/>
          <w:szCs w:val="28"/>
          <w:shd w:val="clear" w:color="auto" w:fill="FFFFFF"/>
          <w:lang w:val="uk-UA"/>
        </w:rPr>
      </w:pPr>
      <w:r w:rsidRPr="000C6329">
        <w:rPr>
          <w:sz w:val="28"/>
          <w:szCs w:val="28"/>
          <w:lang w:val="uk-UA"/>
        </w:rPr>
        <w:t xml:space="preserve">     З метою доступу до публічної інформації громадян міста здійснюється оновлення інформації на сторінці управління «Служба у справах дітей»  в соціальній мережі</w:t>
      </w:r>
      <w:r w:rsidRPr="000C6329">
        <w:rPr>
          <w:sz w:val="28"/>
          <w:szCs w:val="28"/>
          <w:shd w:val="clear" w:color="auto" w:fill="FFFFFF"/>
          <w:lang w:val="uk-UA"/>
        </w:rPr>
        <w:t xml:space="preserve"> </w:t>
      </w:r>
      <w:r w:rsidR="00AD0FBF" w:rsidRPr="000C6329">
        <w:rPr>
          <w:sz w:val="28"/>
          <w:szCs w:val="28"/>
          <w:shd w:val="clear" w:color="auto" w:fill="FFFFFF"/>
          <w:lang w:val="uk-UA"/>
        </w:rPr>
        <w:t>Fecebook</w:t>
      </w:r>
      <w:r w:rsidRPr="000C6329">
        <w:rPr>
          <w:sz w:val="28"/>
          <w:szCs w:val="28"/>
          <w:shd w:val="clear" w:color="auto" w:fill="FFFFFF"/>
          <w:lang w:val="uk-UA"/>
        </w:rPr>
        <w:t>.</w:t>
      </w:r>
    </w:p>
    <w:p w:rsidR="000C6329" w:rsidRPr="000C6329" w:rsidRDefault="000C6329" w:rsidP="00FC0368">
      <w:pPr>
        <w:pStyle w:val="a8"/>
        <w:tabs>
          <w:tab w:val="left" w:pos="-1134"/>
        </w:tabs>
        <w:ind w:right="-307"/>
        <w:rPr>
          <w:rFonts w:ascii="Times New Roman" w:hAnsi="Times New Roman" w:cs="Times New Roman"/>
          <w:b/>
          <w:sz w:val="28"/>
          <w:szCs w:val="28"/>
          <w:u w:val="single"/>
          <w:lang w:val="uk-UA"/>
        </w:rPr>
      </w:pPr>
    </w:p>
    <w:p w:rsidR="00DF5334" w:rsidRPr="000C6329" w:rsidRDefault="00DF5334" w:rsidP="00FC0368">
      <w:pPr>
        <w:pStyle w:val="a8"/>
        <w:tabs>
          <w:tab w:val="left" w:pos="-1134"/>
        </w:tabs>
        <w:ind w:right="-307"/>
        <w:rPr>
          <w:rFonts w:ascii="Times New Roman" w:hAnsi="Times New Roman" w:cs="Times New Roman"/>
          <w:b/>
          <w:sz w:val="28"/>
          <w:szCs w:val="28"/>
          <w:u w:val="single"/>
          <w:lang w:val="uk-UA"/>
        </w:rPr>
      </w:pPr>
      <w:r w:rsidRPr="000C6329">
        <w:rPr>
          <w:rFonts w:ascii="Times New Roman" w:hAnsi="Times New Roman" w:cs="Times New Roman"/>
          <w:b/>
          <w:sz w:val="28"/>
          <w:szCs w:val="28"/>
          <w:u w:val="single"/>
          <w:lang w:val="uk-UA"/>
        </w:rPr>
        <w:t>О</w:t>
      </w:r>
      <w:r w:rsidR="00056599" w:rsidRPr="000C6329">
        <w:rPr>
          <w:rFonts w:ascii="Times New Roman" w:hAnsi="Times New Roman" w:cs="Times New Roman"/>
          <w:b/>
          <w:sz w:val="28"/>
          <w:szCs w:val="28"/>
          <w:u w:val="single"/>
          <w:lang w:val="uk-UA"/>
        </w:rPr>
        <w:t>світа</w:t>
      </w:r>
    </w:p>
    <w:p w:rsidR="00634F1C" w:rsidRPr="000C6329" w:rsidRDefault="00F96DC3"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lang w:val="uk-UA"/>
        </w:rPr>
        <w:t xml:space="preserve"> </w:t>
      </w:r>
      <w:r w:rsidR="00B30D11" w:rsidRPr="000C6329">
        <w:rPr>
          <w:rFonts w:ascii="Times New Roman" w:hAnsi="Times New Roman" w:cs="Times New Roman"/>
          <w:sz w:val="28"/>
          <w:szCs w:val="28"/>
          <w:shd w:val="clear" w:color="auto" w:fill="FFFFFF"/>
          <w:lang w:val="uk-UA"/>
        </w:rPr>
        <w:t>Не дивлячись на складну ситуацію в країні, війну з росією та впровадженням деяких обмежень, сфера освіти Первомайської міської територіальної громади продовжує надавати та охоплювати відповідними послугами населення.</w:t>
      </w:r>
      <w:r w:rsidR="00B30D11" w:rsidRPr="000C6329">
        <w:rPr>
          <w:rFonts w:ascii="Times New Roman" w:hAnsi="Times New Roman" w:cs="Times New Roman"/>
          <w:sz w:val="28"/>
          <w:szCs w:val="28"/>
          <w:shd w:val="clear" w:color="auto" w:fill="FFFFFF"/>
        </w:rPr>
        <w:t> </w:t>
      </w:r>
      <w:r w:rsidRPr="000C6329">
        <w:rPr>
          <w:rFonts w:ascii="Times New Roman" w:hAnsi="Times New Roman" w:cs="Times New Roman"/>
          <w:sz w:val="28"/>
          <w:szCs w:val="28"/>
          <w:lang w:val="uk-UA"/>
        </w:rPr>
        <w:t xml:space="preserve"> </w:t>
      </w:r>
      <w:r w:rsidR="00B30D11" w:rsidRPr="000C6329">
        <w:rPr>
          <w:rFonts w:ascii="Times New Roman" w:hAnsi="Times New Roman" w:cs="Times New Roman"/>
          <w:sz w:val="28"/>
          <w:szCs w:val="28"/>
          <w:lang w:val="uk-UA"/>
        </w:rPr>
        <w:t>Т</w:t>
      </w:r>
      <w:r w:rsidR="00B30D11" w:rsidRPr="000C6329">
        <w:rPr>
          <w:rFonts w:ascii="Times New Roman" w:hAnsi="Times New Roman" w:cs="Times New Roman"/>
          <w:sz w:val="28"/>
          <w:szCs w:val="28"/>
          <w:shd w:val="clear" w:color="auto" w:fill="FFFFFF"/>
          <w:lang w:val="uk-UA"/>
        </w:rPr>
        <w:t>ак, у Первомайській міській територіальній громаді станом</w:t>
      </w:r>
      <w:r w:rsidR="00B30D11" w:rsidRPr="000C6329">
        <w:rPr>
          <w:rFonts w:ascii="Times New Roman" w:hAnsi="Times New Roman" w:cs="Times New Roman"/>
          <w:sz w:val="28"/>
          <w:szCs w:val="28"/>
          <w:lang w:val="uk-UA"/>
        </w:rPr>
        <w:t xml:space="preserve"> </w:t>
      </w:r>
      <w:r w:rsidR="00634F1C" w:rsidRPr="000C6329">
        <w:rPr>
          <w:rFonts w:ascii="Times New Roman" w:hAnsi="Times New Roman" w:cs="Times New Roman"/>
          <w:sz w:val="28"/>
          <w:szCs w:val="28"/>
          <w:lang w:val="uk-UA"/>
        </w:rPr>
        <w:t xml:space="preserve"> на листопад 2023 року функціонує 43 заклади та установи освіти: загальної середньої – 18, дошкільної – 19, позашкільної – 4, Інклюзивно-ресурсний центр та Центр професійного розвитку педагогічних працівників.</w:t>
      </w:r>
    </w:p>
    <w:p w:rsidR="00B30D11" w:rsidRPr="000C6329" w:rsidRDefault="00B30D11"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shd w:val="clear" w:color="auto" w:fill="FFFFFF"/>
        </w:rPr>
        <w:t>Особливу увагу хочу звернути на укриття в навчальних закладах нашої громади. В рамках безпечного перебігу нового навчального року, а також згідно рекомендацій МОН в освітянських закладах здійснюються роботи по облаштуванню захисних споруд.</w:t>
      </w:r>
    </w:p>
    <w:p w:rsidR="00634F1C" w:rsidRPr="000C6329" w:rsidRDefault="00634F1C"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lang w:val="uk-UA"/>
        </w:rPr>
        <w:t xml:space="preserve">Станом на </w:t>
      </w:r>
      <w:r w:rsidR="00B30D11" w:rsidRPr="000C6329">
        <w:rPr>
          <w:rFonts w:ascii="Times New Roman" w:hAnsi="Times New Roman" w:cs="Times New Roman"/>
          <w:sz w:val="28"/>
          <w:szCs w:val="28"/>
          <w:lang w:val="uk-UA"/>
        </w:rPr>
        <w:t>початок листопада місяця 2023 року</w:t>
      </w:r>
      <w:r w:rsidRPr="000C6329">
        <w:rPr>
          <w:rFonts w:ascii="Times New Roman" w:hAnsi="Times New Roman" w:cs="Times New Roman"/>
          <w:sz w:val="28"/>
          <w:szCs w:val="28"/>
          <w:lang w:val="uk-UA"/>
        </w:rPr>
        <w:t xml:space="preserve"> 9 закладів загальної середньої освіти, 15 закладів дошкільної освіти та ДЮСШ мають укриття або захисні споруди, що да</w:t>
      </w:r>
      <w:r w:rsidR="00B30D11" w:rsidRPr="000C6329">
        <w:rPr>
          <w:rFonts w:ascii="Times New Roman" w:hAnsi="Times New Roman" w:cs="Times New Roman"/>
          <w:sz w:val="28"/>
          <w:szCs w:val="28"/>
          <w:lang w:val="uk-UA"/>
        </w:rPr>
        <w:t>ють</w:t>
      </w:r>
      <w:r w:rsidRPr="000C6329">
        <w:rPr>
          <w:rFonts w:ascii="Times New Roman" w:hAnsi="Times New Roman" w:cs="Times New Roman"/>
          <w:sz w:val="28"/>
          <w:szCs w:val="28"/>
          <w:lang w:val="uk-UA"/>
        </w:rPr>
        <w:t xml:space="preserve"> змо</w:t>
      </w:r>
      <w:r w:rsidR="00B30D11" w:rsidRPr="000C6329">
        <w:rPr>
          <w:rFonts w:ascii="Times New Roman" w:hAnsi="Times New Roman" w:cs="Times New Roman"/>
          <w:sz w:val="28"/>
          <w:szCs w:val="28"/>
          <w:lang w:val="uk-UA"/>
        </w:rPr>
        <w:t xml:space="preserve">гу здійснювати освітній процес </w:t>
      </w:r>
      <w:r w:rsidRPr="000C6329">
        <w:rPr>
          <w:rFonts w:ascii="Times New Roman" w:hAnsi="Times New Roman" w:cs="Times New Roman"/>
          <w:sz w:val="28"/>
          <w:szCs w:val="28"/>
          <w:lang w:val="uk-UA"/>
        </w:rPr>
        <w:t>у режимі офл</w:t>
      </w:r>
      <w:r w:rsidR="00B30D11" w:rsidRPr="000C6329">
        <w:rPr>
          <w:rFonts w:ascii="Times New Roman" w:hAnsi="Times New Roman" w:cs="Times New Roman"/>
          <w:sz w:val="28"/>
          <w:szCs w:val="28"/>
          <w:lang w:val="uk-UA"/>
        </w:rPr>
        <w:t xml:space="preserve">айн або змішаному.  5 - ЗЗСО,  1 - </w:t>
      </w:r>
      <w:r w:rsidRPr="000C6329">
        <w:rPr>
          <w:rFonts w:ascii="Times New Roman" w:hAnsi="Times New Roman" w:cs="Times New Roman"/>
          <w:sz w:val="28"/>
          <w:szCs w:val="28"/>
          <w:lang w:val="uk-UA"/>
        </w:rPr>
        <w:t>ЗДО, 3</w:t>
      </w:r>
      <w:r w:rsidR="00B30D11" w:rsidRPr="000C6329">
        <w:rPr>
          <w:rFonts w:ascii="Times New Roman" w:hAnsi="Times New Roman" w:cs="Times New Roman"/>
          <w:sz w:val="28"/>
          <w:szCs w:val="28"/>
          <w:lang w:val="uk-UA"/>
        </w:rPr>
        <w:t xml:space="preserve"> -</w:t>
      </w:r>
      <w:r w:rsidRPr="000C6329">
        <w:rPr>
          <w:rFonts w:ascii="Times New Roman" w:hAnsi="Times New Roman" w:cs="Times New Roman"/>
          <w:sz w:val="28"/>
          <w:szCs w:val="28"/>
          <w:lang w:val="uk-UA"/>
        </w:rPr>
        <w:t xml:space="preserve"> ЗПО  уклали угоди щодо використання захисних споруд на базі інших закладів освіти або ти</w:t>
      </w:r>
      <w:r w:rsidR="00B27A62">
        <w:rPr>
          <w:rFonts w:ascii="Times New Roman" w:hAnsi="Times New Roman" w:cs="Times New Roman"/>
          <w:sz w:val="28"/>
          <w:szCs w:val="28"/>
          <w:lang w:val="uk-UA"/>
        </w:rPr>
        <w:t>х, що  розташовані в  пішій</w:t>
      </w:r>
      <w:r w:rsidRPr="000C6329">
        <w:rPr>
          <w:rFonts w:ascii="Times New Roman" w:hAnsi="Times New Roman" w:cs="Times New Roman"/>
          <w:sz w:val="28"/>
          <w:szCs w:val="28"/>
          <w:lang w:val="uk-UA"/>
        </w:rPr>
        <w:t xml:space="preserve"> доступності. Протягом звітного періоду здійснено  ремонтні роботи в укриттях ЗДО № 10, 11, 16,  гімназії № 10, Чаусівській гімназії. Тривають роботи в  Кінецьпільській, Підгороднянській  гімназіях, ЗДО № 9. </w:t>
      </w:r>
    </w:p>
    <w:p w:rsidR="00B30D11" w:rsidRPr="000C6329" w:rsidRDefault="00B30D11"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shd w:val="clear" w:color="auto" w:fill="FFFFFF"/>
          <w:lang w:val="uk-UA"/>
        </w:rPr>
        <w:t xml:space="preserve">З початку ремонтних робіт регулярно здійснював перевірку та контроль за роботою підрядних фірм. </w:t>
      </w:r>
      <w:r w:rsidRPr="000C6329">
        <w:rPr>
          <w:rFonts w:ascii="Times New Roman" w:hAnsi="Times New Roman" w:cs="Times New Roman"/>
          <w:sz w:val="28"/>
          <w:szCs w:val="28"/>
          <w:shd w:val="clear" w:color="auto" w:fill="FFFFFF"/>
        </w:rPr>
        <w:t>Щоразу наголошував на термінах, якості та об’ємах, а також облаштуванні прилеглої до них території. Більшість з них знаходиться в підвальних приміщеннях, тому потрібно зробити так, щоб при несприятливих погодних умовах  вхід до них не заливало водою та не створювались перешкоди із налипанням льоду.</w:t>
      </w:r>
      <w:r w:rsidR="00885970" w:rsidRPr="000C6329">
        <w:rPr>
          <w:rFonts w:ascii="Times New Roman" w:hAnsi="Times New Roman" w:cs="Times New Roman"/>
          <w:sz w:val="28"/>
          <w:szCs w:val="28"/>
          <w:shd w:val="clear" w:color="auto" w:fill="FFFFFF"/>
          <w:lang w:val="uk-UA"/>
        </w:rPr>
        <w:t xml:space="preserve"> А також необхідно подбати про прилеглу до входів в укриття територію, адже потрібно щоб курсування до сховищ було доступне та безперешкодне.</w:t>
      </w:r>
    </w:p>
    <w:p w:rsidR="00634F1C" w:rsidRPr="000C6329" w:rsidRDefault="00634F1C" w:rsidP="00FC0368">
      <w:pPr>
        <w:tabs>
          <w:tab w:val="left" w:pos="-1134"/>
        </w:tabs>
        <w:ind w:right="-307"/>
        <w:rPr>
          <w:rFonts w:ascii="Times New Roman" w:hAnsi="Times New Roman" w:cs="Times New Roman"/>
          <w:sz w:val="28"/>
          <w:szCs w:val="28"/>
        </w:rPr>
      </w:pPr>
      <w:r w:rsidRPr="000C6329">
        <w:rPr>
          <w:rFonts w:ascii="Times New Roman" w:hAnsi="Times New Roman" w:cs="Times New Roman"/>
          <w:sz w:val="28"/>
          <w:szCs w:val="28"/>
          <w:lang w:val="uk-UA"/>
        </w:rPr>
        <w:t>В  освітній галузі громади станом на 01 жовтня 2023 року працює 1557 працівників</w:t>
      </w:r>
      <w:r w:rsidR="00885970" w:rsidRPr="000C6329">
        <w:rPr>
          <w:rFonts w:ascii="Times New Roman" w:hAnsi="Times New Roman" w:cs="Times New Roman"/>
          <w:sz w:val="28"/>
          <w:szCs w:val="28"/>
          <w:lang w:val="uk-UA"/>
        </w:rPr>
        <w:t xml:space="preserve">. </w:t>
      </w:r>
      <w:r w:rsidRPr="000C6329">
        <w:rPr>
          <w:rFonts w:ascii="Times New Roman" w:hAnsi="Times New Roman" w:cs="Times New Roman"/>
          <w:sz w:val="28"/>
          <w:szCs w:val="28"/>
        </w:rPr>
        <w:t>Протягом звітного періоду року на посади директорів закладів дошкільної освіти призначено 4 керівники (ЗДО № 7,9,11,12), на посаду директора гімназії – 1 працівник.</w:t>
      </w:r>
      <w:r w:rsidR="00885970" w:rsidRPr="000C6329">
        <w:rPr>
          <w:rFonts w:ascii="Times New Roman" w:hAnsi="Times New Roman" w:cs="Times New Roman"/>
          <w:sz w:val="28"/>
          <w:szCs w:val="28"/>
        </w:rPr>
        <w:t xml:space="preserve"> Продовжено термін контракту </w:t>
      </w:r>
      <w:r w:rsidR="00885970" w:rsidRPr="000C6329">
        <w:rPr>
          <w:rFonts w:ascii="Times New Roman" w:hAnsi="Times New Roman" w:cs="Times New Roman"/>
          <w:sz w:val="28"/>
          <w:szCs w:val="28"/>
        </w:rPr>
        <w:softHyphen/>
      </w:r>
      <w:r w:rsidRPr="000C6329">
        <w:rPr>
          <w:rFonts w:ascii="Times New Roman" w:hAnsi="Times New Roman" w:cs="Times New Roman"/>
          <w:sz w:val="28"/>
          <w:szCs w:val="28"/>
        </w:rPr>
        <w:t>10 керівникам.</w:t>
      </w:r>
    </w:p>
    <w:p w:rsidR="00634F1C" w:rsidRPr="000C6329" w:rsidRDefault="00634F1C" w:rsidP="00FC0368">
      <w:pPr>
        <w:tabs>
          <w:tab w:val="left" w:pos="-1134"/>
        </w:tabs>
        <w:ind w:right="-307"/>
        <w:rPr>
          <w:rFonts w:ascii="Times New Roman" w:hAnsi="Times New Roman" w:cs="Times New Roman"/>
          <w:sz w:val="28"/>
          <w:szCs w:val="28"/>
        </w:rPr>
      </w:pPr>
      <w:r w:rsidRPr="000C6329">
        <w:rPr>
          <w:rFonts w:ascii="Times New Roman" w:hAnsi="Times New Roman" w:cs="Times New Roman"/>
          <w:sz w:val="28"/>
          <w:szCs w:val="28"/>
        </w:rPr>
        <w:t>У закладах загальної середньої освіти територіальної громади станом на 01</w:t>
      </w:r>
      <w:r w:rsidR="00885970" w:rsidRPr="000C6329">
        <w:rPr>
          <w:rFonts w:ascii="Times New Roman" w:hAnsi="Times New Roman" w:cs="Times New Roman"/>
          <w:sz w:val="28"/>
          <w:szCs w:val="28"/>
          <w:lang w:val="uk-UA"/>
        </w:rPr>
        <w:t xml:space="preserve"> листопада </w:t>
      </w:r>
      <w:r w:rsidRPr="000C6329">
        <w:rPr>
          <w:rFonts w:ascii="Times New Roman" w:hAnsi="Times New Roman" w:cs="Times New Roman"/>
          <w:sz w:val="28"/>
          <w:szCs w:val="28"/>
        </w:rPr>
        <w:t>2023 навчається  7173 учні, із яких 396 перебувають за кордоном. Середня наповнюваність 1-11 класів становить 25,2. До першого  класу зараховано  672 учні. До шкіл громади прибуло 287 учнів із числа внутрішньо переміщених осіб.</w:t>
      </w:r>
    </w:p>
    <w:p w:rsidR="00634F1C" w:rsidRPr="000C6329" w:rsidRDefault="00634F1C" w:rsidP="00FC0368">
      <w:pPr>
        <w:tabs>
          <w:tab w:val="left" w:pos="-1134"/>
        </w:tabs>
        <w:ind w:right="-307"/>
        <w:rPr>
          <w:rFonts w:ascii="Times New Roman" w:hAnsi="Times New Roman" w:cs="Times New Roman"/>
          <w:sz w:val="28"/>
          <w:szCs w:val="28"/>
        </w:rPr>
      </w:pPr>
      <w:r w:rsidRPr="000C6329">
        <w:rPr>
          <w:rFonts w:ascii="Times New Roman" w:hAnsi="Times New Roman" w:cs="Times New Roman"/>
          <w:sz w:val="28"/>
          <w:szCs w:val="28"/>
        </w:rPr>
        <w:t xml:space="preserve">Переважно у  зв’язку із запровадженням воєнного стану 174 учні ЗЗСО зараховані на сімейну (домашню) форму здобуття освіти. Триває прийом заяв на екстернатну форму здобуття освіти. </w:t>
      </w:r>
    </w:p>
    <w:p w:rsidR="00634F1C" w:rsidRPr="000C6329" w:rsidRDefault="00634F1C" w:rsidP="00FC0368">
      <w:pPr>
        <w:tabs>
          <w:tab w:val="left" w:pos="-1134"/>
        </w:tabs>
        <w:ind w:right="-307"/>
        <w:rPr>
          <w:rFonts w:ascii="Times New Roman" w:hAnsi="Times New Roman" w:cs="Times New Roman"/>
          <w:sz w:val="28"/>
          <w:szCs w:val="28"/>
        </w:rPr>
      </w:pPr>
      <w:r w:rsidRPr="000C6329">
        <w:rPr>
          <w:rFonts w:ascii="Times New Roman" w:hAnsi="Times New Roman" w:cs="Times New Roman"/>
          <w:sz w:val="28"/>
          <w:szCs w:val="28"/>
        </w:rPr>
        <w:t>На належному рівні здійснюється психолого-педагогічний супровід дітей з особливими освітніми потребами, які перебувають на інклюзивному навчанні. Воно організоване для 21 дошкільника та 65 учнів гімназій та ліцеїв. Окрім того, у громаді функціонує 2 ЗДО ( № 5, 8) комбінованого типу. У них навчаються 43 дитини з порушеннями зору  та 15 дітей  із затримкою психічного розвитку.</w:t>
      </w:r>
    </w:p>
    <w:p w:rsidR="00634F1C" w:rsidRPr="000C6329" w:rsidRDefault="00634F1C" w:rsidP="00FC0368">
      <w:pPr>
        <w:tabs>
          <w:tab w:val="left" w:pos="-1134"/>
        </w:tabs>
        <w:ind w:right="-307"/>
        <w:textAlignment w:val="baseline"/>
        <w:rPr>
          <w:rFonts w:ascii="Times New Roman" w:hAnsi="Times New Roman" w:cs="Times New Roman"/>
          <w:sz w:val="28"/>
          <w:szCs w:val="28"/>
        </w:rPr>
      </w:pPr>
      <w:r w:rsidRPr="000C6329">
        <w:rPr>
          <w:rFonts w:ascii="Times New Roman" w:hAnsi="Times New Roman" w:cs="Times New Roman"/>
          <w:sz w:val="28"/>
          <w:szCs w:val="28"/>
        </w:rPr>
        <w:t>У 2023 році свідоцтво про здобуття базової середньої освіти отримали 753 дев'ятикласники, із них 36 отримали документ про освіту з відзнакою. 218 ліцеїстів отримали свідоцтво про здобуття повної загальної середньої освіти. 11 випускни</w:t>
      </w:r>
      <w:r w:rsidR="00885970" w:rsidRPr="000C6329">
        <w:rPr>
          <w:rFonts w:ascii="Times New Roman" w:hAnsi="Times New Roman" w:cs="Times New Roman"/>
          <w:sz w:val="28"/>
          <w:szCs w:val="28"/>
          <w:lang w:val="uk-UA"/>
        </w:rPr>
        <w:t>ків</w:t>
      </w:r>
      <w:r w:rsidRPr="000C6329">
        <w:rPr>
          <w:rFonts w:ascii="Times New Roman" w:hAnsi="Times New Roman" w:cs="Times New Roman"/>
          <w:sz w:val="28"/>
          <w:szCs w:val="28"/>
        </w:rPr>
        <w:t xml:space="preserve"> ліцеїв отримали золоті та срібні медалі. </w:t>
      </w:r>
    </w:p>
    <w:p w:rsidR="00634F1C" w:rsidRPr="000C6329" w:rsidRDefault="00885970" w:rsidP="00FC0368">
      <w:pPr>
        <w:tabs>
          <w:tab w:val="left" w:pos="-1134"/>
        </w:tabs>
        <w:autoSpaceDE w:val="0"/>
        <w:autoSpaceDN w:val="0"/>
        <w:adjustRightInd w:val="0"/>
        <w:ind w:right="-307"/>
        <w:rPr>
          <w:rFonts w:ascii="Times New Roman" w:eastAsia="Calibri" w:hAnsi="Times New Roman" w:cs="Times New Roman"/>
          <w:sz w:val="28"/>
          <w:szCs w:val="28"/>
        </w:rPr>
      </w:pPr>
      <w:r w:rsidRPr="000C6329">
        <w:rPr>
          <w:rFonts w:ascii="Times New Roman" w:eastAsia="Calibri" w:hAnsi="Times New Roman" w:cs="Times New Roman"/>
          <w:sz w:val="28"/>
          <w:szCs w:val="28"/>
        </w:rPr>
        <w:lastRenderedPageBreak/>
        <w:t>Станом на 01</w:t>
      </w:r>
      <w:r w:rsidRPr="000C6329">
        <w:rPr>
          <w:rFonts w:ascii="Times New Roman" w:eastAsia="Calibri" w:hAnsi="Times New Roman" w:cs="Times New Roman"/>
          <w:sz w:val="28"/>
          <w:szCs w:val="28"/>
          <w:lang w:val="uk-UA"/>
        </w:rPr>
        <w:t xml:space="preserve"> жовтня</w:t>
      </w:r>
      <w:r w:rsidRPr="000C6329">
        <w:rPr>
          <w:rFonts w:ascii="Times New Roman" w:eastAsia="Calibri" w:hAnsi="Times New Roman" w:cs="Times New Roman"/>
          <w:sz w:val="28"/>
          <w:szCs w:val="28"/>
        </w:rPr>
        <w:t xml:space="preserve"> 2023 року обліковий склад</w:t>
      </w:r>
      <w:r w:rsidR="00634F1C" w:rsidRPr="000C6329">
        <w:rPr>
          <w:rFonts w:ascii="Times New Roman" w:eastAsia="Calibri" w:hAnsi="Times New Roman" w:cs="Times New Roman"/>
          <w:sz w:val="28"/>
          <w:szCs w:val="28"/>
        </w:rPr>
        <w:t xml:space="preserve"> дітей дошкільног</w:t>
      </w:r>
      <w:r w:rsidRPr="000C6329">
        <w:rPr>
          <w:rFonts w:ascii="Times New Roman" w:eastAsia="Calibri" w:hAnsi="Times New Roman" w:cs="Times New Roman"/>
          <w:sz w:val="28"/>
          <w:szCs w:val="28"/>
        </w:rPr>
        <w:t xml:space="preserve">о віку становить 1946 дітей.  </w:t>
      </w:r>
      <w:r w:rsidR="00634F1C" w:rsidRPr="000C6329">
        <w:rPr>
          <w:rFonts w:ascii="Times New Roman" w:eastAsia="Calibri" w:hAnsi="Times New Roman" w:cs="Times New Roman"/>
          <w:sz w:val="28"/>
          <w:szCs w:val="28"/>
        </w:rPr>
        <w:t>Охопленість дошкільною освітою дітей віком від 5 до 6 років складала 100 % (в умовах роботи ЗДО у форматі офлайн - 66 %).</w:t>
      </w:r>
    </w:p>
    <w:p w:rsidR="00634F1C" w:rsidRPr="000C6329" w:rsidRDefault="00634F1C"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rPr>
        <w:t xml:space="preserve">Окрім того, у закладах дошкільної освіти міста здійснюється  соціально-педагогічний патронат сімей, діти яких не відвідують дошкільний заклад. </w:t>
      </w:r>
      <w:r w:rsidR="00885970" w:rsidRPr="000C6329">
        <w:rPr>
          <w:rFonts w:ascii="Times New Roman" w:hAnsi="Times New Roman" w:cs="Times New Roman"/>
          <w:sz w:val="28"/>
          <w:szCs w:val="28"/>
          <w:lang w:val="uk-UA"/>
        </w:rPr>
        <w:t>П</w:t>
      </w:r>
      <w:r w:rsidRPr="000C6329">
        <w:rPr>
          <w:rFonts w:ascii="Times New Roman" w:hAnsi="Times New Roman" w:cs="Times New Roman"/>
          <w:sz w:val="28"/>
          <w:szCs w:val="28"/>
        </w:rPr>
        <w:t xml:space="preserve">едагогічним патронатом охоплено 20 дітей. Вихователями проводяться індивідуальні заняття з дітьми, консультації для батьків. </w:t>
      </w:r>
    </w:p>
    <w:p w:rsidR="00634F1C" w:rsidRPr="000C6329" w:rsidRDefault="00634F1C" w:rsidP="00FC0368">
      <w:pPr>
        <w:tabs>
          <w:tab w:val="left" w:pos="-1134"/>
        </w:tabs>
        <w:ind w:right="-307"/>
        <w:rPr>
          <w:rFonts w:ascii="Times New Roman" w:hAnsi="Times New Roman" w:cs="Times New Roman"/>
          <w:sz w:val="28"/>
          <w:szCs w:val="28"/>
        </w:rPr>
      </w:pPr>
      <w:r w:rsidRPr="000C6329">
        <w:rPr>
          <w:rFonts w:ascii="Times New Roman" w:hAnsi="Times New Roman" w:cs="Times New Roman"/>
          <w:bCs/>
          <w:sz w:val="28"/>
          <w:szCs w:val="28"/>
          <w:lang w:val="uk-UA"/>
        </w:rPr>
        <w:t>У закладах позашкільної освіти (ДЮЦНВ, СЮН, ЦНТТУМ, ДЮСШ) функціонують 161 гурток та секція.</w:t>
      </w:r>
      <w:r w:rsidRPr="000C6329">
        <w:rPr>
          <w:rFonts w:ascii="Times New Roman" w:hAnsi="Times New Roman" w:cs="Times New Roman"/>
          <w:sz w:val="28"/>
          <w:szCs w:val="28"/>
          <w:lang w:val="uk-UA"/>
        </w:rPr>
        <w:t xml:space="preserve"> </w:t>
      </w:r>
      <w:r w:rsidRPr="000C6329">
        <w:rPr>
          <w:rFonts w:ascii="Times New Roman" w:hAnsi="Times New Roman" w:cs="Times New Roman"/>
          <w:sz w:val="28"/>
          <w:szCs w:val="28"/>
        </w:rPr>
        <w:t xml:space="preserve">Мережа гуртків відповідає їх призначенню. </w:t>
      </w:r>
      <w:r w:rsidRPr="000C6329">
        <w:rPr>
          <w:rFonts w:ascii="Times New Roman" w:hAnsi="Times New Roman" w:cs="Times New Roman"/>
          <w:bCs/>
          <w:sz w:val="28"/>
          <w:szCs w:val="28"/>
        </w:rPr>
        <w:t xml:space="preserve"> Усього гуртковою роботою охоплено 2078 учнів. Попри </w:t>
      </w:r>
      <w:r w:rsidRPr="000C6329">
        <w:rPr>
          <w:rFonts w:ascii="Times New Roman" w:hAnsi="Times New Roman" w:cs="Times New Roman"/>
          <w:sz w:val="28"/>
          <w:szCs w:val="28"/>
        </w:rPr>
        <w:t xml:space="preserve"> правовий режим воєнного стану, вихованці ЗПО мають значні успіхи в конкурсах, турнірах та змаганнях різних рівнів. Протягом 2023 року гуртківці взяли участь у 173  конкурсах і змаганнях різних рівнів і вибороли близько 1000  перемог.</w:t>
      </w:r>
    </w:p>
    <w:p w:rsidR="00634F1C" w:rsidRPr="000C6329" w:rsidRDefault="00634F1C" w:rsidP="00FC0368">
      <w:pPr>
        <w:tabs>
          <w:tab w:val="left" w:pos="-1134"/>
        </w:tabs>
        <w:ind w:right="-307"/>
        <w:contextualSpacing/>
        <w:rPr>
          <w:rFonts w:ascii="Times New Roman" w:hAnsi="Times New Roman" w:cs="Times New Roman"/>
          <w:sz w:val="28"/>
          <w:szCs w:val="28"/>
        </w:rPr>
      </w:pPr>
      <w:r w:rsidRPr="000C6329">
        <w:rPr>
          <w:rFonts w:ascii="Times New Roman" w:hAnsi="Times New Roman" w:cs="Times New Roman"/>
          <w:sz w:val="28"/>
          <w:szCs w:val="28"/>
        </w:rPr>
        <w:t>На базі ДЮСШ пройшли  зональні, обласні та Всеукраїнські  змагання з футболу, тенісу, волейболу, боксу.</w:t>
      </w:r>
    </w:p>
    <w:p w:rsidR="00885970" w:rsidRPr="000C6329" w:rsidRDefault="00634F1C" w:rsidP="00FC0368">
      <w:pPr>
        <w:tabs>
          <w:tab w:val="left" w:pos="-1134"/>
        </w:tabs>
        <w:ind w:right="-307"/>
        <w:rPr>
          <w:rFonts w:ascii="Times New Roman" w:eastAsia="Calibri" w:hAnsi="Times New Roman" w:cs="Times New Roman"/>
          <w:sz w:val="28"/>
          <w:szCs w:val="28"/>
          <w:lang w:val="uk-UA"/>
        </w:rPr>
      </w:pPr>
      <w:r w:rsidRPr="000C6329">
        <w:rPr>
          <w:rFonts w:ascii="Times New Roman" w:eastAsia="Calibri" w:hAnsi="Times New Roman" w:cs="Times New Roman"/>
          <w:sz w:val="28"/>
          <w:szCs w:val="28"/>
        </w:rPr>
        <w:t>На виконання рішення міської ради управлінням освіти здійснюється організоване підвезення 30 учнів ліцею «Престиж» та 3 вихованців ЗДО № 12 «Струмочок» до закладів освіти і у зворотному напрямку з мікрорайону Грензавод.</w:t>
      </w:r>
      <w:r w:rsidR="00885970" w:rsidRPr="000C6329">
        <w:rPr>
          <w:rFonts w:ascii="Times New Roman" w:eastAsia="Calibri" w:hAnsi="Times New Roman" w:cs="Times New Roman"/>
          <w:sz w:val="28"/>
          <w:szCs w:val="28"/>
          <w:lang w:val="uk-UA"/>
        </w:rPr>
        <w:t xml:space="preserve"> </w:t>
      </w:r>
    </w:p>
    <w:p w:rsidR="00634F1C" w:rsidRPr="000C6329" w:rsidRDefault="00634F1C" w:rsidP="00FC0368">
      <w:pPr>
        <w:tabs>
          <w:tab w:val="left" w:pos="-1134"/>
        </w:tabs>
        <w:ind w:right="-307"/>
        <w:rPr>
          <w:rFonts w:ascii="Times New Roman" w:eastAsia="Calibri" w:hAnsi="Times New Roman" w:cs="Times New Roman"/>
          <w:sz w:val="28"/>
          <w:szCs w:val="28"/>
        </w:rPr>
      </w:pPr>
      <w:r w:rsidRPr="000C6329">
        <w:rPr>
          <w:rFonts w:ascii="Times New Roman" w:hAnsi="Times New Roman" w:cs="Times New Roman"/>
          <w:sz w:val="28"/>
          <w:szCs w:val="28"/>
          <w:lang w:val="uk-UA"/>
        </w:rPr>
        <w:t xml:space="preserve">Протягом звітного періоду здійснювалась робота із зміцнення матеріально-технічної бази закладів освіти. </w:t>
      </w:r>
      <w:r w:rsidRPr="000C6329">
        <w:rPr>
          <w:rFonts w:ascii="Times New Roman" w:hAnsi="Times New Roman" w:cs="Times New Roman"/>
          <w:sz w:val="28"/>
          <w:szCs w:val="28"/>
        </w:rPr>
        <w:t>Поточні та капітальні видатки з місцевого бюджету в листопаді 2022 – жовтні 2023 року склали понад 191 млн. грн, із них видатки на заробітну плату – понад 119 мільйонів грн. За виділені кошти придбано певні товари та здійснено низку робіт, з-поміж яких:</w:t>
      </w:r>
    </w:p>
    <w:p w:rsidR="00634F1C" w:rsidRPr="000C6329" w:rsidRDefault="00F16C3C" w:rsidP="00FC0368">
      <w:pPr>
        <w:tabs>
          <w:tab w:val="left" w:pos="-1134"/>
        </w:tabs>
        <w:ind w:right="-307"/>
        <w:rPr>
          <w:rFonts w:ascii="Times New Roman" w:hAnsi="Times New Roman" w:cs="Times New Roman"/>
          <w:sz w:val="28"/>
          <w:szCs w:val="28"/>
        </w:rPr>
      </w:pPr>
      <w:r>
        <w:rPr>
          <w:rFonts w:ascii="Times New Roman" w:hAnsi="Times New Roman" w:cs="Times New Roman"/>
          <w:sz w:val="28"/>
          <w:szCs w:val="28"/>
        </w:rPr>
        <w:t>-</w:t>
      </w:r>
      <w:r w:rsidR="00634F1C" w:rsidRPr="000C6329">
        <w:rPr>
          <w:rFonts w:ascii="Times New Roman" w:hAnsi="Times New Roman" w:cs="Times New Roman"/>
          <w:sz w:val="28"/>
          <w:szCs w:val="28"/>
        </w:rPr>
        <w:t>поточний ремонт та облаштування захисних споруд, укриттів будівель,  підпорядкованих управлінню закладів – 3 499,036</w:t>
      </w:r>
      <w:r w:rsidR="00885970" w:rsidRPr="000C6329">
        <w:rPr>
          <w:rFonts w:ascii="Times New Roman" w:hAnsi="Times New Roman" w:cs="Times New Roman"/>
          <w:sz w:val="28"/>
          <w:szCs w:val="28"/>
          <w:lang w:val="uk-UA"/>
        </w:rPr>
        <w:t xml:space="preserve"> </w:t>
      </w:r>
      <w:r w:rsidR="00634F1C" w:rsidRPr="000C6329">
        <w:rPr>
          <w:rFonts w:ascii="Times New Roman" w:hAnsi="Times New Roman" w:cs="Times New Roman"/>
          <w:sz w:val="28"/>
          <w:szCs w:val="28"/>
        </w:rPr>
        <w:t>тис. грн;</w:t>
      </w:r>
    </w:p>
    <w:p w:rsidR="00634F1C" w:rsidRPr="000C6329" w:rsidRDefault="00634F1C" w:rsidP="00FC0368">
      <w:pPr>
        <w:tabs>
          <w:tab w:val="left" w:pos="-1134"/>
        </w:tabs>
        <w:ind w:right="-307"/>
        <w:rPr>
          <w:rFonts w:ascii="Times New Roman" w:hAnsi="Times New Roman" w:cs="Times New Roman"/>
          <w:sz w:val="28"/>
          <w:szCs w:val="28"/>
        </w:rPr>
      </w:pPr>
      <w:r w:rsidRPr="000C6329">
        <w:rPr>
          <w:rFonts w:ascii="Times New Roman" w:hAnsi="Times New Roman" w:cs="Times New Roman"/>
          <w:sz w:val="28"/>
          <w:szCs w:val="28"/>
        </w:rPr>
        <w:t>- придбання будівельних матеріалів –</w:t>
      </w:r>
      <w:r w:rsidRPr="000C6329">
        <w:rPr>
          <w:rFonts w:ascii="Times New Roman" w:hAnsi="Times New Roman" w:cs="Times New Roman"/>
          <w:bCs/>
          <w:sz w:val="28"/>
          <w:szCs w:val="28"/>
        </w:rPr>
        <w:t>2 572 тис. грн</w:t>
      </w:r>
      <w:r w:rsidRPr="000C6329">
        <w:rPr>
          <w:rFonts w:ascii="Times New Roman" w:hAnsi="Times New Roman" w:cs="Times New Roman"/>
          <w:sz w:val="28"/>
          <w:szCs w:val="28"/>
        </w:rPr>
        <w:t>;</w:t>
      </w:r>
    </w:p>
    <w:p w:rsidR="00634F1C" w:rsidRPr="000C6329" w:rsidRDefault="00634F1C" w:rsidP="00FC0368">
      <w:pPr>
        <w:tabs>
          <w:tab w:val="left" w:pos="-1134"/>
        </w:tabs>
        <w:ind w:right="-307"/>
        <w:rPr>
          <w:rFonts w:ascii="Times New Roman" w:hAnsi="Times New Roman" w:cs="Times New Roman"/>
          <w:sz w:val="28"/>
          <w:szCs w:val="28"/>
        </w:rPr>
      </w:pPr>
      <w:r w:rsidRPr="000C6329">
        <w:rPr>
          <w:rFonts w:ascii="Times New Roman" w:hAnsi="Times New Roman" w:cs="Times New Roman"/>
          <w:sz w:val="28"/>
          <w:szCs w:val="28"/>
        </w:rPr>
        <w:t>- установлення системи протипожежного захисту в гімназії № 1 – 1 593,9 тис.грн;</w:t>
      </w:r>
    </w:p>
    <w:p w:rsidR="00634F1C" w:rsidRPr="000C6329" w:rsidRDefault="00634F1C" w:rsidP="00FC0368">
      <w:pPr>
        <w:tabs>
          <w:tab w:val="left" w:pos="-1134"/>
        </w:tabs>
        <w:ind w:right="-307"/>
        <w:rPr>
          <w:rFonts w:ascii="Times New Roman" w:hAnsi="Times New Roman" w:cs="Times New Roman"/>
          <w:bCs/>
          <w:sz w:val="28"/>
          <w:szCs w:val="28"/>
        </w:rPr>
      </w:pPr>
      <w:r w:rsidRPr="000C6329">
        <w:rPr>
          <w:rFonts w:ascii="Times New Roman" w:hAnsi="Times New Roman" w:cs="Times New Roman"/>
          <w:bCs/>
          <w:sz w:val="28"/>
          <w:szCs w:val="28"/>
        </w:rPr>
        <w:t>- придбання на умовах співфінансування    шкільного автобуса - 1 197,6 тис. грн;</w:t>
      </w:r>
    </w:p>
    <w:p w:rsidR="00634F1C" w:rsidRPr="000C6329" w:rsidRDefault="00634F1C" w:rsidP="00FC0368">
      <w:pPr>
        <w:tabs>
          <w:tab w:val="left" w:pos="-1134"/>
        </w:tabs>
        <w:autoSpaceDE w:val="0"/>
        <w:autoSpaceDN w:val="0"/>
        <w:adjustRightInd w:val="0"/>
        <w:ind w:right="-307"/>
        <w:contextualSpacing/>
        <w:rPr>
          <w:rFonts w:ascii="Times New Roman" w:eastAsia="Calibri" w:hAnsi="Times New Roman" w:cs="Times New Roman"/>
          <w:bCs/>
          <w:sz w:val="28"/>
          <w:szCs w:val="28"/>
        </w:rPr>
      </w:pPr>
      <w:r w:rsidRPr="000C6329">
        <w:rPr>
          <w:rFonts w:ascii="Times New Roman" w:eastAsia="Calibri" w:hAnsi="Times New Roman" w:cs="Times New Roman"/>
          <w:bCs/>
          <w:sz w:val="28"/>
          <w:szCs w:val="28"/>
        </w:rPr>
        <w:t>- поточний ремонт спортивної зали гімназії № 1 – 175,0 тис. грн;</w:t>
      </w:r>
    </w:p>
    <w:p w:rsidR="00634F1C" w:rsidRPr="000C6329" w:rsidRDefault="00634F1C" w:rsidP="00FC0368">
      <w:pPr>
        <w:tabs>
          <w:tab w:val="left" w:pos="-1134"/>
        </w:tabs>
        <w:ind w:right="-307"/>
        <w:contextualSpacing/>
        <w:rPr>
          <w:rFonts w:ascii="Times New Roman" w:eastAsia="Calibri" w:hAnsi="Times New Roman" w:cs="Times New Roman"/>
          <w:sz w:val="28"/>
          <w:szCs w:val="28"/>
        </w:rPr>
      </w:pPr>
      <w:r w:rsidRPr="000C6329">
        <w:rPr>
          <w:rFonts w:ascii="Times New Roman" w:eastAsia="Calibri" w:hAnsi="Times New Roman" w:cs="Times New Roman"/>
          <w:sz w:val="28"/>
          <w:szCs w:val="28"/>
        </w:rPr>
        <w:t>- поточний ремонт ґанку ліцею «Ерудит» - 199,6 тис. грн;</w:t>
      </w:r>
    </w:p>
    <w:p w:rsidR="00634F1C" w:rsidRPr="000C6329" w:rsidRDefault="00634F1C" w:rsidP="00FC0368">
      <w:pPr>
        <w:tabs>
          <w:tab w:val="left" w:pos="-1134"/>
        </w:tabs>
        <w:ind w:right="-307"/>
        <w:contextualSpacing/>
        <w:rPr>
          <w:rFonts w:ascii="Times New Roman" w:eastAsia="Calibri" w:hAnsi="Times New Roman" w:cs="Times New Roman"/>
          <w:bCs/>
          <w:sz w:val="28"/>
          <w:szCs w:val="28"/>
        </w:rPr>
      </w:pPr>
      <w:r w:rsidRPr="000C6329">
        <w:rPr>
          <w:rFonts w:ascii="Times New Roman" w:eastAsia="Calibri" w:hAnsi="Times New Roman" w:cs="Times New Roman"/>
          <w:bCs/>
          <w:sz w:val="28"/>
          <w:szCs w:val="28"/>
        </w:rPr>
        <w:t>- поточний ремонт даху та заміна вікон будівлі ДЮЦНВ – 233,8 тис. грн;</w:t>
      </w:r>
    </w:p>
    <w:p w:rsidR="00634F1C" w:rsidRPr="000C6329" w:rsidRDefault="00634F1C" w:rsidP="00FC0368">
      <w:pPr>
        <w:tabs>
          <w:tab w:val="left" w:pos="-1134"/>
        </w:tabs>
        <w:ind w:right="-307"/>
        <w:contextualSpacing/>
        <w:rPr>
          <w:rFonts w:ascii="Times New Roman" w:eastAsia="Calibri" w:hAnsi="Times New Roman" w:cs="Times New Roman"/>
          <w:sz w:val="28"/>
          <w:szCs w:val="28"/>
        </w:rPr>
      </w:pPr>
      <w:r w:rsidRPr="000C6329">
        <w:rPr>
          <w:rFonts w:ascii="Times New Roman" w:eastAsia="Calibri" w:hAnsi="Times New Roman" w:cs="Times New Roman"/>
          <w:sz w:val="28"/>
          <w:szCs w:val="28"/>
        </w:rPr>
        <w:t>- вогнезахисна обробк</w:t>
      </w:r>
      <w:r w:rsidR="00885970" w:rsidRPr="000C6329">
        <w:rPr>
          <w:rFonts w:ascii="Times New Roman" w:eastAsia="Calibri" w:hAnsi="Times New Roman" w:cs="Times New Roman"/>
          <w:sz w:val="28"/>
          <w:szCs w:val="28"/>
          <w:lang w:val="uk-UA"/>
        </w:rPr>
        <w:t>а</w:t>
      </w:r>
      <w:r w:rsidRPr="000C6329">
        <w:rPr>
          <w:rFonts w:ascii="Times New Roman" w:eastAsia="Calibri" w:hAnsi="Times New Roman" w:cs="Times New Roman"/>
          <w:sz w:val="28"/>
          <w:szCs w:val="28"/>
        </w:rPr>
        <w:t xml:space="preserve"> даху гімназії № 1 – 95, 5 тис. грн;</w:t>
      </w:r>
    </w:p>
    <w:p w:rsidR="00634F1C" w:rsidRPr="000C6329" w:rsidRDefault="00634F1C" w:rsidP="00FC0368">
      <w:pPr>
        <w:tabs>
          <w:tab w:val="left" w:pos="-1134"/>
        </w:tabs>
        <w:ind w:right="-307"/>
        <w:rPr>
          <w:rFonts w:ascii="Times New Roman" w:eastAsia="Calibri" w:hAnsi="Times New Roman" w:cs="Times New Roman"/>
          <w:sz w:val="28"/>
          <w:szCs w:val="28"/>
        </w:rPr>
      </w:pPr>
      <w:r w:rsidRPr="000C6329">
        <w:rPr>
          <w:rFonts w:ascii="Times New Roman" w:eastAsia="Calibri" w:hAnsi="Times New Roman" w:cs="Times New Roman"/>
          <w:sz w:val="28"/>
          <w:szCs w:val="28"/>
        </w:rPr>
        <w:t>- поточний ремонт внутрішньої системи опалення та водовідведення закладів – 242, 8 тис. грн;</w:t>
      </w:r>
    </w:p>
    <w:p w:rsidR="00634F1C" w:rsidRPr="000C6329" w:rsidRDefault="00634F1C" w:rsidP="00FC0368">
      <w:pPr>
        <w:tabs>
          <w:tab w:val="left" w:pos="-1134"/>
        </w:tabs>
        <w:ind w:right="-307"/>
        <w:rPr>
          <w:rFonts w:ascii="Times New Roman" w:hAnsi="Times New Roman" w:cs="Times New Roman"/>
          <w:sz w:val="28"/>
          <w:szCs w:val="28"/>
        </w:rPr>
      </w:pPr>
      <w:r w:rsidRPr="000C6329">
        <w:rPr>
          <w:rFonts w:ascii="Times New Roman" w:hAnsi="Times New Roman" w:cs="Times New Roman"/>
          <w:sz w:val="28"/>
          <w:szCs w:val="28"/>
        </w:rPr>
        <w:t>- ремонтні роботи в харчоблоках та пральних кімнатах закладів – 1 565, 9 тис. грн;</w:t>
      </w:r>
    </w:p>
    <w:p w:rsidR="00634F1C" w:rsidRPr="000C6329" w:rsidRDefault="00634F1C" w:rsidP="00FC0368">
      <w:pPr>
        <w:tabs>
          <w:tab w:val="left" w:pos="-1134"/>
        </w:tabs>
        <w:ind w:right="-307"/>
        <w:rPr>
          <w:rFonts w:ascii="Times New Roman" w:hAnsi="Times New Roman" w:cs="Times New Roman"/>
          <w:sz w:val="28"/>
          <w:szCs w:val="28"/>
        </w:rPr>
      </w:pPr>
      <w:r w:rsidRPr="000C6329">
        <w:rPr>
          <w:rFonts w:ascii="Times New Roman" w:hAnsi="Times New Roman" w:cs="Times New Roman"/>
          <w:sz w:val="28"/>
          <w:szCs w:val="28"/>
        </w:rPr>
        <w:t>- обладнання 27 закладів освіти ручними системами тривожної сигналізації – 210,0 тис. грн;</w:t>
      </w:r>
    </w:p>
    <w:p w:rsidR="00634F1C" w:rsidRPr="000C6329" w:rsidRDefault="00634F1C" w:rsidP="00FC0368">
      <w:pPr>
        <w:tabs>
          <w:tab w:val="left" w:pos="-1134"/>
        </w:tabs>
        <w:ind w:right="-307"/>
        <w:rPr>
          <w:rFonts w:ascii="Times New Roman" w:hAnsi="Times New Roman" w:cs="Times New Roman"/>
          <w:sz w:val="28"/>
          <w:szCs w:val="28"/>
        </w:rPr>
      </w:pPr>
      <w:r w:rsidRPr="000C6329">
        <w:rPr>
          <w:rFonts w:ascii="Times New Roman" w:hAnsi="Times New Roman" w:cs="Times New Roman"/>
          <w:sz w:val="28"/>
          <w:szCs w:val="28"/>
        </w:rPr>
        <w:t>- заміна вікон – 2 131, 8 тис. грн;</w:t>
      </w:r>
    </w:p>
    <w:p w:rsidR="00634F1C" w:rsidRPr="000C6329" w:rsidRDefault="00634F1C" w:rsidP="00FC0368">
      <w:pPr>
        <w:tabs>
          <w:tab w:val="left" w:pos="-1134"/>
        </w:tabs>
        <w:ind w:right="-307"/>
        <w:rPr>
          <w:rFonts w:ascii="Times New Roman" w:hAnsi="Times New Roman" w:cs="Times New Roman"/>
          <w:sz w:val="28"/>
          <w:szCs w:val="28"/>
        </w:rPr>
      </w:pPr>
      <w:r w:rsidRPr="000C6329">
        <w:rPr>
          <w:rFonts w:ascii="Times New Roman" w:hAnsi="Times New Roman" w:cs="Times New Roman"/>
          <w:sz w:val="28"/>
          <w:szCs w:val="28"/>
        </w:rPr>
        <w:t>- придбання  техніки для закладів освіти - 1 756 тис. грн;</w:t>
      </w:r>
    </w:p>
    <w:p w:rsidR="00634F1C" w:rsidRPr="000C6329" w:rsidRDefault="00634F1C" w:rsidP="00FC0368">
      <w:pPr>
        <w:tabs>
          <w:tab w:val="left" w:pos="-1134"/>
        </w:tabs>
        <w:ind w:right="-307"/>
        <w:rPr>
          <w:rFonts w:ascii="Times New Roman" w:hAnsi="Times New Roman" w:cs="Times New Roman"/>
          <w:sz w:val="28"/>
          <w:szCs w:val="28"/>
        </w:rPr>
      </w:pPr>
      <w:r w:rsidRPr="000C6329">
        <w:rPr>
          <w:rFonts w:ascii="Times New Roman" w:hAnsi="Times New Roman" w:cs="Times New Roman"/>
          <w:sz w:val="28"/>
          <w:szCs w:val="28"/>
        </w:rPr>
        <w:t>Значний обсяг робіт здійснено в закладах освіти  громади й з підготовки до опалювального сезону:</w:t>
      </w:r>
    </w:p>
    <w:p w:rsidR="00634F1C" w:rsidRPr="000C6329" w:rsidRDefault="00634F1C" w:rsidP="00FC0368">
      <w:pPr>
        <w:tabs>
          <w:tab w:val="left" w:pos="-1134"/>
        </w:tabs>
        <w:ind w:right="-307"/>
        <w:rPr>
          <w:rFonts w:ascii="Times New Roman" w:hAnsi="Times New Roman" w:cs="Times New Roman"/>
          <w:sz w:val="28"/>
          <w:szCs w:val="28"/>
        </w:rPr>
      </w:pPr>
      <w:r w:rsidRPr="000C6329">
        <w:rPr>
          <w:rFonts w:ascii="Times New Roman" w:hAnsi="Times New Roman" w:cs="Times New Roman"/>
          <w:sz w:val="28"/>
          <w:szCs w:val="28"/>
        </w:rPr>
        <w:t>- реконструкція газової топкової Кінецьпільського ЗДО – 435, 9 тис.грн;</w:t>
      </w:r>
    </w:p>
    <w:p w:rsidR="00634F1C" w:rsidRPr="000C6329" w:rsidRDefault="00634F1C" w:rsidP="00FC0368">
      <w:pPr>
        <w:tabs>
          <w:tab w:val="left" w:pos="-1134"/>
        </w:tabs>
        <w:ind w:right="-307"/>
        <w:rPr>
          <w:rFonts w:ascii="Times New Roman" w:hAnsi="Times New Roman" w:cs="Times New Roman"/>
          <w:sz w:val="28"/>
          <w:szCs w:val="28"/>
        </w:rPr>
      </w:pPr>
      <w:r w:rsidRPr="000C6329">
        <w:rPr>
          <w:rFonts w:ascii="Times New Roman" w:hAnsi="Times New Roman" w:cs="Times New Roman"/>
          <w:sz w:val="28"/>
          <w:szCs w:val="28"/>
        </w:rPr>
        <w:t>- повірка лічильників і коректорів – 215, 1 тис. грн;</w:t>
      </w:r>
    </w:p>
    <w:p w:rsidR="00634F1C" w:rsidRPr="000C6329" w:rsidRDefault="00634F1C" w:rsidP="00FC0368">
      <w:pPr>
        <w:tabs>
          <w:tab w:val="left" w:pos="-1134"/>
        </w:tabs>
        <w:ind w:right="-307"/>
        <w:rPr>
          <w:rFonts w:ascii="Times New Roman" w:hAnsi="Times New Roman" w:cs="Times New Roman"/>
          <w:sz w:val="28"/>
          <w:szCs w:val="28"/>
        </w:rPr>
      </w:pPr>
      <w:r w:rsidRPr="000C6329">
        <w:rPr>
          <w:rFonts w:ascii="Times New Roman" w:hAnsi="Times New Roman" w:cs="Times New Roman"/>
          <w:sz w:val="28"/>
          <w:szCs w:val="28"/>
        </w:rPr>
        <w:t>- тендерна закупівля вугілля й пелетів  на суму 768, 8 тис.грн та природного газу на суму 3 476,3 тис.грн;</w:t>
      </w:r>
    </w:p>
    <w:p w:rsidR="00634F1C" w:rsidRPr="000C6329" w:rsidRDefault="00634F1C"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rPr>
        <w:t>- опломбування й розпломбування лічильників.</w:t>
      </w:r>
    </w:p>
    <w:p w:rsidR="005E2FA3" w:rsidRPr="000C6329" w:rsidRDefault="005E2FA3"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lang w:val="uk-UA"/>
        </w:rPr>
        <w:lastRenderedPageBreak/>
        <w:t>Проводиться поетапний запуск модульних твердопаливних котелень для роботи у тестовому режимі, що були встановлені у закладах освіти Первомайської МТГ за сприяння Міжнародної організації з міграції.</w:t>
      </w:r>
    </w:p>
    <w:p w:rsidR="005E2FA3" w:rsidRPr="000C6329" w:rsidRDefault="00885970" w:rsidP="00FC0368">
      <w:pPr>
        <w:tabs>
          <w:tab w:val="left" w:pos="-1134"/>
        </w:tabs>
        <w:ind w:right="-307"/>
        <w:rPr>
          <w:rFonts w:ascii="Times New Roman" w:hAnsi="Times New Roman" w:cs="Times New Roman"/>
          <w:sz w:val="28"/>
          <w:szCs w:val="28"/>
          <w:shd w:val="clear" w:color="auto" w:fill="FFFFFF"/>
          <w:lang w:val="uk-UA"/>
        </w:rPr>
      </w:pPr>
      <w:r w:rsidRPr="000C6329">
        <w:rPr>
          <w:rFonts w:ascii="Times New Roman" w:hAnsi="Times New Roman" w:cs="Times New Roman"/>
          <w:sz w:val="28"/>
          <w:szCs w:val="28"/>
          <w:shd w:val="clear" w:color="auto" w:fill="FFFFFF"/>
          <w:lang w:val="uk-UA"/>
        </w:rPr>
        <w:t>Для забезпечення комфортних умо</w:t>
      </w:r>
      <w:r w:rsidR="005E2FA3" w:rsidRPr="000C6329">
        <w:rPr>
          <w:rFonts w:ascii="Times New Roman" w:hAnsi="Times New Roman" w:cs="Times New Roman"/>
          <w:sz w:val="28"/>
          <w:szCs w:val="28"/>
          <w:shd w:val="clear" w:color="auto" w:fill="FFFFFF"/>
          <w:lang w:val="uk-UA"/>
        </w:rPr>
        <w:t>в навчання та виховання дітей, в освітніх установах</w:t>
      </w:r>
      <w:r w:rsidRPr="000C6329">
        <w:rPr>
          <w:rFonts w:ascii="Times New Roman" w:hAnsi="Times New Roman" w:cs="Times New Roman"/>
          <w:sz w:val="28"/>
          <w:szCs w:val="28"/>
          <w:shd w:val="clear" w:color="auto" w:fill="FFFFFF"/>
          <w:lang w:val="uk-UA"/>
        </w:rPr>
        <w:t>, де перебуває малеча увімкнено опалення, у всіх інших здійснюється подача тепла згідно меж технологічного мінімуму.</w:t>
      </w:r>
    </w:p>
    <w:p w:rsidR="005E2FA3" w:rsidRPr="000C6329" w:rsidRDefault="005E2FA3" w:rsidP="00FC0368">
      <w:pPr>
        <w:tabs>
          <w:tab w:val="left" w:pos="-1134"/>
        </w:tabs>
        <w:ind w:right="-307"/>
        <w:rPr>
          <w:rFonts w:ascii="Times New Roman" w:hAnsi="Times New Roman" w:cs="Times New Roman"/>
          <w:sz w:val="28"/>
          <w:szCs w:val="28"/>
          <w:shd w:val="clear" w:color="auto" w:fill="FFFFFF"/>
          <w:lang w:val="uk-UA"/>
        </w:rPr>
      </w:pPr>
    </w:p>
    <w:p w:rsidR="005E2FA3" w:rsidRPr="000C6329" w:rsidRDefault="005E2FA3"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b/>
          <w:sz w:val="28"/>
          <w:szCs w:val="28"/>
          <w:u w:val="single"/>
          <w:lang w:val="uk-UA"/>
        </w:rPr>
        <w:t>Культура</w:t>
      </w:r>
    </w:p>
    <w:p w:rsidR="005E2FA3" w:rsidRPr="000C6329" w:rsidRDefault="00634F1C"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lang w:val="uk-UA"/>
        </w:rPr>
        <w:t>Робота управління культури, національностей, релігій, молоді та спорту міської ради у 2023 році спрямована на збереження діючої мережі закладів культури в умовах військової агресії російської федерації проти України.</w:t>
      </w:r>
    </w:p>
    <w:p w:rsidR="005E2FA3" w:rsidRPr="000C6329" w:rsidRDefault="00634F1C"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rPr>
        <w:t>Війна визначила одне із основних завдань для галузі культури – підкреслити українську ідентичність. Тому робота працівників культури Первомайської міської територіальної громади направлена саме на його реалізацію.</w:t>
      </w:r>
      <w:r w:rsidR="005E2FA3" w:rsidRPr="000C6329">
        <w:rPr>
          <w:rFonts w:ascii="Times New Roman" w:hAnsi="Times New Roman" w:cs="Times New Roman"/>
          <w:sz w:val="28"/>
          <w:szCs w:val="28"/>
          <w:lang w:val="uk-UA"/>
        </w:rPr>
        <w:t xml:space="preserve"> З</w:t>
      </w:r>
      <w:r w:rsidRPr="000C6329">
        <w:rPr>
          <w:rFonts w:ascii="Times New Roman" w:hAnsi="Times New Roman" w:cs="Times New Roman"/>
          <w:sz w:val="28"/>
          <w:szCs w:val="28"/>
        </w:rPr>
        <w:t xml:space="preserve"> перших днів російської агресії заклади культури працювали задля підтримки Збройних Сил України та морального духу населення. </w:t>
      </w:r>
    </w:p>
    <w:p w:rsidR="005E2FA3" w:rsidRPr="000C6329" w:rsidRDefault="00634F1C"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lang w:val="uk-UA"/>
        </w:rPr>
        <w:t>На сьогодні до мережі закладів культури Первомайської міської територіальної громади належать 5 закладів клубного типу, 3 мистецькі школи та Публічна бібліотека, яка об’єднує 9 бібліотек-філій.</w:t>
      </w:r>
    </w:p>
    <w:p w:rsidR="005E2FA3" w:rsidRPr="000C6329" w:rsidRDefault="00634F1C" w:rsidP="00FC0368">
      <w:pPr>
        <w:tabs>
          <w:tab w:val="left" w:pos="-1134"/>
        </w:tabs>
        <w:ind w:right="-307"/>
        <w:rPr>
          <w:rFonts w:ascii="Times New Roman" w:hAnsi="Times New Roman" w:cs="Times New Roman"/>
          <w:sz w:val="28"/>
          <w:szCs w:val="28"/>
          <w:lang w:val="uk-UA"/>
        </w:rPr>
      </w:pPr>
      <w:r w:rsidRPr="000C6329">
        <w:rPr>
          <w:rFonts w:ascii="Times New Roman" w:eastAsia="Times New Roman" w:hAnsi="Times New Roman" w:cs="Times New Roman"/>
          <w:spacing w:val="-10"/>
          <w:sz w:val="28"/>
          <w:szCs w:val="28"/>
          <w:lang w:val="uk-UA" w:eastAsia="uk-UA"/>
        </w:rPr>
        <w:t xml:space="preserve">Відзначення значимих для громади та країни подій протягом 2023 року проводились з обмеженням у зв’язку з воєнним часом, молебнями в церквах </w:t>
      </w:r>
      <w:r w:rsidRPr="000C6329">
        <w:rPr>
          <w:rFonts w:ascii="Times New Roman" w:hAnsi="Times New Roman" w:cs="Times New Roman"/>
          <w:sz w:val="28"/>
          <w:szCs w:val="28"/>
          <w:lang w:val="uk-UA"/>
        </w:rPr>
        <w:t>громади</w:t>
      </w:r>
      <w:r w:rsidRPr="000C6329">
        <w:rPr>
          <w:rFonts w:ascii="Times New Roman" w:eastAsia="Times New Roman" w:hAnsi="Times New Roman" w:cs="Times New Roman"/>
          <w:spacing w:val="-10"/>
          <w:sz w:val="28"/>
          <w:szCs w:val="28"/>
          <w:lang w:val="uk-UA" w:eastAsia="uk-UA"/>
        </w:rPr>
        <w:t xml:space="preserve">, хвилинами мовчання та покладанням квітів з метою вшанування пам’яті всіх загиблих </w:t>
      </w:r>
      <w:r w:rsidRPr="000C6329">
        <w:rPr>
          <w:rFonts w:ascii="Times New Roman" w:hAnsi="Times New Roman" w:cs="Times New Roman"/>
          <w:sz w:val="28"/>
          <w:szCs w:val="28"/>
          <w:lang w:val="uk-UA"/>
        </w:rPr>
        <w:t>воїнів</w:t>
      </w:r>
      <w:r w:rsidRPr="000C6329">
        <w:rPr>
          <w:rFonts w:ascii="Times New Roman" w:eastAsia="Times New Roman" w:hAnsi="Times New Roman" w:cs="Times New Roman"/>
          <w:spacing w:val="-10"/>
          <w:sz w:val="28"/>
          <w:szCs w:val="28"/>
          <w:lang w:val="uk-UA" w:eastAsia="uk-UA"/>
        </w:rPr>
        <w:t>, які поклали життя за свободу та незалежність України.</w:t>
      </w:r>
    </w:p>
    <w:p w:rsidR="005E2FA3" w:rsidRPr="000C6329" w:rsidRDefault="00634F1C" w:rsidP="00FC0368">
      <w:pPr>
        <w:tabs>
          <w:tab w:val="left" w:pos="-1134"/>
        </w:tabs>
        <w:ind w:right="-307"/>
        <w:rPr>
          <w:rFonts w:ascii="Times New Roman" w:hAnsi="Times New Roman" w:cs="Times New Roman"/>
          <w:sz w:val="28"/>
          <w:szCs w:val="28"/>
          <w:lang w:val="uk-UA"/>
        </w:rPr>
      </w:pPr>
      <w:r w:rsidRPr="000C6329">
        <w:rPr>
          <w:rFonts w:ascii="Times New Roman" w:eastAsia="Times New Roman" w:hAnsi="Times New Roman" w:cs="Times New Roman"/>
          <w:spacing w:val="-10"/>
          <w:sz w:val="28"/>
          <w:szCs w:val="28"/>
          <w:lang w:val="uk-UA" w:eastAsia="uk-UA"/>
        </w:rPr>
        <w:t xml:space="preserve">Проводились також онлайн-заходи. Всього 2023 року близько 250 заходів закладами культури Первомайської міської територіальної громади, які розміщені на офіційному сайті управління культури, національностей, релігій, молоді та спорту міської ради, </w:t>
      </w:r>
      <w:r w:rsidRPr="000C6329">
        <w:rPr>
          <w:rFonts w:ascii="Times New Roman" w:eastAsia="Times New Roman" w:hAnsi="Times New Roman" w:cs="Times New Roman"/>
          <w:spacing w:val="-10"/>
          <w:sz w:val="28"/>
          <w:szCs w:val="28"/>
          <w:lang w:val="en-US" w:eastAsia="uk-UA"/>
        </w:rPr>
        <w:t>Youtube</w:t>
      </w:r>
      <w:r w:rsidRPr="000C6329">
        <w:rPr>
          <w:rFonts w:ascii="Times New Roman" w:eastAsia="Times New Roman" w:hAnsi="Times New Roman" w:cs="Times New Roman"/>
          <w:spacing w:val="-10"/>
          <w:sz w:val="28"/>
          <w:szCs w:val="28"/>
          <w:lang w:val="uk-UA" w:eastAsia="uk-UA"/>
        </w:rPr>
        <w:t xml:space="preserve">-каналі управління, в соціальних мережах. </w:t>
      </w:r>
    </w:p>
    <w:p w:rsidR="005E2FA3" w:rsidRPr="000C6329" w:rsidRDefault="00634F1C"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rPr>
        <w:t>В</w:t>
      </w:r>
      <w:r w:rsidR="00F16C3C">
        <w:rPr>
          <w:rFonts w:ascii="Times New Roman" w:hAnsi="Times New Roman" w:cs="Times New Roman"/>
          <w:sz w:val="28"/>
          <w:szCs w:val="28"/>
          <w:lang w:val="uk-UA"/>
        </w:rPr>
        <w:t xml:space="preserve"> </w:t>
      </w:r>
      <w:r w:rsidRPr="000C6329">
        <w:rPr>
          <w:rFonts w:ascii="Times New Roman" w:hAnsi="Times New Roman" w:cs="Times New Roman"/>
          <w:sz w:val="28"/>
          <w:szCs w:val="28"/>
        </w:rPr>
        <w:t xml:space="preserve">літку </w:t>
      </w:r>
      <w:r w:rsidR="005E2FA3" w:rsidRPr="000C6329">
        <w:rPr>
          <w:rFonts w:ascii="Times New Roman" w:hAnsi="Times New Roman" w:cs="Times New Roman"/>
          <w:sz w:val="28"/>
          <w:szCs w:val="28"/>
          <w:lang w:val="uk-UA"/>
        </w:rPr>
        <w:t>робота була</w:t>
      </w:r>
      <w:r w:rsidRPr="000C6329">
        <w:rPr>
          <w:rFonts w:ascii="Times New Roman" w:hAnsi="Times New Roman" w:cs="Times New Roman"/>
          <w:sz w:val="28"/>
          <w:szCs w:val="28"/>
        </w:rPr>
        <w:t xml:space="preserve"> направлена на організацію дозвілля дітей громади. В рамках проведення проєкту «Яскраве літо» в міському парку культури та відпочинку «Дружба народів» та на площі перед Палацом культури «Фрегат» прово</w:t>
      </w:r>
      <w:r w:rsidR="005E2FA3" w:rsidRPr="000C6329">
        <w:rPr>
          <w:rFonts w:ascii="Times New Roman" w:hAnsi="Times New Roman" w:cs="Times New Roman"/>
          <w:sz w:val="28"/>
          <w:szCs w:val="28"/>
          <w:lang w:val="uk-UA"/>
        </w:rPr>
        <w:t>дилися</w:t>
      </w:r>
      <w:r w:rsidRPr="000C6329">
        <w:rPr>
          <w:rFonts w:ascii="Times New Roman" w:hAnsi="Times New Roman" w:cs="Times New Roman"/>
          <w:sz w:val="28"/>
          <w:szCs w:val="28"/>
        </w:rPr>
        <w:t xml:space="preserve"> заняття з ритміки, хореографії та образотворчого мистецтва.</w:t>
      </w:r>
    </w:p>
    <w:p w:rsidR="00AF5657" w:rsidRPr="000C6329" w:rsidRDefault="005E2FA3"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lang w:val="uk-UA"/>
        </w:rPr>
        <w:t xml:space="preserve">Загалом </w:t>
      </w:r>
      <w:r w:rsidRPr="000C6329">
        <w:rPr>
          <w:rFonts w:ascii="Times New Roman" w:eastAsia="Times New Roman" w:hAnsi="Times New Roman" w:cs="Times New Roman"/>
          <w:sz w:val="28"/>
          <w:szCs w:val="28"/>
          <w:lang w:val="uk-UA"/>
        </w:rPr>
        <w:t>п</w:t>
      </w:r>
      <w:r w:rsidR="00634F1C" w:rsidRPr="000C6329">
        <w:rPr>
          <w:rFonts w:ascii="Times New Roman" w:eastAsia="Times New Roman" w:hAnsi="Times New Roman" w:cs="Times New Roman"/>
          <w:sz w:val="28"/>
          <w:szCs w:val="28"/>
        </w:rPr>
        <w:t>ротягом 2023 року проведено такі заходи:</w:t>
      </w:r>
      <w:r w:rsidR="00F31D93" w:rsidRPr="000C6329">
        <w:rPr>
          <w:rFonts w:ascii="Times New Roman" w:eastAsia="Times New Roman" w:hAnsi="Times New Roman" w:cs="Times New Roman"/>
          <w:sz w:val="28"/>
          <w:szCs w:val="28"/>
          <w:lang w:val="uk-UA"/>
        </w:rPr>
        <w:t xml:space="preserve"> </w:t>
      </w:r>
      <w:r w:rsidR="00634F1C" w:rsidRPr="000C6329">
        <w:rPr>
          <w:rFonts w:ascii="Times New Roman" w:hAnsi="Times New Roman" w:cs="Times New Roman"/>
          <w:sz w:val="28"/>
          <w:szCs w:val="28"/>
        </w:rPr>
        <w:t>- урочистості</w:t>
      </w:r>
      <w:r w:rsidRPr="000C6329">
        <w:rPr>
          <w:rFonts w:ascii="Times New Roman" w:hAnsi="Times New Roman" w:cs="Times New Roman"/>
          <w:sz w:val="28"/>
          <w:szCs w:val="28"/>
          <w:lang w:val="uk-UA"/>
        </w:rPr>
        <w:t xml:space="preserve"> </w:t>
      </w:r>
      <w:r w:rsidR="00634F1C" w:rsidRPr="000C6329">
        <w:rPr>
          <w:rFonts w:ascii="Times New Roman" w:hAnsi="Times New Roman" w:cs="Times New Roman"/>
          <w:sz w:val="28"/>
          <w:szCs w:val="28"/>
        </w:rPr>
        <w:t>та концерт вихованців Центру культури ім. Є,Зарницької з нагоди відзначення Міжнародного жіночого дня;</w:t>
      </w:r>
      <w:r w:rsidR="00F31D93" w:rsidRPr="000C6329">
        <w:rPr>
          <w:rFonts w:ascii="Times New Roman" w:eastAsia="Times New Roman" w:hAnsi="Times New Roman" w:cs="Times New Roman"/>
          <w:sz w:val="28"/>
          <w:szCs w:val="28"/>
          <w:lang w:val="uk-UA"/>
        </w:rPr>
        <w:t xml:space="preserve"> </w:t>
      </w:r>
      <w:r w:rsidR="00634F1C" w:rsidRPr="000C6329">
        <w:rPr>
          <w:rFonts w:ascii="Times New Roman" w:eastAsia="Times New Roman" w:hAnsi="Times New Roman" w:cs="Times New Roman"/>
          <w:sz w:val="28"/>
          <w:szCs w:val="28"/>
        </w:rPr>
        <w:t xml:space="preserve">- </w:t>
      </w:r>
      <w:r w:rsidR="00634F1C" w:rsidRPr="000C6329">
        <w:rPr>
          <w:rFonts w:ascii="Times New Roman" w:hAnsi="Times New Roman" w:cs="Times New Roman"/>
          <w:sz w:val="28"/>
          <w:szCs w:val="28"/>
        </w:rPr>
        <w:t>культурно</w:t>
      </w:r>
      <w:r w:rsidR="00634F1C" w:rsidRPr="000C6329">
        <w:rPr>
          <w:rFonts w:ascii="Times New Roman" w:eastAsia="Times New Roman" w:hAnsi="Times New Roman" w:cs="Times New Roman"/>
          <w:sz w:val="28"/>
          <w:szCs w:val="28"/>
        </w:rPr>
        <w:t>-мистецьк</w:t>
      </w:r>
      <w:r w:rsidRPr="000C6329">
        <w:rPr>
          <w:rFonts w:ascii="Times New Roman" w:eastAsia="Times New Roman" w:hAnsi="Times New Roman" w:cs="Times New Roman"/>
          <w:sz w:val="28"/>
          <w:szCs w:val="28"/>
          <w:lang w:val="uk-UA"/>
        </w:rPr>
        <w:t>а</w:t>
      </w:r>
      <w:r w:rsidR="00634F1C" w:rsidRPr="000C6329">
        <w:rPr>
          <w:rFonts w:ascii="Times New Roman" w:eastAsia="Times New Roman" w:hAnsi="Times New Roman" w:cs="Times New Roman"/>
          <w:sz w:val="28"/>
          <w:szCs w:val="28"/>
        </w:rPr>
        <w:t xml:space="preserve"> акці</w:t>
      </w:r>
      <w:r w:rsidRPr="000C6329">
        <w:rPr>
          <w:rFonts w:ascii="Times New Roman" w:eastAsia="Times New Roman" w:hAnsi="Times New Roman" w:cs="Times New Roman"/>
          <w:sz w:val="28"/>
          <w:szCs w:val="28"/>
          <w:lang w:val="uk-UA"/>
        </w:rPr>
        <w:t>я</w:t>
      </w:r>
      <w:r w:rsidR="00634F1C" w:rsidRPr="000C6329">
        <w:rPr>
          <w:rFonts w:ascii="Times New Roman" w:eastAsia="Times New Roman" w:hAnsi="Times New Roman" w:cs="Times New Roman"/>
          <w:sz w:val="28"/>
          <w:szCs w:val="28"/>
        </w:rPr>
        <w:t xml:space="preserve"> «Великоднє диво»;</w:t>
      </w:r>
      <w:r w:rsidR="00F31D93" w:rsidRPr="000C6329">
        <w:rPr>
          <w:rFonts w:ascii="Times New Roman" w:eastAsia="Times New Roman" w:hAnsi="Times New Roman" w:cs="Times New Roman"/>
          <w:sz w:val="28"/>
          <w:szCs w:val="28"/>
          <w:lang w:val="uk-UA"/>
        </w:rPr>
        <w:t xml:space="preserve"> </w:t>
      </w:r>
      <w:r w:rsidR="00634F1C" w:rsidRPr="000C6329">
        <w:rPr>
          <w:rFonts w:ascii="Times New Roman" w:hAnsi="Times New Roman" w:cs="Times New Roman"/>
          <w:sz w:val="28"/>
          <w:szCs w:val="28"/>
        </w:rPr>
        <w:t>- відкриття виставки робіт викладачів дитячої школи мистецтв;</w:t>
      </w:r>
      <w:r w:rsidR="00F31D93" w:rsidRPr="000C6329">
        <w:rPr>
          <w:rFonts w:ascii="Times New Roman" w:eastAsia="Times New Roman" w:hAnsi="Times New Roman" w:cs="Times New Roman"/>
          <w:sz w:val="28"/>
          <w:szCs w:val="28"/>
          <w:lang w:val="uk-UA"/>
        </w:rPr>
        <w:t xml:space="preserve"> </w:t>
      </w:r>
      <w:r w:rsidR="00634F1C" w:rsidRPr="000C6329">
        <w:rPr>
          <w:rFonts w:ascii="Times New Roman" w:hAnsi="Times New Roman" w:cs="Times New Roman"/>
          <w:sz w:val="28"/>
          <w:szCs w:val="28"/>
        </w:rPr>
        <w:t>- акці</w:t>
      </w:r>
      <w:r w:rsidRPr="000C6329">
        <w:rPr>
          <w:rFonts w:ascii="Times New Roman" w:hAnsi="Times New Roman" w:cs="Times New Roman"/>
          <w:sz w:val="28"/>
          <w:szCs w:val="28"/>
          <w:lang w:val="uk-UA"/>
        </w:rPr>
        <w:t>я</w:t>
      </w:r>
      <w:r w:rsidR="00634F1C" w:rsidRPr="000C6329">
        <w:rPr>
          <w:rFonts w:ascii="Times New Roman" w:hAnsi="Times New Roman" w:cs="Times New Roman"/>
          <w:sz w:val="28"/>
          <w:szCs w:val="28"/>
        </w:rPr>
        <w:t xml:space="preserve"> «А пам'ять священна» до Дня пам’яті та примирення;</w:t>
      </w:r>
      <w:r w:rsidR="00F31D93" w:rsidRPr="000C6329">
        <w:rPr>
          <w:rFonts w:ascii="Times New Roman" w:eastAsia="Times New Roman" w:hAnsi="Times New Roman" w:cs="Times New Roman"/>
          <w:sz w:val="28"/>
          <w:szCs w:val="28"/>
          <w:lang w:val="uk-UA"/>
        </w:rPr>
        <w:t xml:space="preserve"> </w:t>
      </w:r>
      <w:r w:rsidRPr="000C6329">
        <w:rPr>
          <w:rFonts w:ascii="Times New Roman" w:hAnsi="Times New Roman" w:cs="Times New Roman"/>
          <w:sz w:val="28"/>
          <w:szCs w:val="28"/>
        </w:rPr>
        <w:t>- фото</w:t>
      </w:r>
      <w:r w:rsidRPr="000C6329">
        <w:rPr>
          <w:rFonts w:ascii="Times New Roman" w:hAnsi="Times New Roman" w:cs="Times New Roman"/>
          <w:sz w:val="28"/>
          <w:szCs w:val="28"/>
          <w:lang w:val="uk-UA"/>
        </w:rPr>
        <w:t>-</w:t>
      </w:r>
      <w:r w:rsidR="00634F1C" w:rsidRPr="000C6329">
        <w:rPr>
          <w:rFonts w:ascii="Times New Roman" w:hAnsi="Times New Roman" w:cs="Times New Roman"/>
          <w:sz w:val="28"/>
          <w:szCs w:val="28"/>
        </w:rPr>
        <w:t>флешмоб центру розвитку дитини «Барвінок» «Єдина родина – вся Україна»;</w:t>
      </w:r>
      <w:r w:rsidR="00F31D93" w:rsidRPr="000C6329">
        <w:rPr>
          <w:rFonts w:ascii="Times New Roman" w:eastAsia="Times New Roman" w:hAnsi="Times New Roman" w:cs="Times New Roman"/>
          <w:sz w:val="28"/>
          <w:szCs w:val="28"/>
          <w:lang w:val="uk-UA"/>
        </w:rPr>
        <w:t xml:space="preserve"> </w:t>
      </w:r>
      <w:r w:rsidR="00634F1C" w:rsidRPr="000C6329">
        <w:rPr>
          <w:rFonts w:ascii="Times New Roman" w:hAnsi="Times New Roman" w:cs="Times New Roman"/>
          <w:sz w:val="28"/>
          <w:szCs w:val="28"/>
        </w:rPr>
        <w:t>- урочистості до Дня Конституції України, Дня Незалежності України, Дня захисника та захисниць України;</w:t>
      </w:r>
      <w:r w:rsidR="00F31D93" w:rsidRPr="000C6329">
        <w:rPr>
          <w:rFonts w:ascii="Times New Roman" w:eastAsia="Times New Roman" w:hAnsi="Times New Roman" w:cs="Times New Roman"/>
          <w:sz w:val="28"/>
          <w:szCs w:val="28"/>
          <w:lang w:val="uk-UA"/>
        </w:rPr>
        <w:t xml:space="preserve"> </w:t>
      </w:r>
      <w:r w:rsidR="00634F1C" w:rsidRPr="000C6329">
        <w:rPr>
          <w:rFonts w:ascii="Times New Roman" w:hAnsi="Times New Roman" w:cs="Times New Roman"/>
          <w:sz w:val="28"/>
          <w:szCs w:val="28"/>
        </w:rPr>
        <w:t>- конкурс дитячої творчості «Первомайське джерельце», в якому прийняло участь 370 дітей.</w:t>
      </w:r>
    </w:p>
    <w:p w:rsidR="00AF5657" w:rsidRPr="000C6329" w:rsidRDefault="00634F1C" w:rsidP="00FC0368">
      <w:pPr>
        <w:tabs>
          <w:tab w:val="left" w:pos="-1134"/>
        </w:tabs>
        <w:ind w:right="-307"/>
        <w:rPr>
          <w:rFonts w:ascii="Times New Roman" w:hAnsi="Times New Roman" w:cs="Times New Roman"/>
          <w:sz w:val="28"/>
          <w:szCs w:val="28"/>
          <w:lang w:val="uk-UA"/>
        </w:rPr>
      </w:pPr>
      <w:r w:rsidRPr="000C6329">
        <w:rPr>
          <w:rFonts w:ascii="Times New Roman" w:eastAsia="Times New Roman" w:hAnsi="Times New Roman" w:cs="Times New Roman"/>
          <w:sz w:val="28"/>
          <w:szCs w:val="28"/>
        </w:rPr>
        <w:t>1 червня 2023 року в міському парку культури та відпочинку «Дружба народів» відбулось відзначення Дня захисту дітей. В цей день на дітей чекала ігрова програма, наприкінці якої кожна дитина отримала морозиво.</w:t>
      </w:r>
    </w:p>
    <w:p w:rsidR="00AF5657" w:rsidRPr="000C6329" w:rsidRDefault="00634F1C"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lang w:val="uk-UA"/>
        </w:rPr>
        <w:t>31 жовтня 2023 року «зразковий» ансамблю танцю «Калейдоскоп»</w:t>
      </w:r>
      <w:r w:rsidR="00AF5657" w:rsidRPr="000C6329">
        <w:rPr>
          <w:rFonts w:ascii="Times New Roman" w:hAnsi="Times New Roman" w:cs="Times New Roman"/>
          <w:sz w:val="28"/>
          <w:szCs w:val="28"/>
          <w:lang w:val="uk-UA"/>
        </w:rPr>
        <w:t xml:space="preserve"> </w:t>
      </w:r>
      <w:r w:rsidRPr="000C6329">
        <w:rPr>
          <w:rFonts w:ascii="Times New Roman" w:hAnsi="Times New Roman" w:cs="Times New Roman"/>
          <w:sz w:val="28"/>
          <w:szCs w:val="28"/>
          <w:lang w:val="uk-UA"/>
        </w:rPr>
        <w:t>Центру культури ім. Є.Зарницької (керівник Мар’я Міхневич)</w:t>
      </w:r>
      <w:r w:rsidR="00AF5657" w:rsidRPr="000C6329">
        <w:rPr>
          <w:rFonts w:ascii="Times New Roman" w:hAnsi="Times New Roman" w:cs="Times New Roman"/>
          <w:sz w:val="28"/>
          <w:szCs w:val="28"/>
          <w:lang w:val="uk-UA"/>
        </w:rPr>
        <w:t xml:space="preserve"> </w:t>
      </w:r>
      <w:r w:rsidRPr="000C6329">
        <w:rPr>
          <w:rFonts w:ascii="Times New Roman" w:hAnsi="Times New Roman" w:cs="Times New Roman"/>
          <w:sz w:val="28"/>
          <w:szCs w:val="28"/>
          <w:lang w:val="uk-UA"/>
        </w:rPr>
        <w:t>підтвердив звання «зразковий»</w:t>
      </w:r>
      <w:r w:rsidR="00AF5657" w:rsidRPr="000C6329">
        <w:rPr>
          <w:rFonts w:ascii="Times New Roman" w:hAnsi="Times New Roman" w:cs="Times New Roman"/>
          <w:sz w:val="28"/>
          <w:szCs w:val="28"/>
          <w:lang w:val="uk-UA"/>
        </w:rPr>
        <w:t>.</w:t>
      </w:r>
    </w:p>
    <w:p w:rsidR="00AF5657" w:rsidRPr="000C6329" w:rsidRDefault="00634F1C" w:rsidP="00FC0368">
      <w:pPr>
        <w:tabs>
          <w:tab w:val="left" w:pos="-1134"/>
        </w:tabs>
        <w:ind w:right="-307"/>
        <w:rPr>
          <w:rFonts w:ascii="Times New Roman" w:hAnsi="Times New Roman" w:cs="Times New Roman"/>
          <w:sz w:val="28"/>
          <w:szCs w:val="28"/>
          <w:lang w:val="uk-UA"/>
        </w:rPr>
      </w:pPr>
      <w:r w:rsidRPr="000C6329">
        <w:rPr>
          <w:rFonts w:ascii="Times New Roman" w:eastAsia="Times New Roman" w:hAnsi="Times New Roman" w:cs="Times New Roman"/>
          <w:sz w:val="28"/>
          <w:szCs w:val="28"/>
          <w:lang w:val="uk-UA"/>
        </w:rPr>
        <w:t xml:space="preserve">Учні мистецьких шкіл постійно виборюють нагороди на найпрестижніших всеукраїнських та міжнародних конкурсах, фестивалях щоразу доводячи високий рівень і </w:t>
      </w:r>
      <w:r w:rsidRPr="000C6329">
        <w:rPr>
          <w:rFonts w:ascii="Times New Roman" w:eastAsia="Times New Roman" w:hAnsi="Times New Roman" w:cs="Times New Roman"/>
          <w:sz w:val="28"/>
          <w:szCs w:val="28"/>
          <w:lang w:val="uk-UA"/>
        </w:rPr>
        <w:lastRenderedPageBreak/>
        <w:t xml:space="preserve">значний потенціал мистецьких шкіл Первомайської міської територіальної громади. </w:t>
      </w:r>
      <w:r w:rsidRPr="000C6329">
        <w:rPr>
          <w:rFonts w:ascii="Times New Roman" w:eastAsia="Times New Roman" w:hAnsi="Times New Roman" w:cs="Times New Roman"/>
          <w:sz w:val="28"/>
          <w:szCs w:val="28"/>
        </w:rPr>
        <w:t xml:space="preserve">За 2023 рік громада представлена </w:t>
      </w:r>
      <w:r w:rsidRPr="000C6329">
        <w:rPr>
          <w:rFonts w:ascii="Times New Roman" w:eastAsia="Times New Roman" w:hAnsi="Times New Roman" w:cs="Times New Roman"/>
          <w:sz w:val="28"/>
          <w:szCs w:val="28"/>
          <w:lang w:eastAsia="uk-UA"/>
        </w:rPr>
        <w:t>на 4 обласних, 29 всеукраїнських та 12 міжнародних конкурсах та фестивалях, на яких талановиті</w:t>
      </w:r>
      <w:r w:rsidR="00AF5657" w:rsidRPr="000C6329">
        <w:rPr>
          <w:rFonts w:ascii="Times New Roman" w:eastAsia="Times New Roman" w:hAnsi="Times New Roman" w:cs="Times New Roman"/>
          <w:sz w:val="28"/>
          <w:szCs w:val="28"/>
          <w:lang w:val="uk-UA" w:eastAsia="uk-UA"/>
        </w:rPr>
        <w:t xml:space="preserve"> </w:t>
      </w:r>
      <w:r w:rsidRPr="000C6329">
        <w:rPr>
          <w:rFonts w:ascii="Times New Roman" w:eastAsia="Times New Roman" w:hAnsi="Times New Roman" w:cs="Times New Roman"/>
          <w:sz w:val="28"/>
          <w:szCs w:val="28"/>
          <w:lang w:eastAsia="uk-UA"/>
        </w:rPr>
        <w:t>діти</w:t>
      </w:r>
      <w:r w:rsidR="00AF5657" w:rsidRPr="000C6329">
        <w:rPr>
          <w:rFonts w:ascii="Times New Roman" w:eastAsia="Times New Roman" w:hAnsi="Times New Roman" w:cs="Times New Roman"/>
          <w:sz w:val="28"/>
          <w:szCs w:val="28"/>
          <w:lang w:val="uk-UA" w:eastAsia="uk-UA"/>
        </w:rPr>
        <w:t xml:space="preserve"> </w:t>
      </w:r>
      <w:r w:rsidRPr="000C6329">
        <w:rPr>
          <w:rFonts w:ascii="Times New Roman" w:eastAsia="Times New Roman" w:hAnsi="Times New Roman" w:cs="Times New Roman"/>
          <w:sz w:val="28"/>
          <w:szCs w:val="28"/>
          <w:lang w:eastAsia="uk-UA"/>
        </w:rPr>
        <w:t>здобули 54 нагороди за І місце, 27 нагород за ІІ місце, 21</w:t>
      </w:r>
      <w:r w:rsidR="00AF5657" w:rsidRPr="000C6329">
        <w:rPr>
          <w:rFonts w:ascii="Times New Roman" w:eastAsia="Times New Roman" w:hAnsi="Times New Roman" w:cs="Times New Roman"/>
          <w:sz w:val="28"/>
          <w:szCs w:val="28"/>
          <w:lang w:val="uk-UA" w:eastAsia="uk-UA"/>
        </w:rPr>
        <w:t xml:space="preserve"> </w:t>
      </w:r>
      <w:r w:rsidRPr="000C6329">
        <w:rPr>
          <w:rFonts w:ascii="Times New Roman" w:eastAsia="Times New Roman" w:hAnsi="Times New Roman" w:cs="Times New Roman"/>
          <w:sz w:val="28"/>
          <w:szCs w:val="28"/>
          <w:lang w:eastAsia="uk-UA"/>
        </w:rPr>
        <w:t>нагород</w:t>
      </w:r>
      <w:r w:rsidR="00AF5657" w:rsidRPr="000C6329">
        <w:rPr>
          <w:rFonts w:ascii="Times New Roman" w:eastAsia="Times New Roman" w:hAnsi="Times New Roman" w:cs="Times New Roman"/>
          <w:sz w:val="28"/>
          <w:szCs w:val="28"/>
          <w:lang w:val="uk-UA" w:eastAsia="uk-UA"/>
        </w:rPr>
        <w:t>у</w:t>
      </w:r>
      <w:r w:rsidRPr="000C6329">
        <w:rPr>
          <w:rFonts w:ascii="Times New Roman" w:eastAsia="Times New Roman" w:hAnsi="Times New Roman" w:cs="Times New Roman"/>
          <w:sz w:val="28"/>
          <w:szCs w:val="28"/>
          <w:lang w:eastAsia="uk-UA"/>
        </w:rPr>
        <w:t xml:space="preserve"> за ІІІ місце та 4 Гран-Прі. </w:t>
      </w:r>
    </w:p>
    <w:p w:rsidR="000C418E" w:rsidRPr="000C6329" w:rsidRDefault="000C418E" w:rsidP="00FC0368">
      <w:pPr>
        <w:tabs>
          <w:tab w:val="left" w:pos="-1134"/>
        </w:tabs>
        <w:ind w:right="-307"/>
        <w:rPr>
          <w:rFonts w:ascii="Times New Roman" w:hAnsi="Times New Roman" w:cs="Times New Roman"/>
          <w:sz w:val="28"/>
          <w:szCs w:val="28"/>
          <w:lang w:val="uk-UA"/>
        </w:rPr>
      </w:pPr>
    </w:p>
    <w:p w:rsidR="00634F1C" w:rsidRPr="000C6329" w:rsidRDefault="00634F1C" w:rsidP="00FC0368">
      <w:pPr>
        <w:tabs>
          <w:tab w:val="left" w:pos="-1134"/>
        </w:tabs>
        <w:ind w:right="-307"/>
        <w:rPr>
          <w:rFonts w:ascii="Times New Roman" w:eastAsia="Times New Roman" w:hAnsi="Times New Roman" w:cs="Times New Roman"/>
          <w:b/>
          <w:sz w:val="28"/>
          <w:szCs w:val="28"/>
          <w:u w:val="single"/>
          <w:lang w:val="uk-UA"/>
        </w:rPr>
      </w:pPr>
      <w:r w:rsidRPr="002B5615">
        <w:rPr>
          <w:rFonts w:ascii="Times New Roman" w:eastAsia="Times New Roman" w:hAnsi="Times New Roman" w:cs="Times New Roman"/>
          <w:b/>
          <w:sz w:val="28"/>
          <w:szCs w:val="28"/>
          <w:u w:val="single"/>
          <w:lang w:val="uk-UA"/>
        </w:rPr>
        <w:t>Фізкультурно-оздоровча та спортивна галузь</w:t>
      </w:r>
    </w:p>
    <w:p w:rsidR="00634F1C" w:rsidRPr="00F16C3C" w:rsidRDefault="00F16C3C" w:rsidP="00FC0368">
      <w:pPr>
        <w:tabs>
          <w:tab w:val="left" w:pos="-1134"/>
        </w:tabs>
        <w:ind w:right="-30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634F1C" w:rsidRPr="00F16C3C">
        <w:rPr>
          <w:rFonts w:ascii="Times New Roman" w:eastAsia="Times New Roman" w:hAnsi="Times New Roman" w:cs="Times New Roman"/>
          <w:sz w:val="28"/>
          <w:szCs w:val="28"/>
          <w:lang w:val="uk-UA"/>
        </w:rPr>
        <w:t>В 202</w:t>
      </w:r>
      <w:r w:rsidR="00F229B2" w:rsidRPr="000C6329">
        <w:rPr>
          <w:rFonts w:ascii="Times New Roman" w:eastAsia="Times New Roman" w:hAnsi="Times New Roman" w:cs="Times New Roman"/>
          <w:sz w:val="28"/>
          <w:szCs w:val="28"/>
          <w:lang w:val="uk-UA"/>
        </w:rPr>
        <w:t>3</w:t>
      </w:r>
      <w:r w:rsidR="00634F1C" w:rsidRPr="00F16C3C">
        <w:rPr>
          <w:rFonts w:ascii="Times New Roman" w:eastAsia="Times New Roman" w:hAnsi="Times New Roman" w:cs="Times New Roman"/>
          <w:sz w:val="28"/>
          <w:szCs w:val="28"/>
          <w:lang w:val="uk-UA"/>
        </w:rPr>
        <w:t xml:space="preserve"> році, незважаючи на російську військову агресію та початок повномасштабного вторгнення, робота в напрямку функціонування фізкультурної активності продовжилась, враховуючи що наша територія</w:t>
      </w:r>
      <w:r>
        <w:rPr>
          <w:rFonts w:ascii="Times New Roman" w:eastAsia="Times New Roman" w:hAnsi="Times New Roman" w:cs="Times New Roman"/>
          <w:sz w:val="28"/>
          <w:szCs w:val="28"/>
          <w:lang w:val="uk-UA"/>
        </w:rPr>
        <w:t xml:space="preserve"> не була в зоні бойових дій. </w:t>
      </w:r>
      <w:r w:rsidR="00634F1C" w:rsidRPr="00F16C3C">
        <w:rPr>
          <w:rFonts w:ascii="Times New Roman" w:eastAsia="Times New Roman" w:hAnsi="Times New Roman" w:cs="Times New Roman"/>
          <w:sz w:val="28"/>
          <w:szCs w:val="28"/>
          <w:lang w:val="uk-UA"/>
        </w:rPr>
        <w:t xml:space="preserve">Всі  заходи проводились з дотриманням безпеки з можливої загрози під час повітряної тривоги.   </w:t>
      </w:r>
    </w:p>
    <w:p w:rsidR="00634F1C" w:rsidRPr="000C6329" w:rsidRDefault="00F229B2" w:rsidP="00FC0368">
      <w:pPr>
        <w:tabs>
          <w:tab w:val="left" w:pos="-1134"/>
        </w:tabs>
        <w:ind w:right="-307"/>
        <w:rPr>
          <w:rFonts w:ascii="Times New Roman" w:eastAsia="Times New Roman" w:hAnsi="Times New Roman" w:cs="Times New Roman"/>
          <w:sz w:val="28"/>
          <w:szCs w:val="28"/>
        </w:rPr>
      </w:pPr>
      <w:r w:rsidRPr="000C6329">
        <w:rPr>
          <w:rFonts w:ascii="Times New Roman" w:eastAsia="Times New Roman" w:hAnsi="Times New Roman" w:cs="Times New Roman"/>
          <w:sz w:val="28"/>
          <w:szCs w:val="28"/>
          <w:lang w:val="uk-UA"/>
        </w:rPr>
        <w:t>Таким чином, в</w:t>
      </w:r>
      <w:r w:rsidR="00634F1C" w:rsidRPr="000C6329">
        <w:rPr>
          <w:rFonts w:ascii="Times New Roman" w:eastAsia="Times New Roman" w:hAnsi="Times New Roman" w:cs="Times New Roman"/>
          <w:sz w:val="28"/>
          <w:szCs w:val="28"/>
        </w:rPr>
        <w:t>літку проводились змагання з вуличного футбол</w:t>
      </w:r>
      <w:r w:rsidR="00E818CD" w:rsidRPr="000C6329">
        <w:rPr>
          <w:rFonts w:ascii="Times New Roman" w:eastAsia="Times New Roman" w:hAnsi="Times New Roman" w:cs="Times New Roman"/>
          <w:sz w:val="28"/>
          <w:szCs w:val="28"/>
          <w:lang w:val="uk-UA"/>
        </w:rPr>
        <w:t>у</w:t>
      </w:r>
      <w:r w:rsidR="00634F1C" w:rsidRPr="000C6329">
        <w:rPr>
          <w:rFonts w:ascii="Times New Roman" w:eastAsia="Times New Roman" w:hAnsi="Times New Roman" w:cs="Times New Roman"/>
          <w:sz w:val="28"/>
          <w:szCs w:val="28"/>
        </w:rPr>
        <w:t xml:space="preserve"> для дітей, для дорослих та молоді відкриті тренування з волейболу, кіокушин карате, спорт меч, дитячий </w:t>
      </w:r>
      <w:r w:rsidR="00E818CD" w:rsidRPr="000C6329">
        <w:rPr>
          <w:rFonts w:ascii="Times New Roman" w:eastAsia="Times New Roman" w:hAnsi="Times New Roman" w:cs="Times New Roman"/>
          <w:sz w:val="28"/>
          <w:szCs w:val="28"/>
        </w:rPr>
        <w:t>дартс та інше</w:t>
      </w:r>
      <w:r w:rsidR="00634F1C" w:rsidRPr="000C6329">
        <w:rPr>
          <w:rFonts w:ascii="Times New Roman" w:eastAsia="Times New Roman" w:hAnsi="Times New Roman" w:cs="Times New Roman"/>
          <w:sz w:val="28"/>
          <w:szCs w:val="28"/>
        </w:rPr>
        <w:t>.</w:t>
      </w:r>
    </w:p>
    <w:p w:rsidR="00634F1C" w:rsidRPr="000C6329" w:rsidRDefault="00634F1C" w:rsidP="00FC0368">
      <w:pPr>
        <w:tabs>
          <w:tab w:val="left" w:pos="-1134"/>
        </w:tabs>
        <w:ind w:right="-307"/>
        <w:rPr>
          <w:rFonts w:ascii="Times New Roman" w:eastAsia="Times New Roman" w:hAnsi="Times New Roman" w:cs="Times New Roman"/>
          <w:sz w:val="28"/>
          <w:szCs w:val="28"/>
        </w:rPr>
      </w:pPr>
      <w:r w:rsidRPr="000C6329">
        <w:rPr>
          <w:rFonts w:ascii="Times New Roman" w:eastAsia="Times New Roman" w:hAnsi="Times New Roman" w:cs="Times New Roman"/>
          <w:sz w:val="28"/>
          <w:szCs w:val="28"/>
        </w:rPr>
        <w:t>Крім</w:t>
      </w:r>
      <w:r w:rsidR="00E818CD" w:rsidRPr="000C6329">
        <w:rPr>
          <w:rFonts w:ascii="Times New Roman" w:eastAsia="Times New Roman" w:hAnsi="Times New Roman" w:cs="Times New Roman"/>
          <w:sz w:val="28"/>
          <w:szCs w:val="28"/>
          <w:lang w:val="uk-UA"/>
        </w:rPr>
        <w:t xml:space="preserve"> </w:t>
      </w:r>
      <w:r w:rsidRPr="000C6329">
        <w:rPr>
          <w:rFonts w:ascii="Times New Roman" w:eastAsia="Times New Roman" w:hAnsi="Times New Roman" w:cs="Times New Roman"/>
          <w:sz w:val="28"/>
          <w:szCs w:val="28"/>
        </w:rPr>
        <w:t>цього, в Первомайській</w:t>
      </w:r>
      <w:r w:rsidR="00E818CD" w:rsidRPr="000C6329">
        <w:rPr>
          <w:rFonts w:ascii="Times New Roman" w:eastAsia="Times New Roman" w:hAnsi="Times New Roman" w:cs="Times New Roman"/>
          <w:sz w:val="28"/>
          <w:szCs w:val="28"/>
          <w:lang w:val="uk-UA"/>
        </w:rPr>
        <w:t xml:space="preserve"> </w:t>
      </w:r>
      <w:r w:rsidRPr="000C6329">
        <w:rPr>
          <w:rFonts w:ascii="Times New Roman" w:eastAsia="Times New Roman" w:hAnsi="Times New Roman" w:cs="Times New Roman"/>
          <w:sz w:val="28"/>
          <w:szCs w:val="28"/>
        </w:rPr>
        <w:t>міській</w:t>
      </w:r>
      <w:r w:rsidR="00E818CD" w:rsidRPr="000C6329">
        <w:rPr>
          <w:rFonts w:ascii="Times New Roman" w:eastAsia="Times New Roman" w:hAnsi="Times New Roman" w:cs="Times New Roman"/>
          <w:sz w:val="28"/>
          <w:szCs w:val="28"/>
          <w:lang w:val="uk-UA"/>
        </w:rPr>
        <w:t xml:space="preserve"> </w:t>
      </w:r>
      <w:r w:rsidRPr="000C6329">
        <w:rPr>
          <w:rFonts w:ascii="Times New Roman" w:eastAsia="Times New Roman" w:hAnsi="Times New Roman" w:cs="Times New Roman"/>
          <w:sz w:val="28"/>
          <w:szCs w:val="28"/>
        </w:rPr>
        <w:t>територіальній</w:t>
      </w:r>
      <w:r w:rsidR="00E818CD" w:rsidRPr="000C6329">
        <w:rPr>
          <w:rFonts w:ascii="Times New Roman" w:eastAsia="Times New Roman" w:hAnsi="Times New Roman" w:cs="Times New Roman"/>
          <w:sz w:val="28"/>
          <w:szCs w:val="28"/>
          <w:lang w:val="uk-UA"/>
        </w:rPr>
        <w:t xml:space="preserve"> </w:t>
      </w:r>
      <w:r w:rsidRPr="000C6329">
        <w:rPr>
          <w:rFonts w:ascii="Times New Roman" w:eastAsia="Times New Roman" w:hAnsi="Times New Roman" w:cs="Times New Roman"/>
          <w:sz w:val="28"/>
          <w:szCs w:val="28"/>
        </w:rPr>
        <w:t>громаді проведено:</w:t>
      </w:r>
      <w:r w:rsidR="00F31D93" w:rsidRPr="000C6329">
        <w:rPr>
          <w:rFonts w:ascii="Times New Roman" w:eastAsia="Times New Roman" w:hAnsi="Times New Roman" w:cs="Times New Roman"/>
          <w:sz w:val="28"/>
          <w:szCs w:val="28"/>
          <w:lang w:val="uk-UA"/>
        </w:rPr>
        <w:t xml:space="preserve"> </w:t>
      </w:r>
      <w:r w:rsidRPr="000C6329">
        <w:rPr>
          <w:rFonts w:ascii="Times New Roman" w:eastAsia="Times New Roman" w:hAnsi="Times New Roman" w:cs="Times New Roman"/>
          <w:sz w:val="28"/>
          <w:szCs w:val="28"/>
        </w:rPr>
        <w:t>-  турнір з волейболу та футболу на Кубок міського голови;</w:t>
      </w:r>
      <w:r w:rsidR="00F31D93" w:rsidRPr="000C6329">
        <w:rPr>
          <w:rFonts w:ascii="Times New Roman" w:eastAsia="Times New Roman" w:hAnsi="Times New Roman" w:cs="Times New Roman"/>
          <w:sz w:val="28"/>
          <w:szCs w:val="28"/>
          <w:lang w:val="uk-UA"/>
        </w:rPr>
        <w:t xml:space="preserve"> </w:t>
      </w:r>
      <w:r w:rsidRPr="000C6329">
        <w:rPr>
          <w:rFonts w:ascii="Times New Roman" w:eastAsia="Times New Roman" w:hAnsi="Times New Roman" w:cs="Times New Roman"/>
          <w:sz w:val="28"/>
          <w:szCs w:val="28"/>
        </w:rPr>
        <w:t xml:space="preserve"> -  турніри з шашок та тенісу до визначних дат;</w:t>
      </w:r>
      <w:r w:rsidR="00E818CD" w:rsidRPr="000C6329">
        <w:rPr>
          <w:rFonts w:ascii="Times New Roman" w:eastAsia="Times New Roman" w:hAnsi="Times New Roman" w:cs="Times New Roman"/>
          <w:sz w:val="28"/>
          <w:szCs w:val="28"/>
        </w:rPr>
        <w:t xml:space="preserve"> -</w:t>
      </w:r>
      <w:r w:rsidR="00E818CD" w:rsidRPr="000C6329">
        <w:rPr>
          <w:rFonts w:ascii="Times New Roman" w:eastAsia="Times New Roman" w:hAnsi="Times New Roman" w:cs="Times New Roman"/>
          <w:sz w:val="28"/>
          <w:szCs w:val="28"/>
          <w:lang w:val="uk-UA"/>
        </w:rPr>
        <w:t xml:space="preserve"> </w:t>
      </w:r>
      <w:r w:rsidRPr="000C6329">
        <w:rPr>
          <w:rFonts w:ascii="Times New Roman" w:eastAsia="Times New Roman" w:hAnsi="Times New Roman" w:cs="Times New Roman"/>
          <w:sz w:val="28"/>
          <w:szCs w:val="28"/>
        </w:rPr>
        <w:t>Першість Миколаївської області з футболу серед юнаків;</w:t>
      </w:r>
      <w:r w:rsidR="00E818CD" w:rsidRPr="000C6329">
        <w:rPr>
          <w:rFonts w:ascii="Times New Roman" w:eastAsia="Times New Roman" w:hAnsi="Times New Roman" w:cs="Times New Roman"/>
          <w:sz w:val="28"/>
          <w:szCs w:val="28"/>
          <w:lang w:val="uk-UA"/>
        </w:rPr>
        <w:t xml:space="preserve"> </w:t>
      </w:r>
      <w:r w:rsidRPr="000C6329">
        <w:rPr>
          <w:rFonts w:ascii="Times New Roman" w:eastAsia="Times New Roman" w:hAnsi="Times New Roman" w:cs="Times New Roman"/>
          <w:sz w:val="28"/>
          <w:szCs w:val="28"/>
        </w:rPr>
        <w:t xml:space="preserve">-  турнір зі змішаних єдиноборств.       </w:t>
      </w:r>
    </w:p>
    <w:p w:rsidR="00634F1C" w:rsidRPr="000C6329" w:rsidRDefault="00634F1C" w:rsidP="00FC0368">
      <w:pPr>
        <w:tabs>
          <w:tab w:val="left" w:pos="-1134"/>
        </w:tabs>
        <w:ind w:right="-307"/>
        <w:rPr>
          <w:rFonts w:ascii="Times New Roman" w:eastAsia="Times New Roman" w:hAnsi="Times New Roman" w:cs="Times New Roman"/>
          <w:sz w:val="28"/>
          <w:szCs w:val="28"/>
        </w:rPr>
      </w:pPr>
      <w:r w:rsidRPr="000C6329">
        <w:rPr>
          <w:rFonts w:ascii="Times New Roman" w:eastAsia="Times New Roman" w:hAnsi="Times New Roman" w:cs="Times New Roman"/>
          <w:sz w:val="28"/>
          <w:szCs w:val="28"/>
        </w:rPr>
        <w:t xml:space="preserve">      Спорт не стоїть осторонь допомоги нашим воїнам-захисникам. Підтримка Збройних Сил України є одним із ключових факторів, тому з цією метою проведено турніри з міні-футболу «Все буде Україна», благодійний футбольний турнір ФК «</w:t>
      </w:r>
      <w:r w:rsidRPr="000C6329">
        <w:rPr>
          <w:rFonts w:ascii="Times New Roman" w:eastAsia="Times New Roman" w:hAnsi="Times New Roman" w:cs="Times New Roman"/>
          <w:sz w:val="28"/>
          <w:szCs w:val="28"/>
          <w:lang w:val="en-US"/>
        </w:rPr>
        <w:t>Vi</w:t>
      </w:r>
      <w:r w:rsidRPr="000C6329">
        <w:rPr>
          <w:rFonts w:ascii="Times New Roman" w:eastAsia="Times New Roman" w:hAnsi="Times New Roman" w:cs="Times New Roman"/>
          <w:sz w:val="28"/>
          <w:szCs w:val="28"/>
        </w:rPr>
        <w:t>к</w:t>
      </w:r>
      <w:r w:rsidRPr="000C6329">
        <w:rPr>
          <w:rFonts w:ascii="Times New Roman" w:eastAsia="Times New Roman" w:hAnsi="Times New Roman" w:cs="Times New Roman"/>
          <w:sz w:val="28"/>
          <w:szCs w:val="28"/>
          <w:lang w:val="en-US"/>
        </w:rPr>
        <w:t>tory</w:t>
      </w:r>
      <w:r w:rsidRPr="000C6329">
        <w:rPr>
          <w:rFonts w:ascii="Times New Roman" w:eastAsia="Times New Roman" w:hAnsi="Times New Roman" w:cs="Times New Roman"/>
          <w:sz w:val="28"/>
          <w:szCs w:val="28"/>
        </w:rPr>
        <w:t xml:space="preserve">», також проведений футбольний турнір до Дня фізичної культури та спорту та інші на фінансову підтримку ЗСУ. </w:t>
      </w:r>
    </w:p>
    <w:p w:rsidR="000C418E" w:rsidRPr="000C6329" w:rsidRDefault="00634F1C" w:rsidP="00FC0368">
      <w:pPr>
        <w:tabs>
          <w:tab w:val="left" w:pos="-1134"/>
        </w:tabs>
        <w:ind w:right="-307"/>
        <w:rPr>
          <w:rFonts w:ascii="Times New Roman" w:eastAsia="Times New Roman" w:hAnsi="Times New Roman" w:cs="Times New Roman"/>
          <w:sz w:val="28"/>
          <w:szCs w:val="28"/>
          <w:lang w:val="uk-UA"/>
        </w:rPr>
      </w:pPr>
      <w:r w:rsidRPr="000C6329">
        <w:rPr>
          <w:rFonts w:ascii="Times New Roman" w:eastAsia="Times New Roman" w:hAnsi="Times New Roman" w:cs="Times New Roman"/>
          <w:sz w:val="28"/>
          <w:szCs w:val="28"/>
        </w:rPr>
        <w:t xml:space="preserve">Влада в такий час максимально сприяє підтримці гарних спортивних починань в громаді. Рішенням міської ради одному з дитячих футбольних клубів надана земельна ділянка для будівництва футбольного майданчика.    </w:t>
      </w:r>
    </w:p>
    <w:p w:rsidR="00634F1C" w:rsidRPr="000C6329" w:rsidRDefault="00634F1C" w:rsidP="00FC0368">
      <w:pPr>
        <w:tabs>
          <w:tab w:val="left" w:pos="-1134"/>
        </w:tabs>
        <w:ind w:right="-307"/>
        <w:rPr>
          <w:rFonts w:ascii="Times New Roman" w:eastAsia="Times New Roman" w:hAnsi="Times New Roman" w:cs="Times New Roman"/>
          <w:sz w:val="28"/>
          <w:szCs w:val="28"/>
        </w:rPr>
      </w:pPr>
      <w:r w:rsidRPr="000C6329">
        <w:rPr>
          <w:rFonts w:ascii="Times New Roman" w:eastAsia="Times New Roman" w:hAnsi="Times New Roman" w:cs="Times New Roman"/>
          <w:sz w:val="28"/>
          <w:szCs w:val="28"/>
          <w:lang w:val="uk-UA"/>
        </w:rPr>
        <w:t>В рамках реалізації</w:t>
      </w:r>
      <w:r w:rsidR="00E818CD" w:rsidRPr="000C6329">
        <w:rPr>
          <w:rFonts w:ascii="Times New Roman" w:eastAsia="Times New Roman" w:hAnsi="Times New Roman" w:cs="Times New Roman"/>
          <w:sz w:val="28"/>
          <w:szCs w:val="28"/>
          <w:lang w:val="uk-UA"/>
        </w:rPr>
        <w:t xml:space="preserve"> </w:t>
      </w:r>
      <w:r w:rsidRPr="000C6329">
        <w:rPr>
          <w:rFonts w:ascii="Times New Roman" w:eastAsia="Times New Roman" w:hAnsi="Times New Roman" w:cs="Times New Roman"/>
          <w:sz w:val="28"/>
          <w:szCs w:val="28"/>
          <w:lang w:val="uk-UA"/>
        </w:rPr>
        <w:t>завдань</w:t>
      </w:r>
      <w:r w:rsidR="00E818CD" w:rsidRPr="000C6329">
        <w:rPr>
          <w:rFonts w:ascii="Times New Roman" w:eastAsia="Times New Roman" w:hAnsi="Times New Roman" w:cs="Times New Roman"/>
          <w:sz w:val="28"/>
          <w:szCs w:val="28"/>
          <w:lang w:val="uk-UA"/>
        </w:rPr>
        <w:t xml:space="preserve"> </w:t>
      </w:r>
      <w:r w:rsidR="00F16C3C">
        <w:rPr>
          <w:rFonts w:ascii="Times New Roman" w:eastAsia="Times New Roman" w:hAnsi="Times New Roman" w:cs="Times New Roman"/>
          <w:sz w:val="28"/>
          <w:szCs w:val="28"/>
          <w:lang w:val="uk-UA"/>
        </w:rPr>
        <w:t xml:space="preserve">місцевих </w:t>
      </w:r>
      <w:r w:rsidR="000C418E" w:rsidRPr="000C6329">
        <w:rPr>
          <w:rFonts w:ascii="Times New Roman" w:eastAsia="Times New Roman" w:hAnsi="Times New Roman" w:cs="Times New Roman"/>
          <w:sz w:val="28"/>
          <w:szCs w:val="28"/>
          <w:lang w:val="uk-UA"/>
        </w:rPr>
        <w:t>програм</w:t>
      </w:r>
      <w:r w:rsidR="00E818CD" w:rsidRPr="000C6329">
        <w:rPr>
          <w:rFonts w:ascii="Times New Roman" w:eastAsia="Times New Roman" w:hAnsi="Times New Roman" w:cs="Times New Roman"/>
          <w:sz w:val="28"/>
          <w:szCs w:val="28"/>
          <w:lang w:val="uk-UA"/>
        </w:rPr>
        <w:t xml:space="preserve"> </w:t>
      </w:r>
      <w:r w:rsidR="00F16C3C">
        <w:rPr>
          <w:rFonts w:ascii="Times New Roman" w:eastAsia="Times New Roman" w:hAnsi="Times New Roman" w:cs="Times New Roman"/>
          <w:sz w:val="28"/>
          <w:szCs w:val="28"/>
          <w:lang w:val="uk-UA"/>
        </w:rPr>
        <w:t xml:space="preserve">протягом </w:t>
      </w:r>
      <w:r w:rsidRPr="000C6329">
        <w:rPr>
          <w:rFonts w:ascii="Times New Roman" w:eastAsia="Times New Roman" w:hAnsi="Times New Roman" w:cs="Times New Roman"/>
          <w:sz w:val="28"/>
          <w:szCs w:val="28"/>
          <w:lang w:val="uk-UA"/>
        </w:rPr>
        <w:t>звітного</w:t>
      </w:r>
      <w:r w:rsidR="00E818CD" w:rsidRPr="000C6329">
        <w:rPr>
          <w:rFonts w:ascii="Times New Roman" w:eastAsia="Times New Roman" w:hAnsi="Times New Roman" w:cs="Times New Roman"/>
          <w:sz w:val="28"/>
          <w:szCs w:val="28"/>
          <w:lang w:val="uk-UA"/>
        </w:rPr>
        <w:t xml:space="preserve"> </w:t>
      </w:r>
      <w:r w:rsidRPr="000C6329">
        <w:rPr>
          <w:rFonts w:ascii="Times New Roman" w:eastAsia="Times New Roman" w:hAnsi="Times New Roman" w:cs="Times New Roman"/>
          <w:sz w:val="28"/>
          <w:szCs w:val="28"/>
          <w:lang w:val="uk-UA"/>
        </w:rPr>
        <w:t>періоду</w:t>
      </w:r>
      <w:r w:rsidR="000C418E" w:rsidRPr="000C6329">
        <w:rPr>
          <w:rFonts w:ascii="Times New Roman" w:eastAsia="Times New Roman" w:hAnsi="Times New Roman" w:cs="Times New Roman"/>
          <w:sz w:val="28"/>
          <w:szCs w:val="28"/>
          <w:lang w:val="uk-UA"/>
        </w:rPr>
        <w:t xml:space="preserve"> </w:t>
      </w:r>
      <w:r w:rsidRPr="000C6329">
        <w:rPr>
          <w:rFonts w:ascii="Times New Roman" w:eastAsia="Times New Roman" w:hAnsi="Times New Roman" w:cs="Times New Roman"/>
          <w:sz w:val="28"/>
          <w:szCs w:val="28"/>
          <w:lang w:val="uk-UA"/>
        </w:rPr>
        <w:t>в</w:t>
      </w:r>
      <w:r w:rsidR="00E818CD" w:rsidRPr="000C6329">
        <w:rPr>
          <w:rFonts w:ascii="Times New Roman" w:eastAsia="Times New Roman" w:hAnsi="Times New Roman" w:cs="Times New Roman"/>
          <w:sz w:val="28"/>
          <w:szCs w:val="28"/>
          <w:lang w:val="uk-UA"/>
        </w:rPr>
        <w:t xml:space="preserve"> </w:t>
      </w:r>
      <w:r w:rsidRPr="000C6329">
        <w:rPr>
          <w:rFonts w:ascii="Times New Roman" w:eastAsia="Times New Roman" w:hAnsi="Times New Roman" w:cs="Times New Roman"/>
          <w:sz w:val="28"/>
          <w:szCs w:val="28"/>
          <w:lang w:val="uk-UA"/>
        </w:rPr>
        <w:t xml:space="preserve"> 2023 році</w:t>
      </w:r>
      <w:r w:rsidR="00E818CD" w:rsidRPr="000C6329">
        <w:rPr>
          <w:rFonts w:ascii="Times New Roman" w:eastAsia="Times New Roman" w:hAnsi="Times New Roman" w:cs="Times New Roman"/>
          <w:sz w:val="28"/>
          <w:szCs w:val="28"/>
          <w:lang w:val="uk-UA"/>
        </w:rPr>
        <w:t xml:space="preserve"> </w:t>
      </w:r>
      <w:r w:rsidRPr="000C6329">
        <w:rPr>
          <w:rFonts w:ascii="Times New Roman" w:eastAsia="Times New Roman" w:hAnsi="Times New Roman" w:cs="Times New Roman"/>
          <w:sz w:val="28"/>
          <w:szCs w:val="28"/>
          <w:lang w:val="uk-UA"/>
        </w:rPr>
        <w:t>проведені</w:t>
      </w:r>
      <w:r w:rsidR="00E818CD" w:rsidRPr="000C6329">
        <w:rPr>
          <w:rFonts w:ascii="Times New Roman" w:eastAsia="Times New Roman" w:hAnsi="Times New Roman" w:cs="Times New Roman"/>
          <w:sz w:val="28"/>
          <w:szCs w:val="28"/>
          <w:lang w:val="uk-UA"/>
        </w:rPr>
        <w:t xml:space="preserve"> </w:t>
      </w:r>
      <w:r w:rsidRPr="000C6329">
        <w:rPr>
          <w:rFonts w:ascii="Times New Roman" w:eastAsia="Times New Roman" w:hAnsi="Times New Roman" w:cs="Times New Roman"/>
          <w:sz w:val="28"/>
          <w:szCs w:val="28"/>
          <w:lang w:val="uk-UA"/>
        </w:rPr>
        <w:t>біля 50 спортивно-масових</w:t>
      </w:r>
      <w:r w:rsidR="00E818CD" w:rsidRPr="000C6329">
        <w:rPr>
          <w:rFonts w:ascii="Times New Roman" w:eastAsia="Times New Roman" w:hAnsi="Times New Roman" w:cs="Times New Roman"/>
          <w:sz w:val="28"/>
          <w:szCs w:val="28"/>
          <w:lang w:val="uk-UA"/>
        </w:rPr>
        <w:t xml:space="preserve"> </w:t>
      </w:r>
      <w:r w:rsidRPr="000C6329">
        <w:rPr>
          <w:rFonts w:ascii="Times New Roman" w:eastAsia="Times New Roman" w:hAnsi="Times New Roman" w:cs="Times New Roman"/>
          <w:sz w:val="28"/>
          <w:szCs w:val="28"/>
          <w:lang w:val="uk-UA"/>
        </w:rPr>
        <w:t>заході</w:t>
      </w:r>
      <w:r w:rsidR="000C418E" w:rsidRPr="000C6329">
        <w:rPr>
          <w:rFonts w:ascii="Times New Roman" w:eastAsia="Times New Roman" w:hAnsi="Times New Roman" w:cs="Times New Roman"/>
          <w:sz w:val="28"/>
          <w:szCs w:val="28"/>
          <w:lang w:val="uk-UA"/>
        </w:rPr>
        <w:t xml:space="preserve">в, серед яких: </w:t>
      </w:r>
      <w:r w:rsidRPr="000C6329">
        <w:rPr>
          <w:rFonts w:ascii="Times New Roman" w:eastAsia="Times New Roman" w:hAnsi="Times New Roman" w:cs="Times New Roman"/>
          <w:sz w:val="28"/>
          <w:szCs w:val="28"/>
          <w:lang w:val="uk-UA"/>
        </w:rPr>
        <w:t>Зимова Першість громади з міні-футболу</w:t>
      </w:r>
      <w:r w:rsidR="00E818CD" w:rsidRPr="000C6329">
        <w:rPr>
          <w:rFonts w:ascii="Times New Roman" w:eastAsia="Times New Roman" w:hAnsi="Times New Roman" w:cs="Times New Roman"/>
          <w:sz w:val="28"/>
          <w:szCs w:val="28"/>
          <w:lang w:val="uk-UA"/>
        </w:rPr>
        <w:t>,</w:t>
      </w:r>
      <w:r w:rsidR="00F31D93" w:rsidRPr="000C6329">
        <w:rPr>
          <w:rFonts w:ascii="Times New Roman" w:eastAsia="Times New Roman" w:hAnsi="Times New Roman" w:cs="Times New Roman"/>
          <w:sz w:val="28"/>
          <w:szCs w:val="28"/>
          <w:lang w:val="uk-UA"/>
        </w:rPr>
        <w:t xml:space="preserve"> </w:t>
      </w:r>
      <w:r w:rsidRPr="000C6329">
        <w:rPr>
          <w:rFonts w:ascii="Times New Roman" w:eastAsia="Times New Roman" w:hAnsi="Times New Roman" w:cs="Times New Roman"/>
          <w:sz w:val="28"/>
          <w:szCs w:val="28"/>
          <w:shd w:val="clear" w:color="auto" w:fill="FFFFFF"/>
          <w:lang w:val="uk-UA"/>
        </w:rPr>
        <w:t>Чемпіонат Миколаївської області з ММА (змішані єдиноборства</w:t>
      </w:r>
      <w:r w:rsidRPr="000C6329">
        <w:rPr>
          <w:rFonts w:ascii="Times New Roman" w:eastAsia="Times New Roman" w:hAnsi="Times New Roman" w:cs="Times New Roman"/>
          <w:bCs/>
          <w:sz w:val="28"/>
          <w:szCs w:val="28"/>
          <w:shd w:val="clear" w:color="auto" w:fill="FFFFFF"/>
          <w:lang w:val="uk-UA"/>
        </w:rPr>
        <w:t>)</w:t>
      </w:r>
      <w:r w:rsidR="00E818CD" w:rsidRPr="000C6329">
        <w:rPr>
          <w:rFonts w:ascii="Times New Roman" w:eastAsia="Times New Roman" w:hAnsi="Times New Roman" w:cs="Times New Roman"/>
          <w:bCs/>
          <w:sz w:val="28"/>
          <w:szCs w:val="28"/>
          <w:shd w:val="clear" w:color="auto" w:fill="FFFFFF"/>
          <w:lang w:val="uk-UA"/>
        </w:rPr>
        <w:t>,</w:t>
      </w:r>
      <w:r w:rsidR="00F31D93" w:rsidRPr="000C6329">
        <w:rPr>
          <w:rFonts w:ascii="Times New Roman" w:eastAsia="Times New Roman" w:hAnsi="Times New Roman" w:cs="Times New Roman"/>
          <w:sz w:val="28"/>
          <w:szCs w:val="28"/>
          <w:lang w:val="uk-UA"/>
        </w:rPr>
        <w:t xml:space="preserve"> </w:t>
      </w:r>
      <w:r w:rsidRPr="000C6329">
        <w:rPr>
          <w:rFonts w:ascii="Times New Roman" w:eastAsia="Times New Roman" w:hAnsi="Times New Roman" w:cs="Times New Roman"/>
          <w:bCs/>
          <w:sz w:val="28"/>
          <w:szCs w:val="28"/>
          <w:shd w:val="clear" w:color="auto" w:fill="FFFFFF"/>
          <w:lang w:val="uk-UA"/>
        </w:rPr>
        <w:t xml:space="preserve">футбольні </w:t>
      </w:r>
      <w:r w:rsidRPr="000C6329">
        <w:rPr>
          <w:rFonts w:ascii="Times New Roman" w:eastAsia="Times New Roman" w:hAnsi="Times New Roman" w:cs="Times New Roman"/>
          <w:sz w:val="28"/>
          <w:szCs w:val="28"/>
          <w:lang w:val="uk-UA"/>
        </w:rPr>
        <w:t>змагання</w:t>
      </w:r>
      <w:r w:rsidRPr="000C6329">
        <w:rPr>
          <w:rFonts w:ascii="Times New Roman" w:eastAsia="Times New Roman" w:hAnsi="Times New Roman" w:cs="Times New Roman"/>
          <w:bCs/>
          <w:sz w:val="28"/>
          <w:szCs w:val="28"/>
          <w:shd w:val="clear" w:color="auto" w:fill="FFFFFF"/>
          <w:lang w:val="uk-UA"/>
        </w:rPr>
        <w:t xml:space="preserve"> на Кубок відкриття сезону, який дав старт  розіграшу чемпіонату міста з міні футболу</w:t>
      </w:r>
      <w:r w:rsidR="00F31D93" w:rsidRPr="000C6329">
        <w:rPr>
          <w:rFonts w:ascii="Times New Roman" w:eastAsia="Times New Roman" w:hAnsi="Times New Roman" w:cs="Times New Roman"/>
          <w:sz w:val="28"/>
          <w:szCs w:val="28"/>
          <w:lang w:val="uk-UA"/>
        </w:rPr>
        <w:t xml:space="preserve">. </w:t>
      </w:r>
      <w:r w:rsidRPr="000C6329">
        <w:rPr>
          <w:rFonts w:ascii="Times New Roman" w:eastAsia="Times New Roman" w:hAnsi="Times New Roman" w:cs="Times New Roman"/>
          <w:sz w:val="28"/>
          <w:szCs w:val="28"/>
          <w:lang w:val="uk-UA"/>
        </w:rPr>
        <w:t>Відкритий турнір Первомайської федерації з кіокушин карате ІКО-І  серед дітей, юнаків та жінок у розділі «куміте»</w:t>
      </w:r>
      <w:r w:rsidR="00E818CD" w:rsidRPr="000C6329">
        <w:rPr>
          <w:rFonts w:ascii="Times New Roman" w:eastAsia="Times New Roman" w:hAnsi="Times New Roman" w:cs="Times New Roman"/>
          <w:sz w:val="28"/>
          <w:szCs w:val="28"/>
          <w:lang w:val="uk-UA"/>
        </w:rPr>
        <w:t xml:space="preserve">, Олімпійський день бігу, </w:t>
      </w:r>
      <w:r w:rsidRPr="000C6329">
        <w:rPr>
          <w:rFonts w:ascii="Times New Roman" w:eastAsia="Times New Roman" w:hAnsi="Times New Roman" w:cs="Times New Roman"/>
          <w:sz w:val="28"/>
          <w:szCs w:val="28"/>
          <w:lang w:val="uk-UA"/>
        </w:rPr>
        <w:t>Відкритий чемпіонат Миколаївської області з веслування на байдарках і каное, присвячений   пам’яті Героя АТО Гуцаленка Миколи</w:t>
      </w:r>
      <w:r w:rsidR="00E818CD" w:rsidRPr="000C6329">
        <w:rPr>
          <w:rFonts w:ascii="Times New Roman" w:eastAsia="Times New Roman" w:hAnsi="Times New Roman" w:cs="Times New Roman"/>
          <w:sz w:val="28"/>
          <w:szCs w:val="28"/>
          <w:lang w:val="uk-UA"/>
        </w:rPr>
        <w:t xml:space="preserve">. Проведено </w:t>
      </w:r>
      <w:r w:rsidRPr="000C6329">
        <w:rPr>
          <w:rFonts w:ascii="Times New Roman" w:eastAsia="Times New Roman" w:hAnsi="Times New Roman" w:cs="Times New Roman"/>
          <w:sz w:val="28"/>
          <w:szCs w:val="28"/>
          <w:lang w:val="uk-UA"/>
        </w:rPr>
        <w:t>відзначення</w:t>
      </w:r>
      <w:r w:rsidR="00E818CD" w:rsidRPr="000C6329">
        <w:rPr>
          <w:rFonts w:ascii="Times New Roman" w:eastAsia="Times New Roman" w:hAnsi="Times New Roman" w:cs="Times New Roman"/>
          <w:sz w:val="28"/>
          <w:szCs w:val="28"/>
          <w:lang w:val="uk-UA"/>
        </w:rPr>
        <w:t xml:space="preserve"> </w:t>
      </w:r>
      <w:r w:rsidRPr="000C6329">
        <w:rPr>
          <w:rFonts w:ascii="Times New Roman" w:eastAsia="Times New Roman" w:hAnsi="Times New Roman" w:cs="Times New Roman"/>
          <w:sz w:val="28"/>
          <w:szCs w:val="28"/>
          <w:lang w:val="uk-UA"/>
        </w:rPr>
        <w:t>Всесвітнього</w:t>
      </w:r>
      <w:r w:rsidRPr="000C6329">
        <w:rPr>
          <w:rFonts w:ascii="Times New Roman" w:eastAsia="Times New Roman" w:hAnsi="Times New Roman" w:cs="Times New Roman"/>
          <w:sz w:val="28"/>
          <w:szCs w:val="28"/>
        </w:rPr>
        <w:t> </w:t>
      </w:r>
      <w:r w:rsidRPr="000C6329">
        <w:rPr>
          <w:rFonts w:ascii="Times New Roman" w:eastAsia="Times New Roman" w:hAnsi="Times New Roman" w:cs="Times New Roman"/>
          <w:sz w:val="28"/>
          <w:szCs w:val="28"/>
          <w:lang w:val="uk-UA"/>
        </w:rPr>
        <w:t>дня</w:t>
      </w:r>
      <w:r w:rsidRPr="000C6329">
        <w:rPr>
          <w:rFonts w:ascii="Times New Roman" w:eastAsia="Times New Roman" w:hAnsi="Times New Roman" w:cs="Times New Roman"/>
          <w:sz w:val="28"/>
          <w:szCs w:val="28"/>
        </w:rPr>
        <w:t> </w:t>
      </w:r>
      <w:r w:rsidRPr="000C6329">
        <w:rPr>
          <w:rFonts w:ascii="Times New Roman" w:eastAsia="Times New Roman" w:hAnsi="Times New Roman" w:cs="Times New Roman"/>
          <w:sz w:val="28"/>
          <w:szCs w:val="28"/>
          <w:lang w:val="uk-UA"/>
        </w:rPr>
        <w:t>дитячого</w:t>
      </w:r>
      <w:r w:rsidRPr="000C6329">
        <w:rPr>
          <w:rFonts w:ascii="Times New Roman" w:eastAsia="Times New Roman" w:hAnsi="Times New Roman" w:cs="Times New Roman"/>
          <w:sz w:val="28"/>
          <w:szCs w:val="28"/>
        </w:rPr>
        <w:t> </w:t>
      </w:r>
      <w:r w:rsidRPr="000C6329">
        <w:rPr>
          <w:rFonts w:ascii="Times New Roman" w:eastAsia="Times New Roman" w:hAnsi="Times New Roman" w:cs="Times New Roman"/>
          <w:sz w:val="28"/>
          <w:szCs w:val="28"/>
          <w:lang w:val="uk-UA"/>
        </w:rPr>
        <w:t>футболу та</w:t>
      </w:r>
      <w:r w:rsidR="00E818CD" w:rsidRPr="000C6329">
        <w:rPr>
          <w:rFonts w:ascii="Times New Roman" w:eastAsia="Times New Roman" w:hAnsi="Times New Roman" w:cs="Times New Roman"/>
          <w:sz w:val="28"/>
          <w:szCs w:val="28"/>
          <w:lang w:val="uk-UA"/>
        </w:rPr>
        <w:t xml:space="preserve"> </w:t>
      </w:r>
      <w:r w:rsidRPr="000C6329">
        <w:rPr>
          <w:rFonts w:ascii="Times New Roman" w:eastAsia="Times New Roman" w:hAnsi="Times New Roman" w:cs="Times New Roman"/>
          <w:sz w:val="28"/>
          <w:szCs w:val="28"/>
          <w:lang w:val="uk-UA"/>
        </w:rPr>
        <w:t>церемонія</w:t>
      </w:r>
      <w:r w:rsidR="00E818CD" w:rsidRPr="000C6329">
        <w:rPr>
          <w:rFonts w:ascii="Times New Roman" w:eastAsia="Times New Roman" w:hAnsi="Times New Roman" w:cs="Times New Roman"/>
          <w:sz w:val="28"/>
          <w:szCs w:val="28"/>
          <w:lang w:val="uk-UA"/>
        </w:rPr>
        <w:t xml:space="preserve"> </w:t>
      </w:r>
      <w:r w:rsidRPr="000C6329">
        <w:rPr>
          <w:rFonts w:ascii="Times New Roman" w:eastAsia="Times New Roman" w:hAnsi="Times New Roman" w:cs="Times New Roman"/>
          <w:sz w:val="28"/>
          <w:szCs w:val="28"/>
          <w:lang w:val="uk-UA"/>
        </w:rPr>
        <w:t>урочистого</w:t>
      </w:r>
      <w:r w:rsidR="00E818CD" w:rsidRPr="000C6329">
        <w:rPr>
          <w:rFonts w:ascii="Times New Roman" w:eastAsia="Times New Roman" w:hAnsi="Times New Roman" w:cs="Times New Roman"/>
          <w:sz w:val="28"/>
          <w:szCs w:val="28"/>
          <w:lang w:val="uk-UA"/>
        </w:rPr>
        <w:t xml:space="preserve"> </w:t>
      </w:r>
      <w:r w:rsidRPr="000C6329">
        <w:rPr>
          <w:rFonts w:ascii="Times New Roman" w:eastAsia="Times New Roman" w:hAnsi="Times New Roman" w:cs="Times New Roman"/>
          <w:sz w:val="28"/>
          <w:szCs w:val="28"/>
          <w:lang w:val="uk-UA"/>
        </w:rPr>
        <w:t>нагородження команд переможців та призерів  Кубку губернатора</w:t>
      </w:r>
      <w:r w:rsidR="00E818CD" w:rsidRPr="000C6329">
        <w:rPr>
          <w:rFonts w:ascii="Times New Roman" w:eastAsia="Times New Roman" w:hAnsi="Times New Roman" w:cs="Times New Roman"/>
          <w:sz w:val="28"/>
          <w:szCs w:val="28"/>
          <w:lang w:val="uk-UA"/>
        </w:rPr>
        <w:t xml:space="preserve"> </w:t>
      </w:r>
      <w:r w:rsidRPr="000C6329">
        <w:rPr>
          <w:rFonts w:ascii="Times New Roman" w:eastAsia="Times New Roman" w:hAnsi="Times New Roman" w:cs="Times New Roman"/>
          <w:sz w:val="28"/>
          <w:szCs w:val="28"/>
          <w:lang w:val="uk-UA"/>
        </w:rPr>
        <w:t>Віталія</w:t>
      </w:r>
      <w:r w:rsidR="00E818CD" w:rsidRPr="000C6329">
        <w:rPr>
          <w:rFonts w:ascii="Times New Roman" w:eastAsia="Times New Roman" w:hAnsi="Times New Roman" w:cs="Times New Roman"/>
          <w:sz w:val="28"/>
          <w:szCs w:val="28"/>
          <w:lang w:val="uk-UA"/>
        </w:rPr>
        <w:t xml:space="preserve"> </w:t>
      </w:r>
      <w:r w:rsidRPr="000C6329">
        <w:rPr>
          <w:rFonts w:ascii="Times New Roman" w:eastAsia="Times New Roman" w:hAnsi="Times New Roman" w:cs="Times New Roman"/>
          <w:sz w:val="28"/>
          <w:szCs w:val="28"/>
          <w:lang w:val="uk-UA"/>
        </w:rPr>
        <w:t>Кіма «Разом до Перемоги!»</w:t>
      </w:r>
      <w:r w:rsidR="00E818CD" w:rsidRPr="000C6329">
        <w:rPr>
          <w:rFonts w:ascii="Times New Roman" w:eastAsia="Times New Roman" w:hAnsi="Times New Roman" w:cs="Times New Roman"/>
          <w:sz w:val="28"/>
          <w:szCs w:val="28"/>
          <w:lang w:val="uk-UA"/>
        </w:rPr>
        <w:t xml:space="preserve">. Також завдяки стійкості і безстрашності ЗСУ нам вдалося на території Первомайської громади організувати </w:t>
      </w:r>
      <w:r w:rsidRPr="000C6329">
        <w:rPr>
          <w:rFonts w:ascii="Times New Roman" w:eastAsia="Times New Roman" w:hAnsi="Times New Roman" w:cs="Times New Roman"/>
          <w:sz w:val="28"/>
          <w:szCs w:val="28"/>
          <w:lang w:val="uk-UA"/>
        </w:rPr>
        <w:t>Чемпіонат міста Первомайська з мініфутболу</w:t>
      </w:r>
      <w:r w:rsidR="00E818CD" w:rsidRPr="000C6329">
        <w:rPr>
          <w:rFonts w:ascii="Times New Roman" w:eastAsia="Times New Roman" w:hAnsi="Times New Roman" w:cs="Times New Roman"/>
          <w:sz w:val="28"/>
          <w:szCs w:val="28"/>
          <w:lang w:val="uk-UA"/>
        </w:rPr>
        <w:t xml:space="preserve">, </w:t>
      </w:r>
      <w:r w:rsidRPr="000C6329">
        <w:rPr>
          <w:rFonts w:ascii="Times New Roman" w:eastAsia="Times New Roman" w:hAnsi="Times New Roman" w:cs="Times New Roman"/>
          <w:sz w:val="28"/>
          <w:szCs w:val="28"/>
          <w:lang w:val="uk-UA"/>
        </w:rPr>
        <w:t>розіграш «Кубка друзів</w:t>
      </w:r>
      <w:r w:rsidR="00E818CD" w:rsidRPr="000C6329">
        <w:rPr>
          <w:rFonts w:ascii="Times New Roman" w:eastAsia="Times New Roman" w:hAnsi="Times New Roman" w:cs="Times New Roman"/>
          <w:sz w:val="28"/>
          <w:szCs w:val="28"/>
          <w:lang w:val="uk-UA"/>
        </w:rPr>
        <w:t xml:space="preserve"> </w:t>
      </w:r>
      <w:r w:rsidRPr="000C6329">
        <w:rPr>
          <w:rFonts w:ascii="Times New Roman" w:eastAsia="Times New Roman" w:hAnsi="Times New Roman" w:cs="Times New Roman"/>
          <w:sz w:val="28"/>
          <w:szCs w:val="28"/>
          <w:lang w:val="uk-UA"/>
        </w:rPr>
        <w:t>Первомайськ 2023» серед</w:t>
      </w:r>
      <w:r w:rsidR="00E818CD" w:rsidRPr="000C6329">
        <w:rPr>
          <w:rFonts w:ascii="Times New Roman" w:eastAsia="Times New Roman" w:hAnsi="Times New Roman" w:cs="Times New Roman"/>
          <w:sz w:val="28"/>
          <w:szCs w:val="28"/>
          <w:lang w:val="uk-UA"/>
        </w:rPr>
        <w:t xml:space="preserve"> </w:t>
      </w:r>
      <w:r w:rsidRPr="000C6329">
        <w:rPr>
          <w:rFonts w:ascii="Times New Roman" w:eastAsia="Times New Roman" w:hAnsi="Times New Roman" w:cs="Times New Roman"/>
          <w:sz w:val="28"/>
          <w:szCs w:val="28"/>
          <w:lang w:val="uk-UA"/>
        </w:rPr>
        <w:t>ветеранів футболу</w:t>
      </w:r>
      <w:r w:rsidR="00E818CD" w:rsidRPr="000C6329">
        <w:rPr>
          <w:rFonts w:ascii="Times New Roman" w:eastAsia="Times New Roman" w:hAnsi="Times New Roman" w:cs="Times New Roman"/>
          <w:sz w:val="28"/>
          <w:szCs w:val="28"/>
          <w:lang w:val="uk-UA"/>
        </w:rPr>
        <w:t>, Відкритий чемпіонат міс</w:t>
      </w:r>
      <w:r w:rsidR="000C418E" w:rsidRPr="000C6329">
        <w:rPr>
          <w:rFonts w:ascii="Times New Roman" w:eastAsia="Times New Roman" w:hAnsi="Times New Roman" w:cs="Times New Roman"/>
          <w:sz w:val="28"/>
          <w:szCs w:val="28"/>
          <w:lang w:val="uk-UA"/>
        </w:rPr>
        <w:t xml:space="preserve">т Первомайська та Миколаєва, </w:t>
      </w:r>
      <w:r w:rsidR="00E818CD" w:rsidRPr="000C6329">
        <w:rPr>
          <w:rFonts w:ascii="Times New Roman" w:eastAsia="Times New Roman" w:hAnsi="Times New Roman" w:cs="Times New Roman"/>
          <w:sz w:val="28"/>
          <w:szCs w:val="28"/>
          <w:lang w:val="uk-UA"/>
        </w:rPr>
        <w:t xml:space="preserve">присвячений Дню міста та  пам’яті Заслуженого тренера Дмитрієва, </w:t>
      </w:r>
      <w:r w:rsidR="00E818CD" w:rsidRPr="000C6329">
        <w:rPr>
          <w:rFonts w:ascii="Times New Roman" w:eastAsia="Times New Roman" w:hAnsi="Times New Roman" w:cs="Times New Roman"/>
          <w:bCs/>
          <w:sz w:val="28"/>
          <w:szCs w:val="28"/>
          <w:lang w:val="uk-UA"/>
        </w:rPr>
        <w:t xml:space="preserve">Кубок міського голови з футболу 2023, </w:t>
      </w:r>
      <w:r w:rsidR="00E818CD" w:rsidRPr="000C6329">
        <w:rPr>
          <w:rFonts w:ascii="Times New Roman" w:eastAsia="Times New Roman" w:hAnsi="Times New Roman" w:cs="Times New Roman"/>
          <w:sz w:val="28"/>
          <w:szCs w:val="28"/>
          <w:lang w:val="uk-UA"/>
        </w:rPr>
        <w:t xml:space="preserve">турнір з футболу на Кубок пам’яті Почесного громадянина міста Первомайська, Заслуженого тренера України Л.Кривицького. Також в </w:t>
      </w:r>
      <w:r w:rsidRPr="000C6329">
        <w:rPr>
          <w:rFonts w:ascii="Times New Roman" w:eastAsia="Times New Roman" w:hAnsi="Times New Roman" w:cs="Times New Roman"/>
          <w:sz w:val="28"/>
          <w:szCs w:val="28"/>
          <w:lang w:val="uk-UA"/>
        </w:rPr>
        <w:t>рамках відзначення Дня фізичної</w:t>
      </w:r>
      <w:r w:rsidR="00E818CD" w:rsidRPr="000C6329">
        <w:rPr>
          <w:rFonts w:ascii="Times New Roman" w:eastAsia="Times New Roman" w:hAnsi="Times New Roman" w:cs="Times New Roman"/>
          <w:sz w:val="28"/>
          <w:szCs w:val="28"/>
          <w:lang w:val="uk-UA"/>
        </w:rPr>
        <w:t xml:space="preserve"> </w:t>
      </w:r>
      <w:r w:rsidRPr="000C6329">
        <w:rPr>
          <w:rFonts w:ascii="Times New Roman" w:eastAsia="Times New Roman" w:hAnsi="Times New Roman" w:cs="Times New Roman"/>
          <w:sz w:val="28"/>
          <w:szCs w:val="28"/>
          <w:lang w:val="uk-UA"/>
        </w:rPr>
        <w:t>культури і спорту пройшли</w:t>
      </w:r>
      <w:r w:rsidR="00E818CD" w:rsidRPr="000C6329">
        <w:rPr>
          <w:rFonts w:ascii="Times New Roman" w:eastAsia="Times New Roman" w:hAnsi="Times New Roman" w:cs="Times New Roman"/>
          <w:sz w:val="28"/>
          <w:szCs w:val="28"/>
          <w:lang w:val="uk-UA"/>
        </w:rPr>
        <w:t xml:space="preserve"> </w:t>
      </w:r>
      <w:r w:rsidRPr="000C6329">
        <w:rPr>
          <w:rFonts w:ascii="Times New Roman" w:eastAsia="Times New Roman" w:hAnsi="Times New Roman" w:cs="Times New Roman"/>
          <w:sz w:val="28"/>
          <w:szCs w:val="28"/>
          <w:lang w:val="uk-UA"/>
        </w:rPr>
        <w:t>спортивні заходи</w:t>
      </w:r>
      <w:r w:rsidR="00E818CD" w:rsidRPr="000C6329">
        <w:rPr>
          <w:rFonts w:ascii="Times New Roman" w:eastAsia="Times New Roman" w:hAnsi="Times New Roman" w:cs="Times New Roman"/>
          <w:sz w:val="28"/>
          <w:szCs w:val="28"/>
          <w:lang w:val="uk-UA"/>
        </w:rPr>
        <w:t xml:space="preserve"> </w:t>
      </w:r>
      <w:r w:rsidRPr="000C6329">
        <w:rPr>
          <w:rFonts w:ascii="Times New Roman" w:eastAsia="Times New Roman" w:hAnsi="Times New Roman" w:cs="Times New Roman"/>
          <w:sz w:val="28"/>
          <w:szCs w:val="28"/>
          <w:lang w:val="uk-UA"/>
        </w:rPr>
        <w:t>під</w:t>
      </w:r>
      <w:r w:rsidR="00E818CD" w:rsidRPr="000C6329">
        <w:rPr>
          <w:rFonts w:ascii="Times New Roman" w:eastAsia="Times New Roman" w:hAnsi="Times New Roman" w:cs="Times New Roman"/>
          <w:sz w:val="28"/>
          <w:szCs w:val="28"/>
          <w:lang w:val="uk-UA"/>
        </w:rPr>
        <w:t xml:space="preserve"> </w:t>
      </w:r>
      <w:r w:rsidRPr="000C6329">
        <w:rPr>
          <w:rFonts w:ascii="Times New Roman" w:eastAsia="Times New Roman" w:hAnsi="Times New Roman" w:cs="Times New Roman"/>
          <w:sz w:val="28"/>
          <w:szCs w:val="28"/>
          <w:lang w:val="uk-UA"/>
        </w:rPr>
        <w:t>гаслом «До перемоги разом з ЗСУ»</w:t>
      </w:r>
      <w:r w:rsidR="00E818CD" w:rsidRPr="000C6329">
        <w:rPr>
          <w:rFonts w:ascii="Times New Roman" w:eastAsia="Times New Roman" w:hAnsi="Times New Roman" w:cs="Times New Roman"/>
          <w:sz w:val="28"/>
          <w:szCs w:val="28"/>
          <w:lang w:val="uk-UA"/>
        </w:rPr>
        <w:t xml:space="preserve">. На підтримку бойового духу та популяризації здорового способу життя було організовано </w:t>
      </w:r>
      <w:r w:rsidRPr="000C6329">
        <w:rPr>
          <w:rFonts w:ascii="Times New Roman" w:eastAsia="Times New Roman" w:hAnsi="Times New Roman" w:cs="Times New Roman"/>
          <w:sz w:val="28"/>
          <w:szCs w:val="28"/>
        </w:rPr>
        <w:t>спортивні змагання «До Перемоги разом із ЗСУ» за участю команд військових, Первомайського районного відділу поліції, команди «Добровольчого формування Первомайської міської територіальної громади «ГАРД».</w:t>
      </w:r>
    </w:p>
    <w:p w:rsidR="000C418E" w:rsidRPr="000C6329" w:rsidRDefault="00634F1C" w:rsidP="00FC0368">
      <w:pPr>
        <w:tabs>
          <w:tab w:val="left" w:pos="-1134"/>
        </w:tabs>
        <w:ind w:right="-307"/>
        <w:rPr>
          <w:rFonts w:ascii="Times New Roman" w:eastAsia="Times New Roman" w:hAnsi="Times New Roman" w:cs="Times New Roman"/>
          <w:sz w:val="28"/>
          <w:szCs w:val="28"/>
          <w:shd w:val="clear" w:color="auto" w:fill="FFFFFF"/>
          <w:lang w:val="uk-UA"/>
        </w:rPr>
      </w:pPr>
      <w:r w:rsidRPr="000C6329">
        <w:rPr>
          <w:rFonts w:ascii="Times New Roman" w:eastAsia="Times New Roman" w:hAnsi="Times New Roman" w:cs="Times New Roman"/>
          <w:sz w:val="28"/>
          <w:szCs w:val="28"/>
        </w:rPr>
        <w:lastRenderedPageBreak/>
        <w:t xml:space="preserve">В громаді протягом травня-жовтня 2023 року реалізовувся Проект Президента України «Активні парки-локації здорової  України», в рамках Проекту проведено 80 фізкультурно-спортивних заходи в </w:t>
      </w:r>
      <w:r w:rsidRPr="000C6329">
        <w:rPr>
          <w:rFonts w:ascii="Times New Roman" w:eastAsia="Times New Roman" w:hAnsi="Times New Roman" w:cs="Times New Roman"/>
          <w:sz w:val="28"/>
          <w:szCs w:val="28"/>
          <w:shd w:val="clear" w:color="auto" w:fill="FFFFFF"/>
        </w:rPr>
        <w:t>парку</w:t>
      </w:r>
      <w:r w:rsidR="000C418E" w:rsidRPr="000C6329">
        <w:rPr>
          <w:rFonts w:ascii="Times New Roman" w:eastAsia="Times New Roman" w:hAnsi="Times New Roman" w:cs="Times New Roman"/>
          <w:sz w:val="28"/>
          <w:szCs w:val="28"/>
          <w:shd w:val="clear" w:color="auto" w:fill="FFFFFF"/>
          <w:lang w:val="uk-UA"/>
        </w:rPr>
        <w:t xml:space="preserve"> </w:t>
      </w:r>
      <w:r w:rsidRPr="000C6329">
        <w:rPr>
          <w:rFonts w:ascii="Times New Roman" w:eastAsia="Times New Roman" w:hAnsi="Times New Roman" w:cs="Times New Roman"/>
          <w:sz w:val="28"/>
          <w:szCs w:val="28"/>
          <w:shd w:val="clear" w:color="auto" w:fill="FFFFFF"/>
        </w:rPr>
        <w:t>культури і відпочинку «Дружба народів» для всіх бажаючих верств населення.</w:t>
      </w:r>
    </w:p>
    <w:p w:rsidR="00634F1C" w:rsidRPr="000C6329" w:rsidRDefault="00634F1C" w:rsidP="00FC0368">
      <w:pPr>
        <w:tabs>
          <w:tab w:val="left" w:pos="-1134"/>
        </w:tabs>
        <w:ind w:right="-307"/>
        <w:rPr>
          <w:rFonts w:ascii="Times New Roman" w:eastAsia="Times New Roman" w:hAnsi="Times New Roman" w:cs="Times New Roman"/>
          <w:sz w:val="28"/>
          <w:szCs w:val="28"/>
          <w:shd w:val="clear" w:color="auto" w:fill="FFFFFF"/>
        </w:rPr>
      </w:pPr>
      <w:r w:rsidRPr="000C6329">
        <w:rPr>
          <w:rFonts w:ascii="Times New Roman" w:eastAsia="Times New Roman" w:hAnsi="Times New Roman" w:cs="Times New Roman"/>
          <w:sz w:val="28"/>
          <w:szCs w:val="28"/>
        </w:rPr>
        <w:t>Влада максимально сприяє та підтримує розвиток всіх видів спорту в нашій громаді. Всі звернення</w:t>
      </w:r>
      <w:r w:rsidR="000C418E" w:rsidRPr="000C6329">
        <w:rPr>
          <w:rFonts w:ascii="Times New Roman" w:eastAsia="Times New Roman" w:hAnsi="Times New Roman" w:cs="Times New Roman"/>
          <w:sz w:val="28"/>
          <w:szCs w:val="28"/>
          <w:lang w:val="uk-UA"/>
        </w:rPr>
        <w:t>,</w:t>
      </w:r>
      <w:r w:rsidRPr="000C6329">
        <w:rPr>
          <w:rFonts w:ascii="Times New Roman" w:eastAsia="Times New Roman" w:hAnsi="Times New Roman" w:cs="Times New Roman"/>
          <w:sz w:val="28"/>
          <w:szCs w:val="28"/>
        </w:rPr>
        <w:t xml:space="preserve"> щодо допомоги в організації проведення спортивних змагань чи наданні фінансової допомоги для участі підтримані повністю.</w:t>
      </w:r>
    </w:p>
    <w:p w:rsidR="00145E84" w:rsidRPr="000C6329" w:rsidRDefault="00145E84" w:rsidP="00FC0368">
      <w:pPr>
        <w:pStyle w:val="a8"/>
        <w:tabs>
          <w:tab w:val="left" w:pos="-1134"/>
        </w:tabs>
        <w:ind w:right="-307"/>
        <w:rPr>
          <w:rFonts w:ascii="Times New Roman" w:hAnsi="Times New Roman" w:cs="Times New Roman"/>
          <w:b/>
          <w:sz w:val="28"/>
          <w:szCs w:val="28"/>
          <w:u w:val="single"/>
          <w:lang w:val="uk-UA"/>
        </w:rPr>
      </w:pPr>
    </w:p>
    <w:p w:rsidR="003849B2" w:rsidRPr="000C6329" w:rsidRDefault="00AE4E15" w:rsidP="00FC0368">
      <w:pPr>
        <w:pStyle w:val="a8"/>
        <w:tabs>
          <w:tab w:val="left" w:pos="-1134"/>
        </w:tabs>
        <w:ind w:right="-307"/>
        <w:rPr>
          <w:rFonts w:ascii="Times New Roman" w:hAnsi="Times New Roman" w:cs="Times New Roman"/>
          <w:b/>
          <w:sz w:val="28"/>
          <w:szCs w:val="28"/>
          <w:u w:val="single"/>
          <w:lang w:val="uk-UA"/>
        </w:rPr>
      </w:pPr>
      <w:r w:rsidRPr="000C6329">
        <w:rPr>
          <w:rFonts w:ascii="Times New Roman" w:hAnsi="Times New Roman" w:cs="Times New Roman"/>
          <w:b/>
          <w:sz w:val="28"/>
          <w:szCs w:val="28"/>
          <w:u w:val="single"/>
          <w:lang w:val="uk-UA"/>
        </w:rPr>
        <w:t>ЖКГ</w:t>
      </w:r>
    </w:p>
    <w:p w:rsidR="00224BFE" w:rsidRPr="000C6329" w:rsidRDefault="00145E84" w:rsidP="00FC0368">
      <w:pPr>
        <w:pStyle w:val="a8"/>
        <w:tabs>
          <w:tab w:val="left" w:pos="-1134"/>
        </w:tabs>
        <w:ind w:right="-307"/>
        <w:rPr>
          <w:rFonts w:ascii="Times New Roman" w:hAnsi="Times New Roman" w:cs="Times New Roman"/>
          <w:sz w:val="28"/>
          <w:szCs w:val="28"/>
          <w:shd w:val="clear" w:color="auto" w:fill="FFFFFF"/>
          <w:lang w:val="uk-UA"/>
        </w:rPr>
      </w:pPr>
      <w:r w:rsidRPr="000C6329">
        <w:rPr>
          <w:rFonts w:ascii="Times New Roman" w:hAnsi="Times New Roman" w:cs="Times New Roman"/>
          <w:sz w:val="28"/>
          <w:szCs w:val="28"/>
          <w:shd w:val="clear" w:color="auto" w:fill="FFFFFF"/>
          <w:lang w:val="uk-UA"/>
        </w:rPr>
        <w:t>У</w:t>
      </w:r>
      <w:r w:rsidR="00E74B9A">
        <w:rPr>
          <w:rFonts w:ascii="Times New Roman" w:hAnsi="Times New Roman" w:cs="Times New Roman"/>
          <w:sz w:val="28"/>
          <w:szCs w:val="28"/>
          <w:shd w:val="clear" w:color="auto" w:fill="FFFFFF"/>
        </w:rPr>
        <w:t xml:space="preserve"> сфері житлово-комунального</w:t>
      </w:r>
      <w:r w:rsidRPr="000C6329">
        <w:rPr>
          <w:rFonts w:ascii="Times New Roman" w:hAnsi="Times New Roman" w:cs="Times New Roman"/>
          <w:sz w:val="28"/>
          <w:szCs w:val="28"/>
          <w:shd w:val="clear" w:color="auto" w:fill="FFFFFF"/>
        </w:rPr>
        <w:t xml:space="preserve"> господарства </w:t>
      </w:r>
      <w:r w:rsidRPr="000C6329">
        <w:rPr>
          <w:rFonts w:ascii="Times New Roman" w:hAnsi="Times New Roman" w:cs="Times New Roman"/>
          <w:sz w:val="28"/>
          <w:szCs w:val="28"/>
          <w:shd w:val="clear" w:color="auto" w:fill="FFFFFF"/>
          <w:lang w:val="uk-UA"/>
        </w:rPr>
        <w:t xml:space="preserve">пріоритетними питаннями </w:t>
      </w:r>
      <w:r w:rsidRPr="000C6329">
        <w:rPr>
          <w:rFonts w:ascii="Times New Roman" w:hAnsi="Times New Roman" w:cs="Times New Roman"/>
          <w:sz w:val="28"/>
          <w:szCs w:val="28"/>
          <w:shd w:val="clear" w:color="auto" w:fill="FFFFFF"/>
        </w:rPr>
        <w:t xml:space="preserve">залишається стан готовності до осінньо-зимового періоду, опалювального сезону, </w:t>
      </w:r>
      <w:r w:rsidRPr="000C6329">
        <w:rPr>
          <w:rFonts w:ascii="Times New Roman" w:hAnsi="Times New Roman" w:cs="Times New Roman"/>
          <w:sz w:val="28"/>
          <w:szCs w:val="28"/>
          <w:shd w:val="clear" w:color="auto" w:fill="FFFFFF"/>
          <w:lang w:val="uk-UA"/>
        </w:rPr>
        <w:t xml:space="preserve">забезпечення населення якісними послугами з водопостачання та водовідведення, </w:t>
      </w:r>
      <w:r w:rsidRPr="000C6329">
        <w:rPr>
          <w:rFonts w:ascii="Times New Roman" w:hAnsi="Times New Roman" w:cs="Times New Roman"/>
          <w:sz w:val="28"/>
          <w:szCs w:val="28"/>
          <w:shd w:val="clear" w:color="auto" w:fill="FFFFFF"/>
        </w:rPr>
        <w:t xml:space="preserve">а також облаштування захисних споруд для використання населення у разі такої необхідності. </w:t>
      </w:r>
    </w:p>
    <w:p w:rsidR="000C6329" w:rsidRPr="000C6329" w:rsidRDefault="000C6329" w:rsidP="00FC0368">
      <w:pPr>
        <w:pStyle w:val="a8"/>
        <w:tabs>
          <w:tab w:val="left" w:pos="-1134"/>
        </w:tabs>
        <w:ind w:right="-307"/>
        <w:rPr>
          <w:rFonts w:ascii="Times New Roman" w:hAnsi="Times New Roman" w:cs="Times New Roman"/>
          <w:sz w:val="28"/>
          <w:szCs w:val="28"/>
          <w:shd w:val="clear" w:color="auto" w:fill="FFFFFF"/>
          <w:lang w:val="uk-UA"/>
        </w:rPr>
      </w:pPr>
    </w:p>
    <w:p w:rsidR="00145E84" w:rsidRPr="000C6329" w:rsidRDefault="00145E84" w:rsidP="00FC0368">
      <w:pPr>
        <w:pStyle w:val="a8"/>
        <w:tabs>
          <w:tab w:val="left" w:pos="-1134"/>
        </w:tabs>
        <w:ind w:right="-307"/>
        <w:rPr>
          <w:rFonts w:ascii="Times New Roman" w:hAnsi="Times New Roman" w:cs="Times New Roman"/>
          <w:b/>
          <w:sz w:val="28"/>
          <w:szCs w:val="28"/>
          <w:u w:val="single"/>
          <w:lang w:val="uk-UA"/>
        </w:rPr>
      </w:pPr>
      <w:r w:rsidRPr="000C6329">
        <w:rPr>
          <w:rFonts w:ascii="Times New Roman" w:hAnsi="Times New Roman" w:cs="Times New Roman"/>
          <w:sz w:val="28"/>
          <w:szCs w:val="28"/>
          <w:shd w:val="clear" w:color="auto" w:fill="FFFFFF"/>
          <w:lang w:val="uk-UA"/>
        </w:rPr>
        <w:t xml:space="preserve">Розпочну зі сфери </w:t>
      </w:r>
      <w:r w:rsidRPr="000C6329">
        <w:rPr>
          <w:rFonts w:ascii="Times New Roman" w:hAnsi="Times New Roman" w:cs="Times New Roman"/>
          <w:b/>
          <w:sz w:val="28"/>
          <w:szCs w:val="28"/>
          <w:shd w:val="clear" w:color="auto" w:fill="FFFFFF"/>
          <w:lang w:val="uk-UA"/>
        </w:rPr>
        <w:t>водопостачання та водовідведення.</w:t>
      </w:r>
    </w:p>
    <w:p w:rsidR="00FB6308" w:rsidRPr="000C6329" w:rsidRDefault="00FB6308" w:rsidP="00FC0368">
      <w:pPr>
        <w:tabs>
          <w:tab w:val="left" w:pos="-1134"/>
        </w:tabs>
        <w:ind w:right="-307"/>
        <w:rPr>
          <w:rFonts w:ascii="Times New Roman" w:hAnsi="Times New Roman" w:cs="Times New Roman"/>
          <w:sz w:val="28"/>
          <w:szCs w:val="28"/>
        </w:rPr>
      </w:pPr>
      <w:r w:rsidRPr="000C6329">
        <w:rPr>
          <w:rFonts w:ascii="Times New Roman" w:hAnsi="Times New Roman" w:cs="Times New Roman"/>
          <w:sz w:val="28"/>
          <w:szCs w:val="28"/>
        </w:rPr>
        <w:t xml:space="preserve">На розвиток систем централізованого водопостачання та водовідведення міської територіальної громади в 2023 році передбачені кошти на загальну суму </w:t>
      </w:r>
      <w:r w:rsidRPr="000C6329">
        <w:rPr>
          <w:rFonts w:ascii="Times New Roman" w:hAnsi="Times New Roman" w:cs="Times New Roman"/>
          <w:b/>
          <w:sz w:val="28"/>
          <w:szCs w:val="28"/>
        </w:rPr>
        <w:t>42</w:t>
      </w:r>
      <w:r w:rsidR="00145E84" w:rsidRPr="000C6329">
        <w:rPr>
          <w:rFonts w:ascii="Times New Roman" w:hAnsi="Times New Roman" w:cs="Times New Roman"/>
          <w:b/>
          <w:sz w:val="28"/>
          <w:szCs w:val="28"/>
          <w:lang w:val="uk-UA"/>
        </w:rPr>
        <w:t xml:space="preserve"> </w:t>
      </w:r>
      <w:r w:rsidRPr="000C6329">
        <w:rPr>
          <w:rFonts w:ascii="Times New Roman" w:hAnsi="Times New Roman" w:cs="Times New Roman"/>
          <w:b/>
          <w:sz w:val="28"/>
          <w:szCs w:val="28"/>
        </w:rPr>
        <w:t>млн.034 тис. 192 грн.</w:t>
      </w:r>
      <w:r w:rsidRPr="000C6329">
        <w:rPr>
          <w:rFonts w:ascii="Times New Roman" w:hAnsi="Times New Roman" w:cs="Times New Roman"/>
          <w:sz w:val="28"/>
          <w:szCs w:val="28"/>
        </w:rPr>
        <w:t>, у тому числі:</w:t>
      </w:r>
    </w:p>
    <w:p w:rsidR="00FB6308" w:rsidRPr="000C6329" w:rsidRDefault="00FB6308" w:rsidP="00FC0368">
      <w:pPr>
        <w:tabs>
          <w:tab w:val="left" w:pos="-1134"/>
        </w:tabs>
        <w:ind w:right="-307" w:firstLine="142"/>
        <w:rPr>
          <w:rFonts w:ascii="Times New Roman" w:hAnsi="Times New Roman" w:cs="Times New Roman"/>
          <w:b/>
          <w:sz w:val="28"/>
          <w:szCs w:val="28"/>
        </w:rPr>
      </w:pPr>
      <w:r w:rsidRPr="000C6329">
        <w:rPr>
          <w:rFonts w:ascii="Times New Roman" w:hAnsi="Times New Roman" w:cs="Times New Roman"/>
          <w:sz w:val="28"/>
          <w:szCs w:val="28"/>
        </w:rPr>
        <w:t xml:space="preserve">- придбання комунальному підприємству «Первомайськводоканал» електродвигунів для забезпечення  роботи каналізаційної насосної станції» на суму </w:t>
      </w:r>
      <w:r w:rsidRPr="000C6329">
        <w:rPr>
          <w:rFonts w:ascii="Times New Roman" w:hAnsi="Times New Roman" w:cs="Times New Roman"/>
          <w:b/>
          <w:sz w:val="28"/>
          <w:szCs w:val="28"/>
        </w:rPr>
        <w:t>99800,0 грн.;</w:t>
      </w:r>
    </w:p>
    <w:p w:rsidR="00FB6308" w:rsidRPr="000C6329" w:rsidRDefault="00FB6308" w:rsidP="00FC0368">
      <w:pPr>
        <w:tabs>
          <w:tab w:val="left" w:pos="-1134"/>
        </w:tabs>
        <w:ind w:right="-307" w:firstLine="142"/>
        <w:rPr>
          <w:rFonts w:ascii="Times New Roman" w:hAnsi="Times New Roman" w:cs="Times New Roman"/>
          <w:b/>
          <w:sz w:val="28"/>
          <w:szCs w:val="28"/>
        </w:rPr>
      </w:pPr>
      <w:r w:rsidRPr="000C6329">
        <w:rPr>
          <w:rFonts w:ascii="Times New Roman" w:hAnsi="Times New Roman" w:cs="Times New Roman"/>
          <w:sz w:val="28"/>
          <w:szCs w:val="28"/>
        </w:rPr>
        <w:t xml:space="preserve">- придбання комунальному підприємству «Первомайськводоканал» насоси фекальні без двигуна, на рамі для забезпечення  роботи каналізаційної насосної станції» на суму </w:t>
      </w:r>
      <w:r w:rsidRPr="000C6329">
        <w:rPr>
          <w:rFonts w:ascii="Times New Roman" w:hAnsi="Times New Roman" w:cs="Times New Roman"/>
          <w:b/>
          <w:sz w:val="28"/>
          <w:szCs w:val="28"/>
        </w:rPr>
        <w:t>96000,0 грн.;</w:t>
      </w:r>
    </w:p>
    <w:p w:rsidR="00FB6308" w:rsidRPr="000C6329" w:rsidRDefault="00FB6308" w:rsidP="00FC0368">
      <w:pPr>
        <w:tabs>
          <w:tab w:val="left" w:pos="-1134"/>
        </w:tabs>
        <w:ind w:right="-307" w:firstLine="142"/>
        <w:rPr>
          <w:rFonts w:ascii="Times New Roman" w:hAnsi="Times New Roman" w:cs="Times New Roman"/>
          <w:b/>
          <w:sz w:val="28"/>
          <w:szCs w:val="28"/>
        </w:rPr>
      </w:pPr>
      <w:r w:rsidRPr="000C6329">
        <w:rPr>
          <w:rFonts w:ascii="Times New Roman" w:hAnsi="Times New Roman" w:cs="Times New Roman"/>
          <w:sz w:val="28"/>
          <w:szCs w:val="28"/>
        </w:rPr>
        <w:t xml:space="preserve">- придбання башти запасу води Рожновського для водопостачання населення села Чаусове Друге Первомайської міської територіальної громади на суму </w:t>
      </w:r>
      <w:r w:rsidRPr="000C6329">
        <w:rPr>
          <w:rFonts w:ascii="Times New Roman" w:hAnsi="Times New Roman" w:cs="Times New Roman"/>
          <w:b/>
          <w:sz w:val="28"/>
          <w:szCs w:val="28"/>
        </w:rPr>
        <w:t>490000,0 грн.;</w:t>
      </w:r>
    </w:p>
    <w:p w:rsidR="00FB6308" w:rsidRPr="000C6329" w:rsidRDefault="00FB6308" w:rsidP="00FC0368">
      <w:pPr>
        <w:tabs>
          <w:tab w:val="left" w:pos="-1134"/>
        </w:tabs>
        <w:ind w:right="-307" w:firstLine="142"/>
        <w:rPr>
          <w:rFonts w:ascii="Times New Roman" w:hAnsi="Times New Roman" w:cs="Times New Roman"/>
          <w:sz w:val="28"/>
          <w:szCs w:val="28"/>
        </w:rPr>
      </w:pPr>
      <w:r w:rsidRPr="000C6329">
        <w:rPr>
          <w:rFonts w:ascii="Times New Roman" w:hAnsi="Times New Roman" w:cs="Times New Roman"/>
          <w:sz w:val="28"/>
          <w:szCs w:val="28"/>
        </w:rPr>
        <w:t xml:space="preserve">- улаштування систем вентиляції на </w:t>
      </w:r>
      <w:r w:rsidR="00145E84" w:rsidRPr="000C6329">
        <w:rPr>
          <w:rFonts w:ascii="Times New Roman" w:hAnsi="Times New Roman" w:cs="Times New Roman"/>
          <w:sz w:val="28"/>
          <w:szCs w:val="28"/>
          <w:lang w:val="uk-UA"/>
        </w:rPr>
        <w:t>ОСВ</w:t>
      </w:r>
      <w:r w:rsidR="00145E84" w:rsidRPr="000C6329">
        <w:rPr>
          <w:rFonts w:ascii="Times New Roman" w:hAnsi="Times New Roman" w:cs="Times New Roman"/>
          <w:sz w:val="28"/>
          <w:szCs w:val="28"/>
        </w:rPr>
        <w:t xml:space="preserve"> №</w:t>
      </w:r>
      <w:r w:rsidRPr="000C6329">
        <w:rPr>
          <w:rFonts w:ascii="Times New Roman" w:hAnsi="Times New Roman" w:cs="Times New Roman"/>
          <w:sz w:val="28"/>
          <w:szCs w:val="28"/>
        </w:rPr>
        <w:t xml:space="preserve">2 на суму </w:t>
      </w:r>
      <w:r w:rsidRPr="000C6329">
        <w:rPr>
          <w:rFonts w:ascii="Times New Roman" w:hAnsi="Times New Roman" w:cs="Times New Roman"/>
          <w:b/>
          <w:sz w:val="28"/>
          <w:szCs w:val="28"/>
        </w:rPr>
        <w:t>1000000,0 грн.;</w:t>
      </w:r>
    </w:p>
    <w:p w:rsidR="00FB6308" w:rsidRPr="000C6329" w:rsidRDefault="00FB6308" w:rsidP="00FC0368">
      <w:pPr>
        <w:tabs>
          <w:tab w:val="left" w:pos="-1134"/>
        </w:tabs>
        <w:ind w:right="-307" w:firstLine="142"/>
        <w:rPr>
          <w:rFonts w:ascii="Times New Roman" w:hAnsi="Times New Roman" w:cs="Times New Roman"/>
          <w:b/>
          <w:sz w:val="28"/>
          <w:szCs w:val="28"/>
        </w:rPr>
      </w:pPr>
      <w:r w:rsidRPr="000C6329">
        <w:rPr>
          <w:rFonts w:ascii="Times New Roman" w:hAnsi="Times New Roman" w:cs="Times New Roman"/>
          <w:sz w:val="28"/>
          <w:szCs w:val="28"/>
        </w:rPr>
        <w:t xml:space="preserve">- поточний ремонт освітлювачів, фільтрів, змішувача очисних </w:t>
      </w:r>
      <w:r w:rsidR="00145E84" w:rsidRPr="000C6329">
        <w:rPr>
          <w:rFonts w:ascii="Times New Roman" w:hAnsi="Times New Roman" w:cs="Times New Roman"/>
          <w:sz w:val="28"/>
          <w:szCs w:val="28"/>
          <w:lang w:val="uk-UA"/>
        </w:rPr>
        <w:t>ОСВ</w:t>
      </w:r>
      <w:r w:rsidR="00145E84" w:rsidRPr="000C6329">
        <w:rPr>
          <w:rFonts w:ascii="Times New Roman" w:hAnsi="Times New Roman" w:cs="Times New Roman"/>
          <w:sz w:val="28"/>
          <w:szCs w:val="28"/>
        </w:rPr>
        <w:t xml:space="preserve"> №</w:t>
      </w:r>
      <w:r w:rsidRPr="000C6329">
        <w:rPr>
          <w:rFonts w:ascii="Times New Roman" w:hAnsi="Times New Roman" w:cs="Times New Roman"/>
          <w:sz w:val="28"/>
          <w:szCs w:val="28"/>
        </w:rPr>
        <w:t>2</w:t>
      </w:r>
      <w:r w:rsidR="00145E84" w:rsidRPr="000C6329">
        <w:rPr>
          <w:rFonts w:ascii="Times New Roman" w:hAnsi="Times New Roman" w:cs="Times New Roman"/>
          <w:sz w:val="28"/>
          <w:szCs w:val="28"/>
          <w:lang w:val="uk-UA"/>
        </w:rPr>
        <w:t xml:space="preserve"> </w:t>
      </w:r>
      <w:r w:rsidRPr="000C6329">
        <w:rPr>
          <w:rFonts w:ascii="Times New Roman" w:hAnsi="Times New Roman" w:cs="Times New Roman"/>
          <w:sz w:val="28"/>
          <w:szCs w:val="28"/>
        </w:rPr>
        <w:t xml:space="preserve">на суму </w:t>
      </w:r>
      <w:r w:rsidRPr="000C6329">
        <w:rPr>
          <w:rFonts w:ascii="Times New Roman" w:hAnsi="Times New Roman" w:cs="Times New Roman"/>
          <w:b/>
          <w:sz w:val="28"/>
          <w:szCs w:val="28"/>
        </w:rPr>
        <w:t>9646000,0 грн.;</w:t>
      </w:r>
    </w:p>
    <w:p w:rsidR="00FB6308" w:rsidRPr="000C6329" w:rsidRDefault="00F27BDC" w:rsidP="00FC0368">
      <w:pPr>
        <w:tabs>
          <w:tab w:val="left" w:pos="-1134"/>
        </w:tabs>
        <w:ind w:right="-307" w:firstLine="142"/>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 xml:space="preserve"> </w:t>
      </w:r>
      <w:r w:rsidR="00FB6308" w:rsidRPr="000C6329">
        <w:rPr>
          <w:rFonts w:ascii="Times New Roman" w:hAnsi="Times New Roman" w:cs="Times New Roman"/>
          <w:sz w:val="28"/>
          <w:szCs w:val="28"/>
        </w:rPr>
        <w:t xml:space="preserve">поточний ремонт резервуару чистої води з колодязями перемикання та підвідними мережами </w:t>
      </w:r>
      <w:r w:rsidR="00145E84" w:rsidRPr="000C6329">
        <w:rPr>
          <w:rFonts w:ascii="Times New Roman" w:hAnsi="Times New Roman" w:cs="Times New Roman"/>
          <w:sz w:val="28"/>
          <w:szCs w:val="28"/>
          <w:lang w:val="uk-UA"/>
        </w:rPr>
        <w:t>ОСВ</w:t>
      </w:r>
      <w:r w:rsidR="00FB6308" w:rsidRPr="000C6329">
        <w:rPr>
          <w:rFonts w:ascii="Times New Roman" w:hAnsi="Times New Roman" w:cs="Times New Roman"/>
          <w:sz w:val="28"/>
          <w:szCs w:val="28"/>
        </w:rPr>
        <w:t xml:space="preserve"> № 2 на суму </w:t>
      </w:r>
      <w:r w:rsidR="00FB6308" w:rsidRPr="000C6329">
        <w:rPr>
          <w:rFonts w:ascii="Times New Roman" w:hAnsi="Times New Roman" w:cs="Times New Roman"/>
          <w:b/>
          <w:sz w:val="28"/>
          <w:szCs w:val="28"/>
        </w:rPr>
        <w:t>8149330,0 грн.;</w:t>
      </w:r>
    </w:p>
    <w:p w:rsidR="00FB6308" w:rsidRPr="000C6329" w:rsidRDefault="00FB6308" w:rsidP="00FC0368">
      <w:pPr>
        <w:numPr>
          <w:ilvl w:val="0"/>
          <w:numId w:val="36"/>
        </w:numPr>
        <w:tabs>
          <w:tab w:val="left" w:pos="-1134"/>
        </w:tabs>
        <w:ind w:left="-284" w:right="-307" w:firstLine="142"/>
        <w:rPr>
          <w:rFonts w:ascii="Times New Roman" w:hAnsi="Times New Roman" w:cs="Times New Roman"/>
          <w:sz w:val="28"/>
          <w:szCs w:val="28"/>
        </w:rPr>
      </w:pPr>
      <w:r w:rsidRPr="000C6329">
        <w:rPr>
          <w:rFonts w:ascii="Times New Roman" w:hAnsi="Times New Roman" w:cs="Times New Roman"/>
          <w:sz w:val="28"/>
          <w:szCs w:val="28"/>
        </w:rPr>
        <w:t xml:space="preserve">поточний ремонт резервуару чистої води </w:t>
      </w:r>
      <w:r w:rsidR="00145E84" w:rsidRPr="000C6329">
        <w:rPr>
          <w:rFonts w:ascii="Times New Roman" w:hAnsi="Times New Roman" w:cs="Times New Roman"/>
          <w:sz w:val="28"/>
          <w:szCs w:val="28"/>
          <w:lang w:val="uk-UA"/>
        </w:rPr>
        <w:t>ОСВ</w:t>
      </w:r>
      <w:r w:rsidRPr="000C6329">
        <w:rPr>
          <w:rFonts w:ascii="Times New Roman" w:hAnsi="Times New Roman" w:cs="Times New Roman"/>
          <w:sz w:val="28"/>
          <w:szCs w:val="28"/>
        </w:rPr>
        <w:t xml:space="preserve"> № 2 на суму </w:t>
      </w:r>
      <w:r w:rsidRPr="000C6329">
        <w:rPr>
          <w:rFonts w:ascii="Times New Roman" w:hAnsi="Times New Roman" w:cs="Times New Roman"/>
          <w:b/>
          <w:sz w:val="28"/>
          <w:szCs w:val="28"/>
        </w:rPr>
        <w:t>1414000,0 грн.;</w:t>
      </w:r>
    </w:p>
    <w:p w:rsidR="00FB6308" w:rsidRPr="000C6329" w:rsidRDefault="00FB6308" w:rsidP="00FC0368">
      <w:pPr>
        <w:numPr>
          <w:ilvl w:val="0"/>
          <w:numId w:val="36"/>
        </w:numPr>
        <w:tabs>
          <w:tab w:val="left" w:pos="-1134"/>
        </w:tabs>
        <w:ind w:left="-284" w:right="-307" w:firstLine="142"/>
        <w:rPr>
          <w:rFonts w:ascii="Times New Roman" w:hAnsi="Times New Roman" w:cs="Times New Roman"/>
          <w:sz w:val="28"/>
          <w:szCs w:val="28"/>
        </w:rPr>
      </w:pPr>
      <w:r w:rsidRPr="000C6329">
        <w:rPr>
          <w:rFonts w:ascii="Times New Roman" w:hAnsi="Times New Roman" w:cs="Times New Roman"/>
          <w:sz w:val="28"/>
          <w:szCs w:val="28"/>
        </w:rPr>
        <w:t xml:space="preserve">ремонт внутрішніх та зовнішніх мереж електропостачання </w:t>
      </w:r>
      <w:r w:rsidR="00145E84" w:rsidRPr="000C6329">
        <w:rPr>
          <w:rFonts w:ascii="Times New Roman" w:hAnsi="Times New Roman" w:cs="Times New Roman"/>
          <w:sz w:val="28"/>
          <w:szCs w:val="28"/>
          <w:lang w:val="uk-UA"/>
        </w:rPr>
        <w:t>ОСВ №</w:t>
      </w:r>
      <w:r w:rsidRPr="000C6329">
        <w:rPr>
          <w:rFonts w:ascii="Times New Roman" w:hAnsi="Times New Roman" w:cs="Times New Roman"/>
          <w:sz w:val="28"/>
          <w:szCs w:val="28"/>
        </w:rPr>
        <w:t xml:space="preserve">2 на суму </w:t>
      </w:r>
      <w:r w:rsidRPr="000C6329">
        <w:rPr>
          <w:rFonts w:ascii="Times New Roman" w:hAnsi="Times New Roman" w:cs="Times New Roman"/>
          <w:b/>
          <w:sz w:val="28"/>
          <w:szCs w:val="28"/>
        </w:rPr>
        <w:t>450000,0 грн.;</w:t>
      </w:r>
    </w:p>
    <w:p w:rsidR="00FB6308" w:rsidRPr="000C6329" w:rsidRDefault="00FB6308" w:rsidP="00FC0368">
      <w:pPr>
        <w:numPr>
          <w:ilvl w:val="0"/>
          <w:numId w:val="36"/>
        </w:numPr>
        <w:tabs>
          <w:tab w:val="left" w:pos="-1134"/>
        </w:tabs>
        <w:ind w:left="-284" w:right="-307" w:firstLine="142"/>
        <w:rPr>
          <w:rFonts w:ascii="Times New Roman" w:hAnsi="Times New Roman" w:cs="Times New Roman"/>
          <w:sz w:val="28"/>
          <w:szCs w:val="28"/>
        </w:rPr>
      </w:pPr>
      <w:r w:rsidRPr="000C6329">
        <w:rPr>
          <w:rFonts w:ascii="Times New Roman" w:hAnsi="Times New Roman" w:cs="Times New Roman"/>
          <w:sz w:val="28"/>
          <w:szCs w:val="28"/>
        </w:rPr>
        <w:t xml:space="preserve">придбання частотного перетворювача для роботи електродвигунів насосів каналізації на суму </w:t>
      </w:r>
      <w:r w:rsidRPr="000C6329">
        <w:rPr>
          <w:rFonts w:ascii="Times New Roman" w:hAnsi="Times New Roman" w:cs="Times New Roman"/>
          <w:b/>
          <w:sz w:val="28"/>
          <w:szCs w:val="28"/>
        </w:rPr>
        <w:t>92900,0 грн.;</w:t>
      </w:r>
    </w:p>
    <w:p w:rsidR="00FB6308" w:rsidRPr="000C6329" w:rsidRDefault="00FB6308" w:rsidP="00FC0368">
      <w:pPr>
        <w:numPr>
          <w:ilvl w:val="0"/>
          <w:numId w:val="36"/>
        </w:numPr>
        <w:tabs>
          <w:tab w:val="left" w:pos="-1134"/>
        </w:tabs>
        <w:ind w:left="-284" w:right="-307" w:firstLine="142"/>
        <w:rPr>
          <w:rFonts w:ascii="Times New Roman" w:hAnsi="Times New Roman" w:cs="Times New Roman"/>
          <w:sz w:val="28"/>
          <w:szCs w:val="28"/>
        </w:rPr>
      </w:pPr>
      <w:r w:rsidRPr="000C6329">
        <w:rPr>
          <w:rFonts w:ascii="Times New Roman" w:hAnsi="Times New Roman" w:cs="Times New Roman"/>
          <w:sz w:val="28"/>
          <w:szCs w:val="28"/>
        </w:rPr>
        <w:t xml:space="preserve">придбання станції захисту і управління для стабільної роботи електродвигунів насосів каналізації на суму </w:t>
      </w:r>
      <w:r w:rsidRPr="000C6329">
        <w:rPr>
          <w:rFonts w:ascii="Times New Roman" w:hAnsi="Times New Roman" w:cs="Times New Roman"/>
          <w:b/>
          <w:sz w:val="28"/>
          <w:szCs w:val="28"/>
        </w:rPr>
        <w:t>65000,0 грн.;</w:t>
      </w:r>
    </w:p>
    <w:p w:rsidR="00FB6308" w:rsidRPr="000C6329" w:rsidRDefault="00FB6308" w:rsidP="00FC0368">
      <w:pPr>
        <w:numPr>
          <w:ilvl w:val="0"/>
          <w:numId w:val="36"/>
        </w:numPr>
        <w:tabs>
          <w:tab w:val="left" w:pos="-1134"/>
        </w:tabs>
        <w:ind w:left="-284" w:right="-307" w:firstLine="142"/>
        <w:rPr>
          <w:rFonts w:ascii="Times New Roman" w:hAnsi="Times New Roman" w:cs="Times New Roman"/>
          <w:b/>
          <w:sz w:val="28"/>
          <w:szCs w:val="28"/>
        </w:rPr>
      </w:pPr>
      <w:r w:rsidRPr="000C6329">
        <w:rPr>
          <w:rFonts w:ascii="Times New Roman" w:hAnsi="Times New Roman" w:cs="Times New Roman"/>
          <w:sz w:val="28"/>
          <w:szCs w:val="28"/>
        </w:rPr>
        <w:t xml:space="preserve">поточного ремонту водопровідної мережі в селі Чаусове Друге Первомайської міської територіальної громади на суму </w:t>
      </w:r>
      <w:r w:rsidRPr="000C6329">
        <w:rPr>
          <w:rFonts w:ascii="Times New Roman" w:hAnsi="Times New Roman" w:cs="Times New Roman"/>
          <w:b/>
          <w:sz w:val="28"/>
          <w:szCs w:val="28"/>
        </w:rPr>
        <w:t>199900,0 грн.;</w:t>
      </w:r>
    </w:p>
    <w:p w:rsidR="00FB6308" w:rsidRPr="000C6329" w:rsidRDefault="00FB6308" w:rsidP="00FC0368">
      <w:pPr>
        <w:numPr>
          <w:ilvl w:val="0"/>
          <w:numId w:val="36"/>
        </w:numPr>
        <w:tabs>
          <w:tab w:val="left" w:pos="-1134"/>
        </w:tabs>
        <w:ind w:left="-284" w:right="-307" w:firstLine="142"/>
        <w:rPr>
          <w:rFonts w:ascii="Times New Roman" w:hAnsi="Times New Roman" w:cs="Times New Roman"/>
          <w:b/>
          <w:sz w:val="28"/>
          <w:szCs w:val="28"/>
        </w:rPr>
      </w:pPr>
      <w:r w:rsidRPr="000C6329">
        <w:rPr>
          <w:rFonts w:ascii="Times New Roman" w:hAnsi="Times New Roman" w:cs="Times New Roman"/>
          <w:sz w:val="28"/>
          <w:szCs w:val="28"/>
        </w:rPr>
        <w:t>поточний ремонт резервуару чистої води</w:t>
      </w:r>
      <w:r w:rsidR="00145E84" w:rsidRPr="000C6329">
        <w:rPr>
          <w:rFonts w:ascii="Times New Roman" w:hAnsi="Times New Roman" w:cs="Times New Roman"/>
          <w:sz w:val="28"/>
          <w:szCs w:val="28"/>
          <w:lang w:val="uk-UA"/>
        </w:rPr>
        <w:t xml:space="preserve"> </w:t>
      </w:r>
      <w:r w:rsidRPr="000C6329">
        <w:rPr>
          <w:rFonts w:ascii="Times New Roman" w:hAnsi="Times New Roman" w:cs="Times New Roman"/>
          <w:sz w:val="28"/>
          <w:szCs w:val="28"/>
        </w:rPr>
        <w:t xml:space="preserve">з колодязями перемикання та підвідними мережами </w:t>
      </w:r>
      <w:r w:rsidR="00145E84" w:rsidRPr="000C6329">
        <w:rPr>
          <w:rFonts w:ascii="Times New Roman" w:hAnsi="Times New Roman" w:cs="Times New Roman"/>
          <w:sz w:val="28"/>
          <w:szCs w:val="28"/>
          <w:lang w:val="uk-UA"/>
        </w:rPr>
        <w:t>ОСВ</w:t>
      </w:r>
      <w:r w:rsidR="00145E84" w:rsidRPr="000C6329">
        <w:rPr>
          <w:rFonts w:ascii="Times New Roman" w:hAnsi="Times New Roman" w:cs="Times New Roman"/>
          <w:sz w:val="28"/>
          <w:szCs w:val="28"/>
        </w:rPr>
        <w:t xml:space="preserve"> №</w:t>
      </w:r>
      <w:r w:rsidRPr="000C6329">
        <w:rPr>
          <w:rFonts w:ascii="Times New Roman" w:hAnsi="Times New Roman" w:cs="Times New Roman"/>
          <w:sz w:val="28"/>
          <w:szCs w:val="28"/>
        </w:rPr>
        <w:t xml:space="preserve">2 на суму </w:t>
      </w:r>
      <w:r w:rsidRPr="000C6329">
        <w:rPr>
          <w:rFonts w:ascii="Times New Roman" w:hAnsi="Times New Roman" w:cs="Times New Roman"/>
          <w:b/>
          <w:sz w:val="28"/>
          <w:szCs w:val="28"/>
        </w:rPr>
        <w:t>1738676,0 грн.;</w:t>
      </w:r>
    </w:p>
    <w:p w:rsidR="00FB6308" w:rsidRPr="000C6329" w:rsidRDefault="00FB6308" w:rsidP="00FC0368">
      <w:pPr>
        <w:numPr>
          <w:ilvl w:val="0"/>
          <w:numId w:val="36"/>
        </w:numPr>
        <w:tabs>
          <w:tab w:val="left" w:pos="-1134"/>
        </w:tabs>
        <w:ind w:left="-284" w:right="-307" w:firstLine="142"/>
        <w:rPr>
          <w:rFonts w:ascii="Times New Roman" w:hAnsi="Times New Roman" w:cs="Times New Roman"/>
          <w:sz w:val="28"/>
          <w:szCs w:val="28"/>
        </w:rPr>
      </w:pPr>
      <w:r w:rsidRPr="000C6329">
        <w:rPr>
          <w:rFonts w:ascii="Times New Roman" w:hAnsi="Times New Roman" w:cs="Times New Roman"/>
          <w:sz w:val="28"/>
          <w:szCs w:val="28"/>
        </w:rPr>
        <w:t xml:space="preserve">ремонт внутрішніх та зовнішніх мереж електропостачання </w:t>
      </w:r>
      <w:r w:rsidR="00145E84" w:rsidRPr="000C6329">
        <w:rPr>
          <w:rFonts w:ascii="Times New Roman" w:hAnsi="Times New Roman" w:cs="Times New Roman"/>
          <w:sz w:val="28"/>
          <w:szCs w:val="28"/>
          <w:lang w:val="uk-UA"/>
        </w:rPr>
        <w:t>ОСВ</w:t>
      </w:r>
      <w:r w:rsidRPr="000C6329">
        <w:rPr>
          <w:rFonts w:ascii="Times New Roman" w:hAnsi="Times New Roman" w:cs="Times New Roman"/>
          <w:sz w:val="28"/>
          <w:szCs w:val="28"/>
        </w:rPr>
        <w:t xml:space="preserve"> </w:t>
      </w:r>
      <w:r w:rsidR="00145E84" w:rsidRPr="000C6329">
        <w:rPr>
          <w:rFonts w:ascii="Times New Roman" w:hAnsi="Times New Roman" w:cs="Times New Roman"/>
          <w:sz w:val="28"/>
          <w:szCs w:val="28"/>
          <w:lang w:val="uk-UA"/>
        </w:rPr>
        <w:t>№</w:t>
      </w:r>
      <w:r w:rsidRPr="000C6329">
        <w:rPr>
          <w:rFonts w:ascii="Times New Roman" w:hAnsi="Times New Roman" w:cs="Times New Roman"/>
          <w:sz w:val="28"/>
          <w:szCs w:val="28"/>
        </w:rPr>
        <w:t xml:space="preserve">2 на суму </w:t>
      </w:r>
      <w:r w:rsidRPr="000C6329">
        <w:rPr>
          <w:rFonts w:ascii="Times New Roman" w:hAnsi="Times New Roman" w:cs="Times New Roman"/>
          <w:b/>
          <w:sz w:val="28"/>
          <w:szCs w:val="28"/>
        </w:rPr>
        <w:t>390000,0 грн.;</w:t>
      </w:r>
    </w:p>
    <w:p w:rsidR="00FB6308" w:rsidRPr="000C6329" w:rsidRDefault="00FB6308" w:rsidP="00FC0368">
      <w:pPr>
        <w:numPr>
          <w:ilvl w:val="0"/>
          <w:numId w:val="36"/>
        </w:numPr>
        <w:tabs>
          <w:tab w:val="left" w:pos="-1134"/>
        </w:tabs>
        <w:ind w:left="-284" w:right="-307" w:firstLine="142"/>
        <w:rPr>
          <w:rFonts w:ascii="Times New Roman" w:hAnsi="Times New Roman" w:cs="Times New Roman"/>
          <w:sz w:val="28"/>
          <w:szCs w:val="28"/>
        </w:rPr>
      </w:pPr>
      <w:r w:rsidRPr="000C6329">
        <w:rPr>
          <w:rFonts w:ascii="Times New Roman" w:hAnsi="Times New Roman" w:cs="Times New Roman"/>
          <w:sz w:val="28"/>
          <w:szCs w:val="28"/>
        </w:rPr>
        <w:t xml:space="preserve">заміна вікон </w:t>
      </w:r>
      <w:r w:rsidR="00145E84" w:rsidRPr="000C6329">
        <w:rPr>
          <w:rFonts w:ascii="Times New Roman" w:hAnsi="Times New Roman" w:cs="Times New Roman"/>
          <w:sz w:val="28"/>
          <w:szCs w:val="28"/>
          <w:lang w:val="uk-UA"/>
        </w:rPr>
        <w:t>ОСВ</w:t>
      </w:r>
      <w:r w:rsidRPr="000C6329">
        <w:rPr>
          <w:rFonts w:ascii="Times New Roman" w:hAnsi="Times New Roman" w:cs="Times New Roman"/>
          <w:sz w:val="28"/>
          <w:szCs w:val="28"/>
        </w:rPr>
        <w:t xml:space="preserve"> № 2 на суму </w:t>
      </w:r>
      <w:r w:rsidRPr="000C6329">
        <w:rPr>
          <w:rFonts w:ascii="Times New Roman" w:hAnsi="Times New Roman" w:cs="Times New Roman"/>
          <w:b/>
          <w:sz w:val="28"/>
          <w:szCs w:val="28"/>
        </w:rPr>
        <w:t>398000,0 грн.;</w:t>
      </w:r>
    </w:p>
    <w:p w:rsidR="00FB6308" w:rsidRPr="000C6329" w:rsidRDefault="00FB6308" w:rsidP="00FC0368">
      <w:pPr>
        <w:numPr>
          <w:ilvl w:val="0"/>
          <w:numId w:val="36"/>
        </w:numPr>
        <w:tabs>
          <w:tab w:val="left" w:pos="-1134"/>
        </w:tabs>
        <w:ind w:left="-284" w:right="-307" w:firstLine="142"/>
        <w:rPr>
          <w:rFonts w:ascii="Times New Roman" w:hAnsi="Times New Roman" w:cs="Times New Roman"/>
          <w:sz w:val="28"/>
          <w:szCs w:val="28"/>
        </w:rPr>
      </w:pPr>
      <w:r w:rsidRPr="000C6329">
        <w:rPr>
          <w:rFonts w:ascii="Times New Roman" w:hAnsi="Times New Roman" w:cs="Times New Roman"/>
          <w:sz w:val="28"/>
          <w:szCs w:val="28"/>
        </w:rPr>
        <w:t xml:space="preserve">придбання системи плавного пуску електродвигунів насосів водовідведення на суму </w:t>
      </w:r>
      <w:r w:rsidRPr="000C6329">
        <w:rPr>
          <w:rFonts w:ascii="Times New Roman" w:hAnsi="Times New Roman" w:cs="Times New Roman"/>
          <w:b/>
          <w:sz w:val="28"/>
          <w:szCs w:val="28"/>
        </w:rPr>
        <w:t>390000,0 грн.;</w:t>
      </w:r>
    </w:p>
    <w:p w:rsidR="00FB6308" w:rsidRPr="000C6329" w:rsidRDefault="00145E84" w:rsidP="00FC0368">
      <w:pPr>
        <w:numPr>
          <w:ilvl w:val="0"/>
          <w:numId w:val="36"/>
        </w:numPr>
        <w:tabs>
          <w:tab w:val="left" w:pos="-1134"/>
        </w:tabs>
        <w:ind w:left="-284" w:right="-307" w:firstLine="142"/>
        <w:rPr>
          <w:rFonts w:ascii="Times New Roman" w:hAnsi="Times New Roman" w:cs="Times New Roman"/>
          <w:sz w:val="28"/>
          <w:szCs w:val="28"/>
        </w:rPr>
      </w:pPr>
      <w:r w:rsidRPr="000C6329">
        <w:rPr>
          <w:rFonts w:ascii="Times New Roman" w:hAnsi="Times New Roman" w:cs="Times New Roman"/>
          <w:sz w:val="28"/>
          <w:szCs w:val="28"/>
          <w:lang w:val="uk-UA"/>
        </w:rPr>
        <w:lastRenderedPageBreak/>
        <w:t>оплату</w:t>
      </w:r>
      <w:r w:rsidR="00FB6308" w:rsidRPr="000C6329">
        <w:rPr>
          <w:rFonts w:ascii="Times New Roman" w:hAnsi="Times New Roman" w:cs="Times New Roman"/>
          <w:sz w:val="28"/>
          <w:szCs w:val="28"/>
        </w:rPr>
        <w:t xml:space="preserve"> послуги з отримання дозволу на спеціальне водокористування та збору й підготовки необхідних документів на суму </w:t>
      </w:r>
      <w:r w:rsidR="00FB6308" w:rsidRPr="000C6329">
        <w:rPr>
          <w:rFonts w:ascii="Times New Roman" w:hAnsi="Times New Roman" w:cs="Times New Roman"/>
          <w:b/>
          <w:sz w:val="28"/>
          <w:szCs w:val="28"/>
        </w:rPr>
        <w:t>35000,0 грн.;</w:t>
      </w:r>
    </w:p>
    <w:p w:rsidR="00FB6308" w:rsidRPr="000C6329" w:rsidRDefault="00FB6308" w:rsidP="00FC0368">
      <w:pPr>
        <w:numPr>
          <w:ilvl w:val="0"/>
          <w:numId w:val="36"/>
        </w:numPr>
        <w:tabs>
          <w:tab w:val="left" w:pos="-1134"/>
        </w:tabs>
        <w:ind w:left="-284" w:right="-307" w:firstLine="142"/>
        <w:rPr>
          <w:rFonts w:ascii="Times New Roman" w:hAnsi="Times New Roman" w:cs="Times New Roman"/>
          <w:sz w:val="28"/>
          <w:szCs w:val="28"/>
        </w:rPr>
      </w:pPr>
      <w:r w:rsidRPr="000C6329">
        <w:rPr>
          <w:rFonts w:ascii="Times New Roman" w:hAnsi="Times New Roman" w:cs="Times New Roman"/>
          <w:sz w:val="28"/>
          <w:szCs w:val="28"/>
        </w:rPr>
        <w:t xml:space="preserve">для проведення поточного ремонту (облаштування) свердловини питної води в селі Чаусове на суму </w:t>
      </w:r>
      <w:r w:rsidRPr="000C6329">
        <w:rPr>
          <w:rFonts w:ascii="Times New Roman" w:hAnsi="Times New Roman" w:cs="Times New Roman"/>
          <w:b/>
          <w:sz w:val="28"/>
          <w:szCs w:val="28"/>
        </w:rPr>
        <w:t>150000,0 грн</w:t>
      </w:r>
      <w:r w:rsidRPr="000C6329">
        <w:rPr>
          <w:rFonts w:ascii="Times New Roman" w:hAnsi="Times New Roman" w:cs="Times New Roman"/>
          <w:sz w:val="28"/>
          <w:szCs w:val="28"/>
        </w:rPr>
        <w:t>.;</w:t>
      </w:r>
    </w:p>
    <w:p w:rsidR="00FB6308" w:rsidRPr="000C6329" w:rsidRDefault="00FB6308" w:rsidP="00FC0368">
      <w:pPr>
        <w:numPr>
          <w:ilvl w:val="0"/>
          <w:numId w:val="36"/>
        </w:numPr>
        <w:tabs>
          <w:tab w:val="left" w:pos="-1134"/>
        </w:tabs>
        <w:ind w:left="-284" w:right="-307" w:firstLine="142"/>
        <w:rPr>
          <w:rFonts w:ascii="Times New Roman" w:hAnsi="Times New Roman" w:cs="Times New Roman"/>
          <w:sz w:val="28"/>
          <w:szCs w:val="28"/>
        </w:rPr>
      </w:pPr>
      <w:r w:rsidRPr="000C6329">
        <w:rPr>
          <w:rFonts w:ascii="Times New Roman" w:hAnsi="Times New Roman" w:cs="Times New Roman"/>
          <w:sz w:val="28"/>
          <w:szCs w:val="28"/>
        </w:rPr>
        <w:t xml:space="preserve">для проведення поточного ремонту (облаштування) свердловини питної води в селі Грушівка  Первомайської міської територіальної громади на суму </w:t>
      </w:r>
      <w:r w:rsidRPr="000C6329">
        <w:rPr>
          <w:rFonts w:ascii="Times New Roman" w:hAnsi="Times New Roman" w:cs="Times New Roman"/>
          <w:b/>
          <w:sz w:val="28"/>
          <w:szCs w:val="28"/>
        </w:rPr>
        <w:t>150000,0 грн.;</w:t>
      </w:r>
    </w:p>
    <w:p w:rsidR="00FB6308" w:rsidRPr="000C6329" w:rsidRDefault="00FB6308" w:rsidP="00FC0368">
      <w:pPr>
        <w:numPr>
          <w:ilvl w:val="0"/>
          <w:numId w:val="36"/>
        </w:numPr>
        <w:tabs>
          <w:tab w:val="left" w:pos="-1134"/>
        </w:tabs>
        <w:ind w:left="-284" w:right="-307" w:firstLine="142"/>
        <w:rPr>
          <w:rFonts w:ascii="Times New Roman" w:hAnsi="Times New Roman" w:cs="Times New Roman"/>
          <w:sz w:val="28"/>
          <w:szCs w:val="28"/>
        </w:rPr>
      </w:pPr>
      <w:r w:rsidRPr="000C6329">
        <w:rPr>
          <w:rFonts w:ascii="Times New Roman" w:hAnsi="Times New Roman" w:cs="Times New Roman"/>
          <w:sz w:val="28"/>
          <w:szCs w:val="28"/>
        </w:rPr>
        <w:t xml:space="preserve">для поточного ремонту (облаштування) свердловини № 2 питної води в селищі міського типу Підгородна Первомайської міської територіальної громади на суму </w:t>
      </w:r>
      <w:r w:rsidRPr="000C6329">
        <w:rPr>
          <w:rFonts w:ascii="Times New Roman" w:hAnsi="Times New Roman" w:cs="Times New Roman"/>
          <w:b/>
          <w:sz w:val="28"/>
          <w:szCs w:val="28"/>
        </w:rPr>
        <w:t>33773,0 грн.;</w:t>
      </w:r>
    </w:p>
    <w:p w:rsidR="00FB6308" w:rsidRPr="000C6329" w:rsidRDefault="00FB6308" w:rsidP="00FC0368">
      <w:pPr>
        <w:numPr>
          <w:ilvl w:val="0"/>
          <w:numId w:val="36"/>
        </w:numPr>
        <w:tabs>
          <w:tab w:val="left" w:pos="-1134"/>
        </w:tabs>
        <w:ind w:left="-284" w:right="-307" w:firstLine="142"/>
        <w:rPr>
          <w:rFonts w:ascii="Times New Roman" w:hAnsi="Times New Roman" w:cs="Times New Roman"/>
          <w:sz w:val="28"/>
          <w:szCs w:val="28"/>
        </w:rPr>
      </w:pPr>
      <w:r w:rsidRPr="000C6329">
        <w:rPr>
          <w:rFonts w:ascii="Times New Roman" w:hAnsi="Times New Roman" w:cs="Times New Roman"/>
          <w:sz w:val="28"/>
          <w:szCs w:val="28"/>
        </w:rPr>
        <w:t xml:space="preserve">на послуги з виробничого контролю якості питної води в населених пунктах Первомайської міської територіальної громади  на суму </w:t>
      </w:r>
      <w:r w:rsidRPr="000C6329">
        <w:rPr>
          <w:rFonts w:ascii="Times New Roman" w:hAnsi="Times New Roman" w:cs="Times New Roman"/>
          <w:b/>
          <w:sz w:val="28"/>
          <w:szCs w:val="28"/>
        </w:rPr>
        <w:t>150000,0 грн.;</w:t>
      </w:r>
      <w:r w:rsidRPr="000C6329">
        <w:rPr>
          <w:rFonts w:ascii="Times New Roman" w:hAnsi="Times New Roman" w:cs="Times New Roman"/>
          <w:sz w:val="28"/>
          <w:szCs w:val="28"/>
        </w:rPr>
        <w:t xml:space="preserve"> </w:t>
      </w:r>
    </w:p>
    <w:p w:rsidR="00FB6308" w:rsidRPr="000C6329" w:rsidRDefault="00FB6308" w:rsidP="00FC0368">
      <w:pPr>
        <w:numPr>
          <w:ilvl w:val="0"/>
          <w:numId w:val="36"/>
        </w:numPr>
        <w:tabs>
          <w:tab w:val="left" w:pos="-1134"/>
        </w:tabs>
        <w:ind w:left="-284" w:right="-307" w:firstLine="142"/>
        <w:rPr>
          <w:rFonts w:ascii="Times New Roman" w:hAnsi="Times New Roman" w:cs="Times New Roman"/>
          <w:sz w:val="28"/>
          <w:szCs w:val="28"/>
        </w:rPr>
      </w:pPr>
      <w:r w:rsidRPr="000C6329">
        <w:rPr>
          <w:rFonts w:ascii="Times New Roman" w:hAnsi="Times New Roman" w:cs="Times New Roman"/>
          <w:sz w:val="28"/>
          <w:szCs w:val="28"/>
        </w:rPr>
        <w:t xml:space="preserve">на монтаж  башти запасу води Рожновського  для водопостачання населення села Грушівка Первомайської міської територіальної громадина суму </w:t>
      </w:r>
      <w:r w:rsidRPr="000C6329">
        <w:rPr>
          <w:rFonts w:ascii="Times New Roman" w:hAnsi="Times New Roman" w:cs="Times New Roman"/>
          <w:b/>
          <w:sz w:val="28"/>
          <w:szCs w:val="28"/>
        </w:rPr>
        <w:t>300000,0 грн.;</w:t>
      </w:r>
    </w:p>
    <w:p w:rsidR="00FB6308" w:rsidRPr="000C6329" w:rsidRDefault="00FB6308" w:rsidP="00FC0368">
      <w:pPr>
        <w:numPr>
          <w:ilvl w:val="0"/>
          <w:numId w:val="36"/>
        </w:numPr>
        <w:tabs>
          <w:tab w:val="left" w:pos="-1134"/>
        </w:tabs>
        <w:ind w:left="-284" w:right="-307" w:firstLine="142"/>
        <w:rPr>
          <w:rFonts w:ascii="Times New Roman" w:hAnsi="Times New Roman" w:cs="Times New Roman"/>
          <w:sz w:val="28"/>
          <w:szCs w:val="28"/>
        </w:rPr>
      </w:pPr>
      <w:r w:rsidRPr="000C6329">
        <w:rPr>
          <w:rFonts w:ascii="Times New Roman" w:hAnsi="Times New Roman" w:cs="Times New Roman"/>
          <w:sz w:val="28"/>
          <w:szCs w:val="28"/>
        </w:rPr>
        <w:t xml:space="preserve">на отримання дозвільних документів на суму </w:t>
      </w:r>
      <w:r w:rsidRPr="000C6329">
        <w:rPr>
          <w:rFonts w:ascii="Times New Roman" w:hAnsi="Times New Roman" w:cs="Times New Roman"/>
          <w:b/>
          <w:sz w:val="28"/>
          <w:szCs w:val="28"/>
        </w:rPr>
        <w:t>116000,0 грн.;</w:t>
      </w:r>
    </w:p>
    <w:p w:rsidR="00FB6308" w:rsidRPr="000C6329" w:rsidRDefault="00FB6308" w:rsidP="00FC0368">
      <w:pPr>
        <w:numPr>
          <w:ilvl w:val="0"/>
          <w:numId w:val="36"/>
        </w:numPr>
        <w:tabs>
          <w:tab w:val="left" w:pos="-1134"/>
        </w:tabs>
        <w:ind w:left="-284" w:right="-307" w:firstLine="142"/>
        <w:rPr>
          <w:rFonts w:ascii="Times New Roman" w:hAnsi="Times New Roman" w:cs="Times New Roman"/>
          <w:sz w:val="28"/>
          <w:szCs w:val="28"/>
        </w:rPr>
      </w:pPr>
      <w:r w:rsidRPr="000C6329">
        <w:rPr>
          <w:rFonts w:ascii="Times New Roman" w:hAnsi="Times New Roman" w:cs="Times New Roman"/>
          <w:sz w:val="28"/>
          <w:szCs w:val="28"/>
        </w:rPr>
        <w:t xml:space="preserve">на придбання матеріалів для поточного ремонту мереж водопостачання та водовідведення, утримання їх в належному стані, підготовки до осінньо-зимового періоду в с. Чаусове Друге на суму </w:t>
      </w:r>
      <w:r w:rsidRPr="000C6329">
        <w:rPr>
          <w:rFonts w:ascii="Times New Roman" w:hAnsi="Times New Roman" w:cs="Times New Roman"/>
          <w:b/>
          <w:sz w:val="28"/>
          <w:szCs w:val="28"/>
        </w:rPr>
        <w:t>99900,0 грн.;</w:t>
      </w:r>
    </w:p>
    <w:p w:rsidR="00FB6308" w:rsidRPr="000C6329" w:rsidRDefault="00FB6308" w:rsidP="00FC0368">
      <w:pPr>
        <w:numPr>
          <w:ilvl w:val="0"/>
          <w:numId w:val="36"/>
        </w:numPr>
        <w:tabs>
          <w:tab w:val="left" w:pos="-1134"/>
        </w:tabs>
        <w:ind w:left="-284" w:right="-307" w:firstLine="142"/>
        <w:rPr>
          <w:rFonts w:ascii="Times New Roman" w:hAnsi="Times New Roman" w:cs="Times New Roman"/>
          <w:sz w:val="28"/>
          <w:szCs w:val="28"/>
        </w:rPr>
      </w:pPr>
      <w:r w:rsidRPr="000C6329">
        <w:rPr>
          <w:rFonts w:ascii="Times New Roman" w:hAnsi="Times New Roman" w:cs="Times New Roman"/>
          <w:sz w:val="28"/>
          <w:szCs w:val="28"/>
        </w:rPr>
        <w:t xml:space="preserve">придбання </w:t>
      </w:r>
      <w:r w:rsidR="003849B2" w:rsidRPr="000C6329">
        <w:rPr>
          <w:rFonts w:ascii="Times New Roman" w:hAnsi="Times New Roman" w:cs="Times New Roman"/>
          <w:sz w:val="28"/>
          <w:szCs w:val="28"/>
          <w:lang w:val="uk-UA"/>
        </w:rPr>
        <w:t>кришок</w:t>
      </w:r>
      <w:r w:rsidR="003849B2" w:rsidRPr="000C6329">
        <w:rPr>
          <w:rFonts w:ascii="Times New Roman" w:hAnsi="Times New Roman" w:cs="Times New Roman"/>
          <w:sz w:val="28"/>
          <w:szCs w:val="28"/>
        </w:rPr>
        <w:t xml:space="preserve"> колодязів, плит</w:t>
      </w:r>
      <w:r w:rsidRPr="000C6329">
        <w:rPr>
          <w:rFonts w:ascii="Times New Roman" w:hAnsi="Times New Roman" w:cs="Times New Roman"/>
          <w:sz w:val="28"/>
          <w:szCs w:val="28"/>
        </w:rPr>
        <w:t xml:space="preserve"> перекриття, к</w:t>
      </w:r>
      <w:r w:rsidR="003849B2" w:rsidRPr="000C6329">
        <w:rPr>
          <w:rFonts w:ascii="Times New Roman" w:hAnsi="Times New Roman" w:cs="Times New Roman"/>
          <w:sz w:val="28"/>
          <w:szCs w:val="28"/>
          <w:lang w:val="uk-UA"/>
        </w:rPr>
        <w:t>ілець</w:t>
      </w:r>
      <w:r w:rsidR="003849B2" w:rsidRPr="000C6329">
        <w:rPr>
          <w:rFonts w:ascii="Times New Roman" w:hAnsi="Times New Roman" w:cs="Times New Roman"/>
          <w:sz w:val="28"/>
          <w:szCs w:val="28"/>
        </w:rPr>
        <w:t xml:space="preserve"> для колодязів</w:t>
      </w:r>
      <w:r w:rsidRPr="000C6329">
        <w:rPr>
          <w:rFonts w:ascii="Times New Roman" w:hAnsi="Times New Roman" w:cs="Times New Roman"/>
          <w:sz w:val="28"/>
          <w:szCs w:val="28"/>
        </w:rPr>
        <w:t xml:space="preserve"> та чавунних люків на суму </w:t>
      </w:r>
      <w:r w:rsidRPr="000C6329">
        <w:rPr>
          <w:rFonts w:ascii="Times New Roman" w:hAnsi="Times New Roman" w:cs="Times New Roman"/>
          <w:b/>
          <w:sz w:val="28"/>
          <w:szCs w:val="28"/>
        </w:rPr>
        <w:t>140585,0 грн.;</w:t>
      </w:r>
    </w:p>
    <w:p w:rsidR="00FB6308" w:rsidRPr="000C6329" w:rsidRDefault="00FB6308" w:rsidP="00FC0368">
      <w:pPr>
        <w:numPr>
          <w:ilvl w:val="0"/>
          <w:numId w:val="36"/>
        </w:numPr>
        <w:tabs>
          <w:tab w:val="left" w:pos="-1134"/>
        </w:tabs>
        <w:ind w:left="-284" w:right="-307" w:firstLine="142"/>
        <w:rPr>
          <w:rFonts w:ascii="Times New Roman" w:hAnsi="Times New Roman" w:cs="Times New Roman"/>
          <w:sz w:val="28"/>
          <w:szCs w:val="28"/>
        </w:rPr>
      </w:pPr>
      <w:r w:rsidRPr="000C6329">
        <w:rPr>
          <w:rFonts w:ascii="Times New Roman" w:hAnsi="Times New Roman" w:cs="Times New Roman"/>
          <w:sz w:val="28"/>
          <w:szCs w:val="28"/>
        </w:rPr>
        <w:t xml:space="preserve">на поточний ремонт </w:t>
      </w:r>
      <w:r w:rsidR="003849B2" w:rsidRPr="000C6329">
        <w:rPr>
          <w:rFonts w:ascii="Times New Roman" w:hAnsi="Times New Roman" w:cs="Times New Roman"/>
          <w:sz w:val="28"/>
          <w:szCs w:val="28"/>
          <w:lang w:val="uk-UA"/>
        </w:rPr>
        <w:t>ОСВ</w:t>
      </w:r>
      <w:r w:rsidRPr="000C6329">
        <w:rPr>
          <w:rFonts w:ascii="Times New Roman" w:hAnsi="Times New Roman" w:cs="Times New Roman"/>
          <w:sz w:val="28"/>
          <w:szCs w:val="28"/>
        </w:rPr>
        <w:t xml:space="preserve"> № 1 на суму </w:t>
      </w:r>
      <w:r w:rsidRPr="000C6329">
        <w:rPr>
          <w:rFonts w:ascii="Times New Roman" w:hAnsi="Times New Roman" w:cs="Times New Roman"/>
          <w:b/>
          <w:sz w:val="28"/>
          <w:szCs w:val="28"/>
        </w:rPr>
        <w:t>4600000,0 грн.;</w:t>
      </w:r>
    </w:p>
    <w:p w:rsidR="00FB6308" w:rsidRPr="000C6329" w:rsidRDefault="00FB6308" w:rsidP="00FC0368">
      <w:pPr>
        <w:numPr>
          <w:ilvl w:val="0"/>
          <w:numId w:val="36"/>
        </w:numPr>
        <w:tabs>
          <w:tab w:val="left" w:pos="-1134"/>
        </w:tabs>
        <w:ind w:left="-284" w:right="-307" w:firstLine="142"/>
        <w:rPr>
          <w:rFonts w:ascii="Times New Roman" w:hAnsi="Times New Roman" w:cs="Times New Roman"/>
          <w:sz w:val="28"/>
          <w:szCs w:val="28"/>
        </w:rPr>
      </w:pPr>
      <w:r w:rsidRPr="000C6329">
        <w:rPr>
          <w:rFonts w:ascii="Times New Roman" w:hAnsi="Times New Roman" w:cs="Times New Roman"/>
          <w:sz w:val="28"/>
          <w:szCs w:val="28"/>
        </w:rPr>
        <w:t xml:space="preserve">на поточний ремонт покрівлі </w:t>
      </w:r>
      <w:r w:rsidR="003849B2" w:rsidRPr="000C6329">
        <w:rPr>
          <w:rFonts w:ascii="Times New Roman" w:hAnsi="Times New Roman" w:cs="Times New Roman"/>
          <w:sz w:val="28"/>
          <w:szCs w:val="28"/>
          <w:lang w:val="uk-UA"/>
        </w:rPr>
        <w:t>ОСВ</w:t>
      </w:r>
      <w:r w:rsidRPr="000C6329">
        <w:rPr>
          <w:rFonts w:ascii="Times New Roman" w:hAnsi="Times New Roman" w:cs="Times New Roman"/>
          <w:sz w:val="28"/>
          <w:szCs w:val="28"/>
        </w:rPr>
        <w:t xml:space="preserve"> №1 на суму </w:t>
      </w:r>
      <w:r w:rsidRPr="000C6329">
        <w:rPr>
          <w:rFonts w:ascii="Times New Roman" w:hAnsi="Times New Roman" w:cs="Times New Roman"/>
          <w:b/>
          <w:sz w:val="28"/>
          <w:szCs w:val="28"/>
        </w:rPr>
        <w:t>4953218,0 грн.;</w:t>
      </w:r>
    </w:p>
    <w:p w:rsidR="00FB6308" w:rsidRPr="000C6329" w:rsidRDefault="00FB6308" w:rsidP="00FC0368">
      <w:pPr>
        <w:numPr>
          <w:ilvl w:val="0"/>
          <w:numId w:val="36"/>
        </w:numPr>
        <w:tabs>
          <w:tab w:val="left" w:pos="-1134"/>
        </w:tabs>
        <w:ind w:left="-284" w:right="-307" w:firstLine="142"/>
        <w:rPr>
          <w:rFonts w:ascii="Times New Roman" w:hAnsi="Times New Roman" w:cs="Times New Roman"/>
          <w:sz w:val="28"/>
          <w:szCs w:val="28"/>
        </w:rPr>
      </w:pPr>
      <w:r w:rsidRPr="000C6329">
        <w:rPr>
          <w:rFonts w:ascii="Times New Roman" w:hAnsi="Times New Roman" w:cs="Times New Roman"/>
          <w:sz w:val="28"/>
          <w:szCs w:val="28"/>
        </w:rPr>
        <w:t xml:space="preserve">поточний ремонт та улаштування покрівлі з утепленням </w:t>
      </w:r>
      <w:r w:rsidR="003849B2" w:rsidRPr="000C6329">
        <w:rPr>
          <w:rFonts w:ascii="Times New Roman" w:hAnsi="Times New Roman" w:cs="Times New Roman"/>
          <w:sz w:val="28"/>
          <w:szCs w:val="28"/>
          <w:lang w:val="uk-UA"/>
        </w:rPr>
        <w:t>ОСВ</w:t>
      </w:r>
      <w:r w:rsidRPr="000C6329">
        <w:rPr>
          <w:rFonts w:ascii="Times New Roman" w:hAnsi="Times New Roman" w:cs="Times New Roman"/>
          <w:sz w:val="28"/>
          <w:szCs w:val="28"/>
        </w:rPr>
        <w:t xml:space="preserve"> № 2 на суму </w:t>
      </w:r>
      <w:r w:rsidRPr="000C6329">
        <w:rPr>
          <w:rFonts w:ascii="Times New Roman" w:hAnsi="Times New Roman" w:cs="Times New Roman"/>
          <w:b/>
          <w:sz w:val="28"/>
          <w:szCs w:val="28"/>
        </w:rPr>
        <w:t>4931000,0 грн</w:t>
      </w:r>
      <w:r w:rsidRPr="000C6329">
        <w:rPr>
          <w:rFonts w:ascii="Times New Roman" w:hAnsi="Times New Roman" w:cs="Times New Roman"/>
          <w:sz w:val="28"/>
          <w:szCs w:val="28"/>
        </w:rPr>
        <w:t>.;</w:t>
      </w:r>
    </w:p>
    <w:p w:rsidR="00FB6308" w:rsidRPr="000C6329" w:rsidRDefault="00FB6308" w:rsidP="00FC0368">
      <w:pPr>
        <w:numPr>
          <w:ilvl w:val="0"/>
          <w:numId w:val="36"/>
        </w:numPr>
        <w:tabs>
          <w:tab w:val="left" w:pos="-1134"/>
        </w:tabs>
        <w:ind w:left="-284" w:right="-307" w:firstLine="142"/>
        <w:rPr>
          <w:rFonts w:ascii="Times New Roman" w:hAnsi="Times New Roman" w:cs="Times New Roman"/>
          <w:sz w:val="28"/>
          <w:szCs w:val="28"/>
        </w:rPr>
      </w:pPr>
      <w:r w:rsidRPr="000C6329">
        <w:rPr>
          <w:rFonts w:ascii="Times New Roman" w:hAnsi="Times New Roman" w:cs="Times New Roman"/>
          <w:sz w:val="28"/>
          <w:szCs w:val="28"/>
        </w:rPr>
        <w:t xml:space="preserve">поточний ремонт внутрішніх водостоків будівлі </w:t>
      </w:r>
      <w:r w:rsidR="003849B2" w:rsidRPr="000C6329">
        <w:rPr>
          <w:rFonts w:ascii="Times New Roman" w:hAnsi="Times New Roman" w:cs="Times New Roman"/>
          <w:sz w:val="28"/>
          <w:szCs w:val="28"/>
          <w:lang w:val="uk-UA"/>
        </w:rPr>
        <w:t>ОСВ</w:t>
      </w:r>
      <w:r w:rsidRPr="000C6329">
        <w:rPr>
          <w:rFonts w:ascii="Times New Roman" w:hAnsi="Times New Roman" w:cs="Times New Roman"/>
          <w:sz w:val="28"/>
          <w:szCs w:val="28"/>
        </w:rPr>
        <w:t xml:space="preserve"> № 2 на суму </w:t>
      </w:r>
      <w:r w:rsidRPr="000C6329">
        <w:rPr>
          <w:rFonts w:ascii="Times New Roman" w:hAnsi="Times New Roman" w:cs="Times New Roman"/>
          <w:b/>
          <w:sz w:val="28"/>
          <w:szCs w:val="28"/>
        </w:rPr>
        <w:t>939000,0 грн.</w:t>
      </w:r>
      <w:r w:rsidRPr="000C6329">
        <w:rPr>
          <w:rFonts w:ascii="Times New Roman" w:hAnsi="Times New Roman" w:cs="Times New Roman"/>
          <w:sz w:val="28"/>
          <w:szCs w:val="28"/>
        </w:rPr>
        <w:t>;</w:t>
      </w:r>
    </w:p>
    <w:p w:rsidR="00FB6308" w:rsidRPr="000C6329" w:rsidRDefault="00FB6308" w:rsidP="00FC0368">
      <w:pPr>
        <w:numPr>
          <w:ilvl w:val="0"/>
          <w:numId w:val="36"/>
        </w:numPr>
        <w:tabs>
          <w:tab w:val="left" w:pos="-1134"/>
        </w:tabs>
        <w:ind w:left="-284" w:right="-307" w:firstLine="142"/>
        <w:rPr>
          <w:rFonts w:ascii="Times New Roman" w:hAnsi="Times New Roman" w:cs="Times New Roman"/>
          <w:sz w:val="28"/>
          <w:szCs w:val="28"/>
        </w:rPr>
      </w:pPr>
      <w:r w:rsidRPr="000C6329">
        <w:rPr>
          <w:rFonts w:ascii="Times New Roman" w:hAnsi="Times New Roman" w:cs="Times New Roman"/>
          <w:sz w:val="28"/>
          <w:szCs w:val="28"/>
        </w:rPr>
        <w:t xml:space="preserve">поточний ремонт внутрішньої електрощитової будівлі </w:t>
      </w:r>
      <w:r w:rsidR="003849B2" w:rsidRPr="000C6329">
        <w:rPr>
          <w:rFonts w:ascii="Times New Roman" w:hAnsi="Times New Roman" w:cs="Times New Roman"/>
          <w:sz w:val="28"/>
          <w:szCs w:val="28"/>
          <w:lang w:val="uk-UA"/>
        </w:rPr>
        <w:t>ОСВ №2</w:t>
      </w:r>
      <w:r w:rsidRPr="000C6329">
        <w:rPr>
          <w:rFonts w:ascii="Times New Roman" w:hAnsi="Times New Roman" w:cs="Times New Roman"/>
          <w:sz w:val="28"/>
          <w:szCs w:val="28"/>
        </w:rPr>
        <w:t xml:space="preserve"> на суму </w:t>
      </w:r>
      <w:r w:rsidRPr="000C6329">
        <w:rPr>
          <w:rFonts w:ascii="Times New Roman" w:hAnsi="Times New Roman" w:cs="Times New Roman"/>
          <w:b/>
          <w:sz w:val="28"/>
          <w:szCs w:val="28"/>
        </w:rPr>
        <w:t>439032,0 грн.</w:t>
      </w:r>
    </w:p>
    <w:p w:rsidR="003849B2" w:rsidRPr="000C6329" w:rsidRDefault="003849B2" w:rsidP="00FC0368">
      <w:pPr>
        <w:tabs>
          <w:tab w:val="left" w:pos="-1134"/>
        </w:tabs>
        <w:ind w:right="-307"/>
        <w:rPr>
          <w:rFonts w:ascii="Times New Roman" w:hAnsi="Times New Roman" w:cs="Times New Roman"/>
          <w:sz w:val="28"/>
          <w:szCs w:val="28"/>
        </w:rPr>
      </w:pPr>
    </w:p>
    <w:p w:rsidR="003849B2" w:rsidRPr="000C6329" w:rsidRDefault="003849B2" w:rsidP="00FC0368">
      <w:pPr>
        <w:tabs>
          <w:tab w:val="left" w:pos="-1134"/>
        </w:tabs>
        <w:ind w:right="-307"/>
        <w:rPr>
          <w:rFonts w:ascii="Times New Roman" w:hAnsi="Times New Roman" w:cs="Times New Roman"/>
          <w:sz w:val="28"/>
          <w:szCs w:val="28"/>
        </w:rPr>
      </w:pPr>
      <w:r w:rsidRPr="000C6329">
        <w:rPr>
          <w:rFonts w:ascii="Times New Roman" w:hAnsi="Times New Roman" w:cs="Times New Roman"/>
          <w:sz w:val="28"/>
          <w:szCs w:val="28"/>
          <w:shd w:val="clear" w:color="auto" w:fill="FFFFFF"/>
          <w:lang w:val="uk-UA"/>
        </w:rPr>
        <w:t xml:space="preserve">Покращення стану </w:t>
      </w:r>
      <w:r w:rsidRPr="000C6329">
        <w:rPr>
          <w:rFonts w:ascii="Times New Roman" w:hAnsi="Times New Roman" w:cs="Times New Roman"/>
          <w:b/>
          <w:sz w:val="28"/>
          <w:szCs w:val="28"/>
          <w:shd w:val="clear" w:color="auto" w:fill="FFFFFF"/>
          <w:lang w:val="uk-UA"/>
        </w:rPr>
        <w:t>дорожньої мережі</w:t>
      </w:r>
      <w:r w:rsidRPr="000C6329">
        <w:rPr>
          <w:rFonts w:ascii="Times New Roman" w:hAnsi="Times New Roman" w:cs="Times New Roman"/>
          <w:sz w:val="28"/>
          <w:szCs w:val="28"/>
          <w:shd w:val="clear" w:color="auto" w:fill="FFFFFF"/>
          <w:lang w:val="uk-UA"/>
        </w:rPr>
        <w:t xml:space="preserve"> Первомайської міської територіальної громади</w:t>
      </w:r>
      <w:r w:rsidRPr="000C6329">
        <w:rPr>
          <w:rFonts w:ascii="Times New Roman" w:hAnsi="Times New Roman" w:cs="Times New Roman"/>
          <w:sz w:val="28"/>
          <w:szCs w:val="28"/>
          <w:shd w:val="clear" w:color="auto" w:fill="FFFFFF"/>
        </w:rPr>
        <w:t xml:space="preserve"> одне з питань, яке знаходиться на моєму особистому контролі. </w:t>
      </w:r>
    </w:p>
    <w:p w:rsidR="00FB6308" w:rsidRPr="000C6329" w:rsidRDefault="00FB6308" w:rsidP="00FC0368">
      <w:pPr>
        <w:tabs>
          <w:tab w:val="left" w:pos="-1134"/>
        </w:tabs>
        <w:ind w:right="-307"/>
        <w:rPr>
          <w:rFonts w:ascii="Times New Roman" w:hAnsi="Times New Roman" w:cs="Times New Roman"/>
          <w:sz w:val="28"/>
          <w:szCs w:val="28"/>
        </w:rPr>
      </w:pPr>
      <w:r w:rsidRPr="000C6329">
        <w:rPr>
          <w:rFonts w:ascii="Times New Roman" w:hAnsi="Times New Roman" w:cs="Times New Roman"/>
          <w:sz w:val="28"/>
          <w:szCs w:val="28"/>
        </w:rPr>
        <w:t xml:space="preserve">Всього виділені кошти на  поточний ремонт, утримання, грейдерування доріг міської територіальної громади на загальну суму </w:t>
      </w:r>
      <w:r w:rsidRPr="000C6329">
        <w:rPr>
          <w:rFonts w:ascii="Times New Roman" w:hAnsi="Times New Roman" w:cs="Times New Roman"/>
          <w:b/>
          <w:sz w:val="28"/>
          <w:szCs w:val="28"/>
        </w:rPr>
        <w:t>145 млн. 041 тис. 013 грн</w:t>
      </w:r>
    </w:p>
    <w:p w:rsidR="00FB6308" w:rsidRPr="000C6329" w:rsidRDefault="00FB6308" w:rsidP="00FC0368">
      <w:pPr>
        <w:tabs>
          <w:tab w:val="left" w:pos="-1134"/>
        </w:tabs>
        <w:ind w:right="-307"/>
        <w:rPr>
          <w:rFonts w:ascii="Times New Roman" w:hAnsi="Times New Roman" w:cs="Times New Roman"/>
          <w:sz w:val="28"/>
          <w:szCs w:val="28"/>
        </w:rPr>
      </w:pPr>
      <w:r w:rsidRPr="000C6329">
        <w:rPr>
          <w:rFonts w:ascii="Times New Roman" w:hAnsi="Times New Roman" w:cs="Times New Roman"/>
          <w:sz w:val="28"/>
          <w:szCs w:val="28"/>
        </w:rPr>
        <w:t xml:space="preserve">За рахунок коштів бюджету міської територіальної громади за 10 місяців 2023 року виконано: </w:t>
      </w:r>
    </w:p>
    <w:p w:rsidR="00FB6308" w:rsidRPr="000C6329" w:rsidRDefault="00FB6308"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rPr>
        <w:t xml:space="preserve">1. грейдерування проїжджої частини вулиць населених пунктів зі спрощеним покриттям загальною площею </w:t>
      </w:r>
      <w:r w:rsidRPr="000C6329">
        <w:rPr>
          <w:rFonts w:ascii="Times New Roman" w:hAnsi="Times New Roman" w:cs="Times New Roman"/>
          <w:b/>
          <w:sz w:val="28"/>
          <w:szCs w:val="28"/>
        </w:rPr>
        <w:t>319,733 тис. м</w:t>
      </w:r>
      <w:r w:rsidRPr="000C6329">
        <w:rPr>
          <w:rFonts w:ascii="Times New Roman" w:hAnsi="Times New Roman" w:cs="Times New Roman"/>
          <w:b/>
          <w:sz w:val="28"/>
          <w:szCs w:val="28"/>
          <w:vertAlign w:val="superscript"/>
        </w:rPr>
        <w:t>2</w:t>
      </w:r>
      <w:r w:rsidRPr="000C6329">
        <w:rPr>
          <w:rFonts w:ascii="Times New Roman" w:hAnsi="Times New Roman" w:cs="Times New Roman"/>
          <w:sz w:val="28"/>
          <w:szCs w:val="28"/>
        </w:rPr>
        <w:t xml:space="preserve"> на загальну суму </w:t>
      </w:r>
      <w:r w:rsidRPr="000C6329">
        <w:rPr>
          <w:rFonts w:ascii="Times New Roman" w:hAnsi="Times New Roman" w:cs="Times New Roman"/>
          <w:b/>
          <w:sz w:val="28"/>
          <w:szCs w:val="28"/>
        </w:rPr>
        <w:t>9482,490 тис. грн.,</w:t>
      </w:r>
      <w:r w:rsidRPr="000C6329">
        <w:rPr>
          <w:rFonts w:ascii="Times New Roman" w:hAnsi="Times New Roman" w:cs="Times New Roman"/>
          <w:sz w:val="28"/>
          <w:szCs w:val="28"/>
        </w:rPr>
        <w:t xml:space="preserve"> у тому числі по </w:t>
      </w:r>
      <w:r w:rsidR="006A5DA4" w:rsidRPr="000C6329">
        <w:rPr>
          <w:rFonts w:ascii="Times New Roman" w:hAnsi="Times New Roman" w:cs="Times New Roman"/>
          <w:sz w:val="28"/>
          <w:szCs w:val="28"/>
          <w:lang w:val="uk-UA"/>
        </w:rPr>
        <w:t>Кінецьполю, Підгородній, Грушівці.</w:t>
      </w:r>
    </w:p>
    <w:p w:rsidR="00FB6308" w:rsidRPr="000C6329" w:rsidRDefault="00FB6308"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rPr>
        <w:t xml:space="preserve">2. виконаний поточний ремонт ділянок міських доріг загальною площею </w:t>
      </w:r>
      <w:r w:rsidRPr="000C6329">
        <w:rPr>
          <w:rFonts w:ascii="Times New Roman" w:hAnsi="Times New Roman" w:cs="Times New Roman"/>
          <w:b/>
          <w:sz w:val="28"/>
          <w:szCs w:val="28"/>
        </w:rPr>
        <w:t>118,192 тис. м</w:t>
      </w:r>
      <w:r w:rsidRPr="000C6329">
        <w:rPr>
          <w:rFonts w:ascii="Times New Roman" w:hAnsi="Times New Roman" w:cs="Times New Roman"/>
          <w:b/>
          <w:sz w:val="28"/>
          <w:szCs w:val="28"/>
          <w:vertAlign w:val="superscript"/>
        </w:rPr>
        <w:t>2</w:t>
      </w:r>
      <w:r w:rsidRPr="000C6329">
        <w:rPr>
          <w:rFonts w:ascii="Times New Roman" w:hAnsi="Times New Roman" w:cs="Times New Roman"/>
          <w:sz w:val="28"/>
          <w:szCs w:val="28"/>
        </w:rPr>
        <w:t xml:space="preserve">  на загальну суму  </w:t>
      </w:r>
      <w:r w:rsidRPr="000C6329">
        <w:rPr>
          <w:rFonts w:ascii="Times New Roman" w:hAnsi="Times New Roman" w:cs="Times New Roman"/>
          <w:b/>
          <w:sz w:val="28"/>
          <w:szCs w:val="28"/>
        </w:rPr>
        <w:t>124198,832 тис. грн.</w:t>
      </w:r>
      <w:r w:rsidRPr="000C6329">
        <w:rPr>
          <w:rFonts w:ascii="Times New Roman" w:hAnsi="Times New Roman" w:cs="Times New Roman"/>
          <w:sz w:val="28"/>
          <w:szCs w:val="28"/>
        </w:rPr>
        <w:t xml:space="preserve">, у тому числі </w:t>
      </w:r>
      <w:r w:rsidR="006A5DA4" w:rsidRPr="000C6329">
        <w:rPr>
          <w:rFonts w:ascii="Times New Roman" w:hAnsi="Times New Roman" w:cs="Times New Roman"/>
          <w:sz w:val="28"/>
          <w:szCs w:val="28"/>
          <w:lang w:val="uk-UA"/>
        </w:rPr>
        <w:t xml:space="preserve">Підгородній, Грушівці, </w:t>
      </w:r>
      <w:r w:rsidRPr="000C6329">
        <w:rPr>
          <w:rFonts w:ascii="Times New Roman" w:hAnsi="Times New Roman" w:cs="Times New Roman"/>
          <w:sz w:val="28"/>
          <w:szCs w:val="28"/>
        </w:rPr>
        <w:t>Кінецьп</w:t>
      </w:r>
      <w:r w:rsidR="006A5DA4" w:rsidRPr="000C6329">
        <w:rPr>
          <w:rFonts w:ascii="Times New Roman" w:hAnsi="Times New Roman" w:cs="Times New Roman"/>
          <w:sz w:val="28"/>
          <w:szCs w:val="28"/>
          <w:lang w:val="uk-UA"/>
        </w:rPr>
        <w:t>о</w:t>
      </w:r>
      <w:r w:rsidRPr="000C6329">
        <w:rPr>
          <w:rFonts w:ascii="Times New Roman" w:hAnsi="Times New Roman" w:cs="Times New Roman"/>
          <w:sz w:val="28"/>
          <w:szCs w:val="28"/>
        </w:rPr>
        <w:t>л</w:t>
      </w:r>
      <w:r w:rsidR="00D5557C" w:rsidRPr="000C6329">
        <w:rPr>
          <w:rFonts w:ascii="Times New Roman" w:hAnsi="Times New Roman" w:cs="Times New Roman"/>
          <w:sz w:val="28"/>
          <w:szCs w:val="28"/>
          <w:lang w:val="uk-UA"/>
        </w:rPr>
        <w:t>і</w:t>
      </w:r>
      <w:r w:rsidRPr="000C6329">
        <w:rPr>
          <w:rFonts w:ascii="Times New Roman" w:hAnsi="Times New Roman" w:cs="Times New Roman"/>
          <w:sz w:val="28"/>
          <w:szCs w:val="28"/>
        </w:rPr>
        <w:t>.</w:t>
      </w:r>
    </w:p>
    <w:p w:rsidR="006A5DA4" w:rsidRPr="000C6329" w:rsidRDefault="006A5DA4"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rPr>
        <w:t>Хочу зазначити, що особисто перевіряв якість виконання ремонтних робіт. І під час своїх виїздів, спілкуючись з місцевими мешканцями дізнався, що більшість вулиць понад 40 років не отримували належного догляду та уваги в плані прибирання чи проведення оновлення дорожнього покриття.</w:t>
      </w:r>
    </w:p>
    <w:p w:rsidR="00D5557C" w:rsidRPr="000C6329" w:rsidRDefault="00D5557C"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rPr>
        <w:t xml:space="preserve">Виконано роботи по нанесенню горизонтальної розмітки на дорогах міста та магістральних дорогах на загальну суму </w:t>
      </w:r>
      <w:r w:rsidRPr="000C6329">
        <w:rPr>
          <w:rFonts w:ascii="Times New Roman" w:hAnsi="Times New Roman" w:cs="Times New Roman"/>
          <w:sz w:val="28"/>
          <w:szCs w:val="28"/>
          <w:lang w:val="uk-UA"/>
        </w:rPr>
        <w:t>700</w:t>
      </w:r>
      <w:r w:rsidRPr="000C6329">
        <w:rPr>
          <w:rFonts w:ascii="Times New Roman" w:hAnsi="Times New Roman" w:cs="Times New Roman"/>
          <w:sz w:val="28"/>
          <w:szCs w:val="28"/>
        </w:rPr>
        <w:t xml:space="preserve"> тис. грн. Окрім цього </w:t>
      </w:r>
      <w:r w:rsidRPr="000C6329">
        <w:rPr>
          <w:rFonts w:ascii="Times New Roman" w:hAnsi="Times New Roman" w:cs="Times New Roman"/>
          <w:sz w:val="28"/>
          <w:szCs w:val="28"/>
          <w:lang w:val="uk-UA"/>
        </w:rPr>
        <w:t>охоплено і</w:t>
      </w:r>
      <w:r w:rsidRPr="000C6329">
        <w:rPr>
          <w:rFonts w:ascii="Times New Roman" w:hAnsi="Times New Roman" w:cs="Times New Roman"/>
          <w:sz w:val="28"/>
          <w:szCs w:val="28"/>
        </w:rPr>
        <w:t xml:space="preserve"> ті дороги, що були капітально відремонтовано.</w:t>
      </w:r>
    </w:p>
    <w:p w:rsidR="00D5557C" w:rsidRPr="000C6329" w:rsidRDefault="00D5557C"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shd w:val="clear" w:color="auto" w:fill="FFFFFF"/>
        </w:rPr>
        <w:t xml:space="preserve">Разом з цим </w:t>
      </w:r>
      <w:r w:rsidRPr="000C6329">
        <w:rPr>
          <w:rFonts w:ascii="Times New Roman" w:hAnsi="Times New Roman" w:cs="Times New Roman"/>
          <w:sz w:val="28"/>
          <w:szCs w:val="28"/>
          <w:shd w:val="clear" w:color="auto" w:fill="FFFFFF"/>
          <w:lang w:val="uk-UA"/>
        </w:rPr>
        <w:t>в 2023 році продовжувались роботи по</w:t>
      </w:r>
      <w:r w:rsidRPr="000C6329">
        <w:rPr>
          <w:rFonts w:ascii="Times New Roman" w:hAnsi="Times New Roman" w:cs="Times New Roman"/>
          <w:sz w:val="28"/>
          <w:szCs w:val="28"/>
          <w:shd w:val="clear" w:color="auto" w:fill="FFFFFF"/>
        </w:rPr>
        <w:t xml:space="preserve"> встановленн</w:t>
      </w:r>
      <w:r w:rsidRPr="000C6329">
        <w:rPr>
          <w:rFonts w:ascii="Times New Roman" w:hAnsi="Times New Roman" w:cs="Times New Roman"/>
          <w:sz w:val="28"/>
          <w:szCs w:val="28"/>
          <w:shd w:val="clear" w:color="auto" w:fill="FFFFFF"/>
          <w:lang w:val="uk-UA"/>
        </w:rPr>
        <w:t>ю</w:t>
      </w:r>
      <w:r w:rsidRPr="000C6329">
        <w:rPr>
          <w:rFonts w:ascii="Times New Roman" w:hAnsi="Times New Roman" w:cs="Times New Roman"/>
          <w:sz w:val="28"/>
          <w:szCs w:val="28"/>
          <w:shd w:val="clear" w:color="auto" w:fill="FFFFFF"/>
        </w:rPr>
        <w:t xml:space="preserve"> та монтаж</w:t>
      </w:r>
      <w:r w:rsidRPr="000C6329">
        <w:rPr>
          <w:rFonts w:ascii="Times New Roman" w:hAnsi="Times New Roman" w:cs="Times New Roman"/>
          <w:sz w:val="28"/>
          <w:szCs w:val="28"/>
          <w:shd w:val="clear" w:color="auto" w:fill="FFFFFF"/>
          <w:lang w:val="uk-UA"/>
        </w:rPr>
        <w:t>у</w:t>
      </w:r>
      <w:r w:rsidRPr="000C6329">
        <w:rPr>
          <w:rFonts w:ascii="Times New Roman" w:hAnsi="Times New Roman" w:cs="Times New Roman"/>
          <w:sz w:val="28"/>
          <w:szCs w:val="28"/>
          <w:shd w:val="clear" w:color="auto" w:fill="FFFFFF"/>
        </w:rPr>
        <w:t xml:space="preserve"> нових конструкцій зупинок громадського транспорту на території громади</w:t>
      </w:r>
      <w:r w:rsidRPr="000C6329">
        <w:rPr>
          <w:rFonts w:ascii="Times New Roman" w:hAnsi="Times New Roman" w:cs="Times New Roman"/>
          <w:sz w:val="28"/>
          <w:szCs w:val="28"/>
          <w:shd w:val="clear" w:color="auto" w:fill="FFFFFF"/>
          <w:lang w:val="uk-UA"/>
        </w:rPr>
        <w:t xml:space="preserve">. </w:t>
      </w:r>
      <w:r w:rsidRPr="000C6329">
        <w:rPr>
          <w:rFonts w:ascii="Times New Roman" w:hAnsi="Times New Roman" w:cs="Times New Roman"/>
          <w:sz w:val="28"/>
          <w:szCs w:val="28"/>
          <w:shd w:val="clear" w:color="auto" w:fill="FFFFFF"/>
        </w:rPr>
        <w:t xml:space="preserve">Хочу зазначити, що </w:t>
      </w:r>
      <w:r w:rsidRPr="000C6329">
        <w:rPr>
          <w:rFonts w:ascii="Times New Roman" w:hAnsi="Times New Roman" w:cs="Times New Roman"/>
          <w:sz w:val="28"/>
          <w:szCs w:val="28"/>
          <w:shd w:val="clear" w:color="auto" w:fill="FFFFFF"/>
        </w:rPr>
        <w:lastRenderedPageBreak/>
        <w:t>комунальні служби постійно здійснювали роботи по оновленню та очищенню вже існуючих зупинок громадського транспорту.</w:t>
      </w:r>
    </w:p>
    <w:p w:rsidR="006A5DA4" w:rsidRPr="000C6329" w:rsidRDefault="00FB6308"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rPr>
        <w:t>Створений запас протиожеледкового матеріалу для утримання доріг комунальної власності  у зимовий період в кількості  1200 тон. Укладений договір з підрядником ТОВ «СТРОЙБУД 58» на зимове утримання доріг населених пунктів Первомайської міської територіальної громади терміном ді</w:t>
      </w:r>
      <w:r w:rsidR="006A5DA4" w:rsidRPr="000C6329">
        <w:rPr>
          <w:rFonts w:ascii="Times New Roman" w:hAnsi="Times New Roman" w:cs="Times New Roman"/>
          <w:sz w:val="28"/>
          <w:szCs w:val="28"/>
        </w:rPr>
        <w:t>ї до 31</w:t>
      </w:r>
      <w:r w:rsidR="006A5DA4" w:rsidRPr="000C6329">
        <w:rPr>
          <w:rFonts w:ascii="Times New Roman" w:hAnsi="Times New Roman" w:cs="Times New Roman"/>
          <w:sz w:val="28"/>
          <w:szCs w:val="28"/>
          <w:lang w:val="uk-UA"/>
        </w:rPr>
        <w:t xml:space="preserve"> березня</w:t>
      </w:r>
      <w:r w:rsidR="006A5DA4" w:rsidRPr="000C6329">
        <w:rPr>
          <w:rFonts w:ascii="Times New Roman" w:hAnsi="Times New Roman" w:cs="Times New Roman"/>
          <w:sz w:val="28"/>
          <w:szCs w:val="28"/>
        </w:rPr>
        <w:t xml:space="preserve"> </w:t>
      </w:r>
      <w:r w:rsidRPr="000C6329">
        <w:rPr>
          <w:rFonts w:ascii="Times New Roman" w:hAnsi="Times New Roman" w:cs="Times New Roman"/>
          <w:sz w:val="28"/>
          <w:szCs w:val="28"/>
        </w:rPr>
        <w:t xml:space="preserve">2024 року загальною сумою </w:t>
      </w:r>
      <w:r w:rsidRPr="000C6329">
        <w:rPr>
          <w:rFonts w:ascii="Times New Roman" w:hAnsi="Times New Roman" w:cs="Times New Roman"/>
          <w:b/>
          <w:sz w:val="28"/>
          <w:szCs w:val="28"/>
        </w:rPr>
        <w:t>899,9</w:t>
      </w:r>
      <w:r w:rsidRPr="000C6329">
        <w:rPr>
          <w:rFonts w:ascii="Times New Roman" w:hAnsi="Times New Roman" w:cs="Times New Roman"/>
          <w:sz w:val="28"/>
          <w:szCs w:val="28"/>
        </w:rPr>
        <w:t xml:space="preserve"> тис.грн. Договором визначений перелік необхідної техніки. Крім того, складений перелік власників додаткової техніки, яка може, в разі необхідності, бути використана для </w:t>
      </w:r>
      <w:r w:rsidR="00D5557C" w:rsidRPr="000C6329">
        <w:rPr>
          <w:rFonts w:ascii="Times New Roman" w:hAnsi="Times New Roman" w:cs="Times New Roman"/>
          <w:sz w:val="28"/>
          <w:szCs w:val="28"/>
        </w:rPr>
        <w:t>ліквідації наслідків негоди.</w:t>
      </w:r>
      <w:r w:rsidR="00D5557C" w:rsidRPr="000C6329">
        <w:rPr>
          <w:rFonts w:ascii="Times New Roman" w:hAnsi="Times New Roman" w:cs="Times New Roman"/>
          <w:sz w:val="28"/>
          <w:szCs w:val="28"/>
          <w:lang w:val="uk-UA"/>
        </w:rPr>
        <w:t xml:space="preserve"> </w:t>
      </w:r>
      <w:r w:rsidRPr="000C6329">
        <w:rPr>
          <w:rFonts w:ascii="Times New Roman" w:hAnsi="Times New Roman" w:cs="Times New Roman"/>
          <w:sz w:val="28"/>
          <w:szCs w:val="28"/>
        </w:rPr>
        <w:t xml:space="preserve">Створений запас паливно-мастильних матеріалів матеріального резерву для ліквідації наслідків надзвичайних ситуацій в кількості: дизельного палива </w:t>
      </w:r>
      <w:r w:rsidRPr="000C6329">
        <w:rPr>
          <w:rFonts w:ascii="Times New Roman" w:hAnsi="Times New Roman" w:cs="Times New Roman"/>
          <w:b/>
          <w:sz w:val="28"/>
          <w:szCs w:val="28"/>
        </w:rPr>
        <w:t>11,615 тис.</w:t>
      </w:r>
      <w:r w:rsidRPr="000C6329">
        <w:rPr>
          <w:rFonts w:ascii="Times New Roman" w:hAnsi="Times New Roman" w:cs="Times New Roman"/>
          <w:sz w:val="28"/>
          <w:szCs w:val="28"/>
        </w:rPr>
        <w:t xml:space="preserve"> літрів; бензину – </w:t>
      </w:r>
      <w:r w:rsidRPr="000C6329">
        <w:rPr>
          <w:rFonts w:ascii="Times New Roman" w:hAnsi="Times New Roman" w:cs="Times New Roman"/>
          <w:b/>
          <w:sz w:val="28"/>
          <w:szCs w:val="28"/>
        </w:rPr>
        <w:t>6,110 тис.</w:t>
      </w:r>
      <w:r w:rsidR="006A5DA4" w:rsidRPr="000C6329">
        <w:rPr>
          <w:rFonts w:ascii="Times New Roman" w:hAnsi="Times New Roman" w:cs="Times New Roman"/>
          <w:sz w:val="28"/>
          <w:szCs w:val="28"/>
        </w:rPr>
        <w:t xml:space="preserve"> літрів. </w:t>
      </w:r>
    </w:p>
    <w:p w:rsidR="00D5557C" w:rsidRPr="000C6329" w:rsidRDefault="00D5557C" w:rsidP="00FC0368">
      <w:pPr>
        <w:tabs>
          <w:tab w:val="left" w:pos="-1134"/>
        </w:tabs>
        <w:ind w:right="-307"/>
        <w:rPr>
          <w:rFonts w:ascii="Times New Roman" w:hAnsi="Times New Roman" w:cs="Times New Roman"/>
          <w:sz w:val="28"/>
          <w:szCs w:val="28"/>
          <w:lang w:val="uk-UA"/>
        </w:rPr>
      </w:pPr>
    </w:p>
    <w:p w:rsidR="00FB6308" w:rsidRPr="000C6329" w:rsidRDefault="00D5557C" w:rsidP="00FC0368">
      <w:pPr>
        <w:tabs>
          <w:tab w:val="left" w:pos="-1134"/>
        </w:tabs>
        <w:ind w:right="-307"/>
        <w:rPr>
          <w:rFonts w:ascii="Times New Roman" w:hAnsi="Times New Roman" w:cs="Times New Roman"/>
          <w:b/>
          <w:sz w:val="28"/>
          <w:szCs w:val="28"/>
          <w:lang w:val="uk-UA"/>
        </w:rPr>
      </w:pPr>
      <w:r w:rsidRPr="000C6329">
        <w:rPr>
          <w:rFonts w:ascii="Times New Roman" w:hAnsi="Times New Roman" w:cs="Times New Roman"/>
          <w:sz w:val="28"/>
          <w:szCs w:val="28"/>
          <w:lang w:val="uk-UA"/>
        </w:rPr>
        <w:t xml:space="preserve">Щодо </w:t>
      </w:r>
      <w:r w:rsidRPr="000C6329">
        <w:rPr>
          <w:rFonts w:ascii="Times New Roman" w:hAnsi="Times New Roman" w:cs="Times New Roman"/>
          <w:b/>
          <w:sz w:val="28"/>
          <w:szCs w:val="28"/>
          <w:lang w:val="uk-UA"/>
        </w:rPr>
        <w:t>освітлення.</w:t>
      </w:r>
    </w:p>
    <w:p w:rsidR="00224BFE" w:rsidRPr="000C6329" w:rsidRDefault="00D5557C"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shd w:val="clear" w:color="auto" w:fill="FFFFFF"/>
          <w:lang w:val="uk-UA"/>
        </w:rPr>
        <w:t>Протягом звітного періоду на основні роботи по</w:t>
      </w:r>
      <w:r w:rsidRPr="000C6329">
        <w:rPr>
          <w:rFonts w:ascii="Times New Roman" w:hAnsi="Times New Roman" w:cs="Times New Roman"/>
          <w:sz w:val="28"/>
          <w:szCs w:val="28"/>
          <w:shd w:val="clear" w:color="auto" w:fill="FFFFFF"/>
        </w:rPr>
        <w:t> </w:t>
      </w:r>
      <w:r w:rsidRPr="000C6329">
        <w:rPr>
          <w:rFonts w:ascii="Times New Roman" w:hAnsi="Times New Roman" w:cs="Times New Roman"/>
          <w:sz w:val="28"/>
          <w:szCs w:val="28"/>
          <w:shd w:val="clear" w:color="auto" w:fill="FFFFFF"/>
          <w:lang w:val="uk-UA"/>
        </w:rPr>
        <w:t xml:space="preserve"> обслуговуванню та ремонту мереж зовнішнього вуличного освітлення</w:t>
      </w:r>
      <w:r w:rsidRPr="000C6329">
        <w:rPr>
          <w:rFonts w:ascii="Times New Roman" w:hAnsi="Times New Roman" w:cs="Times New Roman"/>
          <w:sz w:val="28"/>
          <w:szCs w:val="28"/>
          <w:lang w:val="uk-UA"/>
        </w:rPr>
        <w:t xml:space="preserve"> протягом  2023 року були виконані на ділянках по 92 вулицях, а також відновлене освітлення ділянок центрального міського парку культури та відпочинку «Дружба народів» всього на загальну суму</w:t>
      </w:r>
      <w:r w:rsidR="00224BFE" w:rsidRPr="000C6329">
        <w:rPr>
          <w:rFonts w:ascii="Times New Roman" w:hAnsi="Times New Roman" w:cs="Times New Roman"/>
          <w:sz w:val="28"/>
          <w:szCs w:val="28"/>
          <w:lang w:val="uk-UA"/>
        </w:rPr>
        <w:t xml:space="preserve"> </w:t>
      </w:r>
      <w:r w:rsidRPr="000C6329">
        <w:rPr>
          <w:rFonts w:ascii="Times New Roman" w:hAnsi="Times New Roman" w:cs="Times New Roman"/>
          <w:b/>
          <w:sz w:val="28"/>
          <w:szCs w:val="28"/>
          <w:lang w:val="uk-UA"/>
        </w:rPr>
        <w:t>2730,08 тис. грн.,</w:t>
      </w:r>
      <w:r w:rsidRPr="000C6329">
        <w:rPr>
          <w:rFonts w:ascii="Times New Roman" w:hAnsi="Times New Roman" w:cs="Times New Roman"/>
          <w:sz w:val="28"/>
          <w:szCs w:val="28"/>
          <w:lang w:val="uk-UA"/>
        </w:rPr>
        <w:t xml:space="preserve"> у тому числі здійснені роботи: по заміні 692 ламп та встановленню 114 нових світильників.</w:t>
      </w:r>
    </w:p>
    <w:p w:rsidR="00224BFE" w:rsidRPr="000C6329" w:rsidRDefault="00FB6308"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lang w:val="uk-UA"/>
        </w:rPr>
        <w:t xml:space="preserve">Здійснена оплата електричної енергії, спожитої вуличним освітленням та світлофорними об'єктами, у сумі </w:t>
      </w:r>
      <w:r w:rsidRPr="000C6329">
        <w:rPr>
          <w:rFonts w:ascii="Times New Roman" w:hAnsi="Times New Roman" w:cs="Times New Roman"/>
          <w:b/>
          <w:sz w:val="28"/>
          <w:szCs w:val="28"/>
          <w:lang w:val="uk-UA"/>
        </w:rPr>
        <w:t>1102,134 тис. грн</w:t>
      </w:r>
      <w:r w:rsidRPr="000C6329">
        <w:rPr>
          <w:rFonts w:ascii="Times New Roman" w:hAnsi="Times New Roman" w:cs="Times New Roman"/>
          <w:sz w:val="28"/>
          <w:szCs w:val="28"/>
          <w:lang w:val="uk-UA"/>
        </w:rPr>
        <w:t xml:space="preserve">. </w:t>
      </w:r>
    </w:p>
    <w:p w:rsidR="00FB6308" w:rsidRPr="000C6329" w:rsidRDefault="00FB6308" w:rsidP="00FC0368">
      <w:pPr>
        <w:pStyle w:val="a3"/>
        <w:tabs>
          <w:tab w:val="left" w:pos="-1134"/>
        </w:tabs>
        <w:spacing w:before="0" w:beforeAutospacing="0" w:after="0" w:afterAutospacing="0"/>
        <w:ind w:right="-307"/>
        <w:rPr>
          <w:sz w:val="28"/>
          <w:szCs w:val="28"/>
        </w:rPr>
      </w:pPr>
      <w:r w:rsidRPr="000C6329">
        <w:rPr>
          <w:sz w:val="28"/>
          <w:szCs w:val="28"/>
        </w:rPr>
        <w:t> </w:t>
      </w:r>
      <w:r w:rsidRPr="000C6329">
        <w:rPr>
          <w:b/>
          <w:sz w:val="28"/>
          <w:szCs w:val="28"/>
          <w:u w:val="single"/>
        </w:rPr>
        <w:t>Б</w:t>
      </w:r>
      <w:r w:rsidR="00F718B6" w:rsidRPr="000C6329">
        <w:rPr>
          <w:b/>
          <w:sz w:val="28"/>
          <w:szCs w:val="28"/>
          <w:u w:val="single"/>
          <w:lang w:val="uk-UA"/>
        </w:rPr>
        <w:t>лагоустрій</w:t>
      </w:r>
      <w:r w:rsidR="000C6329" w:rsidRPr="000C6329">
        <w:rPr>
          <w:b/>
          <w:sz w:val="28"/>
          <w:szCs w:val="28"/>
          <w:u w:val="single"/>
          <w:lang w:val="uk-UA"/>
        </w:rPr>
        <w:t xml:space="preserve"> </w:t>
      </w:r>
      <w:r w:rsidRPr="000C6329">
        <w:rPr>
          <w:sz w:val="28"/>
          <w:szCs w:val="28"/>
        </w:rPr>
        <w:t>Усі ми хочемо жити в чистому місті, прогулюватись охайними вулицями, милуватись красою парків. Однак, дуже часто спостерігаємо протилежну картину: засмічені вулиці, парки, узбіччя доріг, встелені пластиком, розбитими пляшками та поліетиленовими пакетиками. Як боляче усвідомлювати, що все це – справа людських рук, наших городян.</w:t>
      </w:r>
    </w:p>
    <w:p w:rsidR="00FB6308" w:rsidRPr="000C6329" w:rsidRDefault="00FB6308" w:rsidP="00FC0368">
      <w:pPr>
        <w:tabs>
          <w:tab w:val="left" w:pos="-1134"/>
        </w:tabs>
        <w:ind w:right="-307"/>
        <w:rPr>
          <w:rFonts w:ascii="Times New Roman" w:hAnsi="Times New Roman" w:cs="Times New Roman"/>
          <w:sz w:val="28"/>
          <w:szCs w:val="28"/>
        </w:rPr>
      </w:pPr>
      <w:r w:rsidRPr="000C6329">
        <w:rPr>
          <w:rFonts w:ascii="Times New Roman" w:hAnsi="Times New Roman" w:cs="Times New Roman"/>
          <w:sz w:val="28"/>
          <w:szCs w:val="28"/>
        </w:rPr>
        <w:t>Міська влада докладає чимало зусиль для приведення міста до належного вигляду, організовує місячники з благоустрою, витрачає немалі кошти з міського бюджету для ліквідації стихійних сміттєзвалищ, які свідомо утворюють мешканці нашого міста, незаконно та самовільно вивозячи побутові відходи.</w:t>
      </w:r>
    </w:p>
    <w:p w:rsidR="00FB6308" w:rsidRPr="000C6329" w:rsidRDefault="00FB6308" w:rsidP="00FC0368">
      <w:pPr>
        <w:tabs>
          <w:tab w:val="left" w:pos="-1134"/>
        </w:tabs>
        <w:ind w:right="-307"/>
        <w:rPr>
          <w:rFonts w:ascii="Times New Roman" w:hAnsi="Times New Roman" w:cs="Times New Roman"/>
          <w:sz w:val="28"/>
          <w:szCs w:val="28"/>
        </w:rPr>
      </w:pPr>
      <w:r w:rsidRPr="000C6329">
        <w:rPr>
          <w:rFonts w:ascii="Times New Roman" w:hAnsi="Times New Roman" w:cs="Times New Roman"/>
          <w:sz w:val="28"/>
          <w:szCs w:val="28"/>
        </w:rPr>
        <w:t xml:space="preserve">На прибирання підмітання вулиць та утримання зелених зон вздовж доріг  передбачено фінансування  на суму </w:t>
      </w:r>
      <w:r w:rsidRPr="000C6329">
        <w:rPr>
          <w:rFonts w:ascii="Times New Roman" w:hAnsi="Times New Roman" w:cs="Times New Roman"/>
          <w:b/>
          <w:sz w:val="28"/>
          <w:szCs w:val="28"/>
        </w:rPr>
        <w:t>4709834,28 грн.</w:t>
      </w:r>
      <w:r w:rsidRPr="000C6329">
        <w:rPr>
          <w:rFonts w:ascii="Times New Roman" w:hAnsi="Times New Roman" w:cs="Times New Roman"/>
          <w:sz w:val="28"/>
          <w:szCs w:val="28"/>
        </w:rPr>
        <w:t xml:space="preserve"> Роботи проводяться підрядниками згідно заключених договорів.</w:t>
      </w:r>
    </w:p>
    <w:p w:rsidR="00FB6308" w:rsidRPr="000C6329" w:rsidRDefault="00FB6308" w:rsidP="00FC0368">
      <w:pPr>
        <w:pStyle w:val="23"/>
        <w:shd w:val="clear" w:color="auto" w:fill="FFFFFF"/>
        <w:tabs>
          <w:tab w:val="left" w:pos="-1134"/>
        </w:tabs>
        <w:spacing w:after="0" w:line="240" w:lineRule="auto"/>
        <w:ind w:left="-284" w:right="-307"/>
        <w:rPr>
          <w:sz w:val="28"/>
          <w:szCs w:val="28"/>
        </w:rPr>
      </w:pPr>
      <w:r w:rsidRPr="000C6329">
        <w:rPr>
          <w:sz w:val="28"/>
          <w:szCs w:val="28"/>
        </w:rPr>
        <w:t>Для підтримки чистоти закуплено нові контейнери для ТПВ в кількості 36 штук</w:t>
      </w:r>
      <w:r w:rsidR="00F718B6" w:rsidRPr="000C6329">
        <w:rPr>
          <w:sz w:val="28"/>
          <w:szCs w:val="28"/>
        </w:rPr>
        <w:t xml:space="preserve"> </w:t>
      </w:r>
      <w:r w:rsidRPr="000C6329">
        <w:rPr>
          <w:sz w:val="28"/>
          <w:szCs w:val="28"/>
        </w:rPr>
        <w:t xml:space="preserve">на загальну суму </w:t>
      </w:r>
      <w:r w:rsidRPr="000C6329">
        <w:rPr>
          <w:b/>
          <w:sz w:val="28"/>
          <w:szCs w:val="28"/>
        </w:rPr>
        <w:t>299,9 тис грн.</w:t>
      </w:r>
      <w:r w:rsidR="00F718B6" w:rsidRPr="000C6329">
        <w:rPr>
          <w:sz w:val="28"/>
          <w:szCs w:val="28"/>
        </w:rPr>
        <w:t xml:space="preserve"> </w:t>
      </w:r>
      <w:r w:rsidRPr="000C6329">
        <w:rPr>
          <w:sz w:val="28"/>
          <w:szCs w:val="28"/>
        </w:rPr>
        <w:t xml:space="preserve">Встановлено контейнерні майданчики закритого типу в кількості 3 шт на загальну суму </w:t>
      </w:r>
      <w:r w:rsidRPr="000C6329">
        <w:rPr>
          <w:b/>
          <w:sz w:val="28"/>
          <w:szCs w:val="28"/>
        </w:rPr>
        <w:t>140,0 тис грн</w:t>
      </w:r>
      <w:r w:rsidRPr="000C6329">
        <w:rPr>
          <w:sz w:val="28"/>
          <w:szCs w:val="28"/>
        </w:rPr>
        <w:t>.</w:t>
      </w:r>
    </w:p>
    <w:p w:rsidR="00FB6308" w:rsidRPr="000C6329" w:rsidRDefault="00FB6308" w:rsidP="00FC0368">
      <w:pPr>
        <w:pStyle w:val="23"/>
        <w:shd w:val="clear" w:color="auto" w:fill="FFFFFF"/>
        <w:tabs>
          <w:tab w:val="left" w:pos="-1134"/>
        </w:tabs>
        <w:spacing w:after="0" w:line="240" w:lineRule="auto"/>
        <w:ind w:left="-284" w:right="-307"/>
        <w:rPr>
          <w:sz w:val="28"/>
          <w:szCs w:val="28"/>
        </w:rPr>
      </w:pPr>
      <w:r w:rsidRPr="000C6329">
        <w:rPr>
          <w:sz w:val="28"/>
          <w:szCs w:val="28"/>
        </w:rPr>
        <w:t xml:space="preserve"> Проведено ліквідацію 16 (шістнадцяти) несанкціонованих сміттєзвалищ та постійно проводиться вивіз негабаритного смі</w:t>
      </w:r>
      <w:r w:rsidR="00F718B6" w:rsidRPr="000C6329">
        <w:rPr>
          <w:sz w:val="28"/>
          <w:szCs w:val="28"/>
        </w:rPr>
        <w:t xml:space="preserve">ття з контейнерних майданчиків, а також </w:t>
      </w:r>
      <w:r w:rsidRPr="000C6329">
        <w:rPr>
          <w:sz w:val="28"/>
          <w:szCs w:val="28"/>
        </w:rPr>
        <w:t xml:space="preserve">з кладовищ, а саме: з «Камяномостівського», «Богопільского»  та «Вознесенського» та </w:t>
      </w:r>
      <w:r w:rsidR="00F718B6" w:rsidRPr="000C6329">
        <w:rPr>
          <w:sz w:val="28"/>
          <w:szCs w:val="28"/>
        </w:rPr>
        <w:t>по</w:t>
      </w:r>
      <w:r w:rsidRPr="000C6329">
        <w:rPr>
          <w:sz w:val="28"/>
          <w:szCs w:val="28"/>
        </w:rPr>
        <w:t xml:space="preserve"> старостинськи</w:t>
      </w:r>
      <w:r w:rsidR="00F718B6" w:rsidRPr="000C6329">
        <w:rPr>
          <w:sz w:val="28"/>
          <w:szCs w:val="28"/>
        </w:rPr>
        <w:t xml:space="preserve">м </w:t>
      </w:r>
      <w:r w:rsidRPr="000C6329">
        <w:rPr>
          <w:sz w:val="28"/>
          <w:szCs w:val="28"/>
        </w:rPr>
        <w:t>округ</w:t>
      </w:r>
      <w:r w:rsidR="00F718B6" w:rsidRPr="000C6329">
        <w:rPr>
          <w:sz w:val="28"/>
          <w:szCs w:val="28"/>
        </w:rPr>
        <w:t>ам</w:t>
      </w:r>
      <w:r w:rsidRPr="000C6329">
        <w:rPr>
          <w:sz w:val="28"/>
          <w:szCs w:val="28"/>
        </w:rPr>
        <w:t xml:space="preserve">. </w:t>
      </w:r>
    </w:p>
    <w:p w:rsidR="00FB6308" w:rsidRPr="000C6329" w:rsidRDefault="00FB6308" w:rsidP="00FC0368">
      <w:pPr>
        <w:tabs>
          <w:tab w:val="left" w:pos="-1134"/>
        </w:tabs>
        <w:ind w:right="-307"/>
        <w:rPr>
          <w:rFonts w:ascii="Times New Roman" w:hAnsi="Times New Roman" w:cs="Times New Roman"/>
          <w:sz w:val="28"/>
          <w:szCs w:val="28"/>
        </w:rPr>
      </w:pPr>
      <w:r w:rsidRPr="000C6329">
        <w:rPr>
          <w:rFonts w:ascii="Times New Roman" w:hAnsi="Times New Roman" w:cs="Times New Roman"/>
          <w:sz w:val="28"/>
          <w:szCs w:val="28"/>
        </w:rPr>
        <w:t>Щоденно проводиться прибирання міського парку культури та відпочинку «Дружба народів», скверу «Перемоги», площі Тараса Григоровича Шевченка, парку «Молодіжний».</w:t>
      </w:r>
    </w:p>
    <w:p w:rsidR="00FB6308" w:rsidRPr="000C6329" w:rsidRDefault="00FB6308" w:rsidP="00FC0368">
      <w:pPr>
        <w:tabs>
          <w:tab w:val="left" w:pos="-1134"/>
        </w:tabs>
        <w:ind w:right="-307"/>
        <w:rPr>
          <w:rFonts w:ascii="Times New Roman" w:hAnsi="Times New Roman" w:cs="Times New Roman"/>
          <w:sz w:val="28"/>
          <w:szCs w:val="28"/>
        </w:rPr>
      </w:pPr>
      <w:r w:rsidRPr="000C6329">
        <w:rPr>
          <w:rFonts w:ascii="Times New Roman" w:hAnsi="Times New Roman" w:cs="Times New Roman"/>
          <w:sz w:val="28"/>
          <w:szCs w:val="28"/>
        </w:rPr>
        <w:t>В пам'ять загиблих воїнів на постійній основі прибирається сквер «Небесної Сотні» та Дошка «Слави».</w:t>
      </w:r>
    </w:p>
    <w:p w:rsidR="00FB6308" w:rsidRPr="000C6329" w:rsidRDefault="00F31D93" w:rsidP="00FC0368">
      <w:pPr>
        <w:tabs>
          <w:tab w:val="left" w:pos="-1134"/>
        </w:tabs>
        <w:ind w:right="-307"/>
        <w:rPr>
          <w:rFonts w:ascii="Times New Roman" w:hAnsi="Times New Roman" w:cs="Times New Roman"/>
          <w:sz w:val="28"/>
          <w:szCs w:val="28"/>
        </w:rPr>
      </w:pPr>
      <w:r w:rsidRPr="000C6329">
        <w:rPr>
          <w:rFonts w:ascii="Times New Roman" w:hAnsi="Times New Roman" w:cs="Times New Roman"/>
          <w:sz w:val="28"/>
          <w:szCs w:val="28"/>
          <w:lang w:val="uk-UA"/>
        </w:rPr>
        <w:t xml:space="preserve">    </w:t>
      </w:r>
      <w:r w:rsidR="00FB6308" w:rsidRPr="000C6329">
        <w:rPr>
          <w:rFonts w:ascii="Times New Roman" w:hAnsi="Times New Roman" w:cs="Times New Roman"/>
          <w:sz w:val="28"/>
          <w:szCs w:val="28"/>
          <w:lang w:val="uk-UA"/>
        </w:rPr>
        <w:t xml:space="preserve">З метою забезпечення утримання території Первомайської міської територіальної громади в належному стані проводяться весняний та осінній місячники, в яких приймають участь підприємства, установи та організації усіх форм власності громади. </w:t>
      </w:r>
      <w:r w:rsidR="00FB6308" w:rsidRPr="000C6329">
        <w:rPr>
          <w:rFonts w:ascii="Times New Roman" w:hAnsi="Times New Roman" w:cs="Times New Roman"/>
          <w:sz w:val="28"/>
          <w:szCs w:val="28"/>
        </w:rPr>
        <w:t xml:space="preserve">Під </w:t>
      </w:r>
      <w:r w:rsidR="00FB6308" w:rsidRPr="000C6329">
        <w:rPr>
          <w:rFonts w:ascii="Times New Roman" w:hAnsi="Times New Roman" w:cs="Times New Roman"/>
          <w:sz w:val="28"/>
          <w:szCs w:val="28"/>
        </w:rPr>
        <w:lastRenderedPageBreak/>
        <w:t xml:space="preserve">керівництвом управління житлово-комунального господарства міської ради було проведено ряд заходів з приведення до належного санітарного стану вулиць міста. </w:t>
      </w:r>
      <w:r w:rsidR="00F718B6" w:rsidRPr="000C6329">
        <w:rPr>
          <w:rFonts w:ascii="Times New Roman" w:hAnsi="Times New Roman" w:cs="Times New Roman"/>
          <w:sz w:val="28"/>
          <w:szCs w:val="28"/>
          <w:lang w:val="uk-UA"/>
        </w:rPr>
        <w:t>Одним із таких заходів є проведення</w:t>
      </w:r>
      <w:r w:rsidR="00FB6308" w:rsidRPr="000C6329">
        <w:rPr>
          <w:rFonts w:ascii="Times New Roman" w:hAnsi="Times New Roman" w:cs="Times New Roman"/>
          <w:sz w:val="28"/>
          <w:szCs w:val="28"/>
        </w:rPr>
        <w:t xml:space="preserve"> конкурс</w:t>
      </w:r>
      <w:r w:rsidR="00F718B6" w:rsidRPr="000C6329">
        <w:rPr>
          <w:rFonts w:ascii="Times New Roman" w:hAnsi="Times New Roman" w:cs="Times New Roman"/>
          <w:sz w:val="28"/>
          <w:szCs w:val="28"/>
          <w:lang w:val="uk-UA"/>
        </w:rPr>
        <w:t>у</w:t>
      </w:r>
      <w:r w:rsidR="00FB6308" w:rsidRPr="000C6329">
        <w:rPr>
          <w:rFonts w:ascii="Times New Roman" w:hAnsi="Times New Roman" w:cs="Times New Roman"/>
          <w:sz w:val="28"/>
          <w:szCs w:val="28"/>
        </w:rPr>
        <w:t xml:space="preserve"> «Чисте місто», присвячений 347-й річниці м. Первомайська з визначенням переможців по різним номінаціям.</w:t>
      </w:r>
    </w:p>
    <w:p w:rsidR="00FB6308" w:rsidRPr="000C6329" w:rsidRDefault="00FB6308" w:rsidP="00FC0368">
      <w:pPr>
        <w:tabs>
          <w:tab w:val="left" w:pos="-1134"/>
        </w:tabs>
        <w:ind w:right="-307"/>
        <w:rPr>
          <w:rFonts w:ascii="Times New Roman" w:hAnsi="Times New Roman" w:cs="Times New Roman"/>
          <w:sz w:val="28"/>
          <w:szCs w:val="28"/>
        </w:rPr>
      </w:pPr>
      <w:r w:rsidRPr="000C6329">
        <w:rPr>
          <w:rFonts w:ascii="Times New Roman" w:hAnsi="Times New Roman" w:cs="Times New Roman"/>
          <w:sz w:val="28"/>
          <w:szCs w:val="28"/>
        </w:rPr>
        <w:t xml:space="preserve">Для  примноження зеленого фонду Первомайської територіальної громади, по старостинським округам та квартальним комітетам були надані 1830 фруктових дерев для подальшого висадження. На клумбах міста та старостинських округах висаджено квіти, кущі самшиту, </w:t>
      </w:r>
      <w:r w:rsidR="00F718B6" w:rsidRPr="000C6329">
        <w:rPr>
          <w:rFonts w:ascii="Times New Roman" w:hAnsi="Times New Roman" w:cs="Times New Roman"/>
          <w:sz w:val="28"/>
          <w:szCs w:val="28"/>
          <w:lang w:val="uk-UA"/>
        </w:rPr>
        <w:t>ялівцю</w:t>
      </w:r>
      <w:r w:rsidRPr="000C6329">
        <w:rPr>
          <w:rFonts w:ascii="Times New Roman" w:hAnsi="Times New Roman" w:cs="Times New Roman"/>
          <w:sz w:val="28"/>
          <w:szCs w:val="28"/>
        </w:rPr>
        <w:t xml:space="preserve"> та туї на загальну суму </w:t>
      </w:r>
      <w:r w:rsidRPr="000C6329">
        <w:rPr>
          <w:rFonts w:ascii="Times New Roman" w:hAnsi="Times New Roman" w:cs="Times New Roman"/>
          <w:b/>
          <w:sz w:val="28"/>
          <w:szCs w:val="28"/>
        </w:rPr>
        <w:t>195,5 тис. грн.</w:t>
      </w:r>
    </w:p>
    <w:p w:rsidR="00FB6308" w:rsidRPr="000C6329" w:rsidRDefault="00FB6308" w:rsidP="00FC0368">
      <w:pPr>
        <w:tabs>
          <w:tab w:val="left" w:pos="-1134"/>
        </w:tabs>
        <w:ind w:right="-307"/>
        <w:rPr>
          <w:rFonts w:ascii="Times New Roman" w:hAnsi="Times New Roman" w:cs="Times New Roman"/>
          <w:sz w:val="28"/>
          <w:szCs w:val="28"/>
        </w:rPr>
      </w:pPr>
      <w:r w:rsidRPr="000C6329">
        <w:rPr>
          <w:rFonts w:ascii="Times New Roman" w:hAnsi="Times New Roman" w:cs="Times New Roman"/>
          <w:sz w:val="28"/>
          <w:szCs w:val="28"/>
        </w:rPr>
        <w:t xml:space="preserve">Проведено видалення аварійних дерев на загальну суму </w:t>
      </w:r>
      <w:r w:rsidRPr="000C6329">
        <w:rPr>
          <w:rFonts w:ascii="Times New Roman" w:hAnsi="Times New Roman" w:cs="Times New Roman"/>
          <w:b/>
          <w:sz w:val="28"/>
          <w:szCs w:val="28"/>
        </w:rPr>
        <w:t>99,9 тис.грн.,</w:t>
      </w:r>
      <w:r w:rsidRPr="000C6329">
        <w:rPr>
          <w:rFonts w:ascii="Times New Roman" w:hAnsi="Times New Roman" w:cs="Times New Roman"/>
          <w:sz w:val="28"/>
          <w:szCs w:val="28"/>
        </w:rPr>
        <w:t xml:space="preserve"> деревину в якості </w:t>
      </w:r>
      <w:r w:rsidR="00F718B6" w:rsidRPr="000C6329">
        <w:rPr>
          <w:rFonts w:ascii="Times New Roman" w:hAnsi="Times New Roman" w:cs="Times New Roman"/>
          <w:sz w:val="28"/>
          <w:szCs w:val="28"/>
          <w:lang w:val="uk-UA"/>
        </w:rPr>
        <w:t>твердого палива</w:t>
      </w:r>
      <w:r w:rsidRPr="000C6329">
        <w:rPr>
          <w:rFonts w:ascii="Times New Roman" w:hAnsi="Times New Roman" w:cs="Times New Roman"/>
          <w:sz w:val="28"/>
          <w:szCs w:val="28"/>
        </w:rPr>
        <w:t xml:space="preserve"> надано сім’ям загиблих воїнів та сім’ям військовослужбовців, які захищають країну від агресора.</w:t>
      </w:r>
    </w:p>
    <w:p w:rsidR="00FB6308" w:rsidRPr="000C6329" w:rsidRDefault="00FB6308" w:rsidP="00FC0368">
      <w:pPr>
        <w:pStyle w:val="23"/>
        <w:shd w:val="clear" w:color="auto" w:fill="FFFFFF"/>
        <w:tabs>
          <w:tab w:val="left" w:pos="-1134"/>
        </w:tabs>
        <w:spacing w:after="0" w:line="240" w:lineRule="auto"/>
        <w:ind w:left="-284" w:right="-307"/>
        <w:rPr>
          <w:sz w:val="28"/>
          <w:szCs w:val="28"/>
        </w:rPr>
      </w:pPr>
      <w:r w:rsidRPr="000C6329">
        <w:rPr>
          <w:sz w:val="28"/>
          <w:szCs w:val="28"/>
        </w:rPr>
        <w:t xml:space="preserve">З настанням купального сезону, проведено обстеження підводної частини акваторії пляжу «Райдуга», з видаленням сторонніх предметів </w:t>
      </w:r>
      <w:r w:rsidR="00F718B6" w:rsidRPr="000C6329">
        <w:rPr>
          <w:sz w:val="28"/>
          <w:szCs w:val="28"/>
        </w:rPr>
        <w:t>з дна рекреаційної зони</w:t>
      </w:r>
      <w:r w:rsidRPr="000C6329">
        <w:rPr>
          <w:sz w:val="28"/>
          <w:szCs w:val="28"/>
        </w:rPr>
        <w:t>.</w:t>
      </w:r>
    </w:p>
    <w:p w:rsidR="00FB6308" w:rsidRPr="000C6329" w:rsidRDefault="00FB6308" w:rsidP="00FC0368">
      <w:pPr>
        <w:tabs>
          <w:tab w:val="left" w:pos="-1134"/>
          <w:tab w:val="left" w:pos="0"/>
        </w:tabs>
        <w:ind w:right="-307"/>
        <w:rPr>
          <w:rFonts w:ascii="Times New Roman" w:hAnsi="Times New Roman" w:cs="Times New Roman"/>
          <w:sz w:val="28"/>
          <w:szCs w:val="28"/>
        </w:rPr>
      </w:pPr>
      <w:r w:rsidRPr="000C6329">
        <w:rPr>
          <w:rFonts w:ascii="Times New Roman" w:hAnsi="Times New Roman" w:cs="Times New Roman"/>
          <w:sz w:val="28"/>
          <w:szCs w:val="28"/>
        </w:rPr>
        <w:t xml:space="preserve">На території міського пляжу «Райдуга» проведено фарбування пірсу та встановлено </w:t>
      </w:r>
      <w:r w:rsidR="00F718B6" w:rsidRPr="000C6329">
        <w:rPr>
          <w:rFonts w:ascii="Times New Roman" w:hAnsi="Times New Roman" w:cs="Times New Roman"/>
          <w:sz w:val="28"/>
          <w:szCs w:val="28"/>
          <w:lang w:val="uk-UA"/>
        </w:rPr>
        <w:t xml:space="preserve">додаткові </w:t>
      </w:r>
      <w:r w:rsidRPr="000C6329">
        <w:rPr>
          <w:rFonts w:ascii="Times New Roman" w:hAnsi="Times New Roman" w:cs="Times New Roman"/>
          <w:sz w:val="28"/>
          <w:szCs w:val="28"/>
        </w:rPr>
        <w:t xml:space="preserve">декорації </w:t>
      </w:r>
      <w:r w:rsidR="00F718B6" w:rsidRPr="000C6329">
        <w:rPr>
          <w:rFonts w:ascii="Times New Roman" w:hAnsi="Times New Roman" w:cs="Times New Roman"/>
          <w:sz w:val="28"/>
          <w:szCs w:val="28"/>
          <w:lang w:val="uk-UA"/>
        </w:rPr>
        <w:t>для більш естетичного вигляду</w:t>
      </w:r>
      <w:r w:rsidRPr="000C6329">
        <w:rPr>
          <w:rFonts w:ascii="Times New Roman" w:hAnsi="Times New Roman" w:cs="Times New Roman"/>
          <w:sz w:val="28"/>
          <w:szCs w:val="28"/>
        </w:rPr>
        <w:t>. У 2023 році</w:t>
      </w:r>
      <w:r w:rsidR="00F718B6" w:rsidRPr="000C6329">
        <w:rPr>
          <w:rFonts w:ascii="Times New Roman" w:hAnsi="Times New Roman" w:cs="Times New Roman"/>
          <w:sz w:val="28"/>
          <w:szCs w:val="28"/>
          <w:lang w:val="uk-UA"/>
        </w:rPr>
        <w:t xml:space="preserve"> </w:t>
      </w:r>
      <w:r w:rsidRPr="000C6329">
        <w:rPr>
          <w:rFonts w:ascii="Times New Roman" w:hAnsi="Times New Roman" w:cs="Times New Roman"/>
          <w:sz w:val="28"/>
          <w:szCs w:val="28"/>
        </w:rPr>
        <w:t xml:space="preserve">на обслуговування пляжу«Райдуга» профінансовано </w:t>
      </w:r>
      <w:r w:rsidRPr="000C6329">
        <w:rPr>
          <w:rFonts w:ascii="Times New Roman" w:hAnsi="Times New Roman" w:cs="Times New Roman"/>
          <w:b/>
          <w:sz w:val="28"/>
          <w:szCs w:val="28"/>
        </w:rPr>
        <w:t>73,7 тис. грн.</w:t>
      </w:r>
    </w:p>
    <w:p w:rsidR="00FB6308" w:rsidRPr="000C6329" w:rsidRDefault="000C6329" w:rsidP="00FC0368">
      <w:pPr>
        <w:tabs>
          <w:tab w:val="left" w:pos="-1134"/>
          <w:tab w:val="left" w:pos="0"/>
        </w:tabs>
        <w:ind w:right="-307"/>
        <w:rPr>
          <w:rFonts w:ascii="Times New Roman" w:hAnsi="Times New Roman" w:cs="Times New Roman"/>
          <w:sz w:val="28"/>
          <w:szCs w:val="28"/>
        </w:rPr>
      </w:pPr>
      <w:r w:rsidRPr="000C6329">
        <w:rPr>
          <w:rFonts w:ascii="Times New Roman" w:hAnsi="Times New Roman" w:cs="Times New Roman"/>
          <w:sz w:val="28"/>
          <w:szCs w:val="28"/>
          <w:lang w:val="uk-UA"/>
        </w:rPr>
        <w:t xml:space="preserve">   </w:t>
      </w:r>
      <w:r w:rsidR="00FB6308" w:rsidRPr="000C6329">
        <w:rPr>
          <w:rFonts w:ascii="Times New Roman" w:hAnsi="Times New Roman" w:cs="Times New Roman"/>
          <w:sz w:val="28"/>
          <w:szCs w:val="28"/>
        </w:rPr>
        <w:t>Проведено роботи з чистки 56 шахтних колодязів від каміння, піску, бруду в смт. Підгородна, с. Грушівка, с.Кінецьпіль, с.Вербова Балка,</w:t>
      </w:r>
      <w:r w:rsidR="007F2393" w:rsidRPr="000C6329">
        <w:rPr>
          <w:rFonts w:ascii="Times New Roman" w:hAnsi="Times New Roman" w:cs="Times New Roman"/>
          <w:sz w:val="28"/>
          <w:szCs w:val="28"/>
          <w:lang w:val="uk-UA"/>
        </w:rPr>
        <w:t xml:space="preserve"> </w:t>
      </w:r>
      <w:r w:rsidR="00FB6308" w:rsidRPr="000C6329">
        <w:rPr>
          <w:rFonts w:ascii="Times New Roman" w:hAnsi="Times New Roman" w:cs="Times New Roman"/>
          <w:sz w:val="28"/>
          <w:szCs w:val="28"/>
        </w:rPr>
        <w:t xml:space="preserve">с.Чаусово Друге, с.Камяна Балка, м. Первомайськ на загальну суму </w:t>
      </w:r>
      <w:r w:rsidR="00FB6308" w:rsidRPr="000C6329">
        <w:rPr>
          <w:rFonts w:ascii="Times New Roman" w:hAnsi="Times New Roman" w:cs="Times New Roman"/>
          <w:b/>
          <w:sz w:val="28"/>
          <w:szCs w:val="28"/>
        </w:rPr>
        <w:t>299,7 тис. грн.</w:t>
      </w:r>
      <w:r w:rsidR="00FB6308" w:rsidRPr="000C6329">
        <w:rPr>
          <w:rFonts w:ascii="Times New Roman" w:hAnsi="Times New Roman" w:cs="Times New Roman"/>
          <w:sz w:val="28"/>
          <w:szCs w:val="28"/>
        </w:rPr>
        <w:t xml:space="preserve"> та </w:t>
      </w:r>
      <w:r w:rsidR="007F2393" w:rsidRPr="000C6329">
        <w:rPr>
          <w:rFonts w:ascii="Times New Roman" w:hAnsi="Times New Roman" w:cs="Times New Roman"/>
          <w:sz w:val="28"/>
          <w:szCs w:val="28"/>
          <w:lang w:val="uk-UA"/>
        </w:rPr>
        <w:t xml:space="preserve">здійснювалась </w:t>
      </w:r>
      <w:r w:rsidR="00FB6308" w:rsidRPr="000C6329">
        <w:rPr>
          <w:rFonts w:ascii="Times New Roman" w:hAnsi="Times New Roman" w:cs="Times New Roman"/>
          <w:sz w:val="28"/>
          <w:szCs w:val="28"/>
        </w:rPr>
        <w:t xml:space="preserve">щомісячна дезінфекція 46 криниць на загальну суму </w:t>
      </w:r>
      <w:r w:rsidR="00FB6308" w:rsidRPr="000C6329">
        <w:rPr>
          <w:rFonts w:ascii="Times New Roman" w:hAnsi="Times New Roman" w:cs="Times New Roman"/>
          <w:b/>
          <w:sz w:val="28"/>
          <w:szCs w:val="28"/>
        </w:rPr>
        <w:t>37,4 тис. грн</w:t>
      </w:r>
      <w:r w:rsidR="00FB6308" w:rsidRPr="000C6329">
        <w:rPr>
          <w:rFonts w:ascii="Times New Roman" w:hAnsi="Times New Roman" w:cs="Times New Roman"/>
          <w:sz w:val="28"/>
          <w:szCs w:val="28"/>
        </w:rPr>
        <w:t>.</w:t>
      </w:r>
    </w:p>
    <w:p w:rsidR="00FB6308" w:rsidRPr="000C6329" w:rsidRDefault="000C6329" w:rsidP="00FC0368">
      <w:pPr>
        <w:tabs>
          <w:tab w:val="left" w:pos="-1134"/>
          <w:tab w:val="left" w:pos="540"/>
        </w:tabs>
        <w:ind w:right="-307"/>
        <w:rPr>
          <w:rStyle w:val="rvts10"/>
          <w:rFonts w:ascii="Times New Roman" w:hAnsi="Times New Roman" w:cs="Times New Roman"/>
          <w:sz w:val="28"/>
          <w:szCs w:val="28"/>
          <w:shd w:val="clear" w:color="auto" w:fill="FFFFFF"/>
        </w:rPr>
      </w:pPr>
      <w:r w:rsidRPr="000C6329">
        <w:rPr>
          <w:rStyle w:val="rvts10"/>
          <w:rFonts w:ascii="Times New Roman" w:hAnsi="Times New Roman" w:cs="Times New Roman"/>
          <w:sz w:val="28"/>
          <w:szCs w:val="28"/>
          <w:shd w:val="clear" w:color="auto" w:fill="FFFFFF"/>
          <w:lang w:val="uk-UA"/>
        </w:rPr>
        <w:t xml:space="preserve">   </w:t>
      </w:r>
      <w:r w:rsidR="00FB6308" w:rsidRPr="000C6329">
        <w:rPr>
          <w:rStyle w:val="rvts10"/>
          <w:rFonts w:ascii="Times New Roman" w:hAnsi="Times New Roman" w:cs="Times New Roman"/>
          <w:sz w:val="28"/>
          <w:szCs w:val="28"/>
          <w:shd w:val="clear" w:color="auto" w:fill="FFFFFF"/>
        </w:rPr>
        <w:t>На </w:t>
      </w:r>
      <w:r w:rsidR="00FB6308" w:rsidRPr="000C6329">
        <w:rPr>
          <w:rStyle w:val="rvts8"/>
          <w:rFonts w:ascii="Times New Roman" w:hAnsi="Times New Roman" w:cs="Times New Roman"/>
          <w:bCs/>
          <w:sz w:val="28"/>
          <w:szCs w:val="28"/>
          <w:shd w:val="clear" w:color="auto" w:fill="FFFFFF"/>
        </w:rPr>
        <w:t>послуги з відлову</w:t>
      </w:r>
      <w:r w:rsidR="00FB6308" w:rsidRPr="000C6329">
        <w:rPr>
          <w:rStyle w:val="rvts10"/>
          <w:rFonts w:ascii="Times New Roman" w:hAnsi="Times New Roman" w:cs="Times New Roman"/>
          <w:sz w:val="28"/>
          <w:szCs w:val="28"/>
          <w:shd w:val="clear" w:color="auto" w:fill="FFFFFF"/>
        </w:rPr>
        <w:t>, </w:t>
      </w:r>
      <w:r w:rsidR="00FB6308" w:rsidRPr="000C6329">
        <w:rPr>
          <w:rStyle w:val="rvts8"/>
          <w:rFonts w:ascii="Times New Roman" w:hAnsi="Times New Roman" w:cs="Times New Roman"/>
          <w:bCs/>
          <w:sz w:val="28"/>
          <w:szCs w:val="28"/>
          <w:shd w:val="clear" w:color="auto" w:fill="FFFFFF"/>
        </w:rPr>
        <w:t>транспортування та післяопераційної перетримки бродячих тварин</w:t>
      </w:r>
      <w:r w:rsidR="00FB6308" w:rsidRPr="000C6329">
        <w:rPr>
          <w:rStyle w:val="rvts10"/>
          <w:rFonts w:ascii="Times New Roman" w:hAnsi="Times New Roman" w:cs="Times New Roman"/>
          <w:sz w:val="28"/>
          <w:szCs w:val="28"/>
          <w:shd w:val="clear" w:color="auto" w:fill="FFFFFF"/>
        </w:rPr>
        <w:t xml:space="preserve">  використано </w:t>
      </w:r>
      <w:r w:rsidR="00FB6308" w:rsidRPr="000C6329">
        <w:rPr>
          <w:rStyle w:val="rvts10"/>
          <w:rFonts w:ascii="Times New Roman" w:hAnsi="Times New Roman" w:cs="Times New Roman"/>
          <w:b/>
          <w:sz w:val="28"/>
          <w:szCs w:val="28"/>
          <w:shd w:val="clear" w:color="auto" w:fill="FFFFFF"/>
        </w:rPr>
        <w:t>99,2 тис. грн.</w:t>
      </w:r>
      <w:r w:rsidR="00FB6308" w:rsidRPr="000C6329">
        <w:rPr>
          <w:rStyle w:val="rvts10"/>
          <w:rFonts w:ascii="Times New Roman" w:hAnsi="Times New Roman" w:cs="Times New Roman"/>
          <w:sz w:val="28"/>
          <w:szCs w:val="28"/>
          <w:shd w:val="clear" w:color="auto" w:fill="FFFFFF"/>
        </w:rPr>
        <w:t xml:space="preserve"> Стерилізовано 175 безпритульних тварини (з них 143 котів, кішок).</w:t>
      </w:r>
    </w:p>
    <w:p w:rsidR="00FB6308" w:rsidRPr="000C6329" w:rsidRDefault="00FB6308" w:rsidP="00FC0368">
      <w:pPr>
        <w:tabs>
          <w:tab w:val="left" w:pos="-1134"/>
        </w:tabs>
        <w:ind w:right="-307"/>
        <w:rPr>
          <w:rFonts w:ascii="Times New Roman" w:hAnsi="Times New Roman" w:cs="Times New Roman"/>
          <w:sz w:val="28"/>
          <w:szCs w:val="28"/>
        </w:rPr>
      </w:pPr>
      <w:r w:rsidRPr="000C6329">
        <w:rPr>
          <w:rFonts w:ascii="Times New Roman" w:hAnsi="Times New Roman" w:cs="Times New Roman"/>
          <w:sz w:val="28"/>
          <w:szCs w:val="28"/>
        </w:rPr>
        <w:t>Лише разом ми зможемо навести порядок та зробити привабливим та комфортним  проживання  на території нашої  громади.</w:t>
      </w:r>
    </w:p>
    <w:p w:rsidR="009C57F1" w:rsidRPr="000C6329" w:rsidRDefault="00FB6308"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rPr>
        <w:t xml:space="preserve">Безвідповідально викинуте обабіч дороги, в яр чи яму сміття з часом перетворюється на сміттєзвалище. Пам’ятаймо, що чисто не там, де прибирають, а там, де не смітять! Адже наше місто – це рідний дім, тож зробимо його чистим! </w:t>
      </w:r>
    </w:p>
    <w:p w:rsidR="009C57F1" w:rsidRPr="000C6329" w:rsidRDefault="007F2393"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shd w:val="clear" w:color="auto" w:fill="FFFFFF"/>
        </w:rPr>
        <w:t xml:space="preserve">Також хочу відмітити роботу працівників відділу </w:t>
      </w:r>
      <w:r w:rsidRPr="000C6329">
        <w:rPr>
          <w:rFonts w:ascii="Times New Roman" w:hAnsi="Times New Roman" w:cs="Times New Roman"/>
          <w:b/>
          <w:sz w:val="28"/>
          <w:szCs w:val="28"/>
          <w:shd w:val="clear" w:color="auto" w:fill="FFFFFF"/>
        </w:rPr>
        <w:t>муніципальної варти</w:t>
      </w:r>
      <w:r w:rsidRPr="000C6329">
        <w:rPr>
          <w:rFonts w:ascii="Times New Roman" w:hAnsi="Times New Roman" w:cs="Times New Roman"/>
          <w:sz w:val="28"/>
          <w:szCs w:val="28"/>
          <w:shd w:val="clear" w:color="auto" w:fill="FFFFFF"/>
        </w:rPr>
        <w:t>.</w:t>
      </w:r>
      <w:r w:rsidRPr="000C6329">
        <w:rPr>
          <w:rFonts w:ascii="Tahoma" w:hAnsi="Tahoma" w:cs="Tahoma"/>
          <w:sz w:val="28"/>
          <w:szCs w:val="28"/>
          <w:shd w:val="clear" w:color="auto" w:fill="FFFFFF"/>
        </w:rPr>
        <w:t> </w:t>
      </w:r>
      <w:r w:rsidR="009C57F1" w:rsidRPr="000C6329">
        <w:rPr>
          <w:rFonts w:ascii="Times New Roman" w:hAnsi="Times New Roman" w:cs="Times New Roman"/>
          <w:sz w:val="28"/>
          <w:szCs w:val="28"/>
          <w:lang w:val="uk-UA"/>
        </w:rPr>
        <w:t>За період з листопада 2022 року по жовтень 2023 року працівниками відділу муніципальної варти було складено 196 протоколів, на громадян, підприємців, керівників установ та організацій за порушення Правил благоустрою території населених пунктів Первомайської міської територіальної громади. Видано 642 приписи з метою попередження про недопустимість порушення Правил благоустрою та усунення порушень у вказані терміни.</w:t>
      </w:r>
    </w:p>
    <w:p w:rsidR="009C57F1" w:rsidRPr="000C6329" w:rsidRDefault="000C6329"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lang w:val="uk-UA"/>
        </w:rPr>
        <w:t xml:space="preserve"> </w:t>
      </w:r>
      <w:r w:rsidR="009C57F1" w:rsidRPr="000C6329">
        <w:rPr>
          <w:rFonts w:ascii="Times New Roman" w:hAnsi="Times New Roman" w:cs="Times New Roman"/>
          <w:sz w:val="28"/>
          <w:szCs w:val="28"/>
          <w:lang w:val="uk-UA"/>
        </w:rPr>
        <w:t>Розглянуто 46 звернень громадян з питань благоустрою, ліквідації засмічень територій домоволодінь та прилеглих територій до установ і організацій, об’єктів підприємницької діяльності.</w:t>
      </w:r>
    </w:p>
    <w:p w:rsidR="000C418E" w:rsidRPr="000C6329" w:rsidRDefault="000C6329"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lang w:val="uk-UA"/>
        </w:rPr>
        <w:t xml:space="preserve"> </w:t>
      </w:r>
      <w:r w:rsidR="009C57F1" w:rsidRPr="000C6329">
        <w:rPr>
          <w:rFonts w:ascii="Times New Roman" w:hAnsi="Times New Roman" w:cs="Times New Roman"/>
          <w:sz w:val="28"/>
          <w:szCs w:val="28"/>
          <w:lang w:val="uk-UA"/>
        </w:rPr>
        <w:t xml:space="preserve">Аналіз порушень, </w:t>
      </w:r>
      <w:r w:rsidR="000C418E" w:rsidRPr="000C6329">
        <w:rPr>
          <w:rFonts w:ascii="Times New Roman" w:hAnsi="Times New Roman" w:cs="Times New Roman"/>
          <w:sz w:val="28"/>
          <w:szCs w:val="28"/>
          <w:lang w:val="uk-UA"/>
        </w:rPr>
        <w:t xml:space="preserve">показав </w:t>
      </w:r>
      <w:r w:rsidR="009C57F1" w:rsidRPr="000C6329">
        <w:rPr>
          <w:rFonts w:ascii="Times New Roman" w:hAnsi="Times New Roman" w:cs="Times New Roman"/>
          <w:sz w:val="28"/>
          <w:szCs w:val="28"/>
          <w:lang w:val="uk-UA"/>
        </w:rPr>
        <w:t>що найчастіше порушується пункт 10.1 Правил благоустрою, а саме: «Захаращення  та несвоєчасне прибирання територій від побутового сміття, бур’янів, трави, листя». Тому працівниками відділу муніципальної варти  регулярно проводиться інформаційна,  роз’яснювальна та попереджувальна робота серед громадян. Здійснюються фотофіксації та готуються дописи для розміщення на офіційному веб-сайті міської ради.</w:t>
      </w:r>
      <w:r w:rsidR="000C418E" w:rsidRPr="000C6329">
        <w:rPr>
          <w:rFonts w:ascii="Times New Roman" w:hAnsi="Times New Roman" w:cs="Times New Roman"/>
          <w:sz w:val="28"/>
          <w:szCs w:val="28"/>
          <w:lang w:val="uk-UA"/>
        </w:rPr>
        <w:t xml:space="preserve"> Окрім цього, постійно проводиться робота з населенням, щодо необхідності укладання договорів з КП «Комунсервіс» на здійснення систематичного вивозу твердих  відходів. А також здійснюються профілактичні заходи по запобіганню утворення стихійних сміттєзвалищ на території Первомайської МТГ.</w:t>
      </w:r>
    </w:p>
    <w:p w:rsidR="009C57F1" w:rsidRPr="000C6329" w:rsidRDefault="009C57F1"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lang w:val="uk-UA"/>
        </w:rPr>
        <w:lastRenderedPageBreak/>
        <w:t xml:space="preserve">Працівники відділу муніципальної варти спільно з квартальними комітетами проводять роботу по виявленню будинків, в яких ніхто не проживає та не здійснюється благоустрій земельних ділянок. </w:t>
      </w:r>
    </w:p>
    <w:p w:rsidR="009C57F1" w:rsidRPr="000C6329" w:rsidRDefault="000C6329"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lang w:val="uk-UA"/>
        </w:rPr>
        <w:t xml:space="preserve"> </w:t>
      </w:r>
      <w:r w:rsidR="009C57F1" w:rsidRPr="000C6329">
        <w:rPr>
          <w:rFonts w:ascii="Times New Roman" w:hAnsi="Times New Roman" w:cs="Times New Roman"/>
          <w:sz w:val="28"/>
          <w:szCs w:val="28"/>
          <w:lang w:val="uk-UA"/>
        </w:rPr>
        <w:t>З метою забезпечення правопорядку, попередження порушень Правил благоустрою, працівники відділу муніципальної варти здійснюють чергування у вихідні дні (суботу та неділю) у міському парку культури «Дружба народів».</w:t>
      </w:r>
    </w:p>
    <w:p w:rsidR="009C57F1" w:rsidRPr="000C6329" w:rsidRDefault="009C57F1" w:rsidP="00FC0368">
      <w:pPr>
        <w:tabs>
          <w:tab w:val="left" w:pos="-1134"/>
        </w:tabs>
        <w:ind w:right="-307"/>
        <w:rPr>
          <w:rFonts w:ascii="Times New Roman" w:hAnsi="Times New Roman" w:cs="Times New Roman"/>
          <w:b/>
          <w:sz w:val="28"/>
          <w:szCs w:val="28"/>
          <w:u w:val="single"/>
          <w:lang w:val="uk-UA"/>
        </w:rPr>
      </w:pPr>
    </w:p>
    <w:p w:rsidR="000A1C0D" w:rsidRPr="000C6329" w:rsidRDefault="009C57F1" w:rsidP="00FC0368">
      <w:pPr>
        <w:tabs>
          <w:tab w:val="left" w:pos="-1134"/>
        </w:tabs>
        <w:ind w:right="-307"/>
        <w:rPr>
          <w:rFonts w:ascii="Times New Roman" w:hAnsi="Times New Roman" w:cs="Times New Roman"/>
          <w:b/>
          <w:sz w:val="28"/>
          <w:szCs w:val="28"/>
          <w:u w:val="single"/>
          <w:lang w:val="uk-UA"/>
        </w:rPr>
      </w:pPr>
      <w:r w:rsidRPr="000C6329">
        <w:rPr>
          <w:rFonts w:ascii="Times New Roman" w:hAnsi="Times New Roman" w:cs="Times New Roman"/>
          <w:b/>
          <w:sz w:val="28"/>
          <w:szCs w:val="28"/>
          <w:u w:val="single"/>
          <w:lang w:val="uk-UA"/>
        </w:rPr>
        <w:t xml:space="preserve">Містобудування та архітектура </w:t>
      </w:r>
    </w:p>
    <w:p w:rsidR="00524EAC" w:rsidRPr="000C6329" w:rsidRDefault="00524EAC"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lang w:val="uk-UA"/>
        </w:rPr>
        <w:t>Щодо роботи в</w:t>
      </w:r>
      <w:r w:rsidR="009C57F1" w:rsidRPr="000C6329">
        <w:rPr>
          <w:rFonts w:ascii="Times New Roman" w:hAnsi="Times New Roman" w:cs="Times New Roman"/>
          <w:sz w:val="28"/>
          <w:szCs w:val="28"/>
          <w:lang w:val="uk-UA"/>
        </w:rPr>
        <w:t>ідділ</w:t>
      </w:r>
      <w:r w:rsidRPr="000C6329">
        <w:rPr>
          <w:rFonts w:ascii="Times New Roman" w:hAnsi="Times New Roman" w:cs="Times New Roman"/>
          <w:sz w:val="28"/>
          <w:szCs w:val="28"/>
          <w:lang w:val="uk-UA"/>
        </w:rPr>
        <w:t>у</w:t>
      </w:r>
      <w:r w:rsidR="009C57F1" w:rsidRPr="000C6329">
        <w:rPr>
          <w:rFonts w:ascii="Times New Roman" w:hAnsi="Times New Roman" w:cs="Times New Roman"/>
          <w:sz w:val="28"/>
          <w:szCs w:val="28"/>
          <w:lang w:val="uk-UA"/>
        </w:rPr>
        <w:t xml:space="preserve"> містобудування та архітектури виконавчого комітету міської ради</w:t>
      </w:r>
      <w:r w:rsidRPr="000C6329">
        <w:rPr>
          <w:rFonts w:ascii="Times New Roman" w:hAnsi="Times New Roman" w:cs="Times New Roman"/>
          <w:sz w:val="28"/>
          <w:szCs w:val="28"/>
          <w:lang w:val="uk-UA"/>
        </w:rPr>
        <w:t>,</w:t>
      </w:r>
      <w:r w:rsidR="009C57F1" w:rsidRPr="000C6329">
        <w:rPr>
          <w:rFonts w:ascii="Times New Roman" w:hAnsi="Times New Roman" w:cs="Times New Roman"/>
          <w:sz w:val="28"/>
          <w:szCs w:val="28"/>
          <w:lang w:val="uk-UA"/>
        </w:rPr>
        <w:t xml:space="preserve"> в період з листопада 2022 року по листопад 2023 року</w:t>
      </w:r>
      <w:r w:rsidRPr="000C6329">
        <w:rPr>
          <w:rFonts w:ascii="Times New Roman" w:hAnsi="Times New Roman" w:cs="Times New Roman"/>
          <w:sz w:val="28"/>
          <w:szCs w:val="28"/>
          <w:lang w:val="uk-UA"/>
        </w:rPr>
        <w:t xml:space="preserve">. </w:t>
      </w:r>
    </w:p>
    <w:p w:rsidR="009C57F1" w:rsidRPr="000C6329" w:rsidRDefault="00524EAC" w:rsidP="00FC0368">
      <w:pPr>
        <w:tabs>
          <w:tab w:val="left" w:pos="-1134"/>
        </w:tabs>
        <w:ind w:right="-307"/>
        <w:rPr>
          <w:rFonts w:ascii="Times New Roman" w:hAnsi="Times New Roman" w:cs="Times New Roman"/>
          <w:b/>
          <w:sz w:val="28"/>
          <w:szCs w:val="28"/>
          <w:u w:val="single"/>
          <w:lang w:val="uk-UA"/>
        </w:rPr>
      </w:pPr>
      <w:r w:rsidRPr="000C6329">
        <w:rPr>
          <w:rFonts w:ascii="Times New Roman" w:hAnsi="Times New Roman" w:cs="Times New Roman"/>
          <w:b/>
          <w:sz w:val="28"/>
          <w:szCs w:val="28"/>
          <w:lang w:val="uk-UA"/>
        </w:rPr>
        <w:t>У сфері реклами</w:t>
      </w:r>
      <w:r w:rsidRPr="000C6329">
        <w:rPr>
          <w:rFonts w:ascii="Times New Roman" w:hAnsi="Times New Roman" w:cs="Times New Roman"/>
          <w:sz w:val="28"/>
          <w:szCs w:val="28"/>
          <w:lang w:val="uk-UA"/>
        </w:rPr>
        <w:t xml:space="preserve">. </w:t>
      </w:r>
      <w:r w:rsidR="009C57F1" w:rsidRPr="000C6329">
        <w:rPr>
          <w:rFonts w:ascii="Times New Roman" w:hAnsi="Times New Roman" w:cs="Times New Roman"/>
          <w:sz w:val="28"/>
          <w:szCs w:val="28"/>
        </w:rPr>
        <w:t>На території Первомайської міської територіальної громади зареєстровано 46 розповсюджувачів реклами, зареєстровано 180 спеціальних конструкцій зовнішньої реклами.</w:t>
      </w:r>
      <w:r w:rsidRPr="000C6329">
        <w:rPr>
          <w:rFonts w:ascii="Times New Roman" w:hAnsi="Times New Roman" w:cs="Times New Roman"/>
          <w:b/>
          <w:sz w:val="28"/>
          <w:szCs w:val="28"/>
          <w:lang w:val="uk-UA"/>
        </w:rPr>
        <w:t xml:space="preserve"> </w:t>
      </w:r>
      <w:r w:rsidRPr="000C6329">
        <w:rPr>
          <w:rFonts w:ascii="Times New Roman" w:hAnsi="Times New Roman" w:cs="Times New Roman"/>
          <w:sz w:val="28"/>
          <w:szCs w:val="28"/>
          <w:lang w:val="uk-UA"/>
        </w:rPr>
        <w:t xml:space="preserve">Проводився </w:t>
      </w:r>
      <w:r w:rsidR="009C57F1" w:rsidRPr="000C6329">
        <w:rPr>
          <w:rFonts w:ascii="Times New Roman" w:hAnsi="Times New Roman" w:cs="Times New Roman"/>
          <w:sz w:val="28"/>
          <w:szCs w:val="28"/>
        </w:rPr>
        <w:t xml:space="preserve">моніторинг рекламоносіїв та робота з розповсюджувачами зовнішньої реклами, складались акти звірки щодо оплати за користування місцями розташування реклами. Сплачені кошти від розміщення зовнішньої реклами направляються на </w:t>
      </w:r>
      <w:r w:rsidR="009C57F1" w:rsidRPr="000C6329">
        <w:rPr>
          <w:rFonts w:ascii="Times New Roman" w:hAnsi="Times New Roman" w:cs="Times New Roman"/>
          <w:sz w:val="28"/>
          <w:szCs w:val="28"/>
          <w:shd w:val="clear" w:color="auto" w:fill="FFFFFF"/>
        </w:rPr>
        <w:t>необхідні  життєві потреби Первомайської міської територіальної громади.</w:t>
      </w:r>
    </w:p>
    <w:p w:rsidR="009C57F1" w:rsidRPr="000C6329" w:rsidRDefault="009C57F1" w:rsidP="00FC0368">
      <w:pPr>
        <w:tabs>
          <w:tab w:val="left" w:pos="-1134"/>
        </w:tabs>
        <w:ind w:right="-307"/>
        <w:rPr>
          <w:rFonts w:ascii="Times New Roman" w:hAnsi="Times New Roman" w:cs="Times New Roman"/>
          <w:sz w:val="28"/>
          <w:szCs w:val="28"/>
          <w:shd w:val="clear" w:color="auto" w:fill="FFFFFF"/>
        </w:rPr>
      </w:pPr>
      <w:r w:rsidRPr="000C6329">
        <w:rPr>
          <w:rFonts w:ascii="Times New Roman" w:hAnsi="Times New Roman" w:cs="Times New Roman"/>
          <w:sz w:val="28"/>
          <w:szCs w:val="28"/>
          <w:shd w:val="clear" w:color="auto" w:fill="FFFFFF"/>
        </w:rPr>
        <w:t>Так,</w:t>
      </w:r>
      <w:r w:rsidR="00F47989" w:rsidRPr="000C6329">
        <w:rPr>
          <w:rFonts w:ascii="Times New Roman" w:hAnsi="Times New Roman" w:cs="Times New Roman"/>
          <w:sz w:val="28"/>
          <w:szCs w:val="28"/>
          <w:shd w:val="clear" w:color="auto" w:fill="FFFFFF"/>
          <w:lang w:val="uk-UA"/>
        </w:rPr>
        <w:t xml:space="preserve"> у </w:t>
      </w:r>
      <w:r w:rsidRPr="000C6329">
        <w:rPr>
          <w:rFonts w:ascii="Times New Roman" w:hAnsi="Times New Roman" w:cs="Times New Roman"/>
          <w:sz w:val="28"/>
          <w:szCs w:val="28"/>
        </w:rPr>
        <w:t xml:space="preserve">2022 році </w:t>
      </w:r>
      <w:r w:rsidR="00F47989" w:rsidRPr="000C6329">
        <w:rPr>
          <w:rFonts w:ascii="Times New Roman" w:hAnsi="Times New Roman" w:cs="Times New Roman"/>
          <w:sz w:val="28"/>
          <w:szCs w:val="28"/>
          <w:lang w:val="uk-UA"/>
        </w:rPr>
        <w:t xml:space="preserve">надійшло до місцевого бюджету </w:t>
      </w:r>
      <w:r w:rsidRPr="000C6329">
        <w:rPr>
          <w:rFonts w:ascii="Times New Roman" w:hAnsi="Times New Roman" w:cs="Times New Roman"/>
          <w:sz w:val="28"/>
          <w:szCs w:val="28"/>
        </w:rPr>
        <w:t>– 237, 253 тис. грн.;</w:t>
      </w:r>
      <w:r w:rsidR="00F47989" w:rsidRPr="000C6329">
        <w:rPr>
          <w:rFonts w:ascii="Times New Roman" w:hAnsi="Times New Roman" w:cs="Times New Roman"/>
          <w:sz w:val="28"/>
          <w:szCs w:val="28"/>
          <w:shd w:val="clear" w:color="auto" w:fill="FFFFFF"/>
          <w:lang w:val="uk-UA"/>
        </w:rPr>
        <w:t xml:space="preserve"> А </w:t>
      </w:r>
      <w:r w:rsidR="00F47989" w:rsidRPr="000C6329">
        <w:rPr>
          <w:rFonts w:ascii="Times New Roman" w:hAnsi="Times New Roman" w:cs="Times New Roman"/>
          <w:sz w:val="28"/>
          <w:szCs w:val="28"/>
          <w:lang w:val="uk-UA"/>
        </w:rPr>
        <w:t>з</w:t>
      </w:r>
      <w:r w:rsidRPr="000C6329">
        <w:rPr>
          <w:rFonts w:ascii="Times New Roman" w:hAnsi="Times New Roman" w:cs="Times New Roman"/>
          <w:sz w:val="28"/>
          <w:szCs w:val="28"/>
        </w:rPr>
        <w:t>а 10 місяців 2023 року – 567,01 тис. грн.</w:t>
      </w:r>
    </w:p>
    <w:p w:rsidR="009C57F1" w:rsidRPr="000C6329" w:rsidRDefault="00F47989" w:rsidP="00FC0368">
      <w:p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07"/>
        <w:rPr>
          <w:rFonts w:ascii="Times New Roman" w:hAnsi="Times New Roman" w:cs="Times New Roman"/>
          <w:sz w:val="28"/>
          <w:szCs w:val="28"/>
          <w:u w:val="single"/>
        </w:rPr>
      </w:pPr>
      <w:r w:rsidRPr="000C6329">
        <w:rPr>
          <w:rFonts w:ascii="Times New Roman" w:hAnsi="Times New Roman" w:cs="Times New Roman"/>
          <w:sz w:val="28"/>
          <w:szCs w:val="28"/>
          <w:lang w:val="uk-UA"/>
        </w:rPr>
        <w:t xml:space="preserve">Також відділом </w:t>
      </w:r>
      <w:r w:rsidR="009C57F1" w:rsidRPr="000C6329">
        <w:rPr>
          <w:rFonts w:ascii="Times New Roman" w:hAnsi="Times New Roman" w:cs="Times New Roman"/>
          <w:sz w:val="28"/>
          <w:szCs w:val="28"/>
        </w:rPr>
        <w:t>розроблено концепцією нового будівництва житлового багатоквартирного комплексу, призначеного для тимчасового проживання переміщених осіб по вулиць Достоєвського, Рожева, замовниками якого виступили управління житлово-комунального господарства</w:t>
      </w:r>
      <w:r w:rsidR="00E74B9A">
        <w:rPr>
          <w:rFonts w:ascii="Times New Roman" w:hAnsi="Times New Roman" w:cs="Times New Roman"/>
          <w:sz w:val="28"/>
          <w:szCs w:val="28"/>
          <w:lang w:val="uk-UA"/>
        </w:rPr>
        <w:t xml:space="preserve"> Первомайської</w:t>
      </w:r>
      <w:r w:rsidR="009C57F1" w:rsidRPr="000C6329">
        <w:rPr>
          <w:rFonts w:ascii="Times New Roman" w:hAnsi="Times New Roman" w:cs="Times New Roman"/>
          <w:sz w:val="28"/>
          <w:szCs w:val="28"/>
        </w:rPr>
        <w:t xml:space="preserve"> міської ради Миколаївської області та Департамент містобудування, архітектури, капітального будівництва та супроводження проєктів розвитку Миколаївської обласної державної адміністрації.</w:t>
      </w:r>
    </w:p>
    <w:p w:rsidR="009C57F1" w:rsidRPr="000C6329" w:rsidRDefault="003E202B" w:rsidP="00FC0368">
      <w:p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07"/>
        <w:rPr>
          <w:rFonts w:ascii="Times New Roman" w:hAnsi="Times New Roman" w:cs="Times New Roman"/>
          <w:sz w:val="28"/>
          <w:szCs w:val="28"/>
          <w:lang w:val="uk-UA"/>
        </w:rPr>
      </w:pPr>
      <w:r w:rsidRPr="000C6329">
        <w:rPr>
          <w:rFonts w:ascii="Times New Roman" w:hAnsi="Times New Roman" w:cs="Times New Roman"/>
          <w:b/>
          <w:sz w:val="28"/>
          <w:szCs w:val="28"/>
          <w:lang w:val="uk-UA"/>
        </w:rPr>
        <w:t>У сфері топоніміки</w:t>
      </w:r>
      <w:r w:rsidRPr="000C6329">
        <w:rPr>
          <w:rFonts w:ascii="Times New Roman" w:hAnsi="Times New Roman" w:cs="Times New Roman"/>
          <w:sz w:val="28"/>
          <w:szCs w:val="28"/>
          <w:lang w:val="uk-UA"/>
        </w:rPr>
        <w:t xml:space="preserve">. </w:t>
      </w:r>
      <w:r w:rsidR="009C57F1" w:rsidRPr="000C6329">
        <w:rPr>
          <w:rFonts w:ascii="Times New Roman" w:hAnsi="Times New Roman" w:cs="Times New Roman"/>
          <w:sz w:val="28"/>
          <w:szCs w:val="28"/>
          <w:lang w:val="uk-UA"/>
        </w:rPr>
        <w:t xml:space="preserve">Протягом 2022-2023 років комісією </w:t>
      </w:r>
      <w:r w:rsidR="002F7395" w:rsidRPr="000C6329">
        <w:rPr>
          <w:rFonts w:ascii="Times New Roman" w:hAnsi="Times New Roman" w:cs="Times New Roman"/>
          <w:sz w:val="28"/>
          <w:szCs w:val="28"/>
          <w:shd w:val="clear" w:color="auto" w:fill="FFFFFF"/>
          <w:lang w:val="uk-UA"/>
        </w:rPr>
        <w:t xml:space="preserve">з питань найменування та перейменування об’єктів топоніміки виконавчого комітету міської ради </w:t>
      </w:r>
      <w:r w:rsidR="009C57F1" w:rsidRPr="000C6329">
        <w:rPr>
          <w:rFonts w:ascii="Times New Roman" w:hAnsi="Times New Roman" w:cs="Times New Roman"/>
          <w:sz w:val="28"/>
          <w:szCs w:val="28"/>
          <w:lang w:val="uk-UA"/>
        </w:rPr>
        <w:t>розглядались питання щодо:</w:t>
      </w:r>
    </w:p>
    <w:p w:rsidR="009C57F1" w:rsidRPr="000C6329" w:rsidRDefault="009C57F1"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lang w:val="uk-UA"/>
        </w:rPr>
        <w:t xml:space="preserve">- перейменування вул. Кам’яномостівської на вулицю Героя України «Дмитра Васильєва», який народився у  місті Первомайську і мешкав  по вул. Кам’яномостівській. </w:t>
      </w:r>
    </w:p>
    <w:p w:rsidR="009C57F1" w:rsidRPr="000C6329" w:rsidRDefault="009C57F1" w:rsidP="00FC0368">
      <w:pPr>
        <w:tabs>
          <w:tab w:val="left" w:pos="-1134"/>
        </w:tabs>
        <w:ind w:right="-307"/>
        <w:rPr>
          <w:rFonts w:ascii="Times New Roman" w:hAnsi="Times New Roman" w:cs="Times New Roman"/>
          <w:sz w:val="28"/>
          <w:szCs w:val="28"/>
        </w:rPr>
      </w:pPr>
      <w:r w:rsidRPr="000C6329">
        <w:rPr>
          <w:rFonts w:ascii="Times New Roman" w:hAnsi="Times New Roman" w:cs="Times New Roman"/>
          <w:sz w:val="28"/>
          <w:szCs w:val="28"/>
          <w:lang w:val="uk-UA"/>
        </w:rPr>
        <w:t xml:space="preserve">- перейменування залізничної станції «Первомайськ- на Бузі» на станцію </w:t>
      </w:r>
      <w:r w:rsidRPr="000C6329">
        <w:rPr>
          <w:rFonts w:ascii="Times New Roman" w:hAnsi="Times New Roman" w:cs="Times New Roman"/>
          <w:sz w:val="28"/>
          <w:szCs w:val="28"/>
        </w:rPr>
        <w:t>«Голта»</w:t>
      </w:r>
      <w:r w:rsidR="002F7395" w:rsidRPr="000C6329">
        <w:rPr>
          <w:rFonts w:ascii="Times New Roman" w:hAnsi="Times New Roman" w:cs="Times New Roman"/>
          <w:sz w:val="28"/>
          <w:szCs w:val="28"/>
          <w:lang w:val="uk-UA"/>
        </w:rPr>
        <w:t>.</w:t>
      </w:r>
      <w:r w:rsidRPr="000C6329">
        <w:rPr>
          <w:rFonts w:ascii="Times New Roman" w:hAnsi="Times New Roman" w:cs="Times New Roman"/>
          <w:sz w:val="28"/>
          <w:szCs w:val="28"/>
        </w:rPr>
        <w:t xml:space="preserve"> </w:t>
      </w:r>
      <w:r w:rsidR="002F7395" w:rsidRPr="000C6329">
        <w:rPr>
          <w:rFonts w:ascii="Times New Roman" w:hAnsi="Times New Roman" w:cs="Times New Roman"/>
          <w:sz w:val="28"/>
          <w:szCs w:val="28"/>
          <w:lang w:val="uk-UA"/>
        </w:rPr>
        <w:t>П</w:t>
      </w:r>
      <w:r w:rsidRPr="000C6329">
        <w:rPr>
          <w:rFonts w:ascii="Times New Roman" w:hAnsi="Times New Roman" w:cs="Times New Roman"/>
          <w:sz w:val="28"/>
          <w:szCs w:val="28"/>
        </w:rPr>
        <w:t>овернуто її історичну назву.</w:t>
      </w:r>
    </w:p>
    <w:p w:rsidR="009C57F1" w:rsidRPr="000C6329" w:rsidRDefault="009C57F1"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rPr>
        <w:t>- перейменування міського парку культури та відпочинку «Дружба народів» на парк «Центральний», але ця пропозиція була  відхилена.</w:t>
      </w:r>
    </w:p>
    <w:p w:rsidR="002F7395" w:rsidRPr="000C6329" w:rsidRDefault="002F7395"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lang w:val="uk-UA"/>
        </w:rPr>
        <w:t>- п</w:t>
      </w:r>
      <w:r w:rsidRPr="000C6329">
        <w:rPr>
          <w:rFonts w:ascii="Times New Roman" w:hAnsi="Times New Roman" w:cs="Times New Roman"/>
          <w:sz w:val="28"/>
          <w:szCs w:val="28"/>
        </w:rPr>
        <w:t>роводяться організаційні заходи щодо питання перейменування міста Первомайська</w:t>
      </w:r>
    </w:p>
    <w:p w:rsidR="009C57F1" w:rsidRPr="000C6329" w:rsidRDefault="002F7395" w:rsidP="00FC0368">
      <w:pPr>
        <w:tabs>
          <w:tab w:val="left" w:pos="-1134"/>
        </w:tabs>
        <w:ind w:right="-307"/>
        <w:rPr>
          <w:rFonts w:ascii="Times New Roman" w:hAnsi="Times New Roman" w:cs="Times New Roman"/>
          <w:sz w:val="28"/>
          <w:szCs w:val="28"/>
        </w:rPr>
      </w:pPr>
      <w:r w:rsidRPr="000C6329">
        <w:rPr>
          <w:rFonts w:ascii="Times New Roman" w:hAnsi="Times New Roman" w:cs="Times New Roman"/>
          <w:sz w:val="28"/>
          <w:szCs w:val="28"/>
          <w:lang w:val="uk-UA"/>
        </w:rPr>
        <w:t>Також пр</w:t>
      </w:r>
      <w:r w:rsidR="009C57F1" w:rsidRPr="000C6329">
        <w:rPr>
          <w:rFonts w:ascii="Times New Roman" w:hAnsi="Times New Roman" w:cs="Times New Roman"/>
          <w:sz w:val="28"/>
          <w:szCs w:val="28"/>
          <w:lang w:val="uk-UA"/>
        </w:rPr>
        <w:t xml:space="preserve">отягом 2022-2023 років, у зв’язку з численними воєнними злочинами російських військових, в українському суспільстві загострилося сприйняття об’єктів топоніміки, які стосуються російської історії та культури. </w:t>
      </w:r>
      <w:r w:rsidR="009C57F1" w:rsidRPr="000C6329">
        <w:rPr>
          <w:rFonts w:ascii="Times New Roman" w:hAnsi="Times New Roman" w:cs="Times New Roman"/>
          <w:sz w:val="28"/>
          <w:szCs w:val="28"/>
        </w:rPr>
        <w:t xml:space="preserve">У зв’язку з чим, комісією було вирішено перейменувати 31 вулицю нашого міста. Питання було винесено на громадське обговорення і затверджене рішенням  міської ради. </w:t>
      </w:r>
    </w:p>
    <w:p w:rsidR="009C57F1" w:rsidRPr="000C6329" w:rsidRDefault="002F7395" w:rsidP="00FC0368">
      <w:p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07"/>
        <w:rPr>
          <w:rFonts w:ascii="Times New Roman" w:hAnsi="Times New Roman" w:cs="Times New Roman"/>
          <w:b/>
          <w:sz w:val="28"/>
          <w:szCs w:val="28"/>
          <w:lang w:val="uk-UA"/>
        </w:rPr>
      </w:pPr>
      <w:r w:rsidRPr="000C6329">
        <w:rPr>
          <w:rFonts w:ascii="Times New Roman" w:hAnsi="Times New Roman" w:cs="Times New Roman"/>
          <w:b/>
          <w:sz w:val="28"/>
          <w:szCs w:val="28"/>
          <w:lang w:val="uk-UA"/>
        </w:rPr>
        <w:t>У сфері</w:t>
      </w:r>
      <w:r w:rsidRPr="000C6329">
        <w:rPr>
          <w:rFonts w:ascii="Times New Roman" w:hAnsi="Times New Roman" w:cs="Times New Roman"/>
          <w:b/>
          <w:sz w:val="28"/>
          <w:szCs w:val="28"/>
        </w:rPr>
        <w:t xml:space="preserve"> </w:t>
      </w:r>
      <w:r w:rsidRPr="000C6329">
        <w:rPr>
          <w:rFonts w:ascii="Times New Roman" w:hAnsi="Times New Roman" w:cs="Times New Roman"/>
          <w:b/>
          <w:sz w:val="28"/>
          <w:szCs w:val="28"/>
          <w:lang w:val="uk-UA"/>
        </w:rPr>
        <w:t>м</w:t>
      </w:r>
      <w:r w:rsidR="009C57F1" w:rsidRPr="000C6329">
        <w:rPr>
          <w:rFonts w:ascii="Times New Roman" w:hAnsi="Times New Roman" w:cs="Times New Roman"/>
          <w:b/>
          <w:sz w:val="28"/>
          <w:szCs w:val="28"/>
        </w:rPr>
        <w:t>істобудуванн</w:t>
      </w:r>
      <w:r w:rsidRPr="000C6329">
        <w:rPr>
          <w:rFonts w:ascii="Times New Roman" w:hAnsi="Times New Roman" w:cs="Times New Roman"/>
          <w:b/>
          <w:sz w:val="28"/>
          <w:szCs w:val="28"/>
          <w:lang w:val="uk-UA"/>
        </w:rPr>
        <w:t>і</w:t>
      </w:r>
      <w:r w:rsidR="009C57F1" w:rsidRPr="000C6329">
        <w:rPr>
          <w:rFonts w:ascii="Times New Roman" w:hAnsi="Times New Roman" w:cs="Times New Roman"/>
          <w:b/>
          <w:sz w:val="28"/>
          <w:szCs w:val="28"/>
        </w:rPr>
        <w:t xml:space="preserve"> та архітектур</w:t>
      </w:r>
      <w:r w:rsidRPr="000C6329">
        <w:rPr>
          <w:rFonts w:ascii="Times New Roman" w:hAnsi="Times New Roman" w:cs="Times New Roman"/>
          <w:b/>
          <w:sz w:val="28"/>
          <w:szCs w:val="28"/>
          <w:lang w:val="uk-UA"/>
        </w:rPr>
        <w:t>і</w:t>
      </w:r>
      <w:r w:rsidR="009C57F1" w:rsidRPr="000C6329">
        <w:rPr>
          <w:rFonts w:ascii="Times New Roman" w:hAnsi="Times New Roman" w:cs="Times New Roman"/>
          <w:b/>
          <w:sz w:val="28"/>
          <w:szCs w:val="28"/>
        </w:rPr>
        <w:t>.</w:t>
      </w:r>
      <w:r w:rsidRPr="000C6329">
        <w:rPr>
          <w:rFonts w:ascii="Times New Roman" w:hAnsi="Times New Roman" w:cs="Times New Roman"/>
          <w:b/>
          <w:sz w:val="28"/>
          <w:szCs w:val="28"/>
          <w:lang w:val="uk-UA"/>
        </w:rPr>
        <w:t xml:space="preserve"> </w:t>
      </w:r>
      <w:r w:rsidR="009C57F1" w:rsidRPr="000C6329">
        <w:rPr>
          <w:rFonts w:ascii="Times New Roman" w:hAnsi="Times New Roman" w:cs="Times New Roman"/>
          <w:sz w:val="28"/>
          <w:szCs w:val="28"/>
          <w:lang w:val="uk-UA"/>
        </w:rPr>
        <w:t xml:space="preserve">Протягом 2022-2023 років </w:t>
      </w:r>
      <w:r w:rsidRPr="000C6329">
        <w:rPr>
          <w:rFonts w:ascii="Times New Roman" w:hAnsi="Times New Roman" w:cs="Times New Roman"/>
          <w:sz w:val="28"/>
          <w:szCs w:val="28"/>
          <w:lang w:val="uk-UA"/>
        </w:rPr>
        <w:t xml:space="preserve">відділ </w:t>
      </w:r>
      <w:r w:rsidR="009C57F1" w:rsidRPr="000C6329">
        <w:rPr>
          <w:rFonts w:ascii="Times New Roman" w:hAnsi="Times New Roman" w:cs="Times New Roman"/>
          <w:sz w:val="28"/>
          <w:szCs w:val="28"/>
          <w:lang w:val="uk-UA"/>
        </w:rPr>
        <w:t>здійснював координацію діяльності суб'єктів містобудування щодо комплексного розвитку територій міста і всієї громади, стану забудови, поліпшення їх архітектурного вигляду, контроль  режиму використання та забудови земель, на яких планується  перспективна містобудівна діяльність.</w:t>
      </w:r>
    </w:p>
    <w:p w:rsidR="009C57F1" w:rsidRPr="000C6329" w:rsidRDefault="009C57F1" w:rsidP="00FC0368">
      <w:pPr>
        <w:tabs>
          <w:tab w:val="left" w:pos="-1134"/>
        </w:tabs>
        <w:ind w:right="-307"/>
        <w:rPr>
          <w:rFonts w:ascii="Times New Roman" w:hAnsi="Times New Roman" w:cs="Times New Roman"/>
          <w:sz w:val="28"/>
          <w:szCs w:val="28"/>
        </w:rPr>
      </w:pPr>
      <w:r w:rsidRPr="000C6329">
        <w:rPr>
          <w:rFonts w:ascii="Times New Roman" w:hAnsi="Times New Roman" w:cs="Times New Roman"/>
          <w:sz w:val="28"/>
          <w:szCs w:val="28"/>
        </w:rPr>
        <w:t xml:space="preserve">На сьогоднішній день місто Первомайськ користується Генеральним планом, затвердженим рішенням міської ради від 16.10.2015 № 2 .  </w:t>
      </w:r>
    </w:p>
    <w:p w:rsidR="009C57F1" w:rsidRPr="000C6329" w:rsidRDefault="009C57F1" w:rsidP="00FC0368">
      <w:pPr>
        <w:tabs>
          <w:tab w:val="left" w:pos="-1134"/>
        </w:tabs>
        <w:ind w:right="-307"/>
        <w:rPr>
          <w:rFonts w:ascii="Times New Roman" w:hAnsi="Times New Roman" w:cs="Times New Roman"/>
          <w:sz w:val="28"/>
          <w:szCs w:val="28"/>
        </w:rPr>
      </w:pPr>
      <w:r w:rsidRPr="000C6329">
        <w:rPr>
          <w:rFonts w:ascii="Times New Roman" w:hAnsi="Times New Roman" w:cs="Times New Roman"/>
          <w:sz w:val="28"/>
          <w:szCs w:val="28"/>
        </w:rPr>
        <w:lastRenderedPageBreak/>
        <w:t xml:space="preserve">Воєнний стан в країні вплинув на стан будівництва на території і нашої громади. У зв’язку з подорожчанням будівельних матеріалів, у 2022-2023 роках </w:t>
      </w:r>
      <w:r w:rsidRPr="000C6329">
        <w:rPr>
          <w:rFonts w:ascii="Times New Roman" w:hAnsi="Times New Roman" w:cs="Times New Roman"/>
          <w:sz w:val="28"/>
          <w:szCs w:val="28"/>
          <w:u w:val="single"/>
        </w:rPr>
        <w:t>значно</w:t>
      </w:r>
      <w:r w:rsidRPr="000C6329">
        <w:rPr>
          <w:rFonts w:ascii="Times New Roman" w:hAnsi="Times New Roman" w:cs="Times New Roman"/>
          <w:sz w:val="28"/>
          <w:szCs w:val="28"/>
        </w:rPr>
        <w:t xml:space="preserve"> зменшилась кількість забудовників, але все одно будівництво не зупиняється.</w:t>
      </w:r>
    </w:p>
    <w:p w:rsidR="009C57F1" w:rsidRPr="000C6329" w:rsidRDefault="009C57F1" w:rsidP="00FC0368">
      <w:pPr>
        <w:tabs>
          <w:tab w:val="left" w:pos="-1134"/>
        </w:tabs>
        <w:ind w:right="-307"/>
        <w:rPr>
          <w:rFonts w:ascii="Times New Roman" w:hAnsi="Times New Roman" w:cs="Times New Roman"/>
          <w:sz w:val="28"/>
          <w:szCs w:val="28"/>
        </w:rPr>
      </w:pPr>
      <w:r w:rsidRPr="000C6329">
        <w:rPr>
          <w:rFonts w:ascii="Times New Roman" w:hAnsi="Times New Roman" w:cs="Times New Roman"/>
          <w:sz w:val="28"/>
          <w:szCs w:val="28"/>
        </w:rPr>
        <w:t>Протягом 2022-2023 років було видано 29 містобудівних умов та обмежень для проєктування об’єктів будівництва, серед яких так</w:t>
      </w:r>
      <w:r w:rsidR="002F7395" w:rsidRPr="000C6329">
        <w:rPr>
          <w:rFonts w:ascii="Times New Roman" w:hAnsi="Times New Roman" w:cs="Times New Roman"/>
          <w:sz w:val="28"/>
          <w:szCs w:val="28"/>
          <w:lang w:val="uk-UA"/>
        </w:rPr>
        <w:t>і</w:t>
      </w:r>
      <w:r w:rsidRPr="000C6329">
        <w:rPr>
          <w:rFonts w:ascii="Times New Roman" w:hAnsi="Times New Roman" w:cs="Times New Roman"/>
          <w:sz w:val="28"/>
          <w:szCs w:val="28"/>
        </w:rPr>
        <w:t xml:space="preserve"> об’єкти, як: </w:t>
      </w:r>
    </w:p>
    <w:p w:rsidR="002F7395" w:rsidRPr="000C6329" w:rsidRDefault="002F7395"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rPr>
        <w:t xml:space="preserve">- </w:t>
      </w:r>
      <w:r w:rsidR="009C57F1" w:rsidRPr="000C6329">
        <w:rPr>
          <w:rFonts w:ascii="Times New Roman" w:hAnsi="Times New Roman" w:cs="Times New Roman"/>
          <w:sz w:val="28"/>
          <w:szCs w:val="28"/>
        </w:rPr>
        <w:t xml:space="preserve">Нове будівництво посту охорони по вул. Підгороднянське </w:t>
      </w:r>
      <w:r w:rsidRPr="000C6329">
        <w:rPr>
          <w:rFonts w:ascii="Times New Roman" w:hAnsi="Times New Roman" w:cs="Times New Roman"/>
          <w:sz w:val="28"/>
          <w:szCs w:val="28"/>
        </w:rPr>
        <w:t>шоссе</w:t>
      </w:r>
      <w:r w:rsidRPr="000C6329">
        <w:rPr>
          <w:rFonts w:ascii="Times New Roman" w:hAnsi="Times New Roman" w:cs="Times New Roman"/>
          <w:sz w:val="28"/>
          <w:szCs w:val="28"/>
          <w:lang w:val="uk-UA"/>
        </w:rPr>
        <w:t>,</w:t>
      </w:r>
      <w:r w:rsidRPr="000C6329">
        <w:rPr>
          <w:rFonts w:ascii="Times New Roman" w:hAnsi="Times New Roman" w:cs="Times New Roman"/>
          <w:sz w:val="28"/>
          <w:szCs w:val="28"/>
        </w:rPr>
        <w:t xml:space="preserve"> </w:t>
      </w:r>
    </w:p>
    <w:p w:rsidR="009C57F1" w:rsidRPr="000C6329" w:rsidRDefault="002F7395" w:rsidP="00FC0368">
      <w:pPr>
        <w:tabs>
          <w:tab w:val="left" w:pos="-1134"/>
        </w:tabs>
        <w:ind w:right="-307"/>
        <w:rPr>
          <w:rFonts w:ascii="Times New Roman" w:hAnsi="Times New Roman" w:cs="Times New Roman"/>
          <w:sz w:val="28"/>
          <w:szCs w:val="28"/>
        </w:rPr>
      </w:pPr>
      <w:r w:rsidRPr="000C6329">
        <w:rPr>
          <w:rFonts w:ascii="Times New Roman" w:hAnsi="Times New Roman" w:cs="Times New Roman"/>
          <w:sz w:val="28"/>
          <w:szCs w:val="28"/>
          <w:lang w:val="uk-UA"/>
        </w:rPr>
        <w:t xml:space="preserve">- </w:t>
      </w:r>
      <w:r w:rsidR="009C57F1" w:rsidRPr="000C6329">
        <w:rPr>
          <w:rFonts w:ascii="Times New Roman" w:hAnsi="Times New Roman" w:cs="Times New Roman"/>
          <w:sz w:val="28"/>
          <w:szCs w:val="28"/>
        </w:rPr>
        <w:t>Будівництво елеватора та цеху видобутку рослинної олії (територія району заводу «Фрегат»)»;</w:t>
      </w:r>
    </w:p>
    <w:p w:rsidR="009C57F1" w:rsidRPr="000C6329" w:rsidRDefault="009C57F1" w:rsidP="00FC0368">
      <w:pPr>
        <w:tabs>
          <w:tab w:val="left" w:pos="-1134"/>
        </w:tabs>
        <w:ind w:right="-307"/>
        <w:rPr>
          <w:rFonts w:ascii="Times New Roman" w:hAnsi="Times New Roman" w:cs="Times New Roman"/>
          <w:sz w:val="28"/>
          <w:szCs w:val="28"/>
        </w:rPr>
      </w:pPr>
      <w:r w:rsidRPr="000C6329">
        <w:rPr>
          <w:rFonts w:ascii="Times New Roman" w:hAnsi="Times New Roman" w:cs="Times New Roman"/>
          <w:sz w:val="28"/>
          <w:szCs w:val="28"/>
        </w:rPr>
        <w:t>-  Блочних котелень Первомайського районного відділу поліц</w:t>
      </w:r>
      <w:r w:rsidR="002F7395" w:rsidRPr="000C6329">
        <w:rPr>
          <w:rFonts w:ascii="Times New Roman" w:hAnsi="Times New Roman" w:cs="Times New Roman"/>
          <w:sz w:val="28"/>
          <w:szCs w:val="28"/>
        </w:rPr>
        <w:t>ії по вул. Михайла Грушевського</w:t>
      </w:r>
      <w:r w:rsidRPr="000C6329">
        <w:rPr>
          <w:rFonts w:ascii="Times New Roman" w:hAnsi="Times New Roman" w:cs="Times New Roman"/>
          <w:sz w:val="28"/>
          <w:szCs w:val="28"/>
        </w:rPr>
        <w:t xml:space="preserve">; </w:t>
      </w:r>
    </w:p>
    <w:p w:rsidR="009C57F1" w:rsidRPr="000C6329" w:rsidRDefault="009C57F1" w:rsidP="00FC0368">
      <w:pPr>
        <w:tabs>
          <w:tab w:val="left" w:pos="-1134"/>
        </w:tabs>
        <w:ind w:right="-307"/>
        <w:rPr>
          <w:rFonts w:ascii="Times New Roman" w:hAnsi="Times New Roman" w:cs="Times New Roman"/>
          <w:sz w:val="28"/>
          <w:szCs w:val="28"/>
        </w:rPr>
      </w:pPr>
      <w:r w:rsidRPr="000C6329">
        <w:rPr>
          <w:rFonts w:ascii="Times New Roman" w:hAnsi="Times New Roman" w:cs="Times New Roman"/>
          <w:sz w:val="28"/>
          <w:szCs w:val="28"/>
        </w:rPr>
        <w:t>- «Нове будівництво захисної споруди цивільного захисту (укриття) на території Первомайської гімназії № 4 імені Якова Лобова;</w:t>
      </w:r>
    </w:p>
    <w:p w:rsidR="009C57F1" w:rsidRPr="000C6329" w:rsidRDefault="009C57F1"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rPr>
        <w:t>- «Реконструкція житлового будинку під медичний кабінет по вул. Дунайській</w:t>
      </w:r>
      <w:r w:rsidR="002F7395" w:rsidRPr="000C6329">
        <w:rPr>
          <w:rFonts w:ascii="Times New Roman" w:hAnsi="Times New Roman" w:cs="Times New Roman"/>
          <w:sz w:val="28"/>
          <w:szCs w:val="28"/>
          <w:lang w:val="uk-UA"/>
        </w:rPr>
        <w:t>;</w:t>
      </w:r>
    </w:p>
    <w:p w:rsidR="009C57F1" w:rsidRPr="000C6329" w:rsidRDefault="009C57F1"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rPr>
        <w:t>Будівництво об’єктів координується Архітектурно-містобудівною радою, до складу якої увійшли архітектори, проєктанти, депутати та представник міського комітету з доступності. Протягом 2022-2023 років проведено 11 засідань, на яких розглядались питання щодо створення сучасного та історичного архітектурного ансамблю міста</w:t>
      </w:r>
    </w:p>
    <w:p w:rsidR="009C57F1" w:rsidRPr="000C6329" w:rsidRDefault="002F7395" w:rsidP="00FC0368">
      <w:pPr>
        <w:tabs>
          <w:tab w:val="left" w:pos="-1134"/>
        </w:tabs>
        <w:ind w:right="-307"/>
        <w:rPr>
          <w:rFonts w:ascii="Times New Roman" w:hAnsi="Times New Roman" w:cs="Times New Roman"/>
          <w:b/>
          <w:sz w:val="28"/>
          <w:szCs w:val="28"/>
          <w:lang w:val="uk-UA"/>
        </w:rPr>
      </w:pPr>
      <w:r w:rsidRPr="000C6329">
        <w:rPr>
          <w:rFonts w:ascii="Times New Roman" w:hAnsi="Times New Roman" w:cs="Times New Roman"/>
          <w:b/>
          <w:sz w:val="28"/>
          <w:szCs w:val="28"/>
          <w:lang w:val="uk-UA"/>
        </w:rPr>
        <w:t>У сфері п</w:t>
      </w:r>
      <w:r w:rsidR="009C57F1" w:rsidRPr="000C6329">
        <w:rPr>
          <w:rFonts w:ascii="Times New Roman" w:hAnsi="Times New Roman" w:cs="Times New Roman"/>
          <w:b/>
          <w:sz w:val="28"/>
          <w:szCs w:val="28"/>
          <w:lang w:val="uk-UA"/>
        </w:rPr>
        <w:t>рисвоєння адреси об’єктам нерухомого майна.</w:t>
      </w:r>
      <w:r w:rsidRPr="000C6329">
        <w:rPr>
          <w:rFonts w:ascii="Times New Roman" w:hAnsi="Times New Roman" w:cs="Times New Roman"/>
          <w:b/>
          <w:sz w:val="28"/>
          <w:szCs w:val="28"/>
          <w:lang w:val="uk-UA"/>
        </w:rPr>
        <w:t xml:space="preserve"> </w:t>
      </w:r>
      <w:r w:rsidR="009C57F1" w:rsidRPr="000C6329">
        <w:rPr>
          <w:rFonts w:ascii="Times New Roman" w:hAnsi="Times New Roman" w:cs="Times New Roman"/>
          <w:sz w:val="28"/>
          <w:szCs w:val="28"/>
          <w:lang w:val="uk-UA"/>
        </w:rPr>
        <w:t>Відділом  здійснюється робота по присвоєнню, зміні та коригуванню адреси об’єктів нерухомого майна розташованих на території Первомайської міської територіальної громади, із занесенням до Реєстру Єдиної Державної електронної системи у сфері будівництва.</w:t>
      </w:r>
    </w:p>
    <w:p w:rsidR="009C57F1" w:rsidRPr="000C6329" w:rsidRDefault="009C57F1" w:rsidP="00FC0368">
      <w:pPr>
        <w:tabs>
          <w:tab w:val="left" w:pos="-1134"/>
        </w:tabs>
        <w:ind w:right="-307"/>
        <w:rPr>
          <w:rFonts w:ascii="Times New Roman" w:hAnsi="Times New Roman" w:cs="Times New Roman"/>
          <w:sz w:val="28"/>
          <w:szCs w:val="28"/>
        </w:rPr>
      </w:pPr>
      <w:r w:rsidRPr="000C6329">
        <w:rPr>
          <w:rFonts w:ascii="Times New Roman" w:hAnsi="Times New Roman" w:cs="Times New Roman"/>
          <w:sz w:val="28"/>
          <w:szCs w:val="28"/>
        </w:rPr>
        <w:t>Протягом року (2022-2023 років) присвоєно адреси 66 об’єктам нерухомого майна. У ході визначення меж громади проводиться заходи по зміненню адреси об’єктам, віднесеним до  колишніх територій сіл Грушівка та Мигія (Фрегат і Коротченка).</w:t>
      </w:r>
    </w:p>
    <w:p w:rsidR="009C57F1" w:rsidRPr="000C6329" w:rsidRDefault="009C57F1" w:rsidP="00FC0368">
      <w:pPr>
        <w:tabs>
          <w:tab w:val="left" w:pos="-1134"/>
        </w:tabs>
        <w:ind w:right="-307"/>
        <w:rPr>
          <w:rFonts w:ascii="Times New Roman" w:hAnsi="Times New Roman" w:cs="Times New Roman"/>
          <w:sz w:val="28"/>
          <w:szCs w:val="28"/>
        </w:rPr>
      </w:pPr>
      <w:r w:rsidRPr="000C6329">
        <w:rPr>
          <w:rFonts w:ascii="Times New Roman" w:hAnsi="Times New Roman" w:cs="Times New Roman"/>
          <w:sz w:val="28"/>
          <w:szCs w:val="28"/>
        </w:rPr>
        <w:t xml:space="preserve">Координується діяльність комітету забезпечення доступності інвалідів та інших маломобільних груп населення до об’єктів соціальної та інженерно-транспортної інфраструктури. </w:t>
      </w:r>
    </w:p>
    <w:p w:rsidR="009C57F1" w:rsidRPr="000C6329" w:rsidRDefault="009C57F1" w:rsidP="00FC0368">
      <w:pPr>
        <w:tabs>
          <w:tab w:val="left" w:pos="-1134"/>
        </w:tabs>
        <w:ind w:right="-307"/>
        <w:rPr>
          <w:rFonts w:ascii="Times New Roman" w:hAnsi="Times New Roman" w:cs="Times New Roman"/>
          <w:sz w:val="28"/>
          <w:szCs w:val="28"/>
        </w:rPr>
      </w:pPr>
      <w:r w:rsidRPr="000C6329">
        <w:rPr>
          <w:rFonts w:ascii="Times New Roman" w:hAnsi="Times New Roman" w:cs="Times New Roman"/>
          <w:sz w:val="28"/>
          <w:szCs w:val="28"/>
        </w:rPr>
        <w:t>На виконання доручень було розроблено:</w:t>
      </w:r>
    </w:p>
    <w:p w:rsidR="009C57F1" w:rsidRPr="000C6329" w:rsidRDefault="009C57F1" w:rsidP="00FC0368">
      <w:pPr>
        <w:numPr>
          <w:ilvl w:val="0"/>
          <w:numId w:val="43"/>
        </w:numPr>
        <w:tabs>
          <w:tab w:val="left" w:pos="-1134"/>
        </w:tabs>
        <w:ind w:left="-284" w:right="-307" w:firstLine="142"/>
        <w:rPr>
          <w:rFonts w:ascii="Times New Roman" w:hAnsi="Times New Roman" w:cs="Times New Roman"/>
          <w:sz w:val="28"/>
          <w:szCs w:val="28"/>
        </w:rPr>
      </w:pPr>
      <w:r w:rsidRPr="000C6329">
        <w:rPr>
          <w:rFonts w:ascii="Times New Roman" w:hAnsi="Times New Roman" w:cs="Times New Roman"/>
          <w:sz w:val="28"/>
          <w:szCs w:val="28"/>
        </w:rPr>
        <w:t>схеми проїзду приміських маршрутів громадського транспорту;</w:t>
      </w:r>
    </w:p>
    <w:p w:rsidR="009C57F1" w:rsidRPr="000C6329" w:rsidRDefault="009C57F1" w:rsidP="00FC0368">
      <w:pPr>
        <w:numPr>
          <w:ilvl w:val="0"/>
          <w:numId w:val="43"/>
        </w:numPr>
        <w:tabs>
          <w:tab w:val="left" w:pos="-1134"/>
        </w:tabs>
        <w:ind w:left="-284" w:right="-307" w:firstLine="142"/>
        <w:rPr>
          <w:rFonts w:ascii="Times New Roman" w:hAnsi="Times New Roman" w:cs="Times New Roman"/>
          <w:sz w:val="28"/>
          <w:szCs w:val="28"/>
        </w:rPr>
      </w:pPr>
      <w:r w:rsidRPr="000C6329">
        <w:rPr>
          <w:rFonts w:ascii="Times New Roman" w:hAnsi="Times New Roman" w:cs="Times New Roman"/>
          <w:sz w:val="28"/>
          <w:szCs w:val="28"/>
        </w:rPr>
        <w:t>схему розміщення стоянок таксі в м. Первомайську;</w:t>
      </w:r>
    </w:p>
    <w:p w:rsidR="009C57F1" w:rsidRPr="000C6329" w:rsidRDefault="009C57F1" w:rsidP="00FC0368">
      <w:pPr>
        <w:numPr>
          <w:ilvl w:val="0"/>
          <w:numId w:val="43"/>
        </w:numPr>
        <w:tabs>
          <w:tab w:val="left" w:pos="-1134"/>
        </w:tabs>
        <w:ind w:left="-284" w:right="-307" w:firstLine="142"/>
        <w:rPr>
          <w:rFonts w:ascii="Times New Roman" w:hAnsi="Times New Roman" w:cs="Times New Roman"/>
          <w:sz w:val="28"/>
          <w:szCs w:val="28"/>
        </w:rPr>
      </w:pPr>
      <w:r w:rsidRPr="000C6329">
        <w:rPr>
          <w:rFonts w:ascii="Times New Roman" w:hAnsi="Times New Roman" w:cs="Times New Roman"/>
          <w:sz w:val="28"/>
          <w:szCs w:val="28"/>
        </w:rPr>
        <w:t>схему реконструкції ринку КП «Орлик» по вул. Коротченка;</w:t>
      </w:r>
    </w:p>
    <w:p w:rsidR="009C57F1" w:rsidRPr="000C6329" w:rsidRDefault="009C57F1" w:rsidP="00FC0368">
      <w:pPr>
        <w:numPr>
          <w:ilvl w:val="0"/>
          <w:numId w:val="43"/>
        </w:numPr>
        <w:tabs>
          <w:tab w:val="left" w:pos="-1134"/>
        </w:tabs>
        <w:ind w:left="-284" w:right="-307" w:firstLine="142"/>
        <w:rPr>
          <w:rFonts w:ascii="Times New Roman" w:hAnsi="Times New Roman" w:cs="Times New Roman"/>
          <w:sz w:val="28"/>
          <w:szCs w:val="28"/>
        </w:rPr>
      </w:pPr>
      <w:r w:rsidRPr="000C6329">
        <w:rPr>
          <w:rFonts w:ascii="Times New Roman" w:hAnsi="Times New Roman" w:cs="Times New Roman"/>
          <w:sz w:val="28"/>
          <w:szCs w:val="28"/>
        </w:rPr>
        <w:t>розроблено концепцію скверу «Небесної сотні» по вул. Михайла Грушевського в м. Первомайську та його паспорт;</w:t>
      </w:r>
    </w:p>
    <w:p w:rsidR="002F7395" w:rsidRPr="000C6329" w:rsidRDefault="009C57F1" w:rsidP="00FC0368">
      <w:pPr>
        <w:numPr>
          <w:ilvl w:val="0"/>
          <w:numId w:val="43"/>
        </w:numPr>
        <w:tabs>
          <w:tab w:val="left" w:pos="-1134"/>
        </w:tabs>
        <w:ind w:left="-284" w:right="-307" w:firstLine="142"/>
        <w:rPr>
          <w:rFonts w:ascii="Times New Roman" w:hAnsi="Times New Roman" w:cs="Times New Roman"/>
          <w:sz w:val="28"/>
          <w:szCs w:val="28"/>
        </w:rPr>
      </w:pPr>
      <w:r w:rsidRPr="000C6329">
        <w:rPr>
          <w:rFonts w:ascii="Times New Roman" w:hAnsi="Times New Roman" w:cs="Times New Roman"/>
          <w:sz w:val="28"/>
          <w:szCs w:val="28"/>
        </w:rPr>
        <w:t xml:space="preserve">розроблено концепцію секторів військових поховань «Алеї Слави» на кладовищах міста. </w:t>
      </w:r>
    </w:p>
    <w:p w:rsidR="002F7395" w:rsidRPr="000C6329" w:rsidRDefault="009C57F1" w:rsidP="00FC0368">
      <w:pPr>
        <w:numPr>
          <w:ilvl w:val="0"/>
          <w:numId w:val="43"/>
        </w:numPr>
        <w:tabs>
          <w:tab w:val="left" w:pos="-1134"/>
        </w:tabs>
        <w:ind w:left="-284" w:right="-307" w:firstLine="142"/>
        <w:rPr>
          <w:rFonts w:ascii="Times New Roman" w:hAnsi="Times New Roman" w:cs="Times New Roman"/>
          <w:sz w:val="28"/>
          <w:szCs w:val="28"/>
        </w:rPr>
      </w:pPr>
      <w:r w:rsidRPr="000C6329">
        <w:rPr>
          <w:rFonts w:ascii="Times New Roman" w:hAnsi="Times New Roman" w:cs="Times New Roman"/>
          <w:sz w:val="28"/>
          <w:szCs w:val="28"/>
        </w:rPr>
        <w:t xml:space="preserve">концепцію зупинок громадського транспорту в комплексі з торговельними павільйонами. </w:t>
      </w:r>
    </w:p>
    <w:p w:rsidR="009C57F1" w:rsidRPr="000C6329" w:rsidRDefault="009C57F1" w:rsidP="00FC0368">
      <w:pPr>
        <w:numPr>
          <w:ilvl w:val="0"/>
          <w:numId w:val="43"/>
        </w:numPr>
        <w:tabs>
          <w:tab w:val="left" w:pos="-1134"/>
        </w:tabs>
        <w:ind w:left="-284" w:right="-307" w:firstLine="142"/>
        <w:rPr>
          <w:rFonts w:ascii="Times New Roman" w:hAnsi="Times New Roman" w:cs="Times New Roman"/>
          <w:sz w:val="28"/>
          <w:szCs w:val="28"/>
        </w:rPr>
      </w:pPr>
      <w:r w:rsidRPr="000C6329">
        <w:rPr>
          <w:rFonts w:ascii="Times New Roman" w:hAnsi="Times New Roman" w:cs="Times New Roman"/>
          <w:sz w:val="28"/>
          <w:szCs w:val="28"/>
        </w:rPr>
        <w:t xml:space="preserve">концепцію благоустрою прилеглої території кільцевих розв’язок мостів через річки Південний Буг та Синюха. </w:t>
      </w:r>
    </w:p>
    <w:p w:rsidR="009C57F1" w:rsidRPr="000C6329" w:rsidRDefault="009C57F1" w:rsidP="00FC0368">
      <w:pPr>
        <w:tabs>
          <w:tab w:val="left" w:pos="-1134"/>
        </w:tabs>
        <w:ind w:right="-307"/>
        <w:rPr>
          <w:rFonts w:ascii="Times New Roman" w:hAnsi="Times New Roman" w:cs="Times New Roman"/>
          <w:sz w:val="28"/>
          <w:szCs w:val="28"/>
        </w:rPr>
      </w:pPr>
      <w:r w:rsidRPr="000C6329">
        <w:rPr>
          <w:rFonts w:ascii="Times New Roman" w:hAnsi="Times New Roman" w:cs="Times New Roman"/>
          <w:sz w:val="28"/>
          <w:szCs w:val="28"/>
        </w:rPr>
        <w:t>На даний час аналізується стиль та зовнішній вигляд архітектурних ансамблів  центральних вулиць міста Первомайська з метою їх реконструкції.</w:t>
      </w:r>
    </w:p>
    <w:p w:rsidR="000F4046" w:rsidRPr="000C6329" w:rsidRDefault="000F4046" w:rsidP="00FC0368">
      <w:pPr>
        <w:pStyle w:val="a3"/>
        <w:tabs>
          <w:tab w:val="left" w:pos="-1134"/>
        </w:tabs>
        <w:spacing w:before="0" w:beforeAutospacing="0" w:after="0" w:afterAutospacing="0"/>
        <w:ind w:right="-307"/>
        <w:rPr>
          <w:sz w:val="28"/>
          <w:szCs w:val="28"/>
          <w:lang w:val="uk-UA"/>
        </w:rPr>
      </w:pPr>
    </w:p>
    <w:p w:rsidR="002D38B9" w:rsidRPr="000C6329" w:rsidRDefault="000F4046" w:rsidP="00FC0368">
      <w:pPr>
        <w:pStyle w:val="a3"/>
        <w:tabs>
          <w:tab w:val="left" w:pos="-1134"/>
        </w:tabs>
        <w:spacing w:before="0" w:beforeAutospacing="0" w:after="0" w:afterAutospacing="0"/>
        <w:ind w:right="-307"/>
        <w:rPr>
          <w:b/>
          <w:sz w:val="28"/>
          <w:szCs w:val="28"/>
          <w:u w:val="single"/>
          <w:lang w:val="uk-UA"/>
        </w:rPr>
      </w:pPr>
      <w:r w:rsidRPr="000C6329">
        <w:rPr>
          <w:b/>
          <w:sz w:val="28"/>
          <w:szCs w:val="28"/>
          <w:u w:val="single"/>
          <w:lang w:val="uk-UA"/>
        </w:rPr>
        <w:t>Комунальна власність та земельні відносини</w:t>
      </w:r>
    </w:p>
    <w:p w:rsidR="005C2D6E" w:rsidRPr="000C6329" w:rsidRDefault="005C2D6E" w:rsidP="00FC0368">
      <w:pPr>
        <w:pStyle w:val="a3"/>
        <w:tabs>
          <w:tab w:val="left" w:pos="-1134"/>
        </w:tabs>
        <w:spacing w:before="0" w:beforeAutospacing="0" w:after="0" w:afterAutospacing="0"/>
        <w:ind w:right="-307"/>
        <w:rPr>
          <w:b/>
          <w:sz w:val="28"/>
          <w:szCs w:val="28"/>
          <w:u w:val="single"/>
          <w:lang w:val="uk-UA"/>
        </w:rPr>
      </w:pPr>
      <w:r w:rsidRPr="000C6329">
        <w:rPr>
          <w:b/>
          <w:sz w:val="28"/>
          <w:szCs w:val="28"/>
          <w:lang w:val="uk-UA"/>
        </w:rPr>
        <w:t>Комунальна власність</w:t>
      </w:r>
      <w:r w:rsidR="000C6329" w:rsidRPr="000C6329">
        <w:rPr>
          <w:b/>
          <w:sz w:val="28"/>
          <w:szCs w:val="28"/>
          <w:lang w:val="uk-UA"/>
        </w:rPr>
        <w:t xml:space="preserve"> </w:t>
      </w:r>
      <w:r w:rsidRPr="000C6329">
        <w:rPr>
          <w:sz w:val="28"/>
          <w:szCs w:val="28"/>
          <w:lang w:val="uk-UA"/>
        </w:rPr>
        <w:t>Протягом листопада 2022 року – жовтень 2023 року здійснено приватизацію об’єкта комунальної власності Первомайської міської територіальної громади - нежитлової будівлі-котельні по вул. Нова, 19-а в м. Первомайську Миколаївської області на суму</w:t>
      </w:r>
      <w:r w:rsidR="002D38B9" w:rsidRPr="000C6329">
        <w:rPr>
          <w:sz w:val="28"/>
          <w:szCs w:val="28"/>
          <w:lang w:val="uk-UA"/>
        </w:rPr>
        <w:t xml:space="preserve"> </w:t>
      </w:r>
      <w:r w:rsidRPr="000C6329">
        <w:rPr>
          <w:sz w:val="28"/>
          <w:szCs w:val="28"/>
          <w:lang w:val="uk-UA"/>
        </w:rPr>
        <w:t>1 230 040,88 грн.</w:t>
      </w:r>
    </w:p>
    <w:p w:rsidR="005C2D6E" w:rsidRPr="000C6329" w:rsidRDefault="005C2D6E"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lang w:val="uk-UA"/>
        </w:rPr>
        <w:lastRenderedPageBreak/>
        <w:t>За результатами проведених електронних аукціонів укладено 23 договори оренди нерухомого майна.</w:t>
      </w:r>
    </w:p>
    <w:p w:rsidR="005C2D6E" w:rsidRPr="000C6329" w:rsidRDefault="005C2D6E"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lang w:val="uk-UA"/>
        </w:rPr>
        <w:t>Надходження до місцевого бюджету від оренди нерухомого майна протягом листопада 2022 року – жовтня 2023 року складають 1 118 352,61 грн.</w:t>
      </w:r>
    </w:p>
    <w:p w:rsidR="005C2D6E" w:rsidRPr="000C6329" w:rsidRDefault="005C2D6E"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lang w:val="uk-UA"/>
        </w:rPr>
        <w:t>Під час інвентаризації квартирної черги 167 осіб підтвердили право подальшого перебування на квартирному обліку, взято на облік – 23 особи та 105 осіб знято з обліку.</w:t>
      </w:r>
    </w:p>
    <w:p w:rsidR="005C2D6E" w:rsidRPr="000C6329" w:rsidRDefault="005C2D6E"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lang w:val="uk-UA"/>
        </w:rPr>
        <w:t>Забезпечено житлом учасника ліквідації аварії на Чорнобильській атомній електростанції, який перебував на квартирному обліку з правом позачергового отримання майна, видавши ордер на вселення в двокімнатну квартиру.</w:t>
      </w:r>
    </w:p>
    <w:p w:rsidR="005C2D6E" w:rsidRPr="000C6329" w:rsidRDefault="005C2D6E"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lang w:val="uk-UA"/>
        </w:rPr>
        <w:t>За лікарем – хірургом екстреної хірургічної допомоги операційного блоку закріплено службове житло та видано ордер на право вселення в однокімнатну квартиру.</w:t>
      </w:r>
    </w:p>
    <w:p w:rsidR="005C2D6E" w:rsidRPr="000C6329" w:rsidRDefault="005C2D6E"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lang w:val="uk-UA"/>
        </w:rPr>
        <w:t>Визнано безхазяйним майном і відумерлою спадщиною та зареєстровано за Первомайською міською територіальною громадою 6 об’єктів, які в подальшому буде розподілено згідно черговості або приватизовано шляхом викупу.</w:t>
      </w:r>
    </w:p>
    <w:p w:rsidR="002D38B9" w:rsidRPr="000C6329" w:rsidRDefault="005C2D6E" w:rsidP="00FC0368">
      <w:pPr>
        <w:tabs>
          <w:tab w:val="left" w:pos="-1134"/>
        </w:tabs>
        <w:ind w:right="-307"/>
        <w:rPr>
          <w:rFonts w:ascii="Times New Roman" w:hAnsi="Times New Roman" w:cs="Times New Roman"/>
          <w:b/>
          <w:sz w:val="28"/>
          <w:szCs w:val="28"/>
          <w:lang w:val="uk-UA"/>
        </w:rPr>
      </w:pPr>
      <w:r w:rsidRPr="000C6329">
        <w:rPr>
          <w:rFonts w:ascii="Times New Roman" w:hAnsi="Times New Roman" w:cs="Times New Roman"/>
          <w:b/>
          <w:sz w:val="28"/>
          <w:szCs w:val="28"/>
          <w:lang w:val="uk-UA"/>
        </w:rPr>
        <w:t>Земельні відносини</w:t>
      </w:r>
      <w:r w:rsidR="000C6329" w:rsidRPr="000C6329">
        <w:rPr>
          <w:rFonts w:ascii="Times New Roman" w:hAnsi="Times New Roman" w:cs="Times New Roman"/>
          <w:b/>
          <w:sz w:val="28"/>
          <w:szCs w:val="28"/>
          <w:lang w:val="uk-UA"/>
        </w:rPr>
        <w:t xml:space="preserve">. </w:t>
      </w:r>
      <w:r w:rsidRPr="000C6329">
        <w:rPr>
          <w:rFonts w:ascii="Times New Roman" w:hAnsi="Times New Roman" w:cs="Times New Roman"/>
          <w:sz w:val="28"/>
          <w:szCs w:val="28"/>
          <w:lang w:val="uk-UA"/>
        </w:rPr>
        <w:t>Протягом листопада 2022 року – жовтня 2023 року продано 8 земельних ділянок несільськогосподарського призначення, на яких розташовано об’єкти нерухомого майна, які належать на праві приватної власності орендарям земельних ділянок, на суму 595 347,00 грн.</w:t>
      </w:r>
    </w:p>
    <w:p w:rsidR="002D38B9" w:rsidRPr="000C6329" w:rsidRDefault="005C2D6E" w:rsidP="00FC0368">
      <w:pPr>
        <w:tabs>
          <w:tab w:val="left" w:pos="-1134"/>
        </w:tabs>
        <w:ind w:right="-307"/>
        <w:rPr>
          <w:rFonts w:ascii="Times New Roman" w:hAnsi="Times New Roman" w:cs="Times New Roman"/>
          <w:b/>
          <w:sz w:val="28"/>
          <w:szCs w:val="28"/>
          <w:lang w:val="uk-UA"/>
        </w:rPr>
      </w:pPr>
      <w:r w:rsidRPr="000C6329">
        <w:rPr>
          <w:rFonts w:ascii="Times New Roman" w:hAnsi="Times New Roman" w:cs="Times New Roman"/>
          <w:sz w:val="28"/>
          <w:szCs w:val="28"/>
          <w:lang w:val="uk-UA"/>
        </w:rPr>
        <w:t>Надходження від продажу землі до місцевого бюджету за вказаний період складають</w:t>
      </w:r>
      <w:r w:rsidR="002D38B9" w:rsidRPr="000C6329">
        <w:rPr>
          <w:rFonts w:ascii="Times New Roman" w:hAnsi="Times New Roman" w:cs="Times New Roman"/>
          <w:sz w:val="28"/>
          <w:szCs w:val="28"/>
          <w:lang w:val="uk-UA"/>
        </w:rPr>
        <w:t xml:space="preserve"> </w:t>
      </w:r>
      <w:r w:rsidRPr="000C6329">
        <w:rPr>
          <w:rFonts w:ascii="Times New Roman" w:hAnsi="Times New Roman" w:cs="Times New Roman"/>
          <w:sz w:val="28"/>
          <w:szCs w:val="28"/>
          <w:lang w:val="uk-UA"/>
        </w:rPr>
        <w:t>701 404,62грн.</w:t>
      </w:r>
    </w:p>
    <w:p w:rsidR="005C2D6E" w:rsidRPr="000C6329" w:rsidRDefault="005C2D6E" w:rsidP="00FC0368">
      <w:pPr>
        <w:tabs>
          <w:tab w:val="left" w:pos="-1134"/>
        </w:tabs>
        <w:ind w:right="-307"/>
        <w:rPr>
          <w:rFonts w:ascii="Times New Roman" w:hAnsi="Times New Roman" w:cs="Times New Roman"/>
          <w:b/>
          <w:sz w:val="28"/>
          <w:szCs w:val="28"/>
          <w:lang w:val="uk-UA"/>
        </w:rPr>
      </w:pPr>
      <w:r w:rsidRPr="000C6329">
        <w:rPr>
          <w:rFonts w:ascii="Times New Roman" w:hAnsi="Times New Roman" w:cs="Times New Roman"/>
          <w:sz w:val="28"/>
          <w:szCs w:val="28"/>
          <w:lang w:val="uk-UA"/>
        </w:rPr>
        <w:t>Надходження до місцевого бюджету від оренди землі протягом листопада 2022 року – жовтня 2023 року складають 29 448 564,66грн.</w:t>
      </w:r>
    </w:p>
    <w:p w:rsidR="005C2D6E" w:rsidRPr="000C6329" w:rsidRDefault="005C2D6E"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lang w:val="uk-UA"/>
        </w:rPr>
        <w:t xml:space="preserve">У зв’язку з введенням в дію нових </w:t>
      </w:r>
      <w:r w:rsidRPr="000C6329">
        <w:rPr>
          <w:rFonts w:ascii="Times New Roman" w:hAnsi="Times New Roman" w:cs="Times New Roman"/>
          <w:sz w:val="28"/>
          <w:szCs w:val="28"/>
        </w:rPr>
        <w:t>ставок орендної плати за землю Первомайської міської територіальної громади</w:t>
      </w:r>
      <w:r w:rsidRPr="000C6329">
        <w:rPr>
          <w:rFonts w:ascii="Times New Roman" w:hAnsi="Times New Roman" w:cs="Times New Roman"/>
          <w:sz w:val="28"/>
          <w:szCs w:val="28"/>
          <w:lang w:val="uk-UA"/>
        </w:rPr>
        <w:t>, здійснено перерахунки розміру орендної плати за землю по 221 договору, що надасть можливість збільшити надходження до місцевого бюджету на 7 606 485,48грн.</w:t>
      </w:r>
    </w:p>
    <w:p w:rsidR="005C2D6E" w:rsidRPr="000C6329" w:rsidRDefault="005C2D6E" w:rsidP="00FC0368">
      <w:pPr>
        <w:tabs>
          <w:tab w:val="left" w:pos="-1134"/>
          <w:tab w:val="left" w:pos="4906"/>
          <w:tab w:val="left" w:pos="5358"/>
          <w:tab w:val="left" w:pos="6011"/>
          <w:tab w:val="left" w:pos="7200"/>
        </w:tabs>
        <w:ind w:right="-307"/>
        <w:outlineLvl w:val="0"/>
        <w:rPr>
          <w:rFonts w:ascii="Times New Roman" w:eastAsia="Times New Roman" w:hAnsi="Times New Roman" w:cs="Times New Roman"/>
          <w:sz w:val="28"/>
          <w:szCs w:val="28"/>
          <w:lang w:val="uk-UA"/>
        </w:rPr>
      </w:pPr>
      <w:r w:rsidRPr="000C6329">
        <w:rPr>
          <w:rFonts w:ascii="Times New Roman" w:hAnsi="Times New Roman" w:cs="Times New Roman"/>
          <w:sz w:val="28"/>
          <w:szCs w:val="28"/>
          <w:lang w:val="uk-UA"/>
        </w:rPr>
        <w:t>Н</w:t>
      </w:r>
      <w:r w:rsidRPr="000C6329">
        <w:rPr>
          <w:rFonts w:ascii="Times New Roman" w:eastAsia="Times New Roman" w:hAnsi="Times New Roman" w:cs="Times New Roman"/>
          <w:sz w:val="28"/>
          <w:szCs w:val="28"/>
          <w:lang w:val="uk-UA"/>
        </w:rPr>
        <w:t>а підставі договору укладеного з ТОВ «ЛЕКСТАТУС ГРУП»,</w:t>
      </w:r>
      <w:r w:rsidR="002D38B9" w:rsidRPr="000C6329">
        <w:rPr>
          <w:rFonts w:ascii="Times New Roman" w:eastAsia="Times New Roman" w:hAnsi="Times New Roman" w:cs="Times New Roman"/>
          <w:sz w:val="28"/>
          <w:szCs w:val="28"/>
          <w:lang w:val="uk-UA"/>
        </w:rPr>
        <w:t xml:space="preserve"> </w:t>
      </w:r>
      <w:r w:rsidRPr="000C6329">
        <w:rPr>
          <w:rFonts w:ascii="Times New Roman" w:eastAsia="Times New Roman" w:hAnsi="Times New Roman" w:cs="Times New Roman"/>
          <w:sz w:val="28"/>
          <w:szCs w:val="28"/>
          <w:lang w:val="uk-UA"/>
        </w:rPr>
        <w:t xml:space="preserve">проведено інвентаризацію земель під полезахисними лісовими смугами, польовими дорогами, прогонами, що розташовані на території  Первомайської  міської територіальної  громади  Миколаївської області, </w:t>
      </w:r>
      <w:r w:rsidRPr="000C6329">
        <w:rPr>
          <w:rFonts w:ascii="Times New Roman" w:hAnsi="Times New Roman" w:cs="Times New Roman"/>
          <w:sz w:val="28"/>
          <w:szCs w:val="28"/>
          <w:lang w:val="uk-UA"/>
        </w:rPr>
        <w:t>результати якої затверджено р</w:t>
      </w:r>
      <w:r w:rsidRPr="000C6329">
        <w:rPr>
          <w:rFonts w:ascii="Times New Roman" w:eastAsia="Times New Roman" w:hAnsi="Times New Roman" w:cs="Times New Roman"/>
          <w:sz w:val="28"/>
          <w:szCs w:val="28"/>
          <w:lang w:val="uk-UA"/>
        </w:rPr>
        <w:t xml:space="preserve">ішенням міської ради від 26.10.2023 року № 36. </w:t>
      </w:r>
    </w:p>
    <w:p w:rsidR="005C2D6E" w:rsidRPr="000C6329" w:rsidRDefault="005C2D6E"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lang w:val="uk-UA"/>
        </w:rPr>
        <w:t>Рішенням міської ради від</w:t>
      </w:r>
      <w:r w:rsidR="002D38B9" w:rsidRPr="000C6329">
        <w:rPr>
          <w:rFonts w:ascii="Times New Roman" w:hAnsi="Times New Roman" w:cs="Times New Roman"/>
          <w:sz w:val="28"/>
          <w:szCs w:val="28"/>
          <w:lang w:val="uk-UA"/>
        </w:rPr>
        <w:t xml:space="preserve"> </w:t>
      </w:r>
      <w:r w:rsidRPr="000C6329">
        <w:rPr>
          <w:rFonts w:ascii="Times New Roman" w:hAnsi="Times New Roman" w:cs="Times New Roman"/>
          <w:sz w:val="28"/>
          <w:szCs w:val="28"/>
          <w:lang w:val="uk-UA"/>
        </w:rPr>
        <w:t>12.07.2023  року №  1 з</w:t>
      </w:r>
      <w:r w:rsidRPr="000C6329">
        <w:rPr>
          <w:rFonts w:ascii="Times New Roman" w:eastAsia="Times New Roman" w:hAnsi="Times New Roman" w:cs="Times New Roman"/>
          <w:sz w:val="28"/>
          <w:szCs w:val="28"/>
          <w:lang w:val="uk-UA"/>
        </w:rPr>
        <w:t>атверд</w:t>
      </w:r>
      <w:r w:rsidRPr="000C6329">
        <w:rPr>
          <w:rFonts w:ascii="Times New Roman" w:hAnsi="Times New Roman" w:cs="Times New Roman"/>
          <w:sz w:val="28"/>
          <w:szCs w:val="28"/>
          <w:lang w:val="uk-UA"/>
        </w:rPr>
        <w:t>жено</w:t>
      </w:r>
      <w:r w:rsidRPr="000C6329">
        <w:rPr>
          <w:rFonts w:ascii="Times New Roman" w:eastAsia="Times New Roman" w:hAnsi="Times New Roman" w:cs="Times New Roman"/>
          <w:sz w:val="28"/>
          <w:szCs w:val="28"/>
          <w:lang w:val="uk-UA"/>
        </w:rPr>
        <w:t xml:space="preserve"> технічну документацію з нормативної грошової оцінки земельних ділянок в межах Первомайської міської територіальної громади Миколаївської області, </w:t>
      </w:r>
      <w:r w:rsidRPr="000C6329">
        <w:rPr>
          <w:rFonts w:ascii="Times New Roman" w:hAnsi="Times New Roman" w:cs="Times New Roman"/>
          <w:sz w:val="28"/>
          <w:szCs w:val="28"/>
          <w:lang w:val="uk-UA"/>
        </w:rPr>
        <w:t>яку буде застосовано з 01.01.2024 року.</w:t>
      </w:r>
    </w:p>
    <w:p w:rsidR="002D38B9" w:rsidRPr="000C6329" w:rsidRDefault="002D38B9" w:rsidP="00FC0368">
      <w:pPr>
        <w:tabs>
          <w:tab w:val="left" w:pos="-1134"/>
        </w:tabs>
        <w:ind w:right="-307"/>
        <w:rPr>
          <w:rFonts w:ascii="Times New Roman" w:hAnsi="Times New Roman" w:cs="Times New Roman"/>
          <w:sz w:val="28"/>
          <w:szCs w:val="28"/>
          <w:lang w:val="uk-UA"/>
        </w:rPr>
      </w:pPr>
    </w:p>
    <w:p w:rsidR="000F4046" w:rsidRPr="000C6329" w:rsidRDefault="000F4046" w:rsidP="00FC0368">
      <w:pPr>
        <w:tabs>
          <w:tab w:val="left" w:pos="-1134"/>
        </w:tabs>
        <w:ind w:right="-307"/>
        <w:rPr>
          <w:rFonts w:ascii="Times New Roman" w:hAnsi="Times New Roman" w:cs="Times New Roman"/>
          <w:b/>
          <w:sz w:val="28"/>
          <w:szCs w:val="28"/>
          <w:u w:val="single"/>
          <w:lang w:val="uk-UA"/>
        </w:rPr>
      </w:pPr>
      <w:r w:rsidRPr="000C6329">
        <w:rPr>
          <w:rFonts w:ascii="Times New Roman" w:hAnsi="Times New Roman" w:cs="Times New Roman"/>
          <w:b/>
          <w:sz w:val="28"/>
          <w:szCs w:val="28"/>
          <w:u w:val="single"/>
          <w:lang w:val="uk-UA"/>
        </w:rPr>
        <w:t>Апарат міської ради</w:t>
      </w:r>
    </w:p>
    <w:p w:rsidR="00FA7EC8" w:rsidRPr="000C6329" w:rsidRDefault="00206599" w:rsidP="00FC0368">
      <w:pPr>
        <w:tabs>
          <w:tab w:val="left" w:pos="-1134"/>
        </w:tabs>
        <w:ind w:right="-307"/>
        <w:rPr>
          <w:rFonts w:ascii="Times New Roman" w:eastAsia="Times New Roman" w:hAnsi="Times New Roman" w:cs="Times New Roman"/>
          <w:sz w:val="28"/>
          <w:szCs w:val="28"/>
          <w:lang w:val="uk-UA" w:eastAsia="ru-RU"/>
        </w:rPr>
      </w:pPr>
      <w:r w:rsidRPr="000C6329">
        <w:rPr>
          <w:rFonts w:ascii="Times New Roman" w:eastAsia="Times New Roman" w:hAnsi="Times New Roman" w:cs="Times New Roman"/>
          <w:sz w:val="28"/>
          <w:szCs w:val="28"/>
          <w:lang w:val="uk-UA" w:eastAsia="ru-RU"/>
        </w:rPr>
        <w:t>За період листопад 2022 року – жовтень 2023 року Первомайською</w:t>
      </w:r>
      <w:r w:rsidR="00FA7EC8" w:rsidRPr="000C6329">
        <w:rPr>
          <w:rFonts w:ascii="Times New Roman" w:eastAsia="Times New Roman" w:hAnsi="Times New Roman" w:cs="Times New Roman"/>
          <w:sz w:val="28"/>
          <w:szCs w:val="28"/>
          <w:lang w:val="uk-UA" w:eastAsia="ru-RU"/>
        </w:rPr>
        <w:t xml:space="preserve"> </w:t>
      </w:r>
      <w:r w:rsidRPr="000C6329">
        <w:rPr>
          <w:rFonts w:ascii="Times New Roman" w:eastAsia="Times New Roman" w:hAnsi="Times New Roman" w:cs="Times New Roman"/>
          <w:sz w:val="28"/>
          <w:szCs w:val="28"/>
          <w:lang w:val="uk-UA" w:eastAsia="ru-RU"/>
        </w:rPr>
        <w:t xml:space="preserve">міською радою було проведено 19 пленарних засідань, на яких прийнято майже 492 </w:t>
      </w:r>
      <w:r w:rsidRPr="000C6329">
        <w:rPr>
          <w:rFonts w:ascii="Times New Roman" w:hAnsi="Times New Roman" w:cs="Times New Roman"/>
          <w:sz w:val="28"/>
          <w:szCs w:val="28"/>
          <w:lang w:val="uk-UA"/>
        </w:rPr>
        <w:t>важливих і нагальних рішення</w:t>
      </w:r>
      <w:r w:rsidRPr="000C6329">
        <w:rPr>
          <w:rFonts w:ascii="Times New Roman" w:eastAsia="Times New Roman" w:hAnsi="Times New Roman" w:cs="Times New Roman"/>
          <w:sz w:val="28"/>
          <w:szCs w:val="28"/>
          <w:lang w:val="uk-UA" w:eastAsia="ru-RU"/>
        </w:rPr>
        <w:t xml:space="preserve">, необхідних для функціонування та розвитку Первомайської міської територіальної громади. </w:t>
      </w:r>
    </w:p>
    <w:p w:rsidR="00FA7EC8" w:rsidRPr="000C6329" w:rsidRDefault="00FA7EC8" w:rsidP="00FC0368">
      <w:pPr>
        <w:pStyle w:val="a3"/>
        <w:shd w:val="clear" w:color="auto" w:fill="FFFFFF"/>
        <w:tabs>
          <w:tab w:val="left" w:pos="-1134"/>
        </w:tabs>
        <w:spacing w:before="0" w:beforeAutospacing="0" w:after="0" w:afterAutospacing="0"/>
        <w:ind w:right="-307"/>
        <w:rPr>
          <w:sz w:val="28"/>
          <w:szCs w:val="28"/>
          <w:lang w:val="uk-UA"/>
        </w:rPr>
      </w:pPr>
      <w:r w:rsidRPr="000C6329">
        <w:rPr>
          <w:sz w:val="28"/>
          <w:szCs w:val="28"/>
          <w:lang w:val="uk-UA"/>
        </w:rPr>
        <w:t>Завдяки злагодженій та конструктивній праці депутатського корпусу вдалося затвердити необхідні Програми, які визначають розвиток певних напрямів життєдіяльності громади на наступні роки, також було внесено необхідні зміни до вже існуючих Програм, затверджено рішення щодо підписання Меморандумів про взаєморозуміння та налагодження співпраці з міжнародними партнерами.</w:t>
      </w:r>
    </w:p>
    <w:p w:rsidR="00206599" w:rsidRPr="000C6329" w:rsidRDefault="00FA7EC8" w:rsidP="00FC0368">
      <w:pPr>
        <w:pStyle w:val="a3"/>
        <w:shd w:val="clear" w:color="auto" w:fill="FFFFFF"/>
        <w:tabs>
          <w:tab w:val="left" w:pos="-1134"/>
        </w:tabs>
        <w:spacing w:before="0" w:beforeAutospacing="0" w:after="0" w:afterAutospacing="0"/>
        <w:ind w:right="-307"/>
        <w:rPr>
          <w:sz w:val="28"/>
          <w:szCs w:val="28"/>
          <w:lang w:val="uk-UA"/>
        </w:rPr>
      </w:pPr>
      <w:r w:rsidRPr="000C6329">
        <w:rPr>
          <w:sz w:val="28"/>
          <w:szCs w:val="28"/>
          <w:lang w:val="uk-UA"/>
        </w:rPr>
        <w:lastRenderedPageBreak/>
        <w:t>Окрім цього, з</w:t>
      </w:r>
      <w:r w:rsidR="00206599" w:rsidRPr="000C6329">
        <w:rPr>
          <w:rFonts w:eastAsia="Calibri"/>
          <w:sz w:val="28"/>
          <w:szCs w:val="28"/>
          <w:lang w:val="uk-UA"/>
        </w:rPr>
        <w:t xml:space="preserve">гідно з рішенням міської ради від 27.11.2020 року № 3  було  утворено 5 постійних комісій </w:t>
      </w:r>
      <w:r w:rsidR="00206599" w:rsidRPr="000C6329">
        <w:rPr>
          <w:sz w:val="28"/>
          <w:szCs w:val="28"/>
          <w:lang w:val="uk-UA"/>
        </w:rPr>
        <w:t xml:space="preserve">Первомайської міської ради. </w:t>
      </w:r>
    </w:p>
    <w:p w:rsidR="000F4046" w:rsidRPr="00F16C3C" w:rsidRDefault="00FA7EC8" w:rsidP="00FC0368">
      <w:pPr>
        <w:widowControl w:val="0"/>
        <w:tabs>
          <w:tab w:val="left" w:pos="-1134"/>
        </w:tabs>
        <w:ind w:right="-307"/>
        <w:outlineLvl w:val="0"/>
        <w:rPr>
          <w:rFonts w:ascii="Times New Roman" w:eastAsia="Times New Roman" w:hAnsi="Times New Roman" w:cs="Times New Roman"/>
          <w:sz w:val="28"/>
          <w:szCs w:val="28"/>
          <w:lang w:val="uk-UA"/>
        </w:rPr>
      </w:pPr>
      <w:r w:rsidRPr="000C6329">
        <w:rPr>
          <w:rFonts w:ascii="Times New Roman" w:eastAsia="Times New Roman" w:hAnsi="Times New Roman" w:cs="Times New Roman"/>
          <w:sz w:val="28"/>
          <w:szCs w:val="28"/>
          <w:lang w:val="uk-UA"/>
        </w:rPr>
        <w:t>З</w:t>
      </w:r>
      <w:r w:rsidR="00206599" w:rsidRPr="000C6329">
        <w:rPr>
          <w:rFonts w:ascii="Times New Roman" w:eastAsia="Times New Roman" w:hAnsi="Times New Roman" w:cs="Times New Roman"/>
          <w:sz w:val="28"/>
          <w:szCs w:val="28"/>
        </w:rPr>
        <w:t xml:space="preserve">а безпосередньою </w:t>
      </w:r>
      <w:r w:rsidRPr="000C6329">
        <w:rPr>
          <w:rFonts w:ascii="Times New Roman" w:eastAsia="Times New Roman" w:hAnsi="Times New Roman" w:cs="Times New Roman"/>
          <w:sz w:val="28"/>
          <w:szCs w:val="28"/>
          <w:lang w:val="uk-UA"/>
        </w:rPr>
        <w:t xml:space="preserve">моєю </w:t>
      </w:r>
      <w:r w:rsidR="00206599" w:rsidRPr="000C6329">
        <w:rPr>
          <w:rFonts w:ascii="Times New Roman" w:eastAsia="Times New Roman" w:hAnsi="Times New Roman" w:cs="Times New Roman"/>
          <w:sz w:val="28"/>
          <w:szCs w:val="28"/>
        </w:rPr>
        <w:t xml:space="preserve">участю </w:t>
      </w:r>
      <w:r w:rsidRPr="000C6329">
        <w:rPr>
          <w:rFonts w:ascii="Times New Roman" w:eastAsia="Times New Roman" w:hAnsi="Times New Roman" w:cs="Times New Roman"/>
          <w:sz w:val="28"/>
          <w:szCs w:val="28"/>
          <w:lang w:val="uk-UA"/>
        </w:rPr>
        <w:t>відбулось</w:t>
      </w:r>
      <w:r w:rsidRPr="000C6329">
        <w:rPr>
          <w:rFonts w:ascii="Times New Roman" w:eastAsia="Times New Roman" w:hAnsi="Times New Roman" w:cs="Times New Roman"/>
          <w:sz w:val="28"/>
          <w:szCs w:val="28"/>
        </w:rPr>
        <w:t xml:space="preserve"> </w:t>
      </w:r>
      <w:r w:rsidRPr="000C6329">
        <w:rPr>
          <w:rFonts w:ascii="Times New Roman" w:eastAsia="Times New Roman" w:hAnsi="Times New Roman" w:cs="Times New Roman"/>
          <w:sz w:val="28"/>
          <w:szCs w:val="28"/>
          <w:lang w:val="uk-UA"/>
        </w:rPr>
        <w:t xml:space="preserve">56 </w:t>
      </w:r>
      <w:r w:rsidRPr="000C6329">
        <w:rPr>
          <w:rFonts w:ascii="Times New Roman" w:eastAsia="Times New Roman" w:hAnsi="Times New Roman" w:cs="Times New Roman"/>
          <w:sz w:val="28"/>
          <w:szCs w:val="28"/>
        </w:rPr>
        <w:t>засідань постійних комісі</w:t>
      </w:r>
      <w:r w:rsidRPr="000C6329">
        <w:rPr>
          <w:rFonts w:ascii="Times New Roman" w:eastAsia="Times New Roman" w:hAnsi="Times New Roman" w:cs="Times New Roman"/>
          <w:sz w:val="28"/>
          <w:szCs w:val="28"/>
          <w:lang w:val="uk-UA"/>
        </w:rPr>
        <w:t xml:space="preserve">й. </w:t>
      </w:r>
      <w:r w:rsidRPr="000C6329">
        <w:rPr>
          <w:rFonts w:ascii="Times New Roman" w:hAnsi="Times New Roman" w:cs="Times New Roman"/>
          <w:sz w:val="28"/>
          <w:szCs w:val="28"/>
          <w:lang w:val="uk-UA"/>
        </w:rPr>
        <w:t xml:space="preserve">І </w:t>
      </w:r>
      <w:r w:rsidR="00206599" w:rsidRPr="000C6329">
        <w:rPr>
          <w:rFonts w:ascii="Times New Roman" w:hAnsi="Times New Roman" w:cs="Times New Roman"/>
          <w:sz w:val="28"/>
          <w:szCs w:val="28"/>
          <w:lang w:val="uk-UA"/>
        </w:rPr>
        <w:t>12 засідань Погоджувальної ради.</w:t>
      </w:r>
    </w:p>
    <w:p w:rsidR="000F4046" w:rsidRPr="000C6329" w:rsidRDefault="000F4046" w:rsidP="00FC0368">
      <w:pPr>
        <w:pStyle w:val="a8"/>
        <w:tabs>
          <w:tab w:val="left" w:pos="-1134"/>
        </w:tabs>
        <w:ind w:right="-307"/>
        <w:rPr>
          <w:rFonts w:ascii="Times New Roman" w:hAnsi="Times New Roman" w:cs="Times New Roman"/>
          <w:b/>
          <w:sz w:val="28"/>
          <w:szCs w:val="28"/>
          <w:u w:val="single"/>
          <w:lang w:val="uk-UA" w:eastAsia="ru-RU"/>
        </w:rPr>
      </w:pPr>
      <w:r w:rsidRPr="000C6329">
        <w:rPr>
          <w:rFonts w:ascii="Times New Roman" w:hAnsi="Times New Roman" w:cs="Times New Roman"/>
          <w:b/>
          <w:sz w:val="28"/>
          <w:szCs w:val="28"/>
          <w:u w:val="single"/>
          <w:lang w:val="uk-UA" w:eastAsia="ru-RU"/>
        </w:rPr>
        <w:t>Медицина</w:t>
      </w:r>
    </w:p>
    <w:p w:rsidR="006E12C4" w:rsidRPr="000C6329" w:rsidRDefault="000E2497" w:rsidP="00FC0368">
      <w:pPr>
        <w:pStyle w:val="a8"/>
        <w:tabs>
          <w:tab w:val="left" w:pos="-1134"/>
        </w:tabs>
        <w:ind w:right="-307"/>
        <w:rPr>
          <w:rFonts w:ascii="Times New Roman" w:hAnsi="Times New Roman" w:cs="Times New Roman"/>
          <w:sz w:val="28"/>
          <w:szCs w:val="28"/>
          <w:lang w:val="uk-UA" w:eastAsia="ru-RU"/>
        </w:rPr>
      </w:pPr>
      <w:r w:rsidRPr="000C6329">
        <w:rPr>
          <w:rFonts w:ascii="Times New Roman" w:hAnsi="Times New Roman" w:cs="Times New Roman"/>
          <w:sz w:val="28"/>
          <w:szCs w:val="28"/>
          <w:shd w:val="clear" w:color="auto" w:fill="FFFFFF"/>
          <w:lang w:val="uk-UA"/>
        </w:rPr>
        <w:t>Щ</w:t>
      </w:r>
      <w:r w:rsidRPr="000C6329">
        <w:rPr>
          <w:rFonts w:ascii="Times New Roman" w:hAnsi="Times New Roman" w:cs="Times New Roman"/>
          <w:sz w:val="28"/>
          <w:szCs w:val="28"/>
          <w:shd w:val="clear" w:color="auto" w:fill="FFFFFF"/>
        </w:rPr>
        <w:t>одо роботи медичних установ громади та надання лікарських послуг населенню, військовим, переселенцям в умовах воєнного стану. Усі медичні заклади в громаді працюють в штатному режимі, лікарі здійснюють прийом хворих, надають відповідні консультації, а також виписують рецепти на лікування.</w:t>
      </w:r>
      <w:r w:rsidRPr="000C6329">
        <w:rPr>
          <w:rFonts w:ascii="Times New Roman" w:hAnsi="Times New Roman" w:cs="Times New Roman"/>
          <w:sz w:val="28"/>
          <w:szCs w:val="28"/>
          <w:lang w:val="uk-UA" w:eastAsia="ru-RU"/>
        </w:rPr>
        <w:t xml:space="preserve"> </w:t>
      </w:r>
    </w:p>
    <w:p w:rsidR="006E12C4" w:rsidRPr="000C6329" w:rsidRDefault="003712B3" w:rsidP="00FC0368">
      <w:pPr>
        <w:pStyle w:val="10"/>
        <w:tabs>
          <w:tab w:val="left" w:pos="-1134"/>
        </w:tabs>
        <w:ind w:right="-307" w:firstLine="284"/>
      </w:pPr>
      <w:r w:rsidRPr="000C6329">
        <w:rPr>
          <w:lang w:val="uk-UA" w:eastAsia="ru-RU"/>
        </w:rPr>
        <w:t xml:space="preserve">Так, </w:t>
      </w:r>
      <w:r w:rsidR="009865B8" w:rsidRPr="000C6329">
        <w:rPr>
          <w:lang w:val="uk-UA"/>
        </w:rPr>
        <w:t>у</w:t>
      </w:r>
      <w:r w:rsidR="006E12C4" w:rsidRPr="000C6329">
        <w:t xml:space="preserve"> 2023 році</w:t>
      </w:r>
      <w:r w:rsidR="009865B8" w:rsidRPr="000C6329">
        <w:rPr>
          <w:lang w:val="uk-UA"/>
        </w:rPr>
        <w:t xml:space="preserve"> </w:t>
      </w:r>
      <w:r w:rsidR="009865B8" w:rsidRPr="000C6329">
        <w:rPr>
          <w:b/>
          <w:lang w:val="uk-UA"/>
        </w:rPr>
        <w:t>КП «Первомайський міський центр первинної медико-санітарної допомоги»</w:t>
      </w:r>
      <w:r w:rsidR="006E12C4" w:rsidRPr="000C6329">
        <w:t xml:space="preserve"> працювало з Національною службою здоров’я України за 7-ми пакетами.</w:t>
      </w:r>
    </w:p>
    <w:p w:rsidR="006E12C4" w:rsidRPr="000C6329" w:rsidRDefault="006E12C4" w:rsidP="00FC0368">
      <w:pPr>
        <w:pStyle w:val="ab"/>
        <w:tabs>
          <w:tab w:val="left" w:pos="-1134"/>
        </w:tabs>
        <w:spacing w:after="0" w:line="240" w:lineRule="auto"/>
        <w:ind w:left="-284" w:right="-307"/>
        <w:rPr>
          <w:rFonts w:ascii="Times New Roman" w:hAnsi="Times New Roman"/>
          <w:b/>
          <w:i/>
          <w:sz w:val="28"/>
          <w:szCs w:val="28"/>
          <w:u w:val="single"/>
        </w:rPr>
      </w:pPr>
      <w:r w:rsidRPr="000C6329">
        <w:rPr>
          <w:rFonts w:ascii="Times New Roman" w:hAnsi="Times New Roman"/>
          <w:b/>
          <w:i/>
          <w:sz w:val="28"/>
          <w:szCs w:val="28"/>
        </w:rPr>
        <w:t>За кошти бюджету громади було придбано:</w:t>
      </w:r>
    </w:p>
    <w:p w:rsidR="006E12C4" w:rsidRPr="000C6329" w:rsidRDefault="006E12C4" w:rsidP="00FC0368">
      <w:pPr>
        <w:pStyle w:val="ab"/>
        <w:numPr>
          <w:ilvl w:val="0"/>
          <w:numId w:val="43"/>
        </w:numPr>
        <w:tabs>
          <w:tab w:val="left" w:pos="-1134"/>
          <w:tab w:val="left" w:pos="-284"/>
        </w:tabs>
        <w:spacing w:after="0" w:line="240" w:lineRule="auto"/>
        <w:ind w:left="-284" w:right="-307" w:firstLine="142"/>
        <w:rPr>
          <w:rFonts w:ascii="Times New Roman" w:hAnsi="Times New Roman"/>
          <w:b/>
          <w:i/>
          <w:sz w:val="28"/>
          <w:szCs w:val="28"/>
          <w:u w:val="single"/>
        </w:rPr>
      </w:pPr>
      <w:r w:rsidRPr="000C6329">
        <w:rPr>
          <w:rFonts w:ascii="Times New Roman" w:hAnsi="Times New Roman"/>
          <w:sz w:val="28"/>
          <w:szCs w:val="28"/>
        </w:rPr>
        <w:t xml:space="preserve">цифрову діагностичну рентгенівську </w:t>
      </w:r>
      <w:r w:rsidR="009865B8" w:rsidRPr="000C6329">
        <w:rPr>
          <w:rFonts w:ascii="Times New Roman" w:hAnsi="Times New Roman"/>
          <w:sz w:val="28"/>
          <w:szCs w:val="28"/>
        </w:rPr>
        <w:t xml:space="preserve">систему вартістю </w:t>
      </w:r>
      <w:r w:rsidRPr="000C6329">
        <w:rPr>
          <w:rFonts w:ascii="Times New Roman" w:hAnsi="Times New Roman"/>
          <w:b/>
          <w:sz w:val="28"/>
          <w:szCs w:val="28"/>
        </w:rPr>
        <w:t>6 490 000</w:t>
      </w:r>
      <w:r w:rsidRPr="000C6329">
        <w:rPr>
          <w:rFonts w:ascii="Times New Roman" w:hAnsi="Times New Roman"/>
          <w:sz w:val="28"/>
          <w:szCs w:val="28"/>
        </w:rPr>
        <w:t xml:space="preserve"> грн.,</w:t>
      </w:r>
    </w:p>
    <w:p w:rsidR="006E12C4" w:rsidRPr="000C6329" w:rsidRDefault="006E12C4" w:rsidP="00FC0368">
      <w:pPr>
        <w:pStyle w:val="ab"/>
        <w:numPr>
          <w:ilvl w:val="0"/>
          <w:numId w:val="43"/>
        </w:numPr>
        <w:tabs>
          <w:tab w:val="left" w:pos="-1134"/>
          <w:tab w:val="left" w:pos="-284"/>
        </w:tabs>
        <w:spacing w:after="0" w:line="240" w:lineRule="auto"/>
        <w:ind w:left="-284" w:right="-307" w:firstLine="142"/>
        <w:rPr>
          <w:rFonts w:ascii="Times New Roman" w:hAnsi="Times New Roman"/>
          <w:b/>
          <w:i/>
          <w:sz w:val="28"/>
          <w:szCs w:val="28"/>
          <w:u w:val="single"/>
        </w:rPr>
      </w:pPr>
      <w:r w:rsidRPr="000C6329">
        <w:rPr>
          <w:rFonts w:ascii="Times New Roman" w:hAnsi="Times New Roman"/>
          <w:sz w:val="28"/>
          <w:szCs w:val="28"/>
        </w:rPr>
        <w:t xml:space="preserve">систему рентгенографічну у комплекті з Приймачем малодозовим з цифровою обробкою рентгенівського зображення </w:t>
      </w:r>
      <w:r w:rsidR="009865B8" w:rsidRPr="000C6329">
        <w:rPr>
          <w:rFonts w:ascii="Times New Roman" w:hAnsi="Times New Roman"/>
          <w:sz w:val="28"/>
          <w:szCs w:val="28"/>
        </w:rPr>
        <w:t>вартістю</w:t>
      </w:r>
      <w:r w:rsidRPr="000C6329">
        <w:rPr>
          <w:rFonts w:ascii="Times New Roman" w:hAnsi="Times New Roman"/>
          <w:sz w:val="28"/>
          <w:szCs w:val="28"/>
        </w:rPr>
        <w:t xml:space="preserve"> </w:t>
      </w:r>
      <w:r w:rsidRPr="000C6329">
        <w:rPr>
          <w:rFonts w:ascii="Times New Roman" w:hAnsi="Times New Roman"/>
          <w:b/>
          <w:sz w:val="28"/>
          <w:szCs w:val="28"/>
        </w:rPr>
        <w:t>2 778 000</w:t>
      </w:r>
      <w:r w:rsidRPr="000C6329">
        <w:rPr>
          <w:rFonts w:ascii="Times New Roman" w:hAnsi="Times New Roman"/>
          <w:sz w:val="28"/>
          <w:szCs w:val="28"/>
        </w:rPr>
        <w:t xml:space="preserve"> грн;</w:t>
      </w:r>
    </w:p>
    <w:p w:rsidR="006E12C4" w:rsidRPr="000C6329" w:rsidRDefault="006E12C4" w:rsidP="00FC0368">
      <w:pPr>
        <w:pStyle w:val="ab"/>
        <w:numPr>
          <w:ilvl w:val="0"/>
          <w:numId w:val="43"/>
        </w:numPr>
        <w:tabs>
          <w:tab w:val="left" w:pos="-1134"/>
          <w:tab w:val="left" w:pos="-284"/>
        </w:tabs>
        <w:spacing w:after="0" w:line="240" w:lineRule="auto"/>
        <w:ind w:left="-284" w:right="-307" w:firstLine="142"/>
        <w:rPr>
          <w:rFonts w:ascii="Times New Roman" w:hAnsi="Times New Roman"/>
          <w:b/>
          <w:i/>
          <w:sz w:val="28"/>
          <w:szCs w:val="28"/>
          <w:u w:val="single"/>
        </w:rPr>
      </w:pPr>
      <w:r w:rsidRPr="000C6329">
        <w:rPr>
          <w:rFonts w:ascii="Times New Roman" w:eastAsiaTheme="minorHAnsi" w:hAnsi="Times New Roman"/>
          <w:bCs/>
          <w:sz w:val="28"/>
          <w:szCs w:val="28"/>
        </w:rPr>
        <w:t xml:space="preserve">лікувальне та дитяче харчування для дітей з орфанними захворюваннями </w:t>
      </w:r>
      <w:r w:rsidR="00E74B9A">
        <w:rPr>
          <w:rFonts w:ascii="Times New Roman" w:eastAsiaTheme="minorHAnsi" w:hAnsi="Times New Roman"/>
          <w:bCs/>
          <w:sz w:val="28"/>
          <w:szCs w:val="28"/>
        </w:rPr>
        <w:t>на суму</w:t>
      </w:r>
      <w:r w:rsidR="009865B8" w:rsidRPr="000C6329">
        <w:rPr>
          <w:rFonts w:ascii="Times New Roman" w:eastAsiaTheme="minorHAnsi" w:hAnsi="Times New Roman"/>
          <w:bCs/>
          <w:sz w:val="28"/>
          <w:szCs w:val="28"/>
        </w:rPr>
        <w:t xml:space="preserve"> </w:t>
      </w:r>
      <w:r w:rsidRPr="000C6329">
        <w:rPr>
          <w:rFonts w:ascii="Times New Roman" w:eastAsiaTheme="minorHAnsi" w:hAnsi="Times New Roman"/>
          <w:b/>
          <w:bCs/>
          <w:sz w:val="28"/>
          <w:szCs w:val="28"/>
        </w:rPr>
        <w:t>541 000</w:t>
      </w:r>
      <w:r w:rsidRPr="000C6329">
        <w:rPr>
          <w:rFonts w:ascii="Times New Roman" w:eastAsiaTheme="minorHAnsi" w:hAnsi="Times New Roman"/>
          <w:bCs/>
          <w:sz w:val="28"/>
          <w:szCs w:val="28"/>
        </w:rPr>
        <w:t xml:space="preserve"> грн;</w:t>
      </w:r>
    </w:p>
    <w:p w:rsidR="006E12C4" w:rsidRPr="000C6329" w:rsidRDefault="006E12C4" w:rsidP="00FC0368">
      <w:pPr>
        <w:pStyle w:val="ab"/>
        <w:numPr>
          <w:ilvl w:val="0"/>
          <w:numId w:val="43"/>
        </w:numPr>
        <w:tabs>
          <w:tab w:val="left" w:pos="-1134"/>
          <w:tab w:val="left" w:pos="-284"/>
        </w:tabs>
        <w:spacing w:after="0" w:line="240" w:lineRule="auto"/>
        <w:ind w:left="-284" w:right="-307" w:firstLine="142"/>
        <w:rPr>
          <w:rFonts w:ascii="Times New Roman" w:hAnsi="Times New Roman"/>
          <w:b/>
          <w:i/>
          <w:sz w:val="28"/>
          <w:szCs w:val="28"/>
          <w:u w:val="single"/>
        </w:rPr>
      </w:pPr>
      <w:r w:rsidRPr="000C6329">
        <w:rPr>
          <w:rFonts w:ascii="Times New Roman" w:eastAsiaTheme="minorHAnsi" w:hAnsi="Times New Roman"/>
          <w:sz w:val="28"/>
          <w:szCs w:val="28"/>
        </w:rPr>
        <w:t xml:space="preserve">лікарські засоби та вироби медичного призначення </w:t>
      </w:r>
      <w:r w:rsidR="009865B8" w:rsidRPr="000C6329">
        <w:rPr>
          <w:rFonts w:ascii="Times New Roman" w:eastAsiaTheme="minorHAnsi" w:hAnsi="Times New Roman"/>
          <w:sz w:val="28"/>
          <w:szCs w:val="28"/>
        </w:rPr>
        <w:t>на суму</w:t>
      </w:r>
      <w:r w:rsidRPr="000C6329">
        <w:rPr>
          <w:rFonts w:ascii="Times New Roman" w:eastAsiaTheme="minorHAnsi" w:hAnsi="Times New Roman"/>
          <w:sz w:val="28"/>
          <w:szCs w:val="28"/>
        </w:rPr>
        <w:t xml:space="preserve"> </w:t>
      </w:r>
      <w:r w:rsidRPr="000C6329">
        <w:rPr>
          <w:rFonts w:ascii="Times New Roman" w:eastAsiaTheme="minorHAnsi" w:hAnsi="Times New Roman"/>
          <w:b/>
          <w:sz w:val="28"/>
          <w:szCs w:val="28"/>
        </w:rPr>
        <w:t>113 503,26</w:t>
      </w:r>
      <w:r w:rsidRPr="000C6329">
        <w:rPr>
          <w:rFonts w:ascii="Times New Roman" w:eastAsiaTheme="minorHAnsi" w:hAnsi="Times New Roman"/>
          <w:sz w:val="28"/>
          <w:szCs w:val="28"/>
        </w:rPr>
        <w:t xml:space="preserve"> грн;</w:t>
      </w:r>
    </w:p>
    <w:p w:rsidR="006E12C4" w:rsidRPr="000C6329" w:rsidRDefault="006E12C4" w:rsidP="00FC0368">
      <w:pPr>
        <w:pStyle w:val="ab"/>
        <w:numPr>
          <w:ilvl w:val="0"/>
          <w:numId w:val="43"/>
        </w:numPr>
        <w:tabs>
          <w:tab w:val="left" w:pos="-1134"/>
          <w:tab w:val="left" w:pos="-284"/>
        </w:tabs>
        <w:spacing w:after="0" w:line="240" w:lineRule="auto"/>
        <w:ind w:left="-284" w:right="-307" w:firstLine="142"/>
        <w:rPr>
          <w:rFonts w:ascii="Times New Roman" w:hAnsi="Times New Roman"/>
          <w:b/>
          <w:i/>
          <w:sz w:val="28"/>
          <w:szCs w:val="28"/>
          <w:u w:val="single"/>
        </w:rPr>
      </w:pPr>
      <w:r w:rsidRPr="000C6329">
        <w:rPr>
          <w:rFonts w:ascii="Times New Roman" w:hAnsi="Times New Roman"/>
          <w:sz w:val="28"/>
          <w:szCs w:val="28"/>
        </w:rPr>
        <w:t xml:space="preserve">виконаний поточний ремонт частини покрівлі будівлі відділення реабілітації </w:t>
      </w:r>
      <w:r w:rsidR="009865B8" w:rsidRPr="000C6329">
        <w:rPr>
          <w:rFonts w:ascii="Times New Roman" w:hAnsi="Times New Roman"/>
          <w:sz w:val="28"/>
          <w:szCs w:val="28"/>
        </w:rPr>
        <w:t xml:space="preserve">на суму </w:t>
      </w:r>
      <w:r w:rsidRPr="000C6329">
        <w:rPr>
          <w:rFonts w:ascii="Times New Roman" w:hAnsi="Times New Roman"/>
          <w:b/>
          <w:bCs/>
          <w:sz w:val="28"/>
          <w:szCs w:val="28"/>
        </w:rPr>
        <w:t>757 343</w:t>
      </w:r>
      <w:r w:rsidRPr="000C6329">
        <w:rPr>
          <w:rFonts w:ascii="Times New Roman" w:hAnsi="Times New Roman"/>
          <w:bCs/>
          <w:sz w:val="28"/>
          <w:szCs w:val="28"/>
        </w:rPr>
        <w:t>грн;</w:t>
      </w:r>
    </w:p>
    <w:p w:rsidR="00725236" w:rsidRPr="000C6329" w:rsidRDefault="006E12C4" w:rsidP="00FC0368">
      <w:pPr>
        <w:pStyle w:val="ab"/>
        <w:numPr>
          <w:ilvl w:val="0"/>
          <w:numId w:val="43"/>
        </w:numPr>
        <w:tabs>
          <w:tab w:val="left" w:pos="-1134"/>
          <w:tab w:val="left" w:pos="-284"/>
        </w:tabs>
        <w:spacing w:after="0" w:line="240" w:lineRule="auto"/>
        <w:ind w:left="-284" w:right="-307" w:firstLine="142"/>
        <w:rPr>
          <w:rFonts w:ascii="Times New Roman" w:hAnsi="Times New Roman"/>
          <w:b/>
          <w:i/>
          <w:sz w:val="28"/>
          <w:szCs w:val="28"/>
          <w:u w:val="single"/>
        </w:rPr>
      </w:pPr>
      <w:r w:rsidRPr="000C6329">
        <w:rPr>
          <w:rFonts w:ascii="Times New Roman" w:hAnsi="Times New Roman"/>
          <w:bCs/>
          <w:sz w:val="28"/>
          <w:szCs w:val="28"/>
        </w:rPr>
        <w:t xml:space="preserve">виконаний поточний ремонт приміщення амбулаторії ЗПСМ Центр-2 в будівлі консультативної поліклініки за адресою вул. Івана Виговського, 9 </w:t>
      </w:r>
      <w:r w:rsidR="009865B8" w:rsidRPr="000C6329">
        <w:rPr>
          <w:rFonts w:ascii="Times New Roman" w:hAnsi="Times New Roman"/>
          <w:bCs/>
          <w:sz w:val="28"/>
          <w:szCs w:val="28"/>
        </w:rPr>
        <w:t>на суму</w:t>
      </w:r>
      <w:r w:rsidRPr="000C6329">
        <w:rPr>
          <w:rFonts w:ascii="Times New Roman" w:hAnsi="Times New Roman"/>
          <w:bCs/>
          <w:sz w:val="28"/>
          <w:szCs w:val="28"/>
        </w:rPr>
        <w:t xml:space="preserve"> </w:t>
      </w:r>
      <w:r w:rsidRPr="000C6329">
        <w:rPr>
          <w:rFonts w:ascii="Times New Roman" w:hAnsi="Times New Roman"/>
          <w:b/>
          <w:bCs/>
          <w:sz w:val="28"/>
          <w:szCs w:val="28"/>
        </w:rPr>
        <w:t>391 211</w:t>
      </w:r>
      <w:r w:rsidRPr="000C6329">
        <w:rPr>
          <w:rFonts w:ascii="Times New Roman" w:hAnsi="Times New Roman"/>
          <w:bCs/>
          <w:sz w:val="28"/>
          <w:szCs w:val="28"/>
        </w:rPr>
        <w:t xml:space="preserve"> грн.</w:t>
      </w:r>
      <w:bookmarkStart w:id="1" w:name="bookmark1"/>
      <w:bookmarkStart w:id="2" w:name="bookmark9"/>
      <w:bookmarkEnd w:id="1"/>
      <w:bookmarkEnd w:id="2"/>
    </w:p>
    <w:p w:rsidR="006E12C4" w:rsidRPr="000C6329" w:rsidRDefault="006E12C4" w:rsidP="00FC0368">
      <w:pPr>
        <w:pStyle w:val="ab"/>
        <w:tabs>
          <w:tab w:val="left" w:pos="-1134"/>
          <w:tab w:val="left" w:pos="-284"/>
        </w:tabs>
        <w:spacing w:after="0" w:line="240" w:lineRule="auto"/>
        <w:ind w:left="-284" w:right="-307"/>
        <w:rPr>
          <w:rFonts w:ascii="Times New Roman" w:hAnsi="Times New Roman"/>
          <w:b/>
          <w:i/>
          <w:sz w:val="28"/>
          <w:szCs w:val="28"/>
          <w:u w:val="single"/>
        </w:rPr>
      </w:pPr>
      <w:r w:rsidRPr="000C6329">
        <w:rPr>
          <w:rFonts w:ascii="Times New Roman" w:hAnsi="Times New Roman"/>
          <w:b/>
          <w:i/>
          <w:sz w:val="28"/>
          <w:szCs w:val="28"/>
        </w:rPr>
        <w:t>За власні кошти підприємством було проведено:</w:t>
      </w:r>
    </w:p>
    <w:p w:rsidR="006E12C4" w:rsidRPr="000C6329" w:rsidRDefault="006E12C4" w:rsidP="00FC0368">
      <w:pPr>
        <w:pStyle w:val="ab"/>
        <w:numPr>
          <w:ilvl w:val="0"/>
          <w:numId w:val="38"/>
        </w:numPr>
        <w:tabs>
          <w:tab w:val="left" w:pos="-1134"/>
          <w:tab w:val="left" w:pos="-851"/>
        </w:tabs>
        <w:spacing w:after="0" w:line="240" w:lineRule="auto"/>
        <w:ind w:left="-284" w:right="-307" w:firstLine="142"/>
        <w:rPr>
          <w:rFonts w:ascii="Times New Roman" w:eastAsiaTheme="minorHAnsi" w:hAnsi="Times New Roman"/>
          <w:sz w:val="28"/>
          <w:szCs w:val="28"/>
        </w:rPr>
      </w:pPr>
      <w:r w:rsidRPr="000C6329">
        <w:rPr>
          <w:rFonts w:ascii="Times New Roman" w:eastAsiaTheme="minorHAnsi" w:hAnsi="Times New Roman"/>
          <w:sz w:val="28"/>
          <w:szCs w:val="28"/>
        </w:rPr>
        <w:t>реконструкцію електромережі для підключення резервного живлення</w:t>
      </w:r>
      <w:r w:rsidR="009865B8" w:rsidRPr="000C6329">
        <w:rPr>
          <w:rFonts w:ascii="Times New Roman" w:eastAsiaTheme="minorHAnsi" w:hAnsi="Times New Roman"/>
          <w:sz w:val="28"/>
          <w:szCs w:val="28"/>
        </w:rPr>
        <w:t xml:space="preserve"> </w:t>
      </w:r>
      <w:r w:rsidRPr="000C6329">
        <w:rPr>
          <w:rFonts w:ascii="Times New Roman" w:eastAsiaTheme="minorHAnsi" w:hAnsi="Times New Roman"/>
          <w:sz w:val="28"/>
          <w:szCs w:val="28"/>
        </w:rPr>
        <w:t>амбулаторії ЗПСМ «Трудової Слави» та відділення реабілітації;</w:t>
      </w:r>
    </w:p>
    <w:p w:rsidR="006E12C4" w:rsidRPr="000C6329" w:rsidRDefault="006E12C4" w:rsidP="00FC0368">
      <w:pPr>
        <w:pStyle w:val="ab"/>
        <w:numPr>
          <w:ilvl w:val="0"/>
          <w:numId w:val="38"/>
        </w:numPr>
        <w:tabs>
          <w:tab w:val="left" w:pos="-1134"/>
          <w:tab w:val="left" w:pos="-851"/>
        </w:tabs>
        <w:spacing w:after="0" w:line="240" w:lineRule="auto"/>
        <w:ind w:left="-284" w:right="-307" w:firstLine="142"/>
        <w:rPr>
          <w:rFonts w:ascii="Times New Roman" w:eastAsiaTheme="minorHAnsi" w:hAnsi="Times New Roman"/>
          <w:sz w:val="28"/>
          <w:szCs w:val="28"/>
        </w:rPr>
      </w:pPr>
      <w:r w:rsidRPr="000C6329">
        <w:rPr>
          <w:rFonts w:ascii="Times New Roman" w:hAnsi="Times New Roman"/>
          <w:sz w:val="28"/>
          <w:szCs w:val="28"/>
        </w:rPr>
        <w:t xml:space="preserve">капітальний ремонт пожежної сигналізації сімейної амбулаторії </w:t>
      </w:r>
      <w:r w:rsidRPr="000C6329">
        <w:rPr>
          <w:rFonts w:ascii="Times New Roman" w:eastAsiaTheme="minorHAnsi" w:hAnsi="Times New Roman"/>
          <w:sz w:val="28"/>
          <w:szCs w:val="28"/>
        </w:rPr>
        <w:t>«Коротченко»;</w:t>
      </w:r>
    </w:p>
    <w:p w:rsidR="006E12C4" w:rsidRPr="000C6329" w:rsidRDefault="006E12C4" w:rsidP="00FC0368">
      <w:pPr>
        <w:pStyle w:val="ab"/>
        <w:numPr>
          <w:ilvl w:val="0"/>
          <w:numId w:val="38"/>
        </w:numPr>
        <w:tabs>
          <w:tab w:val="left" w:pos="-1134"/>
          <w:tab w:val="left" w:pos="-851"/>
        </w:tabs>
        <w:spacing w:after="0" w:line="240" w:lineRule="auto"/>
        <w:ind w:left="-284" w:right="-307" w:firstLine="142"/>
        <w:rPr>
          <w:rFonts w:ascii="Times New Roman" w:eastAsiaTheme="minorHAnsi" w:hAnsi="Times New Roman"/>
          <w:sz w:val="28"/>
          <w:szCs w:val="28"/>
        </w:rPr>
      </w:pPr>
      <w:r w:rsidRPr="000C6329">
        <w:rPr>
          <w:rFonts w:ascii="Times New Roman" w:hAnsi="Times New Roman"/>
          <w:sz w:val="28"/>
          <w:szCs w:val="28"/>
        </w:rPr>
        <w:t xml:space="preserve">поточні ремонти </w:t>
      </w:r>
      <w:r w:rsidRPr="000C6329">
        <w:rPr>
          <w:rFonts w:ascii="Times New Roman" w:eastAsiaTheme="minorHAnsi" w:hAnsi="Times New Roman"/>
          <w:sz w:val="28"/>
          <w:szCs w:val="28"/>
          <w:bdr w:val="none" w:sz="0" w:space="0" w:color="auto" w:frame="1"/>
        </w:rPr>
        <w:t xml:space="preserve">сімейних амбулаторій </w:t>
      </w:r>
      <w:r w:rsidRPr="000C6329">
        <w:rPr>
          <w:rFonts w:ascii="Times New Roman" w:eastAsiaTheme="minorHAnsi" w:hAnsi="Times New Roman"/>
          <w:sz w:val="28"/>
          <w:szCs w:val="28"/>
        </w:rPr>
        <w:t>«Цукровий завод», «Коротченко», «Гвардійська», «Фрегат-1», «Фрегат-2», «Кінецьпіль», «Центр-2», «Трудової Слави»,</w:t>
      </w:r>
      <w:r w:rsidR="009865B8" w:rsidRPr="000C6329">
        <w:rPr>
          <w:rFonts w:ascii="Times New Roman" w:eastAsiaTheme="minorHAnsi" w:hAnsi="Times New Roman"/>
          <w:sz w:val="28"/>
          <w:szCs w:val="28"/>
        </w:rPr>
        <w:t xml:space="preserve"> </w:t>
      </w:r>
      <w:r w:rsidRPr="000C6329">
        <w:rPr>
          <w:rFonts w:ascii="Times New Roman" w:eastAsiaTheme="minorHAnsi" w:hAnsi="Times New Roman"/>
          <w:sz w:val="28"/>
          <w:szCs w:val="28"/>
          <w:shd w:val="clear" w:color="auto" w:fill="FFFFFF"/>
        </w:rPr>
        <w:t xml:space="preserve">флюорографічного кабінету по вул. Івана Виговського 9, </w:t>
      </w:r>
      <w:r w:rsidRPr="000C6329">
        <w:rPr>
          <w:rFonts w:ascii="Times New Roman" w:hAnsi="Times New Roman"/>
          <w:sz w:val="28"/>
          <w:szCs w:val="28"/>
        </w:rPr>
        <w:t xml:space="preserve">«Центр-1» (кабінет денного стаціонару, кабінет ЕКГ) </w:t>
      </w:r>
      <w:r w:rsidRPr="000C6329">
        <w:rPr>
          <w:rFonts w:ascii="Times New Roman" w:eastAsiaTheme="minorHAnsi" w:hAnsi="Times New Roman"/>
          <w:sz w:val="28"/>
          <w:szCs w:val="28"/>
          <w:shd w:val="clear" w:color="auto" w:fill="FFFFFF"/>
        </w:rPr>
        <w:t>та частину</w:t>
      </w:r>
      <w:r w:rsidR="00E74B9A">
        <w:rPr>
          <w:rFonts w:ascii="Times New Roman" w:eastAsiaTheme="minorHAnsi" w:hAnsi="Times New Roman"/>
          <w:sz w:val="28"/>
          <w:szCs w:val="28"/>
          <w:shd w:val="clear" w:color="auto" w:fill="FFFFFF"/>
        </w:rPr>
        <w:t xml:space="preserve"> </w:t>
      </w:r>
      <w:r w:rsidRPr="000C6329">
        <w:rPr>
          <w:rFonts w:ascii="Times New Roman" w:eastAsiaTheme="minorHAnsi" w:hAnsi="Times New Roman"/>
          <w:sz w:val="28"/>
          <w:szCs w:val="28"/>
          <w:shd w:val="clear" w:color="auto" w:fill="FFFFFF"/>
        </w:rPr>
        <w:t>відділення реабілітації (</w:t>
      </w:r>
      <w:r w:rsidRPr="000C6329">
        <w:rPr>
          <w:rFonts w:ascii="Times New Roman" w:hAnsi="Times New Roman"/>
          <w:sz w:val="28"/>
          <w:szCs w:val="28"/>
        </w:rPr>
        <w:t>грязесховище);</w:t>
      </w:r>
    </w:p>
    <w:p w:rsidR="006E12C4" w:rsidRPr="000C6329" w:rsidRDefault="006E12C4" w:rsidP="00FC0368">
      <w:pPr>
        <w:pStyle w:val="ab"/>
        <w:numPr>
          <w:ilvl w:val="0"/>
          <w:numId w:val="38"/>
        </w:numPr>
        <w:tabs>
          <w:tab w:val="left" w:pos="-1134"/>
          <w:tab w:val="left" w:pos="-851"/>
        </w:tabs>
        <w:spacing w:after="0" w:line="240" w:lineRule="auto"/>
        <w:ind w:left="-284" w:right="-307" w:firstLine="142"/>
        <w:rPr>
          <w:rFonts w:ascii="Times New Roman" w:eastAsiaTheme="minorHAnsi" w:hAnsi="Times New Roman"/>
          <w:sz w:val="28"/>
          <w:szCs w:val="28"/>
        </w:rPr>
      </w:pPr>
      <w:r w:rsidRPr="000C6329">
        <w:rPr>
          <w:rFonts w:ascii="Times New Roman" w:hAnsi="Times New Roman"/>
          <w:sz w:val="28"/>
          <w:szCs w:val="28"/>
        </w:rPr>
        <w:t xml:space="preserve">поточний ремонт частини </w:t>
      </w:r>
      <w:r w:rsidR="009865B8" w:rsidRPr="000C6329">
        <w:rPr>
          <w:rFonts w:ascii="Times New Roman" w:hAnsi="Times New Roman"/>
          <w:sz w:val="28"/>
          <w:szCs w:val="28"/>
        </w:rPr>
        <w:t xml:space="preserve">фронтону та цоколю амбулаторії </w:t>
      </w:r>
      <w:r w:rsidRPr="000C6329">
        <w:rPr>
          <w:rFonts w:ascii="Times New Roman" w:hAnsi="Times New Roman"/>
          <w:sz w:val="28"/>
          <w:szCs w:val="28"/>
        </w:rPr>
        <w:t xml:space="preserve"> «Гвардійська»;</w:t>
      </w:r>
    </w:p>
    <w:p w:rsidR="006E12C4" w:rsidRPr="000C6329" w:rsidRDefault="006E12C4" w:rsidP="00FC0368">
      <w:pPr>
        <w:pStyle w:val="ab"/>
        <w:numPr>
          <w:ilvl w:val="0"/>
          <w:numId w:val="38"/>
        </w:numPr>
        <w:tabs>
          <w:tab w:val="left" w:pos="-1134"/>
          <w:tab w:val="left" w:pos="-851"/>
        </w:tabs>
        <w:spacing w:after="0" w:line="240" w:lineRule="auto"/>
        <w:ind w:left="-284" w:right="-307" w:firstLine="142"/>
        <w:rPr>
          <w:rFonts w:ascii="Times New Roman" w:eastAsiaTheme="minorHAnsi" w:hAnsi="Times New Roman"/>
          <w:sz w:val="28"/>
          <w:szCs w:val="28"/>
        </w:rPr>
      </w:pPr>
      <w:r w:rsidRPr="000C6329">
        <w:rPr>
          <w:rFonts w:ascii="Times New Roman" w:hAnsi="Times New Roman"/>
          <w:sz w:val="28"/>
          <w:szCs w:val="28"/>
        </w:rPr>
        <w:t>поточний ремонт системи опалення, водопостачання, каналізації, електромережі в амбулаторіях</w:t>
      </w:r>
      <w:r w:rsidR="009865B8" w:rsidRPr="000C6329">
        <w:rPr>
          <w:rFonts w:ascii="Times New Roman" w:hAnsi="Times New Roman"/>
          <w:sz w:val="28"/>
          <w:szCs w:val="28"/>
        </w:rPr>
        <w:t xml:space="preserve"> </w:t>
      </w:r>
      <w:r w:rsidRPr="000C6329">
        <w:rPr>
          <w:rFonts w:ascii="Times New Roman" w:hAnsi="Times New Roman"/>
          <w:sz w:val="28"/>
          <w:szCs w:val="28"/>
        </w:rPr>
        <w:t>«Кінецьпіль» та «Цукровий завод»;</w:t>
      </w:r>
    </w:p>
    <w:p w:rsidR="006E12C4" w:rsidRPr="000C6329" w:rsidRDefault="006E12C4" w:rsidP="00FC0368">
      <w:pPr>
        <w:pStyle w:val="ab"/>
        <w:numPr>
          <w:ilvl w:val="0"/>
          <w:numId w:val="38"/>
        </w:numPr>
        <w:tabs>
          <w:tab w:val="left" w:pos="-1134"/>
          <w:tab w:val="left" w:pos="-851"/>
        </w:tabs>
        <w:spacing w:after="0" w:line="240" w:lineRule="auto"/>
        <w:ind w:left="-284" w:right="-307" w:firstLine="142"/>
        <w:rPr>
          <w:rFonts w:ascii="Times New Roman" w:eastAsiaTheme="minorHAnsi" w:hAnsi="Times New Roman"/>
          <w:sz w:val="28"/>
          <w:szCs w:val="28"/>
        </w:rPr>
      </w:pPr>
      <w:r w:rsidRPr="000C6329">
        <w:rPr>
          <w:rFonts w:ascii="Times New Roman" w:eastAsiaTheme="minorHAnsi" w:hAnsi="Times New Roman"/>
          <w:sz w:val="28"/>
          <w:szCs w:val="28"/>
        </w:rPr>
        <w:t>облаштування пішохідних доріжок амбулаторій</w:t>
      </w:r>
      <w:r w:rsidR="009865B8" w:rsidRPr="000C6329">
        <w:rPr>
          <w:rFonts w:ascii="Times New Roman" w:eastAsiaTheme="minorHAnsi" w:hAnsi="Times New Roman"/>
          <w:sz w:val="28"/>
          <w:szCs w:val="28"/>
        </w:rPr>
        <w:t xml:space="preserve"> </w:t>
      </w:r>
      <w:r w:rsidRPr="000C6329">
        <w:rPr>
          <w:rFonts w:ascii="Times New Roman" w:eastAsiaTheme="minorHAnsi" w:hAnsi="Times New Roman"/>
          <w:sz w:val="28"/>
          <w:szCs w:val="28"/>
        </w:rPr>
        <w:t>«Коротченко»,</w:t>
      </w:r>
      <w:r w:rsidR="009865B8" w:rsidRPr="000C6329">
        <w:rPr>
          <w:rFonts w:ascii="Times New Roman" w:eastAsiaTheme="minorHAnsi" w:hAnsi="Times New Roman"/>
          <w:sz w:val="28"/>
          <w:szCs w:val="28"/>
        </w:rPr>
        <w:t xml:space="preserve"> </w:t>
      </w:r>
      <w:r w:rsidRPr="000C6329">
        <w:rPr>
          <w:rFonts w:ascii="Times New Roman" w:hAnsi="Times New Roman"/>
          <w:sz w:val="28"/>
          <w:szCs w:val="28"/>
        </w:rPr>
        <w:t>«Центр-2»,</w:t>
      </w:r>
      <w:r w:rsidR="009865B8" w:rsidRPr="000C6329">
        <w:rPr>
          <w:rFonts w:ascii="Times New Roman" w:hAnsi="Times New Roman"/>
          <w:sz w:val="28"/>
          <w:szCs w:val="28"/>
        </w:rPr>
        <w:t xml:space="preserve"> </w:t>
      </w:r>
      <w:r w:rsidRPr="000C6329">
        <w:rPr>
          <w:rFonts w:ascii="Times New Roman" w:eastAsiaTheme="minorHAnsi" w:hAnsi="Times New Roman"/>
          <w:sz w:val="28"/>
          <w:szCs w:val="28"/>
        </w:rPr>
        <w:t>відділення реабілітації;</w:t>
      </w:r>
    </w:p>
    <w:p w:rsidR="006E12C4" w:rsidRPr="000C6329" w:rsidRDefault="006E12C4" w:rsidP="00FC0368">
      <w:pPr>
        <w:pStyle w:val="ab"/>
        <w:numPr>
          <w:ilvl w:val="0"/>
          <w:numId w:val="38"/>
        </w:numPr>
        <w:tabs>
          <w:tab w:val="left" w:pos="-1134"/>
          <w:tab w:val="left" w:pos="-851"/>
        </w:tabs>
        <w:spacing w:after="0" w:line="240" w:lineRule="auto"/>
        <w:ind w:left="-284" w:right="-307" w:firstLine="142"/>
        <w:rPr>
          <w:rFonts w:ascii="Times New Roman" w:eastAsiaTheme="minorHAnsi" w:hAnsi="Times New Roman"/>
          <w:sz w:val="28"/>
          <w:szCs w:val="28"/>
        </w:rPr>
      </w:pPr>
      <w:r w:rsidRPr="000C6329">
        <w:rPr>
          <w:rFonts w:ascii="Times New Roman" w:eastAsiaTheme="minorHAnsi" w:hAnsi="Times New Roman"/>
          <w:sz w:val="28"/>
          <w:szCs w:val="28"/>
        </w:rPr>
        <w:t>поточний ремонт фасаду та ганку амбулаторії «Трудової Слави»;</w:t>
      </w:r>
    </w:p>
    <w:p w:rsidR="006E12C4" w:rsidRPr="000C6329" w:rsidRDefault="006E12C4" w:rsidP="00FC0368">
      <w:pPr>
        <w:pStyle w:val="ab"/>
        <w:numPr>
          <w:ilvl w:val="0"/>
          <w:numId w:val="38"/>
        </w:numPr>
        <w:tabs>
          <w:tab w:val="left" w:pos="-1134"/>
          <w:tab w:val="left" w:pos="-851"/>
        </w:tabs>
        <w:spacing w:after="0" w:line="240" w:lineRule="auto"/>
        <w:ind w:left="-284" w:right="-307" w:firstLine="142"/>
        <w:rPr>
          <w:rFonts w:ascii="Times New Roman" w:eastAsiaTheme="minorHAnsi" w:hAnsi="Times New Roman"/>
          <w:sz w:val="28"/>
          <w:szCs w:val="28"/>
        </w:rPr>
      </w:pPr>
      <w:r w:rsidRPr="000C6329">
        <w:rPr>
          <w:rFonts w:ascii="Times New Roman" w:eastAsiaTheme="minorHAnsi" w:hAnsi="Times New Roman"/>
          <w:sz w:val="28"/>
          <w:szCs w:val="28"/>
        </w:rPr>
        <w:t>будівництво фундаменту під генератор з антивандальною огорожею в амбулаторіях «Трудової Слави», «Коротченко», відділенні реабілітації;</w:t>
      </w:r>
    </w:p>
    <w:p w:rsidR="006E12C4" w:rsidRPr="000C6329" w:rsidRDefault="006E12C4" w:rsidP="00FC0368">
      <w:pPr>
        <w:pStyle w:val="ab"/>
        <w:numPr>
          <w:ilvl w:val="0"/>
          <w:numId w:val="38"/>
        </w:numPr>
        <w:tabs>
          <w:tab w:val="left" w:pos="-1134"/>
          <w:tab w:val="left" w:pos="-851"/>
        </w:tabs>
        <w:spacing w:after="0" w:line="240" w:lineRule="auto"/>
        <w:ind w:left="-284" w:right="-307" w:firstLine="142"/>
        <w:rPr>
          <w:rFonts w:ascii="Times New Roman" w:eastAsiaTheme="minorHAnsi" w:hAnsi="Times New Roman"/>
          <w:sz w:val="28"/>
          <w:szCs w:val="28"/>
        </w:rPr>
      </w:pPr>
      <w:r w:rsidRPr="000C6329">
        <w:rPr>
          <w:rFonts w:ascii="Times New Roman" w:eastAsiaTheme="minorHAnsi" w:hAnsi="Times New Roman"/>
          <w:sz w:val="28"/>
          <w:szCs w:val="28"/>
        </w:rPr>
        <w:t>підключено електричні генератори в</w:t>
      </w:r>
      <w:r w:rsidRPr="000C6329">
        <w:rPr>
          <w:rFonts w:ascii="Times New Roman" w:eastAsiaTheme="minorHAnsi" w:hAnsi="Times New Roman"/>
          <w:sz w:val="28"/>
          <w:szCs w:val="28"/>
          <w:shd w:val="clear" w:color="auto" w:fill="FFFFFF"/>
        </w:rPr>
        <w:t xml:space="preserve"> амбулаторіях «Кінецьпіль»,  «Гвардійська», «Підгородня», «Фрегат-1»,</w:t>
      </w:r>
      <w:r w:rsidR="009865B8" w:rsidRPr="000C6329">
        <w:rPr>
          <w:rFonts w:ascii="Times New Roman" w:eastAsiaTheme="minorHAnsi" w:hAnsi="Times New Roman"/>
          <w:sz w:val="28"/>
          <w:szCs w:val="28"/>
          <w:shd w:val="clear" w:color="auto" w:fill="FFFFFF"/>
        </w:rPr>
        <w:t xml:space="preserve"> </w:t>
      </w:r>
      <w:r w:rsidRPr="000C6329">
        <w:rPr>
          <w:rFonts w:ascii="Times New Roman" w:eastAsiaTheme="minorHAnsi" w:hAnsi="Times New Roman"/>
          <w:sz w:val="28"/>
          <w:szCs w:val="28"/>
          <w:shd w:val="clear" w:color="auto" w:fill="FFFFFF"/>
        </w:rPr>
        <w:t>«Центр-3», «Коротченко», «Трудової Слави»,  пункті здоров’я</w:t>
      </w:r>
      <w:r w:rsidR="009865B8" w:rsidRPr="000C6329">
        <w:rPr>
          <w:rFonts w:ascii="Times New Roman" w:eastAsiaTheme="minorHAnsi" w:hAnsi="Times New Roman"/>
          <w:sz w:val="28"/>
          <w:szCs w:val="28"/>
          <w:shd w:val="clear" w:color="auto" w:fill="FFFFFF"/>
        </w:rPr>
        <w:t xml:space="preserve"> </w:t>
      </w:r>
      <w:r w:rsidRPr="000C6329">
        <w:rPr>
          <w:rFonts w:ascii="Times New Roman" w:eastAsiaTheme="minorHAnsi" w:hAnsi="Times New Roman"/>
          <w:sz w:val="28"/>
          <w:szCs w:val="28"/>
          <w:shd w:val="clear" w:color="auto" w:fill="FFFFFF"/>
        </w:rPr>
        <w:t>«Грушівка», відділенні реабілітації;</w:t>
      </w:r>
    </w:p>
    <w:p w:rsidR="006E12C4" w:rsidRPr="000C6329" w:rsidRDefault="006E12C4" w:rsidP="00FC0368">
      <w:pPr>
        <w:pStyle w:val="ab"/>
        <w:numPr>
          <w:ilvl w:val="0"/>
          <w:numId w:val="38"/>
        </w:numPr>
        <w:tabs>
          <w:tab w:val="left" w:pos="-1134"/>
          <w:tab w:val="left" w:pos="-851"/>
        </w:tabs>
        <w:spacing w:after="0" w:line="240" w:lineRule="auto"/>
        <w:ind w:left="-284" w:right="-307" w:firstLine="142"/>
        <w:rPr>
          <w:rFonts w:ascii="Times New Roman" w:eastAsiaTheme="minorHAnsi" w:hAnsi="Times New Roman"/>
          <w:sz w:val="28"/>
          <w:szCs w:val="28"/>
        </w:rPr>
      </w:pPr>
      <w:r w:rsidRPr="000C6329">
        <w:rPr>
          <w:rFonts w:ascii="Times New Roman" w:eastAsiaTheme="minorHAnsi" w:hAnsi="Times New Roman"/>
          <w:sz w:val="28"/>
          <w:szCs w:val="28"/>
        </w:rPr>
        <w:t>здійснено</w:t>
      </w:r>
      <w:r w:rsidRPr="000C6329">
        <w:rPr>
          <w:rFonts w:ascii="Times New Roman" w:hAnsi="Times New Roman"/>
          <w:sz w:val="28"/>
          <w:szCs w:val="28"/>
        </w:rPr>
        <w:t xml:space="preserve"> монтаж системи </w:t>
      </w:r>
      <w:r w:rsidR="009865B8" w:rsidRPr="000C6329">
        <w:rPr>
          <w:rFonts w:ascii="Times New Roman" w:hAnsi="Times New Roman"/>
          <w:sz w:val="28"/>
          <w:szCs w:val="28"/>
        </w:rPr>
        <w:t xml:space="preserve">відео спостереження </w:t>
      </w:r>
      <w:r w:rsidRPr="000C6329">
        <w:rPr>
          <w:rFonts w:ascii="Times New Roman" w:hAnsi="Times New Roman"/>
          <w:sz w:val="28"/>
          <w:szCs w:val="28"/>
        </w:rPr>
        <w:t>в амбулаторії «Коротченко» та відділенні реабілітації;</w:t>
      </w:r>
    </w:p>
    <w:p w:rsidR="006E12C4" w:rsidRPr="000C6329" w:rsidRDefault="006E12C4" w:rsidP="00FC0368">
      <w:pPr>
        <w:pStyle w:val="ab"/>
        <w:numPr>
          <w:ilvl w:val="0"/>
          <w:numId w:val="38"/>
        </w:numPr>
        <w:tabs>
          <w:tab w:val="left" w:pos="-1134"/>
          <w:tab w:val="left" w:pos="-851"/>
        </w:tabs>
        <w:spacing w:after="0" w:line="240" w:lineRule="auto"/>
        <w:ind w:left="-284" w:right="-307" w:firstLine="142"/>
        <w:rPr>
          <w:rFonts w:ascii="Times New Roman" w:eastAsiaTheme="minorHAnsi" w:hAnsi="Times New Roman"/>
          <w:sz w:val="28"/>
          <w:szCs w:val="28"/>
        </w:rPr>
      </w:pPr>
      <w:r w:rsidRPr="000C6329">
        <w:rPr>
          <w:rFonts w:ascii="Times New Roman" w:hAnsi="Times New Roman"/>
          <w:sz w:val="28"/>
          <w:szCs w:val="28"/>
        </w:rPr>
        <w:t>поточний ремонт стоматологічного кабінету</w:t>
      </w:r>
      <w:r w:rsidR="009865B8" w:rsidRPr="000C6329">
        <w:rPr>
          <w:rFonts w:ascii="Times New Roman" w:hAnsi="Times New Roman"/>
          <w:sz w:val="28"/>
          <w:szCs w:val="28"/>
        </w:rPr>
        <w:t xml:space="preserve"> </w:t>
      </w:r>
      <w:r w:rsidRPr="000C6329">
        <w:rPr>
          <w:rFonts w:ascii="Times New Roman" w:hAnsi="Times New Roman"/>
          <w:sz w:val="28"/>
          <w:szCs w:val="28"/>
        </w:rPr>
        <w:t>відділення медичних профілактичних оглядів, вул. Коротченко,18а;</w:t>
      </w:r>
    </w:p>
    <w:p w:rsidR="009865B8" w:rsidRPr="000C6329" w:rsidRDefault="006E12C4" w:rsidP="00FC0368">
      <w:pPr>
        <w:pStyle w:val="ab"/>
        <w:numPr>
          <w:ilvl w:val="0"/>
          <w:numId w:val="38"/>
        </w:numPr>
        <w:tabs>
          <w:tab w:val="left" w:pos="-1134"/>
          <w:tab w:val="left" w:pos="-851"/>
        </w:tabs>
        <w:spacing w:after="0" w:line="240" w:lineRule="auto"/>
        <w:ind w:left="-284" w:right="-307" w:firstLine="142"/>
        <w:rPr>
          <w:rFonts w:ascii="Times New Roman" w:eastAsiaTheme="minorHAnsi" w:hAnsi="Times New Roman"/>
          <w:sz w:val="28"/>
          <w:szCs w:val="28"/>
        </w:rPr>
      </w:pPr>
      <w:r w:rsidRPr="000C6329">
        <w:rPr>
          <w:rFonts w:ascii="Times New Roman" w:hAnsi="Times New Roman"/>
          <w:sz w:val="28"/>
          <w:szCs w:val="28"/>
        </w:rPr>
        <w:t>поточний ремонт даху будівлі «Автоклавна», вул. Толбухіна 128.</w:t>
      </w:r>
    </w:p>
    <w:p w:rsidR="006E12C4" w:rsidRPr="000C6329" w:rsidRDefault="006E12C4" w:rsidP="00FC0368">
      <w:pPr>
        <w:pStyle w:val="ab"/>
        <w:tabs>
          <w:tab w:val="left" w:pos="-1134"/>
          <w:tab w:val="left" w:pos="-851"/>
        </w:tabs>
        <w:spacing w:after="0" w:line="240" w:lineRule="auto"/>
        <w:ind w:left="-284" w:right="-307"/>
        <w:rPr>
          <w:rFonts w:ascii="Times New Roman" w:eastAsiaTheme="minorHAnsi" w:hAnsi="Times New Roman"/>
          <w:sz w:val="28"/>
          <w:szCs w:val="28"/>
        </w:rPr>
      </w:pPr>
      <w:r w:rsidRPr="000C6329">
        <w:rPr>
          <w:rFonts w:ascii="Times New Roman" w:hAnsi="Times New Roman"/>
          <w:sz w:val="28"/>
          <w:szCs w:val="28"/>
        </w:rPr>
        <w:lastRenderedPageBreak/>
        <w:t xml:space="preserve">З метою створення комфортних умов для працівників та пацієнтів у сімейних амбулаторіях встановлено 15 кондиціонерів на загальну суму </w:t>
      </w:r>
      <w:r w:rsidRPr="000C6329">
        <w:rPr>
          <w:rFonts w:ascii="Times New Roman" w:hAnsi="Times New Roman"/>
          <w:b/>
          <w:sz w:val="28"/>
          <w:szCs w:val="28"/>
        </w:rPr>
        <w:t>255 994</w:t>
      </w:r>
      <w:r w:rsidRPr="000C6329">
        <w:rPr>
          <w:rFonts w:ascii="Times New Roman" w:hAnsi="Times New Roman"/>
          <w:sz w:val="28"/>
          <w:szCs w:val="28"/>
        </w:rPr>
        <w:t xml:space="preserve"> грн.</w:t>
      </w:r>
      <w:r w:rsidR="009865B8" w:rsidRPr="000C6329">
        <w:rPr>
          <w:rFonts w:ascii="Times New Roman" w:hAnsi="Times New Roman"/>
          <w:sz w:val="28"/>
          <w:szCs w:val="28"/>
        </w:rPr>
        <w:t xml:space="preserve"> </w:t>
      </w:r>
      <w:r w:rsidRPr="000C6329">
        <w:rPr>
          <w:rFonts w:ascii="Times New Roman" w:hAnsi="Times New Roman"/>
          <w:sz w:val="28"/>
          <w:szCs w:val="28"/>
        </w:rPr>
        <w:t xml:space="preserve">В рамках забезпечення енергозбереження в структурних підрозділах проведено заміну 26 вікон на металопластикові на загальну суму </w:t>
      </w:r>
      <w:r w:rsidRPr="000C6329">
        <w:rPr>
          <w:rFonts w:ascii="Times New Roman" w:hAnsi="Times New Roman"/>
          <w:b/>
          <w:sz w:val="28"/>
          <w:szCs w:val="28"/>
        </w:rPr>
        <w:t>213 520</w:t>
      </w:r>
      <w:r w:rsidRPr="000C6329">
        <w:rPr>
          <w:rFonts w:ascii="Times New Roman" w:hAnsi="Times New Roman"/>
          <w:sz w:val="28"/>
          <w:szCs w:val="28"/>
        </w:rPr>
        <w:t xml:space="preserve"> грн.</w:t>
      </w:r>
    </w:p>
    <w:p w:rsidR="006E12C4" w:rsidRPr="000C6329" w:rsidRDefault="006E12C4" w:rsidP="00FC0368">
      <w:pPr>
        <w:tabs>
          <w:tab w:val="left" w:pos="-1134"/>
        </w:tabs>
        <w:ind w:right="-307"/>
        <w:rPr>
          <w:rFonts w:ascii="Times New Roman" w:hAnsi="Times New Roman" w:cs="Times New Roman"/>
          <w:b/>
          <w:i/>
          <w:sz w:val="28"/>
          <w:szCs w:val="28"/>
        </w:rPr>
      </w:pPr>
      <w:r w:rsidRPr="000C6329">
        <w:rPr>
          <w:rFonts w:ascii="Times New Roman" w:hAnsi="Times New Roman" w:cs="Times New Roman"/>
          <w:b/>
          <w:i/>
          <w:sz w:val="28"/>
          <w:szCs w:val="28"/>
        </w:rPr>
        <w:t>Підприємство отримало гуманітарної  та благодійної допомоги у вигляді:</w:t>
      </w:r>
    </w:p>
    <w:p w:rsidR="006E12C4" w:rsidRPr="000C6329" w:rsidRDefault="006E12C4" w:rsidP="00FC0368">
      <w:pPr>
        <w:pStyle w:val="ab"/>
        <w:numPr>
          <w:ilvl w:val="0"/>
          <w:numId w:val="37"/>
        </w:numPr>
        <w:tabs>
          <w:tab w:val="left" w:pos="-1134"/>
        </w:tabs>
        <w:spacing w:after="0" w:line="240" w:lineRule="auto"/>
        <w:ind w:left="-284" w:right="-307" w:firstLine="142"/>
        <w:rPr>
          <w:rFonts w:ascii="Times New Roman" w:hAnsi="Times New Roman"/>
          <w:sz w:val="28"/>
          <w:szCs w:val="28"/>
        </w:rPr>
      </w:pPr>
      <w:r w:rsidRPr="000C6329">
        <w:rPr>
          <w:rFonts w:ascii="Times New Roman" w:hAnsi="Times New Roman"/>
          <w:sz w:val="28"/>
          <w:szCs w:val="28"/>
        </w:rPr>
        <w:t xml:space="preserve">лікарських засобів та виробів медичного призначення – </w:t>
      </w:r>
      <w:r w:rsidRPr="000C6329">
        <w:rPr>
          <w:rFonts w:ascii="Times New Roman" w:hAnsi="Times New Roman"/>
          <w:b/>
          <w:sz w:val="28"/>
          <w:szCs w:val="28"/>
          <w:u w:val="single"/>
        </w:rPr>
        <w:t>9 781 187 грн</w:t>
      </w:r>
      <w:r w:rsidRPr="000C6329">
        <w:rPr>
          <w:rFonts w:ascii="Times New Roman" w:hAnsi="Times New Roman"/>
          <w:sz w:val="28"/>
          <w:szCs w:val="28"/>
          <w:u w:val="single"/>
        </w:rPr>
        <w:t>.;</w:t>
      </w:r>
    </w:p>
    <w:p w:rsidR="006E12C4" w:rsidRPr="000C6329" w:rsidRDefault="006E12C4" w:rsidP="00FC0368">
      <w:pPr>
        <w:pStyle w:val="ab"/>
        <w:numPr>
          <w:ilvl w:val="0"/>
          <w:numId w:val="37"/>
        </w:numPr>
        <w:tabs>
          <w:tab w:val="left" w:pos="-1134"/>
          <w:tab w:val="left" w:pos="-709"/>
        </w:tabs>
        <w:spacing w:after="0" w:line="240" w:lineRule="auto"/>
        <w:ind w:left="-284" w:right="-307" w:firstLine="142"/>
        <w:rPr>
          <w:rFonts w:ascii="Times New Roman" w:hAnsi="Times New Roman"/>
          <w:sz w:val="28"/>
          <w:szCs w:val="28"/>
        </w:rPr>
      </w:pPr>
      <w:r w:rsidRPr="000C6329">
        <w:rPr>
          <w:rFonts w:ascii="Times New Roman" w:hAnsi="Times New Roman"/>
          <w:sz w:val="28"/>
          <w:szCs w:val="28"/>
        </w:rPr>
        <w:t>малоцінних та швидкозношуваних предметів (обладнання для прибирання, гігієни рук та пакування медичних відходів)</w:t>
      </w:r>
      <w:r w:rsidR="009865B8" w:rsidRPr="000C6329">
        <w:rPr>
          <w:rFonts w:ascii="Times New Roman" w:hAnsi="Times New Roman"/>
          <w:sz w:val="28"/>
          <w:szCs w:val="28"/>
        </w:rPr>
        <w:t xml:space="preserve"> </w:t>
      </w:r>
      <w:r w:rsidRPr="000C6329">
        <w:rPr>
          <w:rFonts w:ascii="Times New Roman" w:hAnsi="Times New Roman"/>
          <w:sz w:val="28"/>
          <w:szCs w:val="28"/>
        </w:rPr>
        <w:t>–</w:t>
      </w:r>
      <w:r w:rsidR="009865B8" w:rsidRPr="000C6329">
        <w:rPr>
          <w:rFonts w:ascii="Times New Roman" w:hAnsi="Times New Roman"/>
          <w:sz w:val="28"/>
          <w:szCs w:val="28"/>
        </w:rPr>
        <w:t xml:space="preserve"> </w:t>
      </w:r>
      <w:r w:rsidRPr="000C6329">
        <w:rPr>
          <w:rFonts w:ascii="Times New Roman" w:hAnsi="Times New Roman"/>
          <w:b/>
          <w:sz w:val="28"/>
          <w:szCs w:val="28"/>
          <w:u w:val="single"/>
        </w:rPr>
        <w:t>216 421 грн</w:t>
      </w:r>
      <w:r w:rsidRPr="000C6329">
        <w:rPr>
          <w:rFonts w:ascii="Times New Roman" w:hAnsi="Times New Roman"/>
          <w:sz w:val="28"/>
          <w:szCs w:val="28"/>
          <w:u w:val="single"/>
        </w:rPr>
        <w:t>.</w:t>
      </w:r>
      <w:r w:rsidRPr="000C6329">
        <w:rPr>
          <w:rFonts w:ascii="Times New Roman" w:hAnsi="Times New Roman"/>
          <w:sz w:val="28"/>
          <w:szCs w:val="28"/>
        </w:rPr>
        <w:t>;</w:t>
      </w:r>
    </w:p>
    <w:p w:rsidR="006E12C4" w:rsidRPr="000C6329" w:rsidRDefault="00725236" w:rsidP="00FC0368">
      <w:pPr>
        <w:pStyle w:val="ab"/>
        <w:numPr>
          <w:ilvl w:val="0"/>
          <w:numId w:val="37"/>
        </w:numPr>
        <w:tabs>
          <w:tab w:val="left" w:pos="-1134"/>
          <w:tab w:val="left" w:pos="-709"/>
        </w:tabs>
        <w:spacing w:after="0" w:line="240" w:lineRule="auto"/>
        <w:ind w:left="-284" w:right="-307" w:firstLine="142"/>
        <w:rPr>
          <w:rFonts w:ascii="Times New Roman" w:hAnsi="Times New Roman"/>
          <w:sz w:val="28"/>
          <w:szCs w:val="28"/>
        </w:rPr>
      </w:pPr>
      <w:r w:rsidRPr="000C6329">
        <w:rPr>
          <w:rFonts w:ascii="Times New Roman" w:hAnsi="Times New Roman"/>
          <w:sz w:val="28"/>
          <w:szCs w:val="28"/>
        </w:rPr>
        <w:t>обладнання (</w:t>
      </w:r>
      <w:r w:rsidR="006E12C4" w:rsidRPr="000C6329">
        <w:rPr>
          <w:rFonts w:ascii="Times New Roman" w:hAnsi="Times New Roman"/>
          <w:sz w:val="28"/>
          <w:szCs w:val="28"/>
        </w:rPr>
        <w:t xml:space="preserve">генератори, пральна машинка, масляні радіатори, портативні концентратори, дефібрилятор, водонагрівачі електричні, візки для прибирання тощо) – </w:t>
      </w:r>
      <w:r w:rsidR="006E12C4" w:rsidRPr="000C6329">
        <w:rPr>
          <w:rFonts w:ascii="Times New Roman" w:hAnsi="Times New Roman"/>
          <w:b/>
          <w:sz w:val="28"/>
          <w:szCs w:val="28"/>
          <w:u w:val="single"/>
        </w:rPr>
        <w:t>2 140 398 грн.</w:t>
      </w:r>
    </w:p>
    <w:p w:rsidR="006E12C4" w:rsidRPr="000C6329" w:rsidRDefault="006E12C4" w:rsidP="00FC0368">
      <w:pPr>
        <w:pStyle w:val="ab"/>
        <w:tabs>
          <w:tab w:val="left" w:pos="-1134"/>
          <w:tab w:val="left" w:pos="1134"/>
        </w:tabs>
        <w:spacing w:after="0" w:line="240" w:lineRule="auto"/>
        <w:ind w:left="-284" w:right="-307"/>
        <w:rPr>
          <w:rFonts w:ascii="Times New Roman" w:hAnsi="Times New Roman"/>
          <w:sz w:val="28"/>
          <w:szCs w:val="28"/>
        </w:rPr>
      </w:pPr>
      <w:r w:rsidRPr="000C6329">
        <w:rPr>
          <w:rFonts w:ascii="Times New Roman" w:hAnsi="Times New Roman"/>
          <w:sz w:val="28"/>
          <w:szCs w:val="28"/>
        </w:rPr>
        <w:t>За звітний період підприємство надало гуманітарну допомогу 3 877 особам, з яких внутрішньо переміщених – 2833 особи.</w:t>
      </w:r>
    </w:p>
    <w:p w:rsidR="006E12C4" w:rsidRPr="000C6329" w:rsidRDefault="006E12C4" w:rsidP="00FC0368">
      <w:pPr>
        <w:pStyle w:val="10"/>
        <w:tabs>
          <w:tab w:val="left" w:pos="-1134"/>
          <w:tab w:val="left" w:pos="1336"/>
        </w:tabs>
        <w:ind w:right="-307" w:firstLine="284"/>
      </w:pPr>
    </w:p>
    <w:p w:rsidR="000E2B46" w:rsidRPr="000C6329" w:rsidRDefault="000E2B46" w:rsidP="00FC0368">
      <w:pPr>
        <w:pStyle w:val="a8"/>
        <w:tabs>
          <w:tab w:val="left" w:pos="-1134"/>
        </w:tabs>
        <w:ind w:right="-307"/>
        <w:rPr>
          <w:rFonts w:ascii="Times New Roman" w:hAnsi="Times New Roman" w:cs="Times New Roman"/>
          <w:sz w:val="28"/>
          <w:szCs w:val="28"/>
        </w:rPr>
      </w:pPr>
      <w:r w:rsidRPr="000C6329">
        <w:rPr>
          <w:rFonts w:ascii="Times New Roman" w:hAnsi="Times New Roman" w:cs="Times New Roman"/>
          <w:sz w:val="28"/>
          <w:szCs w:val="28"/>
        </w:rPr>
        <w:t xml:space="preserve">Щодо роботи </w:t>
      </w:r>
      <w:r w:rsidRPr="000C6329">
        <w:rPr>
          <w:rFonts w:ascii="Times New Roman" w:hAnsi="Times New Roman" w:cs="Times New Roman"/>
          <w:b/>
          <w:sz w:val="28"/>
          <w:szCs w:val="28"/>
        </w:rPr>
        <w:t xml:space="preserve">КНП </w:t>
      </w:r>
      <w:r w:rsidR="00C76032" w:rsidRPr="000C6329">
        <w:rPr>
          <w:rFonts w:ascii="Times New Roman" w:hAnsi="Times New Roman" w:cs="Times New Roman"/>
          <w:b/>
          <w:sz w:val="28"/>
          <w:szCs w:val="28"/>
        </w:rPr>
        <w:t>«Первомайська центральна районна лікарня»</w:t>
      </w:r>
      <w:r w:rsidR="00C76032" w:rsidRPr="000C6329">
        <w:rPr>
          <w:rFonts w:ascii="Times New Roman" w:hAnsi="Times New Roman" w:cs="Times New Roman"/>
          <w:sz w:val="28"/>
          <w:szCs w:val="28"/>
        </w:rPr>
        <w:t xml:space="preserve"> Первомайської міської ради</w:t>
      </w:r>
      <w:r w:rsidRPr="000C6329">
        <w:rPr>
          <w:rFonts w:ascii="Times New Roman" w:hAnsi="Times New Roman" w:cs="Times New Roman"/>
          <w:sz w:val="28"/>
          <w:szCs w:val="28"/>
        </w:rPr>
        <w:t>:</w:t>
      </w:r>
    </w:p>
    <w:p w:rsidR="0085259D" w:rsidRPr="000C6329" w:rsidRDefault="000F4046" w:rsidP="00FC0368">
      <w:pPr>
        <w:tabs>
          <w:tab w:val="left" w:pos="-1134"/>
          <w:tab w:val="left" w:pos="-851"/>
        </w:tabs>
        <w:ind w:right="-307"/>
        <w:rPr>
          <w:rFonts w:ascii="Times New Roman" w:hAnsi="Times New Roman" w:cs="Times New Roman"/>
          <w:sz w:val="28"/>
          <w:szCs w:val="28"/>
        </w:rPr>
      </w:pPr>
      <w:r w:rsidRPr="000C6329">
        <w:rPr>
          <w:rFonts w:ascii="Times New Roman" w:hAnsi="Times New Roman" w:cs="Times New Roman"/>
          <w:sz w:val="28"/>
          <w:szCs w:val="28"/>
        </w:rPr>
        <w:t xml:space="preserve">      </w:t>
      </w:r>
      <w:r w:rsidR="0085259D" w:rsidRPr="000C6329">
        <w:rPr>
          <w:rFonts w:ascii="Times New Roman" w:eastAsia="Calibri" w:hAnsi="Times New Roman" w:cs="Times New Roman"/>
          <w:sz w:val="28"/>
          <w:szCs w:val="28"/>
        </w:rPr>
        <w:t>Комунальним некомерційним підприємством «Первомайська центральна районна лікарня» Первомайської міської ради за період листопад 2022 - жовтень 2023 проведено заходи та придбано таке обладнання:</w:t>
      </w:r>
    </w:p>
    <w:p w:rsidR="00885790" w:rsidRPr="000C6329" w:rsidRDefault="00885790" w:rsidP="00FC0368">
      <w:pPr>
        <w:tabs>
          <w:tab w:val="left" w:pos="-1134"/>
          <w:tab w:val="left" w:pos="1134"/>
        </w:tabs>
        <w:ind w:right="-307"/>
        <w:rPr>
          <w:rFonts w:ascii="Times New Roman" w:eastAsia="Calibri" w:hAnsi="Times New Roman" w:cs="Times New Roman"/>
          <w:sz w:val="28"/>
          <w:szCs w:val="28"/>
          <w:lang w:val="uk-UA"/>
        </w:rPr>
      </w:pPr>
      <w:r w:rsidRPr="000C6329">
        <w:rPr>
          <w:rFonts w:ascii="Times New Roman" w:hAnsi="Times New Roman"/>
          <w:b/>
          <w:i/>
          <w:sz w:val="28"/>
          <w:szCs w:val="28"/>
        </w:rPr>
        <w:t>За кошти бюджету громади</w:t>
      </w:r>
      <w:r w:rsidRPr="000C6329">
        <w:rPr>
          <w:rFonts w:ascii="Times New Roman" w:hAnsi="Times New Roman"/>
          <w:b/>
          <w:i/>
          <w:sz w:val="28"/>
          <w:szCs w:val="28"/>
          <w:lang w:val="uk-UA"/>
        </w:rPr>
        <w:t>:</w:t>
      </w:r>
    </w:p>
    <w:p w:rsidR="0085259D" w:rsidRPr="000C6329" w:rsidRDefault="00F27BDC" w:rsidP="00FC0368">
      <w:pPr>
        <w:tabs>
          <w:tab w:val="left" w:pos="-1134"/>
          <w:tab w:val="left" w:pos="1134"/>
        </w:tabs>
        <w:ind w:right="-307"/>
        <w:rPr>
          <w:rFonts w:ascii="Times New Roman" w:eastAsia="Calibri" w:hAnsi="Times New Roman" w:cs="Times New Roman"/>
          <w:sz w:val="28"/>
          <w:szCs w:val="28"/>
        </w:rPr>
      </w:pPr>
      <w:r>
        <w:rPr>
          <w:rFonts w:ascii="Times New Roman" w:eastAsia="Calibri" w:hAnsi="Times New Roman" w:cs="Times New Roman"/>
          <w:sz w:val="28"/>
          <w:szCs w:val="28"/>
          <w:lang w:val="uk-UA"/>
        </w:rPr>
        <w:t>-</w:t>
      </w:r>
      <w:r w:rsidR="00885790" w:rsidRPr="000C6329">
        <w:rPr>
          <w:rFonts w:ascii="Times New Roman" w:eastAsia="Calibri" w:hAnsi="Times New Roman" w:cs="Times New Roman"/>
          <w:sz w:val="28"/>
          <w:szCs w:val="28"/>
          <w:lang w:val="uk-UA"/>
        </w:rPr>
        <w:t>Під час реконструкції котельні</w:t>
      </w:r>
      <w:r w:rsidR="0085259D" w:rsidRPr="000C6329">
        <w:rPr>
          <w:rFonts w:ascii="Times New Roman" w:eastAsia="Calibri" w:hAnsi="Times New Roman" w:cs="Times New Roman"/>
          <w:sz w:val="28"/>
          <w:szCs w:val="28"/>
          <w:lang w:val="uk-UA"/>
        </w:rPr>
        <w:t xml:space="preserve"> встановлено сучасні, твердопаливні високо-технологічні, надійні пелетні факельні пальники, що дозволить збільшити коефіцієнт корисної дії існуючої системи опалення та зменшити витрати пального. </w:t>
      </w:r>
      <w:r w:rsidR="00885790" w:rsidRPr="000C6329">
        <w:rPr>
          <w:rFonts w:ascii="Times New Roman" w:eastAsia="Calibri" w:hAnsi="Times New Roman" w:cs="Times New Roman"/>
          <w:sz w:val="28"/>
          <w:szCs w:val="28"/>
          <w:lang w:val="uk-UA"/>
        </w:rPr>
        <w:t>Реалізація проекту коштувала</w:t>
      </w:r>
      <w:r w:rsidR="0085259D" w:rsidRPr="000C6329">
        <w:rPr>
          <w:rFonts w:ascii="Times New Roman" w:eastAsia="Calibri" w:hAnsi="Times New Roman" w:cs="Times New Roman"/>
          <w:sz w:val="28"/>
          <w:szCs w:val="28"/>
        </w:rPr>
        <w:t xml:space="preserve"> 2 145,0 тис. грн. </w:t>
      </w:r>
    </w:p>
    <w:p w:rsidR="00021980" w:rsidRPr="000C6329" w:rsidRDefault="00885790" w:rsidP="00FC0368">
      <w:pPr>
        <w:tabs>
          <w:tab w:val="left" w:pos="-1134"/>
          <w:tab w:val="left" w:pos="1134"/>
        </w:tabs>
        <w:ind w:right="-307"/>
        <w:rPr>
          <w:rFonts w:ascii="Times New Roman" w:eastAsia="Calibri" w:hAnsi="Times New Roman" w:cs="Times New Roman"/>
          <w:sz w:val="28"/>
          <w:szCs w:val="28"/>
          <w:lang w:val="uk-UA"/>
        </w:rPr>
      </w:pPr>
      <w:r w:rsidRPr="000C6329">
        <w:rPr>
          <w:rFonts w:ascii="Times New Roman" w:eastAsia="Calibri" w:hAnsi="Times New Roman" w:cs="Times New Roman"/>
          <w:sz w:val="28"/>
          <w:szCs w:val="28"/>
          <w:lang w:val="uk-UA"/>
        </w:rPr>
        <w:t>-</w:t>
      </w:r>
      <w:r w:rsidR="0085259D" w:rsidRPr="000C6329">
        <w:rPr>
          <w:rFonts w:ascii="Times New Roman" w:eastAsia="Calibri" w:hAnsi="Times New Roman" w:cs="Times New Roman"/>
          <w:sz w:val="28"/>
          <w:szCs w:val="28"/>
        </w:rPr>
        <w:t>Реалізовано проєкт «Реконструкція системи кисн</w:t>
      </w:r>
      <w:r w:rsidRPr="000C6329">
        <w:rPr>
          <w:rFonts w:ascii="Times New Roman" w:eastAsia="Calibri" w:hAnsi="Times New Roman" w:cs="Times New Roman"/>
          <w:sz w:val="28"/>
          <w:szCs w:val="28"/>
        </w:rPr>
        <w:t>епостачання</w:t>
      </w:r>
      <w:r w:rsidRPr="000C6329">
        <w:rPr>
          <w:rFonts w:ascii="Times New Roman" w:eastAsia="Calibri" w:hAnsi="Times New Roman" w:cs="Times New Roman"/>
          <w:sz w:val="28"/>
          <w:szCs w:val="28"/>
          <w:lang w:val="uk-UA"/>
        </w:rPr>
        <w:t>»</w:t>
      </w:r>
      <w:r w:rsidR="0085259D" w:rsidRPr="000C6329">
        <w:rPr>
          <w:rFonts w:ascii="Times New Roman" w:eastAsia="Calibri" w:hAnsi="Times New Roman" w:cs="Times New Roman"/>
          <w:sz w:val="28"/>
          <w:szCs w:val="28"/>
        </w:rPr>
        <w:t xml:space="preserve">. У рамках проєкту придбано </w:t>
      </w:r>
      <w:r w:rsidR="007F148C" w:rsidRPr="000C6329">
        <w:rPr>
          <w:rFonts w:ascii="Times New Roman" w:eastAsia="Calibri" w:hAnsi="Times New Roman" w:cs="Times New Roman"/>
          <w:sz w:val="28"/>
          <w:szCs w:val="28"/>
          <w:lang w:val="uk-UA"/>
        </w:rPr>
        <w:t>є</w:t>
      </w:r>
      <w:r w:rsidR="0085259D" w:rsidRPr="000C6329">
        <w:rPr>
          <w:rFonts w:ascii="Times New Roman" w:eastAsia="Calibri" w:hAnsi="Times New Roman" w:cs="Times New Roman"/>
          <w:sz w:val="28"/>
          <w:szCs w:val="28"/>
        </w:rPr>
        <w:t xml:space="preserve">мність для </w:t>
      </w:r>
      <w:r w:rsidR="00856200" w:rsidRPr="000C6329">
        <w:rPr>
          <w:rFonts w:ascii="Times New Roman" w:eastAsia="Calibri" w:hAnsi="Times New Roman" w:cs="Times New Roman"/>
          <w:sz w:val="28"/>
          <w:szCs w:val="28"/>
        </w:rPr>
        <w:t>скраплених</w:t>
      </w:r>
      <w:r w:rsidR="0085259D" w:rsidRPr="000C6329">
        <w:rPr>
          <w:rFonts w:ascii="Times New Roman" w:eastAsia="Calibri" w:hAnsi="Times New Roman" w:cs="Times New Roman"/>
          <w:sz w:val="28"/>
          <w:szCs w:val="28"/>
        </w:rPr>
        <w:t xml:space="preserve"> газів та проведено монтаж кисневих трубопроводів із облаштуванням точок доступу до кисневої терапії в усіх відділеннях лікарні. Загальна вартість виконаних робіт складає </w:t>
      </w:r>
      <w:r w:rsidR="0085259D" w:rsidRPr="000C6329">
        <w:rPr>
          <w:rFonts w:ascii="Times New Roman" w:eastAsia="Calibri" w:hAnsi="Times New Roman" w:cs="Times New Roman"/>
          <w:b/>
          <w:sz w:val="28"/>
          <w:szCs w:val="28"/>
        </w:rPr>
        <w:t>4 367,4 тис. грн.</w:t>
      </w:r>
      <w:r w:rsidR="0085259D" w:rsidRPr="000C6329">
        <w:rPr>
          <w:rFonts w:ascii="Times New Roman" w:eastAsia="Calibri" w:hAnsi="Times New Roman" w:cs="Times New Roman"/>
          <w:sz w:val="28"/>
          <w:szCs w:val="28"/>
        </w:rPr>
        <w:t xml:space="preserve"> </w:t>
      </w:r>
      <w:r w:rsidR="00833C6C" w:rsidRPr="000C6329">
        <w:rPr>
          <w:rFonts w:ascii="Times New Roman" w:hAnsi="Times New Roman" w:cs="Times New Roman"/>
          <w:sz w:val="28"/>
          <w:szCs w:val="28"/>
          <w:shd w:val="clear" w:color="auto" w:fill="FFFFFF"/>
        </w:rPr>
        <w:t xml:space="preserve">З них </w:t>
      </w:r>
      <w:r w:rsidR="00833C6C" w:rsidRPr="000C6329">
        <w:rPr>
          <w:rFonts w:ascii="Times New Roman" w:hAnsi="Times New Roman" w:cs="Times New Roman"/>
          <w:b/>
          <w:sz w:val="28"/>
          <w:szCs w:val="28"/>
          <w:shd w:val="clear" w:color="auto" w:fill="FFFFFF"/>
        </w:rPr>
        <w:t>1</w:t>
      </w:r>
      <w:r w:rsidR="00833C6C" w:rsidRPr="000C6329">
        <w:rPr>
          <w:rFonts w:ascii="Times New Roman" w:hAnsi="Times New Roman" w:cs="Times New Roman"/>
          <w:b/>
          <w:sz w:val="28"/>
          <w:szCs w:val="28"/>
          <w:shd w:val="clear" w:color="auto" w:fill="FFFFFF"/>
          <w:lang w:val="uk-UA"/>
        </w:rPr>
        <w:t xml:space="preserve"> </w:t>
      </w:r>
      <w:r w:rsidR="00833C6C" w:rsidRPr="000C6329">
        <w:rPr>
          <w:rFonts w:ascii="Times New Roman" w:hAnsi="Times New Roman" w:cs="Times New Roman"/>
          <w:b/>
          <w:sz w:val="28"/>
          <w:szCs w:val="28"/>
          <w:shd w:val="clear" w:color="auto" w:fill="FFFFFF"/>
        </w:rPr>
        <w:t>млн. 467 тис. грн.</w:t>
      </w:r>
      <w:r w:rsidR="00833C6C" w:rsidRPr="000C6329">
        <w:rPr>
          <w:rFonts w:ascii="Times New Roman" w:hAnsi="Times New Roman" w:cs="Times New Roman"/>
          <w:sz w:val="28"/>
          <w:szCs w:val="28"/>
          <w:shd w:val="clear" w:color="auto" w:fill="FFFFFF"/>
        </w:rPr>
        <w:t xml:space="preserve"> було виділено з бюджету Первомайської міської територіальної громади.</w:t>
      </w:r>
    </w:p>
    <w:p w:rsidR="0085259D" w:rsidRPr="000C6329" w:rsidRDefault="0085259D" w:rsidP="00FC0368">
      <w:pPr>
        <w:tabs>
          <w:tab w:val="left" w:pos="-1134"/>
          <w:tab w:val="left" w:pos="1134"/>
        </w:tabs>
        <w:ind w:right="-307"/>
        <w:rPr>
          <w:rFonts w:ascii="Times New Roman" w:eastAsia="Calibri" w:hAnsi="Times New Roman" w:cs="Times New Roman"/>
          <w:sz w:val="28"/>
          <w:szCs w:val="28"/>
        </w:rPr>
      </w:pPr>
      <w:r w:rsidRPr="000C6329">
        <w:rPr>
          <w:rFonts w:ascii="Times New Roman" w:eastAsia="Calibri" w:hAnsi="Times New Roman" w:cs="Times New Roman"/>
          <w:sz w:val="28"/>
          <w:szCs w:val="28"/>
        </w:rPr>
        <w:t>Проведено монтаж блискавкозахисту до системи киснепостачання. Вартість робіт – 158,5 тис. грн.</w:t>
      </w:r>
      <w:r w:rsidRPr="000C6329">
        <w:rPr>
          <w:rFonts w:ascii="Times New Roman" w:eastAsia="Calibri" w:hAnsi="Times New Roman" w:cs="Times New Roman"/>
          <w:sz w:val="28"/>
          <w:szCs w:val="28"/>
        </w:rPr>
        <w:tab/>
      </w:r>
    </w:p>
    <w:p w:rsidR="0085259D" w:rsidRPr="000C6329" w:rsidRDefault="0085259D" w:rsidP="00FC0368">
      <w:pPr>
        <w:tabs>
          <w:tab w:val="left" w:pos="-1134"/>
          <w:tab w:val="left" w:pos="1134"/>
        </w:tabs>
        <w:ind w:right="-307"/>
        <w:rPr>
          <w:rFonts w:ascii="Times New Roman" w:eastAsia="Calibri" w:hAnsi="Times New Roman" w:cs="Times New Roman"/>
          <w:sz w:val="28"/>
          <w:szCs w:val="28"/>
          <w:lang w:val="uk-UA"/>
        </w:rPr>
      </w:pPr>
      <w:r w:rsidRPr="000C6329">
        <w:rPr>
          <w:rFonts w:ascii="Times New Roman" w:eastAsia="Calibri" w:hAnsi="Times New Roman" w:cs="Times New Roman"/>
          <w:sz w:val="28"/>
          <w:szCs w:val="28"/>
        </w:rPr>
        <w:t xml:space="preserve">Встановлено водонапірну башту Рожновського. Кошти для придбання у сумі 300,00 тис. грн </w:t>
      </w:r>
      <w:r w:rsidR="00D6170C" w:rsidRPr="000C6329">
        <w:rPr>
          <w:rFonts w:ascii="Times New Roman" w:eastAsia="Calibri" w:hAnsi="Times New Roman" w:cs="Times New Roman"/>
          <w:sz w:val="28"/>
          <w:szCs w:val="28"/>
          <w:lang w:val="uk-UA"/>
        </w:rPr>
        <w:t xml:space="preserve">були </w:t>
      </w:r>
      <w:r w:rsidRPr="000C6329">
        <w:rPr>
          <w:rFonts w:ascii="Times New Roman" w:eastAsia="Calibri" w:hAnsi="Times New Roman" w:cs="Times New Roman"/>
          <w:sz w:val="28"/>
          <w:szCs w:val="28"/>
        </w:rPr>
        <w:t>виділені з бюджету Первомайської ТГ. Співфінансування від закладу склало – 118,0 тис. грн.</w:t>
      </w:r>
    </w:p>
    <w:p w:rsidR="00D6170C" w:rsidRPr="000C6329" w:rsidRDefault="00D6170C" w:rsidP="00FC0368">
      <w:pPr>
        <w:tabs>
          <w:tab w:val="left" w:pos="-1134"/>
          <w:tab w:val="left" w:pos="1134"/>
        </w:tabs>
        <w:ind w:right="-307"/>
        <w:rPr>
          <w:rFonts w:ascii="Times New Roman" w:eastAsia="Calibri" w:hAnsi="Times New Roman" w:cs="Times New Roman"/>
          <w:b/>
          <w:i/>
          <w:sz w:val="28"/>
          <w:szCs w:val="28"/>
          <w:lang w:val="uk-UA"/>
        </w:rPr>
      </w:pPr>
      <w:r w:rsidRPr="000C6329">
        <w:rPr>
          <w:rFonts w:ascii="Times New Roman" w:eastAsia="Calibri" w:hAnsi="Times New Roman" w:cs="Times New Roman"/>
          <w:b/>
          <w:i/>
          <w:sz w:val="28"/>
          <w:szCs w:val="28"/>
        </w:rPr>
        <w:t xml:space="preserve">За власні кошти </w:t>
      </w:r>
      <w:r w:rsidRPr="000C6329">
        <w:rPr>
          <w:rFonts w:ascii="Times New Roman" w:eastAsia="Calibri" w:hAnsi="Times New Roman" w:cs="Times New Roman"/>
          <w:b/>
          <w:i/>
          <w:sz w:val="28"/>
          <w:szCs w:val="28"/>
          <w:lang w:val="uk-UA"/>
        </w:rPr>
        <w:t>медичним закладом</w:t>
      </w:r>
      <w:r w:rsidRPr="000C6329">
        <w:rPr>
          <w:rFonts w:ascii="Times New Roman" w:eastAsia="Calibri" w:hAnsi="Times New Roman" w:cs="Times New Roman"/>
          <w:b/>
          <w:i/>
          <w:sz w:val="28"/>
          <w:szCs w:val="28"/>
        </w:rPr>
        <w:t xml:space="preserve"> було </w:t>
      </w:r>
      <w:r w:rsidRPr="000C6329">
        <w:rPr>
          <w:rFonts w:ascii="Times New Roman" w:eastAsia="Calibri" w:hAnsi="Times New Roman" w:cs="Times New Roman"/>
          <w:b/>
          <w:i/>
          <w:sz w:val="28"/>
          <w:szCs w:val="28"/>
          <w:lang w:val="uk-UA"/>
        </w:rPr>
        <w:t xml:space="preserve">здійснено: </w:t>
      </w:r>
    </w:p>
    <w:p w:rsidR="00D6170C" w:rsidRPr="000C6329" w:rsidRDefault="00D6170C" w:rsidP="00FC0368">
      <w:pPr>
        <w:tabs>
          <w:tab w:val="left" w:pos="-1134"/>
          <w:tab w:val="left" w:pos="1134"/>
        </w:tabs>
        <w:ind w:right="-307"/>
        <w:rPr>
          <w:rFonts w:ascii="Times New Roman" w:eastAsia="Calibri" w:hAnsi="Times New Roman" w:cs="Times New Roman"/>
          <w:sz w:val="28"/>
          <w:szCs w:val="28"/>
          <w:lang w:val="uk-UA"/>
        </w:rPr>
      </w:pPr>
      <w:r w:rsidRPr="000C6329">
        <w:rPr>
          <w:rFonts w:ascii="Times New Roman" w:eastAsia="Calibri" w:hAnsi="Times New Roman" w:cs="Times New Roman"/>
          <w:sz w:val="28"/>
          <w:szCs w:val="28"/>
          <w:lang w:val="uk-UA"/>
        </w:rPr>
        <w:t xml:space="preserve">-Придбано різноманітного устаткування та необхідного обладнання для покращення надання медичних послуг на загальну суму </w:t>
      </w:r>
      <w:r w:rsidR="00021980" w:rsidRPr="000C6329">
        <w:rPr>
          <w:rFonts w:ascii="Times New Roman" w:eastAsia="Calibri" w:hAnsi="Times New Roman" w:cs="Times New Roman"/>
          <w:b/>
          <w:sz w:val="28"/>
          <w:szCs w:val="28"/>
          <w:lang w:val="uk-UA"/>
        </w:rPr>
        <w:t>3034,7</w:t>
      </w:r>
      <w:r w:rsidRPr="000C6329">
        <w:rPr>
          <w:rFonts w:ascii="Times New Roman" w:eastAsia="Calibri" w:hAnsi="Times New Roman" w:cs="Times New Roman"/>
          <w:b/>
          <w:sz w:val="28"/>
          <w:szCs w:val="28"/>
          <w:lang w:val="uk-UA"/>
        </w:rPr>
        <w:t xml:space="preserve"> тис. грн..</w:t>
      </w:r>
    </w:p>
    <w:p w:rsidR="00021980" w:rsidRPr="000C6329" w:rsidRDefault="00021980" w:rsidP="00FC0368">
      <w:pPr>
        <w:tabs>
          <w:tab w:val="left" w:pos="-1134"/>
          <w:tab w:val="left" w:pos="1134"/>
        </w:tabs>
        <w:ind w:right="-307"/>
        <w:rPr>
          <w:rFonts w:ascii="Times New Roman" w:eastAsia="Calibri" w:hAnsi="Times New Roman" w:cs="Times New Roman"/>
          <w:b/>
          <w:sz w:val="28"/>
          <w:szCs w:val="28"/>
          <w:lang w:val="uk-UA"/>
        </w:rPr>
      </w:pPr>
      <w:r w:rsidRPr="000C6329">
        <w:rPr>
          <w:rFonts w:ascii="Times New Roman" w:eastAsia="Calibri" w:hAnsi="Times New Roman" w:cs="Times New Roman"/>
          <w:sz w:val="28"/>
          <w:szCs w:val="28"/>
          <w:lang w:val="uk-UA"/>
        </w:rPr>
        <w:t xml:space="preserve">-Придбано матеріали, проведено ремонтні роботи, розроблено проектно-кошторисну документацію, а також </w:t>
      </w:r>
      <w:r w:rsidRPr="000C6329">
        <w:rPr>
          <w:rFonts w:ascii="Times New Roman" w:eastAsia="Calibri" w:hAnsi="Times New Roman" w:cs="Times New Roman"/>
          <w:sz w:val="28"/>
          <w:szCs w:val="28"/>
        </w:rPr>
        <w:t>становлено Спліт-систему для паталого-анатомічного відділення</w:t>
      </w:r>
      <w:r w:rsidRPr="000C6329">
        <w:rPr>
          <w:rFonts w:ascii="Times New Roman" w:hAnsi="Times New Roman" w:cs="Times New Roman"/>
          <w:sz w:val="28"/>
          <w:szCs w:val="28"/>
        </w:rPr>
        <w:t xml:space="preserve"> та </w:t>
      </w:r>
      <w:r w:rsidRPr="000C6329">
        <w:rPr>
          <w:rFonts w:ascii="Times New Roman" w:eastAsia="Calibri" w:hAnsi="Times New Roman" w:cs="Times New Roman"/>
          <w:sz w:val="28"/>
          <w:szCs w:val="28"/>
        </w:rPr>
        <w:t>проведено ремонт та утеплення камери зберігання тіл та її дооснащення</w:t>
      </w:r>
      <w:r w:rsidRPr="000C6329">
        <w:rPr>
          <w:rFonts w:ascii="Times New Roman" w:eastAsia="Calibri" w:hAnsi="Times New Roman" w:cs="Times New Roman"/>
          <w:sz w:val="28"/>
          <w:szCs w:val="28"/>
          <w:lang w:val="uk-UA"/>
        </w:rPr>
        <w:t xml:space="preserve"> на загальну суму </w:t>
      </w:r>
      <w:r w:rsidRPr="000C6329">
        <w:rPr>
          <w:rFonts w:ascii="Times New Roman" w:eastAsia="Calibri" w:hAnsi="Times New Roman" w:cs="Times New Roman"/>
          <w:b/>
          <w:sz w:val="28"/>
          <w:szCs w:val="28"/>
          <w:lang w:val="uk-UA"/>
        </w:rPr>
        <w:t>587,9 тис. грн..</w:t>
      </w:r>
    </w:p>
    <w:p w:rsidR="00021980" w:rsidRPr="000C6329" w:rsidRDefault="00021980" w:rsidP="00FC0368">
      <w:pPr>
        <w:tabs>
          <w:tab w:val="left" w:pos="-1134"/>
          <w:tab w:val="left" w:pos="1134"/>
        </w:tabs>
        <w:ind w:right="-307"/>
        <w:rPr>
          <w:rFonts w:ascii="Times New Roman" w:eastAsia="Calibri" w:hAnsi="Times New Roman" w:cs="Times New Roman"/>
          <w:b/>
          <w:sz w:val="28"/>
          <w:szCs w:val="28"/>
          <w:lang w:val="uk-UA"/>
        </w:rPr>
      </w:pPr>
      <w:r w:rsidRPr="000C6329">
        <w:rPr>
          <w:rFonts w:ascii="Times New Roman" w:eastAsia="Calibri" w:hAnsi="Times New Roman" w:cs="Times New Roman"/>
          <w:b/>
          <w:sz w:val="28"/>
          <w:szCs w:val="28"/>
          <w:lang w:val="uk-UA"/>
        </w:rPr>
        <w:t>-</w:t>
      </w:r>
      <w:r w:rsidR="0085259D" w:rsidRPr="000C6329">
        <w:rPr>
          <w:rFonts w:ascii="Times New Roman" w:eastAsia="Calibri" w:hAnsi="Times New Roman" w:cs="Times New Roman"/>
          <w:sz w:val="28"/>
          <w:szCs w:val="28"/>
        </w:rPr>
        <w:t>З метою</w:t>
      </w:r>
      <w:r w:rsidR="007F148C" w:rsidRPr="000C6329">
        <w:rPr>
          <w:rFonts w:ascii="Times New Roman" w:eastAsia="Calibri" w:hAnsi="Times New Roman" w:cs="Times New Roman"/>
          <w:sz w:val="28"/>
          <w:szCs w:val="28"/>
          <w:lang w:val="uk-UA"/>
        </w:rPr>
        <w:t xml:space="preserve"> </w:t>
      </w:r>
      <w:r w:rsidR="0085259D" w:rsidRPr="000C6329">
        <w:rPr>
          <w:rFonts w:ascii="Times New Roman" w:eastAsia="Calibri" w:hAnsi="Times New Roman" w:cs="Times New Roman"/>
          <w:sz w:val="28"/>
          <w:szCs w:val="28"/>
        </w:rPr>
        <w:t>забезпечення сталого проходження опалювального сезону закуплено додаткове обладнання та проведено роботи із переоснащення системи електропостачання котельні.</w:t>
      </w:r>
      <w:r w:rsidR="007F148C" w:rsidRPr="000C6329">
        <w:rPr>
          <w:rFonts w:ascii="Times New Roman" w:eastAsia="Calibri" w:hAnsi="Times New Roman" w:cs="Times New Roman"/>
          <w:sz w:val="28"/>
          <w:szCs w:val="28"/>
          <w:lang w:val="uk-UA"/>
        </w:rPr>
        <w:t xml:space="preserve"> </w:t>
      </w:r>
      <w:r w:rsidR="0085259D" w:rsidRPr="000C6329">
        <w:rPr>
          <w:rFonts w:ascii="Times New Roman" w:eastAsia="Calibri" w:hAnsi="Times New Roman" w:cs="Times New Roman"/>
          <w:sz w:val="28"/>
          <w:szCs w:val="28"/>
          <w:lang w:val="uk-UA"/>
        </w:rPr>
        <w:t xml:space="preserve">Загальна вартість – </w:t>
      </w:r>
      <w:r w:rsidR="0085259D" w:rsidRPr="000C6329">
        <w:rPr>
          <w:rFonts w:ascii="Times New Roman" w:eastAsia="Calibri" w:hAnsi="Times New Roman" w:cs="Times New Roman"/>
          <w:b/>
          <w:sz w:val="28"/>
          <w:szCs w:val="28"/>
          <w:lang w:val="uk-UA"/>
        </w:rPr>
        <w:t xml:space="preserve">177,6 тис. </w:t>
      </w:r>
      <w:r w:rsidRPr="000C6329">
        <w:rPr>
          <w:rFonts w:ascii="Times New Roman" w:eastAsia="Calibri" w:hAnsi="Times New Roman" w:cs="Times New Roman"/>
          <w:b/>
          <w:sz w:val="28"/>
          <w:szCs w:val="28"/>
          <w:lang w:val="uk-UA"/>
        </w:rPr>
        <w:t>г</w:t>
      </w:r>
      <w:r w:rsidR="0085259D" w:rsidRPr="000C6329">
        <w:rPr>
          <w:rFonts w:ascii="Times New Roman" w:eastAsia="Calibri" w:hAnsi="Times New Roman" w:cs="Times New Roman"/>
          <w:b/>
          <w:sz w:val="28"/>
          <w:szCs w:val="28"/>
          <w:lang w:val="uk-UA"/>
        </w:rPr>
        <w:t>рн</w:t>
      </w:r>
      <w:r w:rsidR="0085259D" w:rsidRPr="000C6329">
        <w:rPr>
          <w:rFonts w:ascii="Times New Roman" w:eastAsia="Calibri" w:hAnsi="Times New Roman" w:cs="Times New Roman"/>
          <w:sz w:val="28"/>
          <w:szCs w:val="28"/>
          <w:lang w:val="uk-UA"/>
        </w:rPr>
        <w:t>.</w:t>
      </w:r>
    </w:p>
    <w:p w:rsidR="0085259D" w:rsidRPr="000C6329" w:rsidRDefault="00021980" w:rsidP="00FC0368">
      <w:pPr>
        <w:tabs>
          <w:tab w:val="left" w:pos="-1134"/>
          <w:tab w:val="left" w:pos="1134"/>
        </w:tabs>
        <w:ind w:right="-307"/>
        <w:rPr>
          <w:rFonts w:ascii="Times New Roman" w:eastAsia="Calibri" w:hAnsi="Times New Roman" w:cs="Times New Roman"/>
          <w:b/>
          <w:sz w:val="28"/>
          <w:szCs w:val="28"/>
          <w:lang w:val="uk-UA"/>
        </w:rPr>
      </w:pPr>
      <w:r w:rsidRPr="000C6329">
        <w:rPr>
          <w:rFonts w:ascii="Times New Roman" w:eastAsia="Calibri" w:hAnsi="Times New Roman" w:cs="Times New Roman"/>
          <w:b/>
          <w:sz w:val="28"/>
          <w:szCs w:val="28"/>
          <w:lang w:val="uk-UA"/>
        </w:rPr>
        <w:t>-</w:t>
      </w:r>
      <w:r w:rsidR="0085259D" w:rsidRPr="000C6329">
        <w:rPr>
          <w:rFonts w:ascii="Times New Roman" w:eastAsia="Calibri" w:hAnsi="Times New Roman" w:cs="Times New Roman"/>
          <w:sz w:val="28"/>
          <w:szCs w:val="28"/>
          <w:lang w:val="uk-UA"/>
        </w:rPr>
        <w:t xml:space="preserve">Здійснено ряд заходів із стабілізації електропостачання закладу. Загальна вартість проведених робіт – </w:t>
      </w:r>
      <w:r w:rsidR="0085259D" w:rsidRPr="000C6329">
        <w:rPr>
          <w:rFonts w:ascii="Times New Roman" w:eastAsia="Calibri" w:hAnsi="Times New Roman" w:cs="Times New Roman"/>
          <w:b/>
          <w:sz w:val="28"/>
          <w:szCs w:val="28"/>
          <w:lang w:val="uk-UA"/>
        </w:rPr>
        <w:t xml:space="preserve">56,8 тис. </w:t>
      </w:r>
      <w:r w:rsidRPr="000C6329">
        <w:rPr>
          <w:rFonts w:ascii="Times New Roman" w:eastAsia="Calibri" w:hAnsi="Times New Roman" w:cs="Times New Roman"/>
          <w:b/>
          <w:sz w:val="28"/>
          <w:szCs w:val="28"/>
          <w:lang w:val="uk-UA"/>
        </w:rPr>
        <w:t>г</w:t>
      </w:r>
      <w:r w:rsidR="0085259D" w:rsidRPr="000C6329">
        <w:rPr>
          <w:rFonts w:ascii="Times New Roman" w:eastAsia="Calibri" w:hAnsi="Times New Roman" w:cs="Times New Roman"/>
          <w:b/>
          <w:sz w:val="28"/>
          <w:szCs w:val="28"/>
          <w:lang w:val="uk-UA"/>
        </w:rPr>
        <w:t>рн</w:t>
      </w:r>
      <w:r w:rsidR="007F148C" w:rsidRPr="000C6329">
        <w:rPr>
          <w:rFonts w:ascii="Times New Roman" w:eastAsia="Calibri" w:hAnsi="Times New Roman" w:cs="Times New Roman"/>
          <w:sz w:val="28"/>
          <w:szCs w:val="28"/>
          <w:lang w:val="uk-UA"/>
        </w:rPr>
        <w:t xml:space="preserve"> </w:t>
      </w:r>
    </w:p>
    <w:p w:rsidR="00021980" w:rsidRPr="000C6329" w:rsidRDefault="00021980" w:rsidP="00FC0368">
      <w:pPr>
        <w:tabs>
          <w:tab w:val="left" w:pos="-1134"/>
          <w:tab w:val="left" w:pos="1134"/>
        </w:tabs>
        <w:ind w:right="-307"/>
        <w:rPr>
          <w:rFonts w:ascii="Times New Roman" w:eastAsia="Calibri" w:hAnsi="Times New Roman" w:cs="Times New Roman"/>
          <w:sz w:val="28"/>
          <w:szCs w:val="28"/>
          <w:lang w:val="uk-UA"/>
        </w:rPr>
      </w:pPr>
      <w:r w:rsidRPr="000C6329">
        <w:rPr>
          <w:rFonts w:ascii="Times New Roman" w:eastAsia="Calibri" w:hAnsi="Times New Roman" w:cs="Times New Roman"/>
          <w:sz w:val="28"/>
          <w:szCs w:val="28"/>
          <w:lang w:val="uk-UA"/>
        </w:rPr>
        <w:lastRenderedPageBreak/>
        <w:t>-</w:t>
      </w:r>
      <w:r w:rsidR="0085259D" w:rsidRPr="000C6329">
        <w:rPr>
          <w:rFonts w:ascii="Times New Roman" w:eastAsia="Calibri" w:hAnsi="Times New Roman" w:cs="Times New Roman"/>
          <w:sz w:val="28"/>
          <w:szCs w:val="28"/>
          <w:lang w:val="uk-UA"/>
        </w:rPr>
        <w:t>Проведено технічне обстеження конструкцій фасадів будівель головного корпусу та поліклініки із наданням висновку, що дозволить в подальшому розробляти заходи і створювати проєктно-кошторисну документацію із утеплення фасадів лікарні.</w:t>
      </w:r>
    </w:p>
    <w:p w:rsidR="0085259D" w:rsidRPr="000C6329" w:rsidRDefault="00021980" w:rsidP="00FC0368">
      <w:pPr>
        <w:tabs>
          <w:tab w:val="left" w:pos="-1134"/>
          <w:tab w:val="left" w:pos="1134"/>
        </w:tabs>
        <w:ind w:right="-307"/>
        <w:rPr>
          <w:rFonts w:ascii="Times New Roman" w:eastAsia="Calibri" w:hAnsi="Times New Roman" w:cs="Times New Roman"/>
          <w:sz w:val="28"/>
          <w:szCs w:val="28"/>
          <w:lang w:val="uk-UA"/>
        </w:rPr>
      </w:pPr>
      <w:r w:rsidRPr="000C6329">
        <w:rPr>
          <w:rFonts w:ascii="Times New Roman" w:eastAsia="Calibri" w:hAnsi="Times New Roman" w:cs="Times New Roman"/>
          <w:sz w:val="28"/>
          <w:szCs w:val="28"/>
          <w:lang w:val="uk-UA"/>
        </w:rPr>
        <w:t>-</w:t>
      </w:r>
      <w:r w:rsidR="0085259D" w:rsidRPr="000C6329">
        <w:rPr>
          <w:rFonts w:ascii="Times New Roman" w:eastAsia="Calibri" w:hAnsi="Times New Roman" w:cs="Times New Roman"/>
          <w:sz w:val="28"/>
          <w:szCs w:val="28"/>
        </w:rPr>
        <w:t>Проведено сертифікацію енергетичної ефективності будівель лікарні із наданням висновку.</w:t>
      </w:r>
    </w:p>
    <w:p w:rsidR="00A05BF1" w:rsidRPr="000C6329" w:rsidRDefault="00A05BF1" w:rsidP="00FC0368">
      <w:pPr>
        <w:tabs>
          <w:tab w:val="left" w:pos="-1134"/>
          <w:tab w:val="left" w:pos="1134"/>
        </w:tabs>
        <w:ind w:right="-307"/>
        <w:rPr>
          <w:rFonts w:ascii="Times New Roman" w:eastAsia="Times New Roman" w:hAnsi="Times New Roman" w:cs="Times New Roman"/>
          <w:sz w:val="28"/>
          <w:szCs w:val="28"/>
          <w:lang w:val="uk-UA" w:eastAsia="ru-RU"/>
        </w:rPr>
      </w:pPr>
    </w:p>
    <w:p w:rsidR="00A05BF1" w:rsidRPr="000C6329" w:rsidRDefault="00EC1593" w:rsidP="00FC0368">
      <w:pPr>
        <w:tabs>
          <w:tab w:val="left" w:pos="-1134"/>
          <w:tab w:val="left" w:pos="1134"/>
        </w:tabs>
        <w:ind w:right="-307"/>
        <w:rPr>
          <w:rFonts w:ascii="Times New Roman" w:eastAsia="Times New Roman" w:hAnsi="Times New Roman" w:cs="Times New Roman"/>
          <w:sz w:val="28"/>
          <w:szCs w:val="28"/>
          <w:lang w:val="uk-UA" w:eastAsia="ru-RU"/>
        </w:rPr>
      </w:pPr>
      <w:r w:rsidRPr="000C6329">
        <w:rPr>
          <w:rFonts w:ascii="Times New Roman" w:eastAsia="Times New Roman" w:hAnsi="Times New Roman" w:cs="Times New Roman"/>
          <w:sz w:val="28"/>
          <w:szCs w:val="28"/>
          <w:lang w:val="uk-UA" w:eastAsia="ru-RU"/>
        </w:rPr>
        <w:t xml:space="preserve">Хочу зазначити, що </w:t>
      </w:r>
      <w:r w:rsidR="00A05BF1" w:rsidRPr="000C6329">
        <w:rPr>
          <w:rFonts w:ascii="Times New Roman" w:hAnsi="Times New Roman" w:cs="Times New Roman"/>
          <w:b/>
          <w:sz w:val="28"/>
          <w:szCs w:val="28"/>
          <w:lang w:val="uk-UA"/>
        </w:rPr>
        <w:t>КНП «Первомайська центральна міська багатопрофільна лікарня»</w:t>
      </w:r>
      <w:r w:rsidR="00A05BF1" w:rsidRPr="000C6329">
        <w:rPr>
          <w:rFonts w:ascii="Times New Roman" w:hAnsi="Times New Roman" w:cs="Times New Roman"/>
          <w:sz w:val="28"/>
          <w:szCs w:val="28"/>
          <w:lang w:val="uk-UA"/>
        </w:rPr>
        <w:t xml:space="preserve"> </w:t>
      </w:r>
      <w:r w:rsidRPr="000C6329">
        <w:rPr>
          <w:rFonts w:ascii="Times New Roman" w:hAnsi="Times New Roman" w:cs="Times New Roman"/>
          <w:sz w:val="28"/>
          <w:szCs w:val="28"/>
          <w:lang w:val="uk-UA"/>
        </w:rPr>
        <w:t xml:space="preserve">навіть в умовах військового стану продовжує надавати </w:t>
      </w:r>
      <w:r w:rsidR="00A05BF1" w:rsidRPr="000C6329">
        <w:rPr>
          <w:rFonts w:ascii="Times New Roman" w:hAnsi="Times New Roman" w:cs="Times New Roman"/>
          <w:sz w:val="28"/>
          <w:szCs w:val="28"/>
          <w:shd w:val="clear" w:color="auto" w:fill="FFFFFF"/>
          <w:lang w:val="uk-UA"/>
        </w:rPr>
        <w:t>населенню Первомайського району спеціалізовану медичну допомогу</w:t>
      </w:r>
      <w:r w:rsidRPr="000C6329">
        <w:rPr>
          <w:rFonts w:ascii="Times New Roman" w:hAnsi="Times New Roman" w:cs="Times New Roman"/>
          <w:sz w:val="28"/>
          <w:szCs w:val="28"/>
          <w:shd w:val="clear" w:color="auto" w:fill="FFFFFF"/>
          <w:lang w:val="uk-UA"/>
        </w:rPr>
        <w:t>,</w:t>
      </w:r>
      <w:r w:rsidR="00A05BF1" w:rsidRPr="000C6329">
        <w:rPr>
          <w:rFonts w:ascii="Times New Roman" w:hAnsi="Times New Roman" w:cs="Times New Roman"/>
          <w:sz w:val="28"/>
          <w:szCs w:val="28"/>
          <w:shd w:val="clear" w:color="auto" w:fill="FFFFFF"/>
          <w:lang w:val="uk-UA"/>
        </w:rPr>
        <w:t xml:space="preserve"> цілодобовий стаціонар дорослим і дітям з гострими станами або загостренням хронічних хвороб, </w:t>
      </w:r>
      <w:r w:rsidRPr="000C6329">
        <w:rPr>
          <w:rFonts w:ascii="Times New Roman" w:hAnsi="Times New Roman" w:cs="Times New Roman"/>
          <w:sz w:val="28"/>
          <w:szCs w:val="28"/>
          <w:shd w:val="clear" w:color="auto" w:fill="FFFFFF"/>
          <w:lang w:val="uk-UA"/>
        </w:rPr>
        <w:t>які</w:t>
      </w:r>
      <w:r w:rsidR="00A05BF1" w:rsidRPr="000C6329">
        <w:rPr>
          <w:rFonts w:ascii="Times New Roman" w:hAnsi="Times New Roman" w:cs="Times New Roman"/>
          <w:sz w:val="28"/>
          <w:szCs w:val="28"/>
          <w:shd w:val="clear" w:color="auto" w:fill="FFFFFF"/>
          <w:lang w:val="uk-UA"/>
        </w:rPr>
        <w:t xml:space="preserve"> потребують високої інтенсивності лікування та догляду.</w:t>
      </w:r>
    </w:p>
    <w:p w:rsidR="00EC1593" w:rsidRPr="000C6329" w:rsidRDefault="00A05BF1" w:rsidP="00FC0368">
      <w:pPr>
        <w:pStyle w:val="a3"/>
        <w:shd w:val="clear" w:color="auto" w:fill="FFFFFF"/>
        <w:tabs>
          <w:tab w:val="left" w:pos="-1134"/>
        </w:tabs>
        <w:spacing w:before="0" w:beforeAutospacing="0" w:after="0" w:afterAutospacing="0"/>
        <w:ind w:right="-307"/>
        <w:rPr>
          <w:sz w:val="28"/>
          <w:szCs w:val="28"/>
        </w:rPr>
      </w:pPr>
      <w:r w:rsidRPr="000C6329">
        <w:rPr>
          <w:sz w:val="28"/>
          <w:szCs w:val="28"/>
          <w:lang w:val="uk-UA"/>
        </w:rPr>
        <w:t>Станом на 01</w:t>
      </w:r>
      <w:r w:rsidR="00EC1593" w:rsidRPr="000C6329">
        <w:rPr>
          <w:sz w:val="28"/>
          <w:szCs w:val="28"/>
          <w:lang w:val="uk-UA"/>
        </w:rPr>
        <w:t xml:space="preserve"> листопада 2023 року </w:t>
      </w:r>
      <w:r w:rsidRPr="000C6329">
        <w:rPr>
          <w:sz w:val="28"/>
          <w:szCs w:val="28"/>
          <w:lang w:val="uk-UA"/>
        </w:rPr>
        <w:t>в лікарні працює 530 осіб</w:t>
      </w:r>
      <w:r w:rsidR="00EC1593" w:rsidRPr="000C6329">
        <w:rPr>
          <w:sz w:val="28"/>
          <w:szCs w:val="28"/>
          <w:lang w:val="uk-UA"/>
        </w:rPr>
        <w:t>.</w:t>
      </w:r>
      <w:r w:rsidR="00EC1593" w:rsidRPr="000C6329">
        <w:rPr>
          <w:sz w:val="28"/>
          <w:szCs w:val="28"/>
        </w:rPr>
        <w:t xml:space="preserve"> Структурні підрозділи лікарні забезпечені комп’ютерами з виходом до мережі Інтернет. Стаціонарна допомога обліковується комп’ютерною програмою «Малий стаціонар».</w:t>
      </w:r>
    </w:p>
    <w:p w:rsidR="00EC1593" w:rsidRPr="000C6329" w:rsidRDefault="00EC1593" w:rsidP="00FC0368">
      <w:pPr>
        <w:pStyle w:val="a3"/>
        <w:shd w:val="clear" w:color="auto" w:fill="FFFFFF"/>
        <w:tabs>
          <w:tab w:val="left" w:pos="-1134"/>
        </w:tabs>
        <w:spacing w:before="0" w:beforeAutospacing="0" w:after="0" w:afterAutospacing="0"/>
        <w:ind w:right="-307"/>
        <w:rPr>
          <w:sz w:val="28"/>
          <w:szCs w:val="28"/>
          <w:shd w:val="clear" w:color="auto" w:fill="FFFFFF"/>
          <w:lang w:val="uk-UA"/>
        </w:rPr>
      </w:pPr>
      <w:r w:rsidRPr="000C6329">
        <w:rPr>
          <w:sz w:val="28"/>
          <w:szCs w:val="28"/>
        </w:rPr>
        <w:t>На підставі укладених договорів з Національною службою здоров’я України лікарня надає безоплатну медичну допомогу в межах Програми медичних гарантій за 1</w:t>
      </w:r>
      <w:r w:rsidRPr="000C6329">
        <w:rPr>
          <w:sz w:val="28"/>
          <w:szCs w:val="28"/>
          <w:lang w:val="uk-UA"/>
        </w:rPr>
        <w:t>8</w:t>
      </w:r>
      <w:r w:rsidRPr="000C6329">
        <w:rPr>
          <w:sz w:val="28"/>
          <w:szCs w:val="28"/>
        </w:rPr>
        <w:t xml:space="preserve"> пакетами медичних послуг.</w:t>
      </w:r>
      <w:r w:rsidRPr="000C6329">
        <w:rPr>
          <w:sz w:val="28"/>
          <w:szCs w:val="28"/>
          <w:lang w:val="uk-UA"/>
        </w:rPr>
        <w:t xml:space="preserve"> </w:t>
      </w:r>
      <w:r w:rsidR="00A05BF1" w:rsidRPr="000C6329">
        <w:rPr>
          <w:sz w:val="28"/>
          <w:szCs w:val="28"/>
          <w:shd w:val="clear" w:color="auto" w:fill="FFFFFF"/>
          <w:lang w:val="uk-UA"/>
        </w:rPr>
        <w:t>Лікарня надає інтенсивну медичну допомогу всім, хто її потребує, незалежно від громадянства, місця проживання, роботи тощо.</w:t>
      </w:r>
    </w:p>
    <w:p w:rsidR="00A05BF1" w:rsidRPr="000C6329" w:rsidRDefault="00EC1593" w:rsidP="00FC0368">
      <w:pPr>
        <w:pStyle w:val="a3"/>
        <w:shd w:val="clear" w:color="auto" w:fill="FFFFFF"/>
        <w:tabs>
          <w:tab w:val="left" w:pos="-1134"/>
        </w:tabs>
        <w:spacing w:before="0" w:beforeAutospacing="0" w:after="0" w:afterAutospacing="0"/>
        <w:ind w:right="-307"/>
        <w:rPr>
          <w:sz w:val="28"/>
          <w:szCs w:val="28"/>
          <w:lang w:val="uk-UA"/>
        </w:rPr>
      </w:pPr>
      <w:r w:rsidRPr="000C6329">
        <w:rPr>
          <w:sz w:val="28"/>
          <w:szCs w:val="28"/>
          <w:lang w:val="uk-UA"/>
        </w:rPr>
        <w:t>В звітному періоді л</w:t>
      </w:r>
      <w:r w:rsidR="00A05BF1" w:rsidRPr="000C6329">
        <w:rPr>
          <w:sz w:val="28"/>
          <w:szCs w:val="28"/>
          <w:lang w:val="uk-UA"/>
        </w:rPr>
        <w:t xml:space="preserve">ікарня поповнилася </w:t>
      </w:r>
      <w:r w:rsidR="00A05BF1" w:rsidRPr="000C6329">
        <w:rPr>
          <w:b/>
          <w:sz w:val="28"/>
          <w:szCs w:val="28"/>
          <w:lang w:val="uk-UA"/>
        </w:rPr>
        <w:t>177</w:t>
      </w:r>
      <w:r w:rsidRPr="000C6329">
        <w:rPr>
          <w:sz w:val="28"/>
          <w:szCs w:val="28"/>
          <w:lang w:val="uk-UA"/>
        </w:rPr>
        <w:t xml:space="preserve"> одиницями</w:t>
      </w:r>
      <w:r w:rsidR="00A05BF1" w:rsidRPr="000C6329">
        <w:rPr>
          <w:sz w:val="28"/>
          <w:szCs w:val="28"/>
          <w:lang w:val="uk-UA"/>
        </w:rPr>
        <w:t xml:space="preserve"> нового медичного обладнання </w:t>
      </w:r>
      <w:r w:rsidR="00A05BF1" w:rsidRPr="000C6329">
        <w:rPr>
          <w:b/>
          <w:sz w:val="28"/>
          <w:szCs w:val="28"/>
          <w:lang w:val="uk-UA"/>
        </w:rPr>
        <w:t>42</w:t>
      </w:r>
      <w:r w:rsidR="00A05BF1" w:rsidRPr="000C6329">
        <w:rPr>
          <w:sz w:val="28"/>
          <w:szCs w:val="28"/>
          <w:lang w:val="uk-UA"/>
        </w:rPr>
        <w:t xml:space="preserve"> найменувань на загальну суму </w:t>
      </w:r>
      <w:r w:rsidR="00A05BF1" w:rsidRPr="000C6329">
        <w:rPr>
          <w:b/>
          <w:sz w:val="28"/>
          <w:szCs w:val="28"/>
          <w:lang w:val="uk-UA"/>
        </w:rPr>
        <w:t>12 158,7</w:t>
      </w:r>
      <w:r w:rsidR="00A05BF1" w:rsidRPr="000C6329">
        <w:rPr>
          <w:sz w:val="28"/>
          <w:szCs w:val="28"/>
          <w:lang w:val="uk-UA"/>
        </w:rPr>
        <w:t xml:space="preserve"> тис грн.</w:t>
      </w:r>
    </w:p>
    <w:p w:rsidR="008B2D77" w:rsidRPr="000C6329" w:rsidRDefault="008B2D77" w:rsidP="00FC0368">
      <w:pPr>
        <w:tabs>
          <w:tab w:val="left" w:pos="-1134"/>
        </w:tabs>
        <w:ind w:right="-307"/>
        <w:rPr>
          <w:rFonts w:ascii="Times New Roman" w:hAnsi="Times New Roman" w:cs="Times New Roman"/>
          <w:b/>
          <w:sz w:val="28"/>
          <w:szCs w:val="28"/>
          <w:lang w:val="uk-UA"/>
        </w:rPr>
      </w:pPr>
      <w:r w:rsidRPr="000C6329">
        <w:rPr>
          <w:rFonts w:ascii="Times New Roman" w:hAnsi="Times New Roman" w:cs="Times New Roman"/>
          <w:sz w:val="28"/>
          <w:szCs w:val="28"/>
          <w:lang w:val="uk-UA"/>
        </w:rPr>
        <w:t xml:space="preserve">Здійснено поточний ремонт з заміною покрівлі та утеплення технічного поверху даху будівлі лікувального комплексу №2  по вул. Толбухіна, 128. Це дозволить забезпечити тепловий режим у відділеннях та усуне аварійне протікання. Загальна вартість виконаних робіт - </w:t>
      </w:r>
      <w:r w:rsidRPr="000C6329">
        <w:rPr>
          <w:rFonts w:ascii="Times New Roman" w:hAnsi="Times New Roman" w:cs="Times New Roman"/>
          <w:b/>
          <w:sz w:val="28"/>
          <w:szCs w:val="28"/>
          <w:lang w:val="uk-UA"/>
        </w:rPr>
        <w:t>1 млн. 847 тис грн.</w:t>
      </w:r>
    </w:p>
    <w:p w:rsidR="008B2D77" w:rsidRPr="000C6329" w:rsidRDefault="008B2D77" w:rsidP="00FC0368">
      <w:pPr>
        <w:tabs>
          <w:tab w:val="left" w:pos="-1134"/>
        </w:tabs>
        <w:ind w:right="-307"/>
        <w:rPr>
          <w:rFonts w:ascii="Times New Roman" w:hAnsi="Times New Roman" w:cs="Times New Roman"/>
          <w:b/>
          <w:sz w:val="28"/>
          <w:szCs w:val="28"/>
          <w:lang w:val="uk-UA"/>
        </w:rPr>
      </w:pPr>
      <w:r w:rsidRPr="000C6329">
        <w:rPr>
          <w:rFonts w:ascii="Times New Roman" w:hAnsi="Times New Roman" w:cs="Times New Roman"/>
          <w:b/>
          <w:sz w:val="28"/>
          <w:szCs w:val="28"/>
          <w:lang w:val="uk-UA"/>
        </w:rPr>
        <w:t xml:space="preserve"> </w:t>
      </w:r>
      <w:r w:rsidRPr="000C6329">
        <w:rPr>
          <w:rFonts w:ascii="Times New Roman" w:hAnsi="Times New Roman" w:cs="Times New Roman"/>
          <w:sz w:val="28"/>
          <w:szCs w:val="28"/>
          <w:lang w:val="uk-UA"/>
        </w:rPr>
        <w:t>Окрім цього, завершені роботи з капітального ремонту даху консультативної поліклініки. Проведена реконструкція приміщень акушерсько-гінекологічного стаціонару щодо влаштування приймального відділення для пацієнтів маломобільних груп. Отримано та встановлено в акушерському відділенні 16 спеціальних ліжок для роділь. Придбана та введена в експлуатацію прально-віджимна промислова машина. Придбано 20 кондиціонерів для облаштування палат стаціонарних відділень, запланована закупівля ще 83 кондиціонерів.</w:t>
      </w:r>
    </w:p>
    <w:p w:rsidR="00A05BF1" w:rsidRPr="000C6329" w:rsidRDefault="00A05BF1"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lang w:val="uk-UA"/>
        </w:rPr>
        <w:t xml:space="preserve">Розроблена проєктно-кошторисна документація на асфальтування під’їзних шляхів до відділення екстреної медичної допомоги. </w:t>
      </w:r>
      <w:r w:rsidR="008B2D77" w:rsidRPr="000C6329">
        <w:rPr>
          <w:rFonts w:ascii="Times New Roman" w:hAnsi="Times New Roman" w:cs="Times New Roman"/>
          <w:sz w:val="28"/>
          <w:szCs w:val="28"/>
          <w:lang w:val="uk-UA"/>
        </w:rPr>
        <w:t>Р</w:t>
      </w:r>
      <w:r w:rsidRPr="000C6329">
        <w:rPr>
          <w:rFonts w:ascii="Times New Roman" w:hAnsi="Times New Roman" w:cs="Times New Roman"/>
          <w:sz w:val="28"/>
          <w:szCs w:val="28"/>
          <w:lang w:val="uk-UA"/>
        </w:rPr>
        <w:t xml:space="preserve">озглядається питання щодо виділення коштів для поточного ремонту проїзних шляхів та сходів центрального входу лікувального комплексу №1 по вул. Толбухіна, 105, а також поточного ремонту сходів центрального входу консультативної </w:t>
      </w:r>
      <w:r w:rsidRPr="000C6329">
        <w:rPr>
          <w:rFonts w:ascii="Times New Roman" w:hAnsi="Times New Roman" w:cs="Times New Roman"/>
          <w:spacing w:val="-4"/>
          <w:sz w:val="28"/>
          <w:szCs w:val="28"/>
          <w:lang w:val="uk-UA"/>
        </w:rPr>
        <w:t>поліклініки.Проведений демонтаж сходів центрального входу консультативної</w:t>
      </w:r>
      <w:r w:rsidRPr="000C6329">
        <w:rPr>
          <w:rFonts w:ascii="Times New Roman" w:hAnsi="Times New Roman" w:cs="Times New Roman"/>
          <w:sz w:val="28"/>
          <w:szCs w:val="28"/>
          <w:lang w:val="uk-UA"/>
        </w:rPr>
        <w:t xml:space="preserve"> поліклініки.</w:t>
      </w:r>
    </w:p>
    <w:p w:rsidR="00A05BF1" w:rsidRPr="000C6329" w:rsidRDefault="00A05BF1"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lang w:val="uk-UA"/>
        </w:rPr>
        <w:t>За розподілом Міністерства охорони здоров’я України отримано від благодійного фонду “</w:t>
      </w:r>
      <w:r w:rsidRPr="000C6329">
        <w:rPr>
          <w:rFonts w:ascii="Times New Roman" w:hAnsi="Times New Roman" w:cs="Times New Roman"/>
          <w:sz w:val="28"/>
          <w:szCs w:val="28"/>
          <w:lang w:val="en-US"/>
        </w:rPr>
        <w:t>Ukraine</w:t>
      </w:r>
      <w:r w:rsidRPr="000C6329">
        <w:rPr>
          <w:rFonts w:ascii="Times New Roman" w:hAnsi="Times New Roman" w:cs="Times New Roman"/>
          <w:sz w:val="28"/>
          <w:szCs w:val="28"/>
          <w:lang w:val="uk-UA"/>
        </w:rPr>
        <w:t xml:space="preserve"> </w:t>
      </w:r>
      <w:r w:rsidRPr="000C6329">
        <w:rPr>
          <w:rFonts w:ascii="Times New Roman" w:hAnsi="Times New Roman" w:cs="Times New Roman"/>
          <w:sz w:val="28"/>
          <w:szCs w:val="28"/>
          <w:lang w:val="en-US"/>
        </w:rPr>
        <w:t>Humanitarian</w:t>
      </w:r>
      <w:r w:rsidRPr="000C6329">
        <w:rPr>
          <w:rFonts w:ascii="Times New Roman" w:hAnsi="Times New Roman" w:cs="Times New Roman"/>
          <w:sz w:val="28"/>
          <w:szCs w:val="28"/>
          <w:lang w:val="uk-UA"/>
        </w:rPr>
        <w:t xml:space="preserve"> </w:t>
      </w:r>
      <w:r w:rsidRPr="000C6329">
        <w:rPr>
          <w:rFonts w:ascii="Times New Roman" w:hAnsi="Times New Roman" w:cs="Times New Roman"/>
          <w:sz w:val="28"/>
          <w:szCs w:val="28"/>
          <w:lang w:val="en-US"/>
        </w:rPr>
        <w:t>Fund</w:t>
      </w:r>
      <w:r w:rsidRPr="000C6329">
        <w:rPr>
          <w:rFonts w:ascii="Times New Roman" w:hAnsi="Times New Roman" w:cs="Times New Roman"/>
          <w:sz w:val="28"/>
          <w:szCs w:val="28"/>
          <w:lang w:val="uk-UA"/>
        </w:rPr>
        <w:t>” безоплатно 5 дизель-генераторів. Наразі всі 5 дизель-генераторів</w:t>
      </w:r>
      <w:r w:rsidR="00E74B9A">
        <w:rPr>
          <w:rFonts w:ascii="Times New Roman" w:hAnsi="Times New Roman" w:cs="Times New Roman"/>
          <w:sz w:val="28"/>
          <w:szCs w:val="28"/>
          <w:lang w:val="uk-UA"/>
        </w:rPr>
        <w:t xml:space="preserve"> </w:t>
      </w:r>
      <w:r w:rsidRPr="000C6329">
        <w:rPr>
          <w:rFonts w:ascii="Times New Roman" w:hAnsi="Times New Roman" w:cs="Times New Roman"/>
          <w:sz w:val="28"/>
          <w:szCs w:val="28"/>
          <w:lang w:val="uk-UA"/>
        </w:rPr>
        <w:t>введені в експлуатацію. Підключені будівлі лікувальних комплексів (№1 по вул. Толбухіна, 105; №2 по вул. Толбухіна, 128; №3 по вул. Трудової Слави, 13, акушерсько-гінекологічний стаціонар по вул. Богопільська, 43) та консультативна поліклініка по вул. Виговського, 9.</w:t>
      </w:r>
    </w:p>
    <w:p w:rsidR="00A05BF1" w:rsidRPr="000C6329" w:rsidRDefault="00A05BF1"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lang w:val="uk-UA"/>
        </w:rPr>
        <w:t xml:space="preserve">Отримано звіти про технічне обстеження 4-х захисних споруд цивільного захисту для розрахунку вартості зведеного кошторису на проведення капітальних та поточних ремонтів. </w:t>
      </w:r>
    </w:p>
    <w:p w:rsidR="00A05BF1" w:rsidRPr="000C6329" w:rsidRDefault="00A05BF1"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lang w:val="uk-UA"/>
        </w:rPr>
        <w:lastRenderedPageBreak/>
        <w:t>За власні кошти лікарні</w:t>
      </w:r>
      <w:r w:rsidR="00E74B9A">
        <w:rPr>
          <w:rFonts w:ascii="Times New Roman" w:hAnsi="Times New Roman" w:cs="Times New Roman"/>
          <w:sz w:val="28"/>
          <w:szCs w:val="28"/>
          <w:lang w:val="uk-UA"/>
        </w:rPr>
        <w:t xml:space="preserve"> </w:t>
      </w:r>
      <w:r w:rsidRPr="000C6329">
        <w:rPr>
          <w:rFonts w:ascii="Times New Roman" w:hAnsi="Times New Roman" w:cs="Times New Roman"/>
          <w:sz w:val="28"/>
          <w:szCs w:val="28"/>
          <w:lang w:val="uk-UA"/>
        </w:rPr>
        <w:t xml:space="preserve">завершенні поточні ремонти на всіх лікувальних комплексах та окремих будівлях лікарні за планом підготовки до опалювального сезону 2023-2024 років. Проведена заміна теплових мереж, </w:t>
      </w:r>
      <w:r w:rsidRPr="000C6329">
        <w:rPr>
          <w:rFonts w:ascii="Times New Roman" w:hAnsi="Times New Roman" w:cs="Times New Roman"/>
          <w:spacing w:val="-2"/>
          <w:sz w:val="28"/>
          <w:szCs w:val="28"/>
          <w:lang w:val="uk-UA"/>
        </w:rPr>
        <w:t>систем водопостачання та водовідведення. Виконано технічне обслуговування</w:t>
      </w:r>
      <w:r w:rsidRPr="000C6329">
        <w:rPr>
          <w:rFonts w:ascii="Times New Roman" w:hAnsi="Times New Roman" w:cs="Times New Roman"/>
          <w:sz w:val="28"/>
          <w:szCs w:val="28"/>
          <w:lang w:val="uk-UA"/>
        </w:rPr>
        <w:t xml:space="preserve"> ввідних частин електропостачання та розподільчих щитів. За участю підрядників постачальників тепла виконане обслуговування обладнання теплових пунктів і газової котельні підприємства. Проведений ремонт цоколя та відмостки адміністративної будівлі по вул. Трудової Слави, 13. Заходи підготовки до опалювального періоду виконані,</w:t>
      </w:r>
      <w:r w:rsidR="00833C6C" w:rsidRPr="000C6329">
        <w:rPr>
          <w:rFonts w:ascii="Times New Roman" w:hAnsi="Times New Roman" w:cs="Times New Roman"/>
          <w:sz w:val="28"/>
          <w:szCs w:val="28"/>
          <w:lang w:val="uk-UA"/>
        </w:rPr>
        <w:t xml:space="preserve"> і</w:t>
      </w:r>
      <w:r w:rsidRPr="000C6329">
        <w:rPr>
          <w:rFonts w:ascii="Times New Roman" w:hAnsi="Times New Roman" w:cs="Times New Roman"/>
          <w:sz w:val="28"/>
          <w:szCs w:val="28"/>
          <w:lang w:val="uk-UA"/>
        </w:rPr>
        <w:t xml:space="preserve"> опалення розпочато в визначені планом терміни.</w:t>
      </w:r>
    </w:p>
    <w:p w:rsidR="00A05BF1" w:rsidRPr="000C6329" w:rsidRDefault="00A05BF1" w:rsidP="00FC0368">
      <w:pPr>
        <w:tabs>
          <w:tab w:val="left" w:pos="-1134"/>
          <w:tab w:val="left" w:pos="1134"/>
        </w:tabs>
        <w:ind w:right="-307"/>
        <w:rPr>
          <w:rFonts w:ascii="Times New Roman" w:eastAsia="Times New Roman" w:hAnsi="Times New Roman" w:cs="Times New Roman"/>
          <w:sz w:val="28"/>
          <w:szCs w:val="28"/>
          <w:lang w:val="uk-UA" w:eastAsia="ru-RU"/>
        </w:rPr>
      </w:pPr>
    </w:p>
    <w:p w:rsidR="002627EF" w:rsidRPr="000C6329" w:rsidRDefault="000C576B" w:rsidP="00FC0368">
      <w:pPr>
        <w:pStyle w:val="ab"/>
        <w:tabs>
          <w:tab w:val="left" w:pos="-1134"/>
          <w:tab w:val="left" w:pos="1134"/>
        </w:tabs>
        <w:spacing w:after="0" w:line="240" w:lineRule="auto"/>
        <w:ind w:left="-284" w:right="-307"/>
        <w:rPr>
          <w:rFonts w:ascii="Times New Roman" w:hAnsi="Times New Roman"/>
          <w:b/>
          <w:iCs/>
          <w:sz w:val="28"/>
          <w:szCs w:val="28"/>
          <w:u w:val="single"/>
        </w:rPr>
      </w:pPr>
      <w:r w:rsidRPr="000C6329">
        <w:rPr>
          <w:rFonts w:ascii="Times New Roman" w:hAnsi="Times New Roman"/>
          <w:b/>
          <w:iCs/>
          <w:sz w:val="28"/>
          <w:szCs w:val="28"/>
          <w:u w:val="single"/>
        </w:rPr>
        <w:t>Ц</w:t>
      </w:r>
      <w:r w:rsidR="002A297E" w:rsidRPr="000C6329">
        <w:rPr>
          <w:rFonts w:ascii="Times New Roman" w:hAnsi="Times New Roman"/>
          <w:b/>
          <w:iCs/>
          <w:sz w:val="28"/>
          <w:szCs w:val="28"/>
          <w:u w:val="single"/>
        </w:rPr>
        <w:t>ентр надання адміністративних послуг</w:t>
      </w:r>
    </w:p>
    <w:p w:rsidR="00A858BB" w:rsidRPr="000C6329" w:rsidRDefault="00A858BB" w:rsidP="00FC0368">
      <w:pPr>
        <w:tabs>
          <w:tab w:val="left" w:pos="-1134"/>
        </w:tabs>
        <w:ind w:right="-307"/>
        <w:rPr>
          <w:rFonts w:ascii="Times New Roman" w:eastAsia="Times New Roman" w:hAnsi="Times New Roman" w:cs="Times New Roman"/>
          <w:sz w:val="28"/>
          <w:szCs w:val="28"/>
          <w:lang w:val="uk-UA" w:eastAsia="ru-RU"/>
        </w:rPr>
      </w:pPr>
      <w:r w:rsidRPr="000C6329">
        <w:rPr>
          <w:rFonts w:ascii="Times New Roman" w:eastAsia="Times New Roman" w:hAnsi="Times New Roman" w:cs="Times New Roman"/>
          <w:sz w:val="28"/>
          <w:szCs w:val="28"/>
          <w:lang w:val="uk-UA" w:eastAsia="ru-RU"/>
        </w:rPr>
        <w:t>Одними із вагомих факторів, які визначають рівень забезпечення державою належних умов життя своїх громадян, є своєчасність, повнота та якість надання адміністративних послуг.</w:t>
      </w:r>
    </w:p>
    <w:p w:rsidR="00881BD5" w:rsidRPr="000C6329" w:rsidRDefault="00A858BB" w:rsidP="00FC0368">
      <w:pPr>
        <w:tabs>
          <w:tab w:val="left" w:pos="-1134"/>
        </w:tabs>
        <w:ind w:right="-307"/>
        <w:rPr>
          <w:rFonts w:ascii="Times New Roman" w:eastAsia="Times New Roman" w:hAnsi="Times New Roman" w:cs="Times New Roman"/>
          <w:sz w:val="28"/>
          <w:szCs w:val="28"/>
          <w:lang w:val="uk-UA" w:eastAsia="ru-RU"/>
        </w:rPr>
      </w:pPr>
      <w:r w:rsidRPr="000C6329">
        <w:rPr>
          <w:rFonts w:ascii="Times New Roman" w:eastAsia="Times New Roman" w:hAnsi="Times New Roman" w:cs="Times New Roman"/>
          <w:sz w:val="28"/>
          <w:szCs w:val="28"/>
          <w:lang w:val="uk-UA" w:eastAsia="ru-RU"/>
        </w:rPr>
        <w:t>До безперечних переваг роботи управління адміністративних послуг та реєстрації апарату виконавчого комітету міської ради можна віднести спрощене й зручне отримання громадянами адміністративних послуг, запобігання проявам корупції та уникнення використання посередницьких послуг, повне інформування клієнтів та відвідувачів з широкого спектру питань.</w:t>
      </w:r>
    </w:p>
    <w:p w:rsidR="00A858BB" w:rsidRPr="000C6329" w:rsidRDefault="00A858BB" w:rsidP="00FC0368">
      <w:pPr>
        <w:tabs>
          <w:tab w:val="left" w:pos="-1134"/>
        </w:tabs>
        <w:ind w:right="-307"/>
        <w:rPr>
          <w:rFonts w:ascii="Times New Roman" w:eastAsia="Times New Roman" w:hAnsi="Times New Roman" w:cs="Times New Roman"/>
          <w:sz w:val="28"/>
          <w:szCs w:val="28"/>
          <w:lang w:val="uk-UA" w:eastAsia="ru-RU"/>
        </w:rPr>
      </w:pPr>
      <w:r w:rsidRPr="000C6329">
        <w:rPr>
          <w:rFonts w:ascii="Times New Roman" w:hAnsi="Times New Roman" w:cs="Times New Roman"/>
          <w:sz w:val="28"/>
          <w:szCs w:val="28"/>
          <w:lang w:val="uk-UA"/>
        </w:rPr>
        <w:t xml:space="preserve">Протягом листопада - грудня 2022 року управлінням було надано 2478 послуги. </w:t>
      </w:r>
    </w:p>
    <w:p w:rsidR="00881BD5" w:rsidRPr="000C6329" w:rsidRDefault="00A858BB" w:rsidP="00FC0368">
      <w:pPr>
        <w:pStyle w:val="a3"/>
        <w:shd w:val="clear" w:color="auto" w:fill="FFFFFF"/>
        <w:tabs>
          <w:tab w:val="left" w:pos="-1134"/>
        </w:tabs>
        <w:spacing w:before="0" w:beforeAutospacing="0" w:after="0" w:afterAutospacing="0"/>
        <w:ind w:right="-307"/>
        <w:rPr>
          <w:sz w:val="28"/>
          <w:szCs w:val="28"/>
          <w:lang w:val="uk-UA"/>
        </w:rPr>
      </w:pPr>
      <w:r w:rsidRPr="000C6329">
        <w:rPr>
          <w:sz w:val="28"/>
          <w:szCs w:val="28"/>
          <w:lang w:val="uk-UA"/>
        </w:rPr>
        <w:t>За платні послуги, з яких</w:t>
      </w:r>
      <w:r w:rsidRPr="000C6329">
        <w:rPr>
          <w:sz w:val="28"/>
          <w:szCs w:val="28"/>
        </w:rPr>
        <w:t> </w:t>
      </w:r>
      <w:r w:rsidRPr="000C6329">
        <w:rPr>
          <w:sz w:val="28"/>
          <w:szCs w:val="28"/>
          <w:lang w:val="uk-UA"/>
        </w:rPr>
        <w:t xml:space="preserve"> стягується адміністративний збір, до місцевого бюджету міста надійшло коштів на суму </w:t>
      </w:r>
      <w:r w:rsidRPr="000C6329">
        <w:rPr>
          <w:b/>
          <w:sz w:val="28"/>
          <w:szCs w:val="28"/>
          <w:lang w:val="uk-UA"/>
        </w:rPr>
        <w:t>36 381,83 грн</w:t>
      </w:r>
    </w:p>
    <w:p w:rsidR="00A858BB" w:rsidRPr="000C6329" w:rsidRDefault="00A858BB" w:rsidP="00FC0368">
      <w:pPr>
        <w:pStyle w:val="a3"/>
        <w:shd w:val="clear" w:color="auto" w:fill="FFFFFF"/>
        <w:tabs>
          <w:tab w:val="left" w:pos="-1134"/>
        </w:tabs>
        <w:spacing w:before="0" w:beforeAutospacing="0" w:after="0" w:afterAutospacing="0"/>
        <w:ind w:right="-307"/>
        <w:rPr>
          <w:sz w:val="28"/>
          <w:szCs w:val="28"/>
          <w:lang w:val="uk-UA"/>
        </w:rPr>
      </w:pPr>
      <w:r w:rsidRPr="000C6329">
        <w:rPr>
          <w:sz w:val="28"/>
          <w:szCs w:val="28"/>
          <w:lang w:val="uk-UA"/>
        </w:rPr>
        <w:t xml:space="preserve">В лютому 2023 року в приміщенні виконавчого комітету міської ради відбулася зустріч з представниками Програми Розвитку Організації Об’єднаних Націй. </w:t>
      </w:r>
      <w:r w:rsidR="00881BD5" w:rsidRPr="000C6329">
        <w:rPr>
          <w:sz w:val="28"/>
          <w:szCs w:val="28"/>
          <w:lang w:val="uk-UA"/>
        </w:rPr>
        <w:t>В</w:t>
      </w:r>
      <w:r w:rsidRPr="000C6329">
        <w:rPr>
          <w:sz w:val="28"/>
          <w:szCs w:val="28"/>
          <w:lang w:val="uk-UA"/>
        </w:rPr>
        <w:t xml:space="preserve"> процесі обговорення були підняті питання стосовно забезпечення громади </w:t>
      </w:r>
      <w:r w:rsidRPr="000C6329">
        <w:rPr>
          <w:sz w:val="28"/>
          <w:szCs w:val="28"/>
          <w:shd w:val="clear" w:color="auto" w:fill="FFFFFF"/>
          <w:lang w:val="uk-UA"/>
        </w:rPr>
        <w:t xml:space="preserve">кард-рідерами для зчитування інформації з </w:t>
      </w:r>
      <w:r w:rsidRPr="000C6329">
        <w:rPr>
          <w:sz w:val="28"/>
          <w:szCs w:val="28"/>
          <w:shd w:val="clear" w:color="auto" w:fill="FFFFFF"/>
        </w:rPr>
        <w:t>ID</w:t>
      </w:r>
      <w:r w:rsidRPr="000C6329">
        <w:rPr>
          <w:sz w:val="28"/>
          <w:szCs w:val="28"/>
          <w:shd w:val="clear" w:color="auto" w:fill="FFFFFF"/>
          <w:lang w:val="uk-UA"/>
        </w:rPr>
        <w:t xml:space="preserve"> карток, «мобільної валізи» та </w:t>
      </w:r>
      <w:r w:rsidRPr="000C6329">
        <w:rPr>
          <w:sz w:val="28"/>
          <w:szCs w:val="28"/>
          <w:lang w:val="uk-UA"/>
        </w:rPr>
        <w:t xml:space="preserve"> мобільного ЦНАПу.</w:t>
      </w:r>
    </w:p>
    <w:p w:rsidR="00A858BB" w:rsidRPr="000C6329" w:rsidRDefault="00A858BB" w:rsidP="00FC0368">
      <w:pPr>
        <w:tabs>
          <w:tab w:val="left" w:pos="-1134"/>
        </w:tabs>
        <w:ind w:right="-307"/>
        <w:rPr>
          <w:rFonts w:ascii="Times New Roman" w:hAnsi="Times New Roman" w:cs="Times New Roman"/>
          <w:sz w:val="28"/>
          <w:szCs w:val="28"/>
          <w:shd w:val="clear" w:color="auto" w:fill="FFFFFF"/>
          <w:lang w:val="uk-UA"/>
        </w:rPr>
      </w:pPr>
      <w:r w:rsidRPr="000C6329">
        <w:rPr>
          <w:rFonts w:ascii="Times New Roman" w:hAnsi="Times New Roman" w:cs="Times New Roman"/>
          <w:sz w:val="28"/>
          <w:szCs w:val="28"/>
          <w:shd w:val="clear" w:color="auto" w:fill="FFFFFF"/>
          <w:lang w:val="uk-UA"/>
        </w:rPr>
        <w:t>В липні громада отримала:</w:t>
      </w:r>
    </w:p>
    <w:p w:rsidR="00A858BB" w:rsidRPr="000C6329" w:rsidRDefault="00A858BB" w:rsidP="00FC0368">
      <w:pPr>
        <w:tabs>
          <w:tab w:val="left" w:pos="-1134"/>
        </w:tabs>
        <w:ind w:right="-307"/>
        <w:rPr>
          <w:rFonts w:ascii="Times New Roman" w:hAnsi="Times New Roman" w:cs="Times New Roman"/>
          <w:b/>
          <w:sz w:val="28"/>
          <w:szCs w:val="28"/>
          <w:shd w:val="clear" w:color="auto" w:fill="FFFFFF"/>
          <w:lang w:val="uk-UA"/>
        </w:rPr>
      </w:pPr>
      <w:r w:rsidRPr="000C6329">
        <w:rPr>
          <w:rFonts w:ascii="Times New Roman" w:hAnsi="Times New Roman" w:cs="Times New Roman"/>
          <w:sz w:val="28"/>
          <w:szCs w:val="28"/>
          <w:shd w:val="clear" w:color="auto" w:fill="FFFFFF"/>
          <w:lang w:val="uk-UA"/>
        </w:rPr>
        <w:t xml:space="preserve">- 10 кард-рідерів на суму </w:t>
      </w:r>
      <w:r w:rsidRPr="000C6329">
        <w:rPr>
          <w:rFonts w:ascii="Times New Roman" w:hAnsi="Times New Roman" w:cs="Times New Roman"/>
          <w:b/>
          <w:sz w:val="28"/>
          <w:szCs w:val="28"/>
          <w:shd w:val="clear" w:color="auto" w:fill="FFFFFF"/>
          <w:lang w:val="uk-UA"/>
        </w:rPr>
        <w:t>9457 грн.;</w:t>
      </w:r>
    </w:p>
    <w:p w:rsidR="00A858BB" w:rsidRPr="000C6329" w:rsidRDefault="00F27BDC" w:rsidP="00FC0368">
      <w:pPr>
        <w:tabs>
          <w:tab w:val="left" w:pos="-1134"/>
        </w:tabs>
        <w:ind w:right="-307"/>
        <w:rPr>
          <w:rFonts w:ascii="Times New Roman" w:hAnsi="Times New Roman" w:cs="Times New Roman"/>
          <w:b/>
          <w:sz w:val="28"/>
          <w:szCs w:val="28"/>
          <w:shd w:val="clear" w:color="auto" w:fill="FFFFFF"/>
          <w:lang w:val="uk-UA"/>
        </w:rPr>
      </w:pPr>
      <w:r>
        <w:rPr>
          <w:rFonts w:ascii="Times New Roman" w:hAnsi="Times New Roman" w:cs="Times New Roman"/>
          <w:sz w:val="28"/>
          <w:szCs w:val="28"/>
          <w:shd w:val="clear" w:color="auto" w:fill="FFFFFF"/>
          <w:lang w:val="uk-UA"/>
        </w:rPr>
        <w:t>-</w:t>
      </w:r>
      <w:r w:rsidR="00A858BB" w:rsidRPr="000C6329">
        <w:rPr>
          <w:rFonts w:ascii="Times New Roman" w:hAnsi="Times New Roman" w:cs="Times New Roman"/>
          <w:sz w:val="28"/>
          <w:szCs w:val="28"/>
          <w:shd w:val="clear" w:color="auto" w:fill="FFFFFF"/>
          <w:lang w:val="uk-UA"/>
        </w:rPr>
        <w:t>«Мобільну валізу» до складу якої входить: принтер, ноутбук, бездротова миша, мобільний Wi-Fiроутер, кардрідер</w:t>
      </w:r>
      <w:r w:rsidR="004F322C" w:rsidRPr="000C6329">
        <w:rPr>
          <w:rFonts w:ascii="Times New Roman" w:hAnsi="Times New Roman" w:cs="Times New Roman"/>
          <w:sz w:val="28"/>
          <w:szCs w:val="28"/>
          <w:shd w:val="clear" w:color="auto" w:fill="FFFFFF"/>
          <w:lang w:val="uk-UA"/>
        </w:rPr>
        <w:t xml:space="preserve"> </w:t>
      </w:r>
      <w:r w:rsidR="00A858BB" w:rsidRPr="000C6329">
        <w:rPr>
          <w:rFonts w:ascii="Times New Roman" w:hAnsi="Times New Roman" w:cs="Times New Roman"/>
          <w:sz w:val="28"/>
          <w:szCs w:val="28"/>
          <w:shd w:val="clear" w:color="auto" w:fill="FFFFFF"/>
          <w:lang w:val="uk-UA"/>
        </w:rPr>
        <w:t xml:space="preserve">безконтактний для паспорта ID, сканер та катриджи на суму – </w:t>
      </w:r>
      <w:r w:rsidR="00A858BB" w:rsidRPr="000C6329">
        <w:rPr>
          <w:rFonts w:ascii="Times New Roman" w:hAnsi="Times New Roman" w:cs="Times New Roman"/>
          <w:b/>
          <w:sz w:val="28"/>
          <w:szCs w:val="28"/>
          <w:shd w:val="clear" w:color="auto" w:fill="FFFFFF"/>
          <w:lang w:val="uk-UA"/>
        </w:rPr>
        <w:t>72 900 грн.</w:t>
      </w:r>
    </w:p>
    <w:p w:rsidR="00A858BB" w:rsidRPr="000C6329" w:rsidRDefault="00A858BB" w:rsidP="00FC0368">
      <w:pPr>
        <w:pStyle w:val="a3"/>
        <w:shd w:val="clear" w:color="auto" w:fill="FFFFFF"/>
        <w:tabs>
          <w:tab w:val="left" w:pos="-1134"/>
        </w:tabs>
        <w:spacing w:before="0" w:beforeAutospacing="0" w:after="0" w:afterAutospacing="0"/>
        <w:ind w:right="-307"/>
        <w:rPr>
          <w:sz w:val="28"/>
          <w:szCs w:val="28"/>
          <w:lang w:val="uk-UA"/>
        </w:rPr>
      </w:pPr>
      <w:r w:rsidRPr="000C6329">
        <w:rPr>
          <w:sz w:val="28"/>
          <w:szCs w:val="28"/>
          <w:lang w:val="uk-UA"/>
        </w:rPr>
        <w:t>На сьогоднішній день спеціалістами управління ведуться роботи в Р</w:t>
      </w:r>
      <w:r w:rsidR="00F27BDC">
        <w:rPr>
          <w:sz w:val="28"/>
          <w:szCs w:val="28"/>
          <w:lang w:val="uk-UA"/>
        </w:rPr>
        <w:t xml:space="preserve">еєстрі територіальної громади, </w:t>
      </w:r>
      <w:r w:rsidRPr="000C6329">
        <w:rPr>
          <w:sz w:val="28"/>
          <w:szCs w:val="28"/>
          <w:lang w:val="uk-UA"/>
        </w:rPr>
        <w:t>в Державному реєстрі юридичних осіб, фізичних осіб – підприємців та громадських формувань, в реєстрі Державної інспекції архітектури та містобудування України. Розпочато роботу в Єдиній інформаційній системі соціального захисту.</w:t>
      </w:r>
    </w:p>
    <w:p w:rsidR="00A858BB" w:rsidRPr="000C6329" w:rsidRDefault="00A858BB" w:rsidP="00FC0368">
      <w:pPr>
        <w:pStyle w:val="a3"/>
        <w:shd w:val="clear" w:color="auto" w:fill="FFFFFF"/>
        <w:tabs>
          <w:tab w:val="left" w:pos="-1134"/>
        </w:tabs>
        <w:spacing w:before="0" w:beforeAutospacing="0" w:after="0" w:afterAutospacing="0"/>
        <w:ind w:right="-307"/>
        <w:rPr>
          <w:sz w:val="28"/>
          <w:szCs w:val="28"/>
          <w:lang w:val="uk-UA"/>
        </w:rPr>
      </w:pPr>
      <w:r w:rsidRPr="000C6329">
        <w:rPr>
          <w:sz w:val="28"/>
          <w:szCs w:val="28"/>
          <w:lang w:val="uk-UA"/>
        </w:rPr>
        <w:t>Протягом 9 місяців 2023 року управлінням було надано 15896 послуг, що на 6286 більше, ніж за даний період минулого року.</w:t>
      </w:r>
    </w:p>
    <w:p w:rsidR="00A858BB" w:rsidRPr="000C6329" w:rsidRDefault="00A858BB" w:rsidP="00FC0368">
      <w:pPr>
        <w:pStyle w:val="a3"/>
        <w:shd w:val="clear" w:color="auto" w:fill="FFFFFF"/>
        <w:tabs>
          <w:tab w:val="left" w:pos="-1134"/>
        </w:tabs>
        <w:spacing w:before="0" w:beforeAutospacing="0" w:after="0" w:afterAutospacing="0"/>
        <w:ind w:right="-307"/>
        <w:rPr>
          <w:sz w:val="28"/>
          <w:szCs w:val="28"/>
          <w:lang w:val="uk-UA"/>
        </w:rPr>
      </w:pPr>
      <w:r w:rsidRPr="000C6329">
        <w:rPr>
          <w:sz w:val="28"/>
          <w:szCs w:val="28"/>
          <w:lang w:val="uk-UA"/>
        </w:rPr>
        <w:t>З квітня 2023 року відділ реєстрації місця проживання, оформлення та видачі паспортів громадянина України оновив роботу по видачі паспортів. Так за 6 місяців роботи (квітень – вересень) прийнято в роботу  189 паспортів.</w:t>
      </w:r>
    </w:p>
    <w:p w:rsidR="00831588" w:rsidRPr="000C6329" w:rsidRDefault="00A858BB" w:rsidP="00FC0368">
      <w:pPr>
        <w:pStyle w:val="a3"/>
        <w:shd w:val="clear" w:color="auto" w:fill="FFFFFF"/>
        <w:tabs>
          <w:tab w:val="left" w:pos="-1134"/>
        </w:tabs>
        <w:spacing w:before="0" w:beforeAutospacing="0" w:after="0" w:afterAutospacing="0"/>
        <w:ind w:right="-307"/>
        <w:rPr>
          <w:sz w:val="28"/>
          <w:szCs w:val="28"/>
          <w:lang w:val="uk-UA"/>
        </w:rPr>
      </w:pPr>
      <w:r w:rsidRPr="000C6329">
        <w:rPr>
          <w:sz w:val="28"/>
          <w:szCs w:val="28"/>
          <w:lang w:val="uk-UA"/>
        </w:rPr>
        <w:t>У звітному періоді за платні послуги, з яких</w:t>
      </w:r>
      <w:r w:rsidRPr="000C6329">
        <w:rPr>
          <w:sz w:val="28"/>
          <w:szCs w:val="28"/>
        </w:rPr>
        <w:t> </w:t>
      </w:r>
      <w:r w:rsidRPr="000C6329">
        <w:rPr>
          <w:sz w:val="28"/>
          <w:szCs w:val="28"/>
          <w:lang w:val="uk-UA"/>
        </w:rPr>
        <w:t xml:space="preserve"> стягується адміністративний збір, до місцевого бюджету </w:t>
      </w:r>
      <w:r w:rsidR="00831588" w:rsidRPr="000C6329">
        <w:rPr>
          <w:sz w:val="28"/>
          <w:szCs w:val="28"/>
          <w:lang w:val="uk-UA"/>
        </w:rPr>
        <w:t>за 2023 рік</w:t>
      </w:r>
      <w:r w:rsidRPr="000C6329">
        <w:rPr>
          <w:sz w:val="28"/>
          <w:szCs w:val="28"/>
          <w:lang w:val="uk-UA"/>
        </w:rPr>
        <w:t xml:space="preserve"> надійшло коштів </w:t>
      </w:r>
      <w:r w:rsidRPr="000C6329">
        <w:rPr>
          <w:b/>
          <w:sz w:val="28"/>
          <w:szCs w:val="28"/>
          <w:lang w:val="uk-UA"/>
        </w:rPr>
        <w:t>на суму 231 061 грн</w:t>
      </w:r>
      <w:r w:rsidRPr="000C6329">
        <w:rPr>
          <w:sz w:val="28"/>
          <w:szCs w:val="28"/>
          <w:lang w:val="uk-UA"/>
        </w:rPr>
        <w:t xml:space="preserve">., що </w:t>
      </w:r>
      <w:r w:rsidRPr="000C6329">
        <w:rPr>
          <w:b/>
          <w:sz w:val="28"/>
          <w:szCs w:val="28"/>
          <w:lang w:val="uk-UA"/>
        </w:rPr>
        <w:t>на 153 630 грн. більше</w:t>
      </w:r>
      <w:r w:rsidRPr="000C6329">
        <w:rPr>
          <w:sz w:val="28"/>
          <w:szCs w:val="28"/>
          <w:lang w:val="uk-UA"/>
        </w:rPr>
        <w:t>, ніж в аналогічному періоді минулого року</w:t>
      </w:r>
      <w:r w:rsidR="00831588" w:rsidRPr="000C6329">
        <w:rPr>
          <w:sz w:val="28"/>
          <w:szCs w:val="28"/>
          <w:lang w:val="uk-UA"/>
        </w:rPr>
        <w:t>.</w:t>
      </w:r>
    </w:p>
    <w:p w:rsidR="00A858BB" w:rsidRPr="000C6329" w:rsidRDefault="00A858BB" w:rsidP="00FC0368">
      <w:pPr>
        <w:pStyle w:val="a3"/>
        <w:shd w:val="clear" w:color="auto" w:fill="FFFFFF"/>
        <w:tabs>
          <w:tab w:val="left" w:pos="-1134"/>
        </w:tabs>
        <w:spacing w:before="0" w:beforeAutospacing="0" w:after="0" w:afterAutospacing="0"/>
        <w:ind w:right="-307"/>
        <w:rPr>
          <w:sz w:val="28"/>
          <w:szCs w:val="28"/>
          <w:lang w:val="uk-UA"/>
        </w:rPr>
      </w:pPr>
      <w:r w:rsidRPr="000C6329">
        <w:rPr>
          <w:sz w:val="28"/>
          <w:szCs w:val="28"/>
          <w:lang w:val="uk-UA"/>
        </w:rPr>
        <w:t>У вересні 2023 року управління адміністративних послуг та реєстрації апарату виконавчого комітету міської ради подало заявку на участь у Проєкті USAID «ГОВЕРЛА» для отримання міжнародної технічної допомоги у вигляді комп’ютерної техніки та офісного обладнання.</w:t>
      </w:r>
    </w:p>
    <w:p w:rsidR="00A858BB" w:rsidRPr="000C6329" w:rsidRDefault="00A858BB" w:rsidP="00FC0368">
      <w:pPr>
        <w:pStyle w:val="a3"/>
        <w:shd w:val="clear" w:color="auto" w:fill="FFFFFF"/>
        <w:tabs>
          <w:tab w:val="left" w:pos="-1134"/>
        </w:tabs>
        <w:spacing w:before="0" w:beforeAutospacing="0" w:after="0" w:afterAutospacing="0"/>
        <w:ind w:right="-307"/>
        <w:rPr>
          <w:sz w:val="28"/>
          <w:szCs w:val="28"/>
          <w:lang w:val="uk-UA"/>
        </w:rPr>
      </w:pPr>
      <w:r w:rsidRPr="000C6329">
        <w:rPr>
          <w:sz w:val="28"/>
          <w:szCs w:val="28"/>
          <w:lang w:val="uk-UA"/>
        </w:rPr>
        <w:lastRenderedPageBreak/>
        <w:t xml:space="preserve">Одже, робота спрямована на підвищення рівня задоволеності заявників </w:t>
      </w:r>
      <w:r w:rsidR="00831588" w:rsidRPr="000C6329">
        <w:rPr>
          <w:sz w:val="28"/>
          <w:szCs w:val="28"/>
          <w:lang w:val="uk-UA"/>
        </w:rPr>
        <w:t>під час звернення до управління здійснюється систематично.</w:t>
      </w:r>
    </w:p>
    <w:p w:rsidR="00831588" w:rsidRPr="000C6329" w:rsidRDefault="00831588" w:rsidP="00FC0368">
      <w:pPr>
        <w:pStyle w:val="a8"/>
        <w:tabs>
          <w:tab w:val="left" w:pos="-1134"/>
        </w:tabs>
        <w:ind w:right="-307"/>
        <w:rPr>
          <w:rFonts w:ascii="Times New Roman" w:hAnsi="Times New Roman" w:cs="Times New Roman"/>
          <w:b/>
          <w:sz w:val="28"/>
          <w:szCs w:val="28"/>
          <w:u w:val="single"/>
          <w:lang w:val="uk-UA"/>
        </w:rPr>
      </w:pPr>
    </w:p>
    <w:p w:rsidR="000F4046" w:rsidRPr="000C6329" w:rsidRDefault="000F4046" w:rsidP="00FC0368">
      <w:pPr>
        <w:pStyle w:val="a8"/>
        <w:tabs>
          <w:tab w:val="left" w:pos="-1134"/>
        </w:tabs>
        <w:ind w:right="-307"/>
        <w:rPr>
          <w:rFonts w:ascii="Times New Roman" w:hAnsi="Times New Roman" w:cs="Times New Roman"/>
          <w:b/>
          <w:sz w:val="28"/>
          <w:szCs w:val="28"/>
          <w:u w:val="single"/>
          <w:lang w:val="uk-UA"/>
        </w:rPr>
      </w:pPr>
      <w:r w:rsidRPr="000C6329">
        <w:rPr>
          <w:rFonts w:ascii="Times New Roman" w:hAnsi="Times New Roman" w:cs="Times New Roman"/>
          <w:b/>
          <w:sz w:val="28"/>
          <w:szCs w:val="28"/>
          <w:u w:val="single"/>
          <w:lang w:val="uk-UA"/>
        </w:rPr>
        <w:t>Звернення громадян</w:t>
      </w:r>
    </w:p>
    <w:p w:rsidR="00357838" w:rsidRPr="000C6329" w:rsidRDefault="00A858BB"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lang w:val="uk-UA"/>
        </w:rPr>
        <w:t>У виконавчому комітеті</w:t>
      </w:r>
      <w:r w:rsidR="00E74B9A">
        <w:rPr>
          <w:rFonts w:ascii="Times New Roman" w:hAnsi="Times New Roman" w:cs="Times New Roman"/>
          <w:sz w:val="28"/>
          <w:szCs w:val="28"/>
          <w:lang w:val="uk-UA"/>
        </w:rPr>
        <w:t xml:space="preserve"> Первомайської </w:t>
      </w:r>
      <w:r w:rsidRPr="000C6329">
        <w:rPr>
          <w:rFonts w:ascii="Times New Roman" w:hAnsi="Times New Roman" w:cs="Times New Roman"/>
          <w:sz w:val="28"/>
          <w:szCs w:val="28"/>
          <w:lang w:val="uk-UA"/>
        </w:rPr>
        <w:t xml:space="preserve"> міської ради за період листопад 2022 року – жовтень 2023 року зареєстровано 970 звернень громадян, що на 385 звернення менше, ніж за відповідний період минулого року. </w:t>
      </w:r>
      <w:r w:rsidRPr="000C6329">
        <w:rPr>
          <w:rFonts w:ascii="Times New Roman" w:hAnsi="Times New Roman" w:cs="Times New Roman"/>
          <w:sz w:val="28"/>
          <w:szCs w:val="28"/>
        </w:rPr>
        <w:t>За типом звернень: письмових -</w:t>
      </w:r>
      <w:r w:rsidRPr="000C6329">
        <w:rPr>
          <w:rFonts w:ascii="Times New Roman" w:hAnsi="Times New Roman" w:cs="Times New Roman"/>
          <w:sz w:val="28"/>
          <w:szCs w:val="28"/>
          <w:lang w:val="uk-UA"/>
        </w:rPr>
        <w:t xml:space="preserve"> 693</w:t>
      </w:r>
      <w:r w:rsidRPr="000C6329">
        <w:rPr>
          <w:rFonts w:ascii="Times New Roman" w:hAnsi="Times New Roman" w:cs="Times New Roman"/>
          <w:sz w:val="28"/>
          <w:szCs w:val="28"/>
        </w:rPr>
        <w:t xml:space="preserve">, усних - </w:t>
      </w:r>
      <w:r w:rsidRPr="000C6329">
        <w:rPr>
          <w:rFonts w:ascii="Times New Roman" w:hAnsi="Times New Roman" w:cs="Times New Roman"/>
          <w:sz w:val="28"/>
          <w:szCs w:val="28"/>
          <w:lang w:val="uk-UA"/>
        </w:rPr>
        <w:t>277</w:t>
      </w:r>
      <w:r w:rsidRPr="000C6329">
        <w:rPr>
          <w:rFonts w:ascii="Times New Roman" w:hAnsi="Times New Roman" w:cs="Times New Roman"/>
          <w:sz w:val="28"/>
          <w:szCs w:val="28"/>
        </w:rPr>
        <w:t>.</w:t>
      </w:r>
    </w:p>
    <w:p w:rsidR="00A858BB" w:rsidRPr="000C6329" w:rsidRDefault="00A858BB"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lang w:val="uk-UA"/>
        </w:rPr>
        <w:t>Крім цього прийнято - 397</w:t>
      </w:r>
      <w:r w:rsidRPr="000C6329">
        <w:rPr>
          <w:rFonts w:ascii="Times New Roman" w:hAnsi="Times New Roman" w:cs="Times New Roman"/>
          <w:b/>
          <w:sz w:val="28"/>
          <w:szCs w:val="28"/>
          <w:lang w:val="uk-UA"/>
        </w:rPr>
        <w:t xml:space="preserve"> </w:t>
      </w:r>
      <w:r w:rsidRPr="000C6329">
        <w:rPr>
          <w:rFonts w:ascii="Times New Roman" w:hAnsi="Times New Roman" w:cs="Times New Roman"/>
          <w:sz w:val="28"/>
          <w:szCs w:val="28"/>
          <w:lang w:val="uk-UA"/>
        </w:rPr>
        <w:t>заяв від мешканців громади щодо надання  соціальної допомоги на придбання медикаментів, лікування та поховання померлих громадян.</w:t>
      </w:r>
    </w:p>
    <w:p w:rsidR="00A858BB" w:rsidRPr="000C6329" w:rsidRDefault="00A858BB"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lang w:val="uk-UA"/>
        </w:rPr>
        <w:t>За листопад 2022 року – жовтень 2023 року у виконавчому комітеті міської ради зареєстровано 37 запитів на інформацію від фізичних осіб.</w:t>
      </w:r>
    </w:p>
    <w:p w:rsidR="00A858BB" w:rsidRDefault="00A858BB" w:rsidP="00FC0368">
      <w:pPr>
        <w:tabs>
          <w:tab w:val="left" w:pos="-1134"/>
        </w:tabs>
        <w:ind w:right="-307"/>
        <w:rPr>
          <w:rFonts w:ascii="Times New Roman" w:hAnsi="Times New Roman" w:cs="Times New Roman"/>
          <w:sz w:val="28"/>
          <w:szCs w:val="28"/>
          <w:lang w:val="uk-UA"/>
        </w:rPr>
      </w:pPr>
      <w:r w:rsidRPr="000C6329">
        <w:rPr>
          <w:rFonts w:ascii="Times New Roman" w:hAnsi="Times New Roman" w:cs="Times New Roman"/>
          <w:sz w:val="28"/>
          <w:szCs w:val="28"/>
          <w:lang w:val="uk-UA"/>
        </w:rPr>
        <w:t xml:space="preserve">З метою збільшення дієвої взаємодії з жителями міста, </w:t>
      </w:r>
      <w:r w:rsidR="00357838" w:rsidRPr="000C6329">
        <w:rPr>
          <w:rFonts w:ascii="Times New Roman" w:hAnsi="Times New Roman" w:cs="Times New Roman"/>
          <w:sz w:val="28"/>
          <w:szCs w:val="28"/>
          <w:lang w:val="uk-UA"/>
        </w:rPr>
        <w:t xml:space="preserve">провів </w:t>
      </w:r>
      <w:r w:rsidRPr="000C6329">
        <w:rPr>
          <w:rFonts w:ascii="Times New Roman" w:hAnsi="Times New Roman" w:cs="Times New Roman"/>
          <w:sz w:val="28"/>
          <w:szCs w:val="28"/>
          <w:lang w:val="uk-UA"/>
        </w:rPr>
        <w:t xml:space="preserve">12 особистих прийомів в приміщенні виконавчого комітету та 16 виїзних прийомів за місцем роботи громадян та в різних мікрорайонах Первомайської міської територіальної громади, в ході яких прийнято 171 особу. </w:t>
      </w:r>
    </w:p>
    <w:p w:rsidR="00A712FD" w:rsidRDefault="00A712FD" w:rsidP="00FC0368">
      <w:pPr>
        <w:tabs>
          <w:tab w:val="left" w:pos="-1134"/>
        </w:tabs>
        <w:ind w:right="-307"/>
        <w:rPr>
          <w:rFonts w:ascii="Times New Roman" w:hAnsi="Times New Roman" w:cs="Times New Roman"/>
          <w:sz w:val="28"/>
          <w:szCs w:val="28"/>
          <w:lang w:val="uk-UA"/>
        </w:rPr>
      </w:pPr>
    </w:p>
    <w:p w:rsidR="00A712FD" w:rsidRPr="000C6329" w:rsidRDefault="00A712FD" w:rsidP="00FC0368">
      <w:pPr>
        <w:tabs>
          <w:tab w:val="left" w:pos="-1134"/>
        </w:tabs>
        <w:ind w:right="-307"/>
        <w:rPr>
          <w:rFonts w:ascii="Times New Roman" w:hAnsi="Times New Roman" w:cs="Times New Roman"/>
          <w:sz w:val="28"/>
          <w:szCs w:val="28"/>
          <w:lang w:val="uk-UA"/>
        </w:rPr>
      </w:pPr>
      <w:r>
        <w:rPr>
          <w:rFonts w:ascii="Times New Roman" w:hAnsi="Times New Roman" w:cs="Times New Roman"/>
          <w:sz w:val="28"/>
          <w:szCs w:val="28"/>
          <w:lang w:val="uk-UA"/>
        </w:rPr>
        <w:t>Зазначу, що звіт не охоплює всього об’єму проробленої роботи. Я знаю, що є питання над якими потрібно працювати і недоліки, які потребують уваги. Тому продовжуємо робити усе ожливе задля підвищення рівня життя, безпеки та комфорту населення Первомайської міської територіальної громади.</w:t>
      </w:r>
    </w:p>
    <w:p w:rsidR="000F4046" w:rsidRPr="003F0788" w:rsidRDefault="00CD525F" w:rsidP="00FC0368">
      <w:pPr>
        <w:pStyle w:val="a8"/>
        <w:ind w:right="-307"/>
        <w:rPr>
          <w:rFonts w:ascii="Times New Roman" w:hAnsi="Times New Roman" w:cs="Times New Roman"/>
          <w:b/>
          <w:sz w:val="28"/>
          <w:szCs w:val="28"/>
          <w:u w:val="single"/>
          <w:lang w:val="uk-UA"/>
        </w:rPr>
      </w:pPr>
      <w:r w:rsidRPr="00D409A5">
        <w:rPr>
          <w:rFonts w:ascii="Times New Roman" w:hAnsi="Times New Roman" w:cs="Times New Roman"/>
          <w:b/>
          <w:color w:val="FF0000"/>
          <w:sz w:val="28"/>
          <w:szCs w:val="28"/>
          <w:u w:val="single"/>
          <w:lang w:val="uk-UA"/>
        </w:rPr>
        <w:t xml:space="preserve">   </w:t>
      </w:r>
    </w:p>
    <w:p w:rsidR="003F0788" w:rsidRPr="00F27BDC" w:rsidRDefault="003F0788" w:rsidP="00FC0368">
      <w:pPr>
        <w:pStyle w:val="a3"/>
        <w:shd w:val="clear" w:color="auto" w:fill="FFFFFF"/>
        <w:spacing w:before="0" w:beforeAutospacing="0" w:after="0" w:afterAutospacing="0"/>
        <w:ind w:right="-307" w:firstLine="142"/>
        <w:rPr>
          <w:sz w:val="28"/>
          <w:szCs w:val="28"/>
          <w:lang w:val="uk-UA"/>
        </w:rPr>
      </w:pPr>
      <w:r w:rsidRPr="003F0788">
        <w:rPr>
          <w:sz w:val="28"/>
          <w:szCs w:val="28"/>
          <w:lang w:val="uk-UA"/>
        </w:rPr>
        <w:t>Наостанок, хочу подякувати депутатському корпусу, всім керівникам управлінь, відділів, керівникам комунальних</w:t>
      </w:r>
      <w:r w:rsidRPr="003F0788">
        <w:rPr>
          <w:sz w:val="28"/>
          <w:szCs w:val="28"/>
        </w:rPr>
        <w:t> </w:t>
      </w:r>
      <w:r w:rsidRPr="003F0788">
        <w:rPr>
          <w:sz w:val="28"/>
          <w:szCs w:val="28"/>
          <w:lang w:val="uk-UA"/>
        </w:rPr>
        <w:t xml:space="preserve"> та приватних підприємств, сільгоспвиробникам, військовим, учасникам добровольчого формування, очільникам організацій, установ за плідну </w:t>
      </w:r>
      <w:r w:rsidR="00F27BDC">
        <w:rPr>
          <w:sz w:val="28"/>
          <w:szCs w:val="28"/>
          <w:lang w:val="uk-UA"/>
        </w:rPr>
        <w:t xml:space="preserve">співпрацю і порозуміння. </w:t>
      </w:r>
      <w:r w:rsidR="00F27BDC" w:rsidRPr="00F27BDC">
        <w:rPr>
          <w:sz w:val="28"/>
          <w:szCs w:val="28"/>
          <w:lang w:val="uk-UA"/>
        </w:rPr>
        <w:t>Щиро</w:t>
      </w:r>
      <w:r w:rsidR="00F27BDC">
        <w:rPr>
          <w:sz w:val="28"/>
          <w:szCs w:val="28"/>
          <w:lang w:val="uk-UA"/>
        </w:rPr>
        <w:t xml:space="preserve"> </w:t>
      </w:r>
      <w:r w:rsidRPr="00F27BDC">
        <w:rPr>
          <w:sz w:val="28"/>
          <w:szCs w:val="28"/>
          <w:lang w:val="uk-UA"/>
        </w:rPr>
        <w:t>дякую вам за</w:t>
      </w:r>
      <w:r w:rsidRPr="003F0788">
        <w:rPr>
          <w:sz w:val="28"/>
          <w:szCs w:val="28"/>
        </w:rPr>
        <w:t> </w:t>
      </w:r>
      <w:r w:rsidRPr="00F27BDC">
        <w:rPr>
          <w:sz w:val="28"/>
          <w:szCs w:val="28"/>
          <w:lang w:val="uk-UA"/>
        </w:rPr>
        <w:t xml:space="preserve"> своєчасність, оперативність і відповідальність при виконанні своєї роботи. </w:t>
      </w:r>
      <w:r w:rsidRPr="003F0788">
        <w:rPr>
          <w:sz w:val="28"/>
          <w:szCs w:val="28"/>
        </w:rPr>
        <w:t>Саме це дає змогу створювати комфортні та безпечні умови для проживання в Первомайській громаді.</w:t>
      </w:r>
    </w:p>
    <w:p w:rsidR="003F0788" w:rsidRPr="003F0788" w:rsidRDefault="003F0788" w:rsidP="00FC0368">
      <w:pPr>
        <w:pStyle w:val="a3"/>
        <w:shd w:val="clear" w:color="auto" w:fill="FFFFFF"/>
        <w:spacing w:before="0" w:beforeAutospacing="0" w:after="0" w:afterAutospacing="0"/>
        <w:ind w:right="-307" w:firstLine="142"/>
        <w:rPr>
          <w:sz w:val="28"/>
          <w:szCs w:val="28"/>
        </w:rPr>
      </w:pPr>
      <w:r w:rsidRPr="003F0788">
        <w:rPr>
          <w:sz w:val="28"/>
          <w:szCs w:val="28"/>
          <w:lang w:val="uk-UA"/>
        </w:rPr>
        <w:t>Ви усі разом з</w:t>
      </w:r>
      <w:r w:rsidRPr="002B5615">
        <w:rPr>
          <w:sz w:val="28"/>
          <w:szCs w:val="28"/>
          <w:lang w:val="uk-UA"/>
        </w:rPr>
        <w:t xml:space="preserve"> початку війни на території України не припиняли свою діяльність, завжди йшли на зустріч і підтримували мешканців нашої громади, надавали посильну допомогу військовим частинам, добровольчим формуванням, приймали активну участь в налагоджені та підтримці життєдіяльності нашої громади громади. </w:t>
      </w:r>
      <w:r w:rsidRPr="003F0788">
        <w:rPr>
          <w:sz w:val="28"/>
          <w:szCs w:val="28"/>
        </w:rPr>
        <w:t>Дякую усім Вам!</w:t>
      </w:r>
    </w:p>
    <w:p w:rsidR="003F0788" w:rsidRPr="003F0788" w:rsidRDefault="003F0788" w:rsidP="00FC0368">
      <w:pPr>
        <w:pStyle w:val="a3"/>
        <w:shd w:val="clear" w:color="auto" w:fill="FFFFFF"/>
        <w:spacing w:before="0" w:beforeAutospacing="0" w:after="0" w:afterAutospacing="0"/>
        <w:ind w:right="-307" w:firstLine="142"/>
        <w:rPr>
          <w:sz w:val="28"/>
          <w:szCs w:val="28"/>
        </w:rPr>
      </w:pPr>
      <w:r w:rsidRPr="003F0788">
        <w:rPr>
          <w:sz w:val="28"/>
          <w:szCs w:val="28"/>
          <w:lang w:val="uk-UA"/>
        </w:rPr>
        <w:t>Лише спільними зусиллями</w:t>
      </w:r>
      <w:r w:rsidRPr="003F0788">
        <w:rPr>
          <w:sz w:val="28"/>
          <w:szCs w:val="28"/>
        </w:rPr>
        <w:t xml:space="preserve">, своєю ратною працею </w:t>
      </w:r>
      <w:r w:rsidRPr="003F0788">
        <w:rPr>
          <w:sz w:val="28"/>
          <w:szCs w:val="28"/>
          <w:lang w:val="uk-UA"/>
        </w:rPr>
        <w:t xml:space="preserve">ми </w:t>
      </w:r>
      <w:r w:rsidRPr="003F0788">
        <w:rPr>
          <w:sz w:val="28"/>
          <w:szCs w:val="28"/>
        </w:rPr>
        <w:t>наближаємо Перемогу України у війні з російськими окупантами.</w:t>
      </w:r>
    </w:p>
    <w:p w:rsidR="003F0788" w:rsidRPr="003F0788" w:rsidRDefault="003F0788" w:rsidP="00FC0368">
      <w:pPr>
        <w:pStyle w:val="a3"/>
        <w:shd w:val="clear" w:color="auto" w:fill="FFFFFF"/>
        <w:spacing w:before="0" w:beforeAutospacing="0" w:after="0" w:afterAutospacing="0"/>
        <w:ind w:right="-307" w:firstLine="142"/>
        <w:rPr>
          <w:sz w:val="28"/>
          <w:szCs w:val="28"/>
        </w:rPr>
      </w:pPr>
      <w:r w:rsidRPr="003F0788">
        <w:rPr>
          <w:sz w:val="28"/>
          <w:szCs w:val="28"/>
        </w:rPr>
        <w:t>Бажаю нам усім, як</w:t>
      </w:r>
      <w:r w:rsidR="00FC0368">
        <w:rPr>
          <w:sz w:val="28"/>
          <w:szCs w:val="28"/>
          <w:lang w:val="uk-UA"/>
        </w:rPr>
        <w:t xml:space="preserve"> </w:t>
      </w:r>
      <w:r w:rsidRPr="003F0788">
        <w:rPr>
          <w:sz w:val="28"/>
          <w:szCs w:val="28"/>
        </w:rPr>
        <w:t>найшвидшої перемоги і миру! Слава Україні!</w:t>
      </w:r>
    </w:p>
    <w:p w:rsidR="00453578" w:rsidRPr="00D409A5" w:rsidRDefault="00453578" w:rsidP="00FC0368">
      <w:pPr>
        <w:tabs>
          <w:tab w:val="left" w:pos="0"/>
        </w:tabs>
        <w:ind w:left="-567"/>
        <w:rPr>
          <w:rFonts w:ascii="Times New Roman" w:hAnsi="Times New Roman" w:cs="Times New Roman"/>
          <w:sz w:val="28"/>
          <w:szCs w:val="28"/>
          <w:lang w:val="uk-UA"/>
        </w:rPr>
      </w:pPr>
    </w:p>
    <w:p w:rsidR="008E764F" w:rsidRPr="00B27A62" w:rsidRDefault="008E764F" w:rsidP="00FC0368">
      <w:pPr>
        <w:pStyle w:val="a8"/>
        <w:tabs>
          <w:tab w:val="left" w:pos="142"/>
        </w:tabs>
        <w:ind w:left="0" w:right="-142" w:firstLine="0"/>
        <w:rPr>
          <w:rFonts w:ascii="Times New Roman" w:hAnsi="Times New Roman" w:cs="Times New Roman"/>
          <w:sz w:val="28"/>
          <w:szCs w:val="28"/>
          <w:lang w:val="uk-UA"/>
        </w:rPr>
      </w:pPr>
    </w:p>
    <w:sectPr w:rsidR="008E764F" w:rsidRPr="00B27A62" w:rsidSect="009901FD">
      <w:footerReference w:type="default" r:id="rId8"/>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070" w:rsidRDefault="009F5070" w:rsidP="009A10A0">
      <w:r>
        <w:separator/>
      </w:r>
    </w:p>
  </w:endnote>
  <w:endnote w:type="continuationSeparator" w:id="0">
    <w:p w:rsidR="009F5070" w:rsidRDefault="009F5070" w:rsidP="009A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Regular">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60498"/>
      <w:docPartObj>
        <w:docPartGallery w:val="Page Numbers (Bottom of Page)"/>
        <w:docPartUnique/>
      </w:docPartObj>
    </w:sdtPr>
    <w:sdtEndPr/>
    <w:sdtContent>
      <w:p w:rsidR="000F04A1" w:rsidRDefault="009F5070">
        <w:pPr>
          <w:pStyle w:val="af1"/>
          <w:jc w:val="right"/>
        </w:pPr>
        <w:r>
          <w:fldChar w:fldCharType="begin"/>
        </w:r>
        <w:r>
          <w:instrText xml:space="preserve"> PAGE   \* MERGEFORMAT </w:instrText>
        </w:r>
        <w:r>
          <w:fldChar w:fldCharType="separate"/>
        </w:r>
        <w:r w:rsidR="00DB1E43">
          <w:rPr>
            <w:noProof/>
          </w:rPr>
          <w:t>1</w:t>
        </w:r>
        <w:r>
          <w:rPr>
            <w:noProof/>
          </w:rPr>
          <w:fldChar w:fldCharType="end"/>
        </w:r>
      </w:p>
    </w:sdtContent>
  </w:sdt>
  <w:p w:rsidR="000F04A1" w:rsidRDefault="000F04A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070" w:rsidRDefault="009F5070" w:rsidP="009A10A0">
      <w:r>
        <w:separator/>
      </w:r>
    </w:p>
  </w:footnote>
  <w:footnote w:type="continuationSeparator" w:id="0">
    <w:p w:rsidR="009F5070" w:rsidRDefault="009F5070" w:rsidP="009A1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A4E02"/>
    <w:multiLevelType w:val="hybridMultilevel"/>
    <w:tmpl w:val="632E5D26"/>
    <w:lvl w:ilvl="0" w:tplc="FEFE1EA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1B7708"/>
    <w:multiLevelType w:val="hybridMultilevel"/>
    <w:tmpl w:val="CC58F282"/>
    <w:lvl w:ilvl="0" w:tplc="7A2439F6">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99D755A"/>
    <w:multiLevelType w:val="hybridMultilevel"/>
    <w:tmpl w:val="C4EACB2E"/>
    <w:lvl w:ilvl="0" w:tplc="7332DE9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A82602"/>
    <w:multiLevelType w:val="hybridMultilevel"/>
    <w:tmpl w:val="B6ECFAEC"/>
    <w:lvl w:ilvl="0" w:tplc="D4D0BC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383985"/>
    <w:multiLevelType w:val="multilevel"/>
    <w:tmpl w:val="B0926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0326CC"/>
    <w:multiLevelType w:val="hybridMultilevel"/>
    <w:tmpl w:val="2504804A"/>
    <w:lvl w:ilvl="0" w:tplc="27A2BA0E">
      <w:start w:val="21"/>
      <w:numFmt w:val="decimal"/>
      <w:lvlText w:val="%1."/>
      <w:lvlJc w:val="left"/>
      <w:pPr>
        <w:ind w:left="4203" w:hanging="375"/>
      </w:pPr>
      <w:rPr>
        <w:rFonts w:eastAsia="Calibri"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6" w15:restartNumberingAfterBreak="0">
    <w:nsid w:val="12CB20B0"/>
    <w:multiLevelType w:val="hybridMultilevel"/>
    <w:tmpl w:val="89A85892"/>
    <w:lvl w:ilvl="0" w:tplc="31BEA6CE">
      <w:start w:val="1"/>
      <w:numFmt w:val="bullet"/>
      <w:lvlText w:val=""/>
      <w:lvlJc w:val="center"/>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8162A12"/>
    <w:multiLevelType w:val="hybridMultilevel"/>
    <w:tmpl w:val="E96099EE"/>
    <w:lvl w:ilvl="0" w:tplc="06BCD2B4">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 w15:restartNumberingAfterBreak="0">
    <w:nsid w:val="218065A2"/>
    <w:multiLevelType w:val="hybridMultilevel"/>
    <w:tmpl w:val="8BDCE2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193407B"/>
    <w:multiLevelType w:val="multilevel"/>
    <w:tmpl w:val="F0AC8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814803"/>
    <w:multiLevelType w:val="hybridMultilevel"/>
    <w:tmpl w:val="BE0C55E0"/>
    <w:lvl w:ilvl="0" w:tplc="08F4E66E">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8E677D"/>
    <w:multiLevelType w:val="hybridMultilevel"/>
    <w:tmpl w:val="CABAF822"/>
    <w:lvl w:ilvl="0" w:tplc="CE042B3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E3F5B3B"/>
    <w:multiLevelType w:val="hybridMultilevel"/>
    <w:tmpl w:val="6F823A6C"/>
    <w:lvl w:ilvl="0" w:tplc="9E7A53C0">
      <w:start w:val="5"/>
      <w:numFmt w:val="bullet"/>
      <w:lvlText w:val="-"/>
      <w:lvlJc w:val="left"/>
      <w:pPr>
        <w:ind w:left="720" w:hanging="360"/>
      </w:pPr>
      <w:rPr>
        <w:rFonts w:ascii="Times New Roman" w:eastAsia="Times New Roman" w:hAnsi="Times New Roman" w:cs="Times New Roman" w:hint="default"/>
        <w:b w:val="0"/>
        <w:i w:val="0"/>
        <w:color w:val="0033CC"/>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E40A86"/>
    <w:multiLevelType w:val="hybridMultilevel"/>
    <w:tmpl w:val="6BEE1324"/>
    <w:lvl w:ilvl="0" w:tplc="8C2CFE6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1DF689F"/>
    <w:multiLevelType w:val="hybridMultilevel"/>
    <w:tmpl w:val="D26E7C42"/>
    <w:lvl w:ilvl="0" w:tplc="C70C9EE8">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5" w15:restartNumberingAfterBreak="0">
    <w:nsid w:val="3444539F"/>
    <w:multiLevelType w:val="hybridMultilevel"/>
    <w:tmpl w:val="FA6467E6"/>
    <w:lvl w:ilvl="0" w:tplc="A12C8E00">
      <w:numFmt w:val="bullet"/>
      <w:lvlText w:val="-"/>
      <w:lvlJc w:val="left"/>
      <w:pPr>
        <w:ind w:left="1100" w:hanging="360"/>
      </w:pPr>
      <w:rPr>
        <w:rFonts w:ascii="Times New Roman" w:eastAsia="Times New Roman" w:hAnsi="Times New Roman" w:cs="Times New Roman" w:hint="default"/>
        <w:color w:val="auto"/>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16" w15:restartNumberingAfterBreak="0">
    <w:nsid w:val="35A00207"/>
    <w:multiLevelType w:val="hybridMultilevel"/>
    <w:tmpl w:val="B3E868F2"/>
    <w:lvl w:ilvl="0" w:tplc="E7EABF8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E34E48"/>
    <w:multiLevelType w:val="hybridMultilevel"/>
    <w:tmpl w:val="A32665C4"/>
    <w:lvl w:ilvl="0" w:tplc="260026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B9C0B1A"/>
    <w:multiLevelType w:val="hybridMultilevel"/>
    <w:tmpl w:val="347C06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BEC7A68"/>
    <w:multiLevelType w:val="multilevel"/>
    <w:tmpl w:val="7828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123FB4"/>
    <w:multiLevelType w:val="multilevel"/>
    <w:tmpl w:val="D1D8C5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150FD1"/>
    <w:multiLevelType w:val="multilevel"/>
    <w:tmpl w:val="6284C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2C48FB"/>
    <w:multiLevelType w:val="hybridMultilevel"/>
    <w:tmpl w:val="5D085D64"/>
    <w:lvl w:ilvl="0" w:tplc="118A3C92">
      <w:start w:val="1"/>
      <w:numFmt w:val="bullet"/>
      <w:lvlText w:val=""/>
      <w:lvlJc w:val="righ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2364703"/>
    <w:multiLevelType w:val="hybridMultilevel"/>
    <w:tmpl w:val="EDDE13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5620A41"/>
    <w:multiLevelType w:val="hybridMultilevel"/>
    <w:tmpl w:val="2A602B2C"/>
    <w:lvl w:ilvl="0" w:tplc="4A02979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49CE198D"/>
    <w:multiLevelType w:val="multilevel"/>
    <w:tmpl w:val="C0261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FF0840"/>
    <w:multiLevelType w:val="multilevel"/>
    <w:tmpl w:val="5764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D274CE"/>
    <w:multiLevelType w:val="hybridMultilevel"/>
    <w:tmpl w:val="89DA10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4394A47"/>
    <w:multiLevelType w:val="hybridMultilevel"/>
    <w:tmpl w:val="229C44A4"/>
    <w:lvl w:ilvl="0" w:tplc="F0BA97C6">
      <w:start w:val="1"/>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57800301"/>
    <w:multiLevelType w:val="hybridMultilevel"/>
    <w:tmpl w:val="BAD037E8"/>
    <w:lvl w:ilvl="0" w:tplc="5792EF4C">
      <w:numFmt w:val="bullet"/>
      <w:lvlText w:val="-"/>
      <w:lvlJc w:val="left"/>
      <w:pPr>
        <w:ind w:left="1068" w:hanging="360"/>
      </w:pPr>
      <w:rPr>
        <w:rFonts w:ascii="Calibri" w:eastAsiaTheme="minorEastAsia" w:hAnsi="Calibri" w:cstheme="minorBidi"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0" w15:restartNumberingAfterBreak="0">
    <w:nsid w:val="59B13248"/>
    <w:multiLevelType w:val="multilevel"/>
    <w:tmpl w:val="810AE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D0398D"/>
    <w:multiLevelType w:val="hybridMultilevel"/>
    <w:tmpl w:val="88940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C247E0"/>
    <w:multiLevelType w:val="hybridMultilevel"/>
    <w:tmpl w:val="64627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471870"/>
    <w:multiLevelType w:val="hybridMultilevel"/>
    <w:tmpl w:val="6EC877A8"/>
    <w:lvl w:ilvl="0" w:tplc="6A24784C">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4" w15:restartNumberingAfterBreak="0">
    <w:nsid w:val="68CF289E"/>
    <w:multiLevelType w:val="hybridMultilevel"/>
    <w:tmpl w:val="FDA40534"/>
    <w:lvl w:ilvl="0" w:tplc="4A029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1D360B"/>
    <w:multiLevelType w:val="hybridMultilevel"/>
    <w:tmpl w:val="0D4EB700"/>
    <w:lvl w:ilvl="0" w:tplc="CBA89060">
      <w:start w:val="1"/>
      <w:numFmt w:val="bullet"/>
      <w:lvlText w:val=""/>
      <w:lvlJc w:val="left"/>
      <w:pPr>
        <w:ind w:left="720" w:hanging="360"/>
      </w:pPr>
      <w:rPr>
        <w:rFonts w:ascii="Symbol" w:hAnsi="Symbol" w:hint="default"/>
        <w:color w:val="auto"/>
        <w:sz w:val="24"/>
        <w:szCs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A854FEE"/>
    <w:multiLevelType w:val="hybridMultilevel"/>
    <w:tmpl w:val="2E7476BC"/>
    <w:lvl w:ilvl="0" w:tplc="435A422E">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37" w15:restartNumberingAfterBreak="0">
    <w:nsid w:val="6D19179F"/>
    <w:multiLevelType w:val="hybridMultilevel"/>
    <w:tmpl w:val="4342BA8E"/>
    <w:lvl w:ilvl="0" w:tplc="2D6E4270">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1EF1CD1"/>
    <w:multiLevelType w:val="multilevel"/>
    <w:tmpl w:val="47C0F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A949C4"/>
    <w:multiLevelType w:val="multilevel"/>
    <w:tmpl w:val="54B4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AA01DE"/>
    <w:multiLevelType w:val="hybridMultilevel"/>
    <w:tmpl w:val="9E744A20"/>
    <w:lvl w:ilvl="0" w:tplc="31BEA6CE">
      <w:start w:val="1"/>
      <w:numFmt w:val="bullet"/>
      <w:lvlText w:val=""/>
      <w:lvlJc w:val="center"/>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76283C0E"/>
    <w:multiLevelType w:val="multilevel"/>
    <w:tmpl w:val="62A83126"/>
    <w:lvl w:ilvl="0">
      <w:start w:val="1"/>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7668434B"/>
    <w:multiLevelType w:val="hybridMultilevel"/>
    <w:tmpl w:val="1F8469B4"/>
    <w:lvl w:ilvl="0" w:tplc="79CAA144">
      <w:start w:val="65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3" w15:restartNumberingAfterBreak="0">
    <w:nsid w:val="79283806"/>
    <w:multiLevelType w:val="hybridMultilevel"/>
    <w:tmpl w:val="E4D673B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7B997F8E"/>
    <w:multiLevelType w:val="hybridMultilevel"/>
    <w:tmpl w:val="83C0CC3A"/>
    <w:lvl w:ilvl="0" w:tplc="89DEB30C">
      <w:numFmt w:val="bullet"/>
      <w:lvlText w:val="-"/>
      <w:lvlJc w:val="left"/>
      <w:pPr>
        <w:ind w:left="900" w:hanging="360"/>
      </w:pPr>
      <w:rPr>
        <w:rFonts w:ascii="Times New Roman" w:eastAsia="Times New Roman" w:hAnsi="Times New Roman" w:cs="Times New Roman" w:hint="default"/>
      </w:rPr>
    </w:lvl>
    <w:lvl w:ilvl="1" w:tplc="04220003">
      <w:start w:val="1"/>
      <w:numFmt w:val="bullet"/>
      <w:lvlText w:val="o"/>
      <w:lvlJc w:val="left"/>
      <w:pPr>
        <w:ind w:left="1620" w:hanging="360"/>
      </w:pPr>
      <w:rPr>
        <w:rFonts w:ascii="Courier New" w:hAnsi="Courier New" w:cs="Courier New" w:hint="default"/>
      </w:rPr>
    </w:lvl>
    <w:lvl w:ilvl="2" w:tplc="04220005">
      <w:start w:val="1"/>
      <w:numFmt w:val="bullet"/>
      <w:lvlText w:val=""/>
      <w:lvlJc w:val="left"/>
      <w:pPr>
        <w:ind w:left="2340" w:hanging="360"/>
      </w:pPr>
      <w:rPr>
        <w:rFonts w:ascii="Wingdings" w:hAnsi="Wingdings" w:hint="default"/>
      </w:rPr>
    </w:lvl>
    <w:lvl w:ilvl="3" w:tplc="04220001">
      <w:start w:val="1"/>
      <w:numFmt w:val="bullet"/>
      <w:lvlText w:val=""/>
      <w:lvlJc w:val="left"/>
      <w:pPr>
        <w:ind w:left="3060" w:hanging="360"/>
      </w:pPr>
      <w:rPr>
        <w:rFonts w:ascii="Symbol" w:hAnsi="Symbol" w:hint="default"/>
      </w:rPr>
    </w:lvl>
    <w:lvl w:ilvl="4" w:tplc="04220003">
      <w:start w:val="1"/>
      <w:numFmt w:val="bullet"/>
      <w:lvlText w:val="o"/>
      <w:lvlJc w:val="left"/>
      <w:pPr>
        <w:ind w:left="3780" w:hanging="360"/>
      </w:pPr>
      <w:rPr>
        <w:rFonts w:ascii="Courier New" w:hAnsi="Courier New" w:cs="Courier New" w:hint="default"/>
      </w:rPr>
    </w:lvl>
    <w:lvl w:ilvl="5" w:tplc="04220005">
      <w:start w:val="1"/>
      <w:numFmt w:val="bullet"/>
      <w:lvlText w:val=""/>
      <w:lvlJc w:val="left"/>
      <w:pPr>
        <w:ind w:left="4500" w:hanging="360"/>
      </w:pPr>
      <w:rPr>
        <w:rFonts w:ascii="Wingdings" w:hAnsi="Wingdings" w:hint="default"/>
      </w:rPr>
    </w:lvl>
    <w:lvl w:ilvl="6" w:tplc="04220001">
      <w:start w:val="1"/>
      <w:numFmt w:val="bullet"/>
      <w:lvlText w:val=""/>
      <w:lvlJc w:val="left"/>
      <w:pPr>
        <w:ind w:left="5220" w:hanging="360"/>
      </w:pPr>
      <w:rPr>
        <w:rFonts w:ascii="Symbol" w:hAnsi="Symbol" w:hint="default"/>
      </w:rPr>
    </w:lvl>
    <w:lvl w:ilvl="7" w:tplc="04220003">
      <w:start w:val="1"/>
      <w:numFmt w:val="bullet"/>
      <w:lvlText w:val="o"/>
      <w:lvlJc w:val="left"/>
      <w:pPr>
        <w:ind w:left="5940" w:hanging="360"/>
      </w:pPr>
      <w:rPr>
        <w:rFonts w:ascii="Courier New" w:hAnsi="Courier New" w:cs="Courier New" w:hint="default"/>
      </w:rPr>
    </w:lvl>
    <w:lvl w:ilvl="8" w:tplc="04220005">
      <w:start w:val="1"/>
      <w:numFmt w:val="bullet"/>
      <w:lvlText w:val=""/>
      <w:lvlJc w:val="left"/>
      <w:pPr>
        <w:ind w:left="6660" w:hanging="360"/>
      </w:pPr>
      <w:rPr>
        <w:rFonts w:ascii="Wingdings" w:hAnsi="Wingdings" w:hint="default"/>
      </w:rPr>
    </w:lvl>
  </w:abstractNum>
  <w:num w:numId="1">
    <w:abstractNumId w:val="21"/>
  </w:num>
  <w:num w:numId="2">
    <w:abstractNumId w:val="4"/>
  </w:num>
  <w:num w:numId="3">
    <w:abstractNumId w:val="25"/>
  </w:num>
  <w:num w:numId="4">
    <w:abstractNumId w:val="30"/>
  </w:num>
  <w:num w:numId="5">
    <w:abstractNumId w:val="38"/>
  </w:num>
  <w:num w:numId="6">
    <w:abstractNumId w:val="19"/>
  </w:num>
  <w:num w:numId="7">
    <w:abstractNumId w:val="39"/>
  </w:num>
  <w:num w:numId="8">
    <w:abstractNumId w:val="26"/>
  </w:num>
  <w:num w:numId="9">
    <w:abstractNumId w:val="10"/>
  </w:num>
  <w:num w:numId="10">
    <w:abstractNumId w:val="16"/>
  </w:num>
  <w:num w:numId="11">
    <w:abstractNumId w:val="36"/>
  </w:num>
  <w:num w:numId="12">
    <w:abstractNumId w:val="29"/>
  </w:num>
  <w:num w:numId="13">
    <w:abstractNumId w:val="37"/>
  </w:num>
  <w:num w:numId="14">
    <w:abstractNumId w:val="31"/>
  </w:num>
  <w:num w:numId="15">
    <w:abstractNumId w:val="32"/>
  </w:num>
  <w:num w:numId="16">
    <w:abstractNumId w:val="28"/>
  </w:num>
  <w:num w:numId="17">
    <w:abstractNumId w:val="35"/>
  </w:num>
  <w:num w:numId="18">
    <w:abstractNumId w:val="40"/>
  </w:num>
  <w:num w:numId="19">
    <w:abstractNumId w:val="6"/>
  </w:num>
  <w:num w:numId="20">
    <w:abstractNumId w:val="27"/>
  </w:num>
  <w:num w:numId="21">
    <w:abstractNumId w:val="22"/>
  </w:num>
  <w:num w:numId="22">
    <w:abstractNumId w:val="8"/>
  </w:num>
  <w:num w:numId="23">
    <w:abstractNumId w:val="23"/>
  </w:num>
  <w:num w:numId="24">
    <w:abstractNumId w:val="43"/>
  </w:num>
  <w:num w:numId="25">
    <w:abstractNumId w:val="17"/>
  </w:num>
  <w:num w:numId="26">
    <w:abstractNumId w:val="20"/>
  </w:num>
  <w:num w:numId="27">
    <w:abstractNumId w:val="3"/>
  </w:num>
  <w:num w:numId="28">
    <w:abstractNumId w:val="42"/>
  </w:num>
  <w:num w:numId="29">
    <w:abstractNumId w:val="9"/>
  </w:num>
  <w:num w:numId="30">
    <w:abstractNumId w:val="41"/>
  </w:num>
  <w:num w:numId="31">
    <w:abstractNumId w:val="14"/>
  </w:num>
  <w:num w:numId="32">
    <w:abstractNumId w:val="2"/>
  </w:num>
  <w:num w:numId="33">
    <w:abstractNumId w:val="13"/>
  </w:num>
  <w:num w:numId="34">
    <w:abstractNumId w:val="44"/>
  </w:num>
  <w:num w:numId="35">
    <w:abstractNumId w:val="0"/>
  </w:num>
  <w:num w:numId="36">
    <w:abstractNumId w:val="11"/>
  </w:num>
  <w:num w:numId="37">
    <w:abstractNumId w:val="1"/>
  </w:num>
  <w:num w:numId="38">
    <w:abstractNumId w:val="7"/>
  </w:num>
  <w:num w:numId="39">
    <w:abstractNumId w:val="24"/>
  </w:num>
  <w:num w:numId="40">
    <w:abstractNumId w:val="34"/>
  </w:num>
  <w:num w:numId="41">
    <w:abstractNumId w:val="5"/>
  </w:num>
  <w:num w:numId="42">
    <w:abstractNumId w:val="18"/>
  </w:num>
  <w:num w:numId="43">
    <w:abstractNumId w:val="12"/>
  </w:num>
  <w:num w:numId="44">
    <w:abstractNumId w:val="15"/>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51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15298"/>
    <w:rsid w:val="00006144"/>
    <w:rsid w:val="00021980"/>
    <w:rsid w:val="00052FCA"/>
    <w:rsid w:val="000538DF"/>
    <w:rsid w:val="00056599"/>
    <w:rsid w:val="00064E22"/>
    <w:rsid w:val="00074FE2"/>
    <w:rsid w:val="00086002"/>
    <w:rsid w:val="00092D98"/>
    <w:rsid w:val="000A1C0D"/>
    <w:rsid w:val="000A5AD4"/>
    <w:rsid w:val="000C21F1"/>
    <w:rsid w:val="000C418E"/>
    <w:rsid w:val="000C576B"/>
    <w:rsid w:val="000C6329"/>
    <w:rsid w:val="000E2497"/>
    <w:rsid w:val="000E2B46"/>
    <w:rsid w:val="000E4CF6"/>
    <w:rsid w:val="000F04A1"/>
    <w:rsid w:val="000F4046"/>
    <w:rsid w:val="000F52CB"/>
    <w:rsid w:val="000F6921"/>
    <w:rsid w:val="001111FC"/>
    <w:rsid w:val="001221E1"/>
    <w:rsid w:val="00125A0F"/>
    <w:rsid w:val="0013480A"/>
    <w:rsid w:val="00135E4D"/>
    <w:rsid w:val="00145E84"/>
    <w:rsid w:val="00150068"/>
    <w:rsid w:val="00150F31"/>
    <w:rsid w:val="00155877"/>
    <w:rsid w:val="00172A02"/>
    <w:rsid w:val="0018176C"/>
    <w:rsid w:val="00190664"/>
    <w:rsid w:val="001912FD"/>
    <w:rsid w:val="00192253"/>
    <w:rsid w:val="0020215E"/>
    <w:rsid w:val="00206599"/>
    <w:rsid w:val="002169BC"/>
    <w:rsid w:val="002234EF"/>
    <w:rsid w:val="00224BFE"/>
    <w:rsid w:val="002314EC"/>
    <w:rsid w:val="00250783"/>
    <w:rsid w:val="00251618"/>
    <w:rsid w:val="002528AF"/>
    <w:rsid w:val="002627EF"/>
    <w:rsid w:val="00262B8E"/>
    <w:rsid w:val="0026710A"/>
    <w:rsid w:val="002712E0"/>
    <w:rsid w:val="002722C1"/>
    <w:rsid w:val="00282386"/>
    <w:rsid w:val="00294A97"/>
    <w:rsid w:val="002A297E"/>
    <w:rsid w:val="002B09FF"/>
    <w:rsid w:val="002B5078"/>
    <w:rsid w:val="002B5615"/>
    <w:rsid w:val="002D38B9"/>
    <w:rsid w:val="002D55B0"/>
    <w:rsid w:val="002F7395"/>
    <w:rsid w:val="00301853"/>
    <w:rsid w:val="00305516"/>
    <w:rsid w:val="0030649E"/>
    <w:rsid w:val="003124C5"/>
    <w:rsid w:val="003346BF"/>
    <w:rsid w:val="00336E4D"/>
    <w:rsid w:val="00357675"/>
    <w:rsid w:val="00357838"/>
    <w:rsid w:val="00365E35"/>
    <w:rsid w:val="003712B3"/>
    <w:rsid w:val="003849B2"/>
    <w:rsid w:val="00396FFA"/>
    <w:rsid w:val="003B3831"/>
    <w:rsid w:val="003B40A1"/>
    <w:rsid w:val="003C4375"/>
    <w:rsid w:val="003C61EE"/>
    <w:rsid w:val="003D2E87"/>
    <w:rsid w:val="003E202B"/>
    <w:rsid w:val="003E2E2E"/>
    <w:rsid w:val="003F0788"/>
    <w:rsid w:val="003F5385"/>
    <w:rsid w:val="00402C9F"/>
    <w:rsid w:val="00423D41"/>
    <w:rsid w:val="00426E8F"/>
    <w:rsid w:val="00453578"/>
    <w:rsid w:val="00455BCC"/>
    <w:rsid w:val="00475FEE"/>
    <w:rsid w:val="00492863"/>
    <w:rsid w:val="00492C27"/>
    <w:rsid w:val="004D6734"/>
    <w:rsid w:val="004E3919"/>
    <w:rsid w:val="004F322C"/>
    <w:rsid w:val="00515E79"/>
    <w:rsid w:val="00516CB8"/>
    <w:rsid w:val="00524EAC"/>
    <w:rsid w:val="005668E2"/>
    <w:rsid w:val="005672BB"/>
    <w:rsid w:val="005A0D46"/>
    <w:rsid w:val="005B4265"/>
    <w:rsid w:val="005C2D6E"/>
    <w:rsid w:val="005E2FA3"/>
    <w:rsid w:val="005E4C91"/>
    <w:rsid w:val="00600150"/>
    <w:rsid w:val="00607D66"/>
    <w:rsid w:val="00634F1C"/>
    <w:rsid w:val="00641216"/>
    <w:rsid w:val="0064337B"/>
    <w:rsid w:val="0064635F"/>
    <w:rsid w:val="00647BE7"/>
    <w:rsid w:val="0067726C"/>
    <w:rsid w:val="00680032"/>
    <w:rsid w:val="006A5DA4"/>
    <w:rsid w:val="006A7F1A"/>
    <w:rsid w:val="006C4053"/>
    <w:rsid w:val="006C543D"/>
    <w:rsid w:val="006E12C4"/>
    <w:rsid w:val="007120DA"/>
    <w:rsid w:val="00725236"/>
    <w:rsid w:val="007322D3"/>
    <w:rsid w:val="00764A6F"/>
    <w:rsid w:val="007775E7"/>
    <w:rsid w:val="00792E83"/>
    <w:rsid w:val="007961EC"/>
    <w:rsid w:val="00796702"/>
    <w:rsid w:val="007A779B"/>
    <w:rsid w:val="007B1892"/>
    <w:rsid w:val="007C0136"/>
    <w:rsid w:val="007D57A9"/>
    <w:rsid w:val="007F148C"/>
    <w:rsid w:val="007F2393"/>
    <w:rsid w:val="007F668F"/>
    <w:rsid w:val="00823071"/>
    <w:rsid w:val="00831588"/>
    <w:rsid w:val="00833C6C"/>
    <w:rsid w:val="0083789E"/>
    <w:rsid w:val="0085259D"/>
    <w:rsid w:val="00856200"/>
    <w:rsid w:val="00860CD9"/>
    <w:rsid w:val="008647F3"/>
    <w:rsid w:val="00881BD5"/>
    <w:rsid w:val="00885790"/>
    <w:rsid w:val="00885970"/>
    <w:rsid w:val="00895E10"/>
    <w:rsid w:val="008B1E1A"/>
    <w:rsid w:val="008B2D77"/>
    <w:rsid w:val="008D0415"/>
    <w:rsid w:val="008D2B3F"/>
    <w:rsid w:val="008E764F"/>
    <w:rsid w:val="008F0271"/>
    <w:rsid w:val="0091512A"/>
    <w:rsid w:val="0092132D"/>
    <w:rsid w:val="00927C72"/>
    <w:rsid w:val="00957D8C"/>
    <w:rsid w:val="009850C9"/>
    <w:rsid w:val="009865B8"/>
    <w:rsid w:val="00986859"/>
    <w:rsid w:val="009901FD"/>
    <w:rsid w:val="009A10A0"/>
    <w:rsid w:val="009B0039"/>
    <w:rsid w:val="009B4E5E"/>
    <w:rsid w:val="009C57F1"/>
    <w:rsid w:val="009D4BC8"/>
    <w:rsid w:val="009E565B"/>
    <w:rsid w:val="009F5070"/>
    <w:rsid w:val="009F61FA"/>
    <w:rsid w:val="00A01D66"/>
    <w:rsid w:val="00A05BF1"/>
    <w:rsid w:val="00A21BFF"/>
    <w:rsid w:val="00A3609E"/>
    <w:rsid w:val="00A60803"/>
    <w:rsid w:val="00A63B22"/>
    <w:rsid w:val="00A70516"/>
    <w:rsid w:val="00A712FD"/>
    <w:rsid w:val="00A72F6B"/>
    <w:rsid w:val="00A7554F"/>
    <w:rsid w:val="00A758EA"/>
    <w:rsid w:val="00A858BB"/>
    <w:rsid w:val="00A976AA"/>
    <w:rsid w:val="00AB52D7"/>
    <w:rsid w:val="00AB63BD"/>
    <w:rsid w:val="00AC6443"/>
    <w:rsid w:val="00AD0FBF"/>
    <w:rsid w:val="00AE1F5C"/>
    <w:rsid w:val="00AE4E15"/>
    <w:rsid w:val="00AF20D4"/>
    <w:rsid w:val="00AF47FB"/>
    <w:rsid w:val="00AF5657"/>
    <w:rsid w:val="00B043AB"/>
    <w:rsid w:val="00B15378"/>
    <w:rsid w:val="00B2479F"/>
    <w:rsid w:val="00B27A62"/>
    <w:rsid w:val="00B30D11"/>
    <w:rsid w:val="00B35DD8"/>
    <w:rsid w:val="00B432EE"/>
    <w:rsid w:val="00B46159"/>
    <w:rsid w:val="00B56EF8"/>
    <w:rsid w:val="00B75145"/>
    <w:rsid w:val="00B83A65"/>
    <w:rsid w:val="00B84C30"/>
    <w:rsid w:val="00B86A11"/>
    <w:rsid w:val="00B87E77"/>
    <w:rsid w:val="00B95954"/>
    <w:rsid w:val="00BA00CD"/>
    <w:rsid w:val="00BB083A"/>
    <w:rsid w:val="00BD3EB9"/>
    <w:rsid w:val="00BF34A4"/>
    <w:rsid w:val="00C01455"/>
    <w:rsid w:val="00C32123"/>
    <w:rsid w:val="00C46081"/>
    <w:rsid w:val="00C46E25"/>
    <w:rsid w:val="00C53BC6"/>
    <w:rsid w:val="00C76032"/>
    <w:rsid w:val="00C96FDA"/>
    <w:rsid w:val="00CD0EA4"/>
    <w:rsid w:val="00CD525F"/>
    <w:rsid w:val="00CE37B0"/>
    <w:rsid w:val="00CF159E"/>
    <w:rsid w:val="00CF56E9"/>
    <w:rsid w:val="00D05E8F"/>
    <w:rsid w:val="00D071BE"/>
    <w:rsid w:val="00D3224E"/>
    <w:rsid w:val="00D332A6"/>
    <w:rsid w:val="00D409A5"/>
    <w:rsid w:val="00D5092B"/>
    <w:rsid w:val="00D511C0"/>
    <w:rsid w:val="00D5557C"/>
    <w:rsid w:val="00D6170C"/>
    <w:rsid w:val="00D67022"/>
    <w:rsid w:val="00D822DD"/>
    <w:rsid w:val="00D82C6D"/>
    <w:rsid w:val="00D850EF"/>
    <w:rsid w:val="00DA52A0"/>
    <w:rsid w:val="00DB0C8B"/>
    <w:rsid w:val="00DB1E43"/>
    <w:rsid w:val="00DF108E"/>
    <w:rsid w:val="00DF186D"/>
    <w:rsid w:val="00DF5334"/>
    <w:rsid w:val="00DF75B0"/>
    <w:rsid w:val="00E00E7A"/>
    <w:rsid w:val="00E01558"/>
    <w:rsid w:val="00E10EE3"/>
    <w:rsid w:val="00E130D6"/>
    <w:rsid w:val="00E15298"/>
    <w:rsid w:val="00E343BF"/>
    <w:rsid w:val="00E70216"/>
    <w:rsid w:val="00E74B9A"/>
    <w:rsid w:val="00E818CD"/>
    <w:rsid w:val="00EA7701"/>
    <w:rsid w:val="00EB032E"/>
    <w:rsid w:val="00EB04B3"/>
    <w:rsid w:val="00EC1593"/>
    <w:rsid w:val="00EC1E80"/>
    <w:rsid w:val="00EC5F41"/>
    <w:rsid w:val="00F04A74"/>
    <w:rsid w:val="00F071D2"/>
    <w:rsid w:val="00F16C3C"/>
    <w:rsid w:val="00F229B2"/>
    <w:rsid w:val="00F27BDC"/>
    <w:rsid w:val="00F31D93"/>
    <w:rsid w:val="00F47989"/>
    <w:rsid w:val="00F52DD7"/>
    <w:rsid w:val="00F572BA"/>
    <w:rsid w:val="00F61B5E"/>
    <w:rsid w:val="00F718B6"/>
    <w:rsid w:val="00F96DC3"/>
    <w:rsid w:val="00FA1EC4"/>
    <w:rsid w:val="00FA7EC8"/>
    <w:rsid w:val="00FB6308"/>
    <w:rsid w:val="00FC0368"/>
    <w:rsid w:val="00FC5370"/>
    <w:rsid w:val="00FC783A"/>
    <w:rsid w:val="00FD48F8"/>
    <w:rsid w:val="00FE1335"/>
    <w:rsid w:val="00FF49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27285"/>
  <w15:docId w15:val="{AAE9FB09-5B7D-44A3-9989-806A0B85B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left="-284" w:right="-306"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64F"/>
  </w:style>
  <w:style w:type="paragraph" w:styleId="3">
    <w:name w:val="heading 3"/>
    <w:basedOn w:val="a"/>
    <w:link w:val="30"/>
    <w:uiPriority w:val="9"/>
    <w:qFormat/>
    <w:rsid w:val="00FC5370"/>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216132,baiaagaaboqcaaadytodaavosgmaaaaaaaaaaaaaaaaaaaaaaaaaaaaaaaaaaaaaaaaaaaaaaaaaaaaaaaaaaaaaaaaaaaaaaaaaaaaaaaaaaaaaaaaaaaaaaaaaaaaaaaaaaaaaaaaaaaaaaaaaaaaaaaaaaaaaaaaaaaaaaaaaaaaaaaaaaaaaaaaaaaaaaaaaaaaaaaaaaaaaaaaaaaaaaaaaaaaaaaaaaa"/>
    <w:basedOn w:val="a"/>
    <w:rsid w:val="00E15298"/>
    <w:pPr>
      <w:spacing w:before="100" w:beforeAutospacing="1" w:after="100" w:afterAutospacing="1"/>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15298"/>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15298"/>
    <w:rPr>
      <w:color w:val="0000FF"/>
      <w:u w:val="single"/>
    </w:rPr>
  </w:style>
  <w:style w:type="character" w:styleId="a5">
    <w:name w:val="FollowedHyperlink"/>
    <w:basedOn w:val="a0"/>
    <w:uiPriority w:val="99"/>
    <w:semiHidden/>
    <w:unhideWhenUsed/>
    <w:rsid w:val="00E15298"/>
    <w:rPr>
      <w:color w:val="800080"/>
      <w:u w:val="single"/>
    </w:rPr>
  </w:style>
  <w:style w:type="paragraph" w:customStyle="1" w:styleId="p1">
    <w:name w:val="p1"/>
    <w:basedOn w:val="a"/>
    <w:rsid w:val="00680032"/>
    <w:pPr>
      <w:spacing w:before="100" w:beforeAutospacing="1" w:after="100" w:afterAutospacing="1"/>
    </w:pPr>
    <w:rPr>
      <w:rFonts w:ascii="Times New Roman" w:eastAsia="Times New Roman" w:hAnsi="Times New Roman" w:cs="Times New Roman"/>
      <w:sz w:val="24"/>
      <w:szCs w:val="24"/>
      <w:lang w:eastAsia="ru-RU"/>
    </w:rPr>
  </w:style>
  <w:style w:type="character" w:styleId="a6">
    <w:name w:val="Strong"/>
    <w:basedOn w:val="a0"/>
    <w:uiPriority w:val="22"/>
    <w:qFormat/>
    <w:rsid w:val="00680032"/>
    <w:rPr>
      <w:b/>
      <w:bCs/>
    </w:rPr>
  </w:style>
  <w:style w:type="character" w:customStyle="1" w:styleId="30">
    <w:name w:val="Заголовок 3 Знак"/>
    <w:basedOn w:val="a0"/>
    <w:link w:val="3"/>
    <w:uiPriority w:val="9"/>
    <w:rsid w:val="00FC5370"/>
    <w:rPr>
      <w:rFonts w:ascii="Times New Roman" w:eastAsia="Times New Roman" w:hAnsi="Times New Roman" w:cs="Times New Roman"/>
      <w:b/>
      <w:bCs/>
      <w:sz w:val="27"/>
      <w:szCs w:val="27"/>
      <w:lang w:eastAsia="ru-RU"/>
    </w:rPr>
  </w:style>
  <w:style w:type="paragraph" w:customStyle="1" w:styleId="login-buttonuser">
    <w:name w:val="login-button__user"/>
    <w:basedOn w:val="a"/>
    <w:rsid w:val="00FC5370"/>
    <w:pPr>
      <w:spacing w:before="100" w:beforeAutospacing="1" w:after="100" w:afterAutospacing="1"/>
    </w:pPr>
    <w:rPr>
      <w:rFonts w:ascii="Times New Roman" w:eastAsia="Times New Roman" w:hAnsi="Times New Roman" w:cs="Times New Roman"/>
      <w:sz w:val="24"/>
      <w:szCs w:val="24"/>
      <w:lang w:eastAsia="ru-RU"/>
    </w:rPr>
  </w:style>
  <w:style w:type="character" w:styleId="a7">
    <w:name w:val="Emphasis"/>
    <w:basedOn w:val="a0"/>
    <w:uiPriority w:val="20"/>
    <w:qFormat/>
    <w:rsid w:val="00FC5370"/>
    <w:rPr>
      <w:i/>
      <w:iCs/>
    </w:rPr>
  </w:style>
  <w:style w:type="paragraph" w:styleId="a8">
    <w:name w:val="No Spacing"/>
    <w:uiPriority w:val="1"/>
    <w:qFormat/>
    <w:rsid w:val="005672BB"/>
  </w:style>
  <w:style w:type="paragraph" w:styleId="a9">
    <w:name w:val="Body Text"/>
    <w:basedOn w:val="a"/>
    <w:link w:val="aa"/>
    <w:uiPriority w:val="99"/>
    <w:unhideWhenUsed/>
    <w:rsid w:val="00A758EA"/>
    <w:pPr>
      <w:spacing w:after="120"/>
    </w:pPr>
    <w:rPr>
      <w:rFonts w:eastAsiaTheme="minorEastAsia"/>
      <w:lang w:eastAsia="ru-RU"/>
    </w:rPr>
  </w:style>
  <w:style w:type="character" w:customStyle="1" w:styleId="aa">
    <w:name w:val="Основной текст Знак"/>
    <w:basedOn w:val="a0"/>
    <w:link w:val="a9"/>
    <w:uiPriority w:val="99"/>
    <w:rsid w:val="00A758EA"/>
    <w:rPr>
      <w:rFonts w:eastAsiaTheme="minorEastAsia"/>
      <w:lang w:eastAsia="ru-RU"/>
    </w:rPr>
  </w:style>
  <w:style w:type="paragraph" w:styleId="ab">
    <w:name w:val="List Paragraph"/>
    <w:basedOn w:val="a"/>
    <w:link w:val="ac"/>
    <w:uiPriority w:val="34"/>
    <w:qFormat/>
    <w:rsid w:val="00A758EA"/>
    <w:pPr>
      <w:spacing w:after="160" w:line="259" w:lineRule="auto"/>
      <w:ind w:left="720"/>
      <w:contextualSpacing/>
    </w:pPr>
    <w:rPr>
      <w:rFonts w:ascii="Calibri" w:eastAsia="Calibri" w:hAnsi="Calibri" w:cs="Times New Roman"/>
      <w:lang w:val="uk-UA"/>
    </w:rPr>
  </w:style>
  <w:style w:type="paragraph" w:styleId="ad">
    <w:name w:val="Title"/>
    <w:basedOn w:val="a"/>
    <w:link w:val="ae"/>
    <w:qFormat/>
    <w:rsid w:val="005A0D46"/>
    <w:pPr>
      <w:jc w:val="center"/>
    </w:pPr>
    <w:rPr>
      <w:rFonts w:ascii="Times New Roman" w:eastAsia="Times New Roman" w:hAnsi="Times New Roman" w:cs="Times New Roman"/>
      <w:sz w:val="28"/>
      <w:szCs w:val="20"/>
      <w:lang w:val="uk-UA" w:eastAsia="ru-RU"/>
    </w:rPr>
  </w:style>
  <w:style w:type="character" w:customStyle="1" w:styleId="ae">
    <w:name w:val="Заголовок Знак"/>
    <w:basedOn w:val="a0"/>
    <w:link w:val="ad"/>
    <w:rsid w:val="005A0D46"/>
    <w:rPr>
      <w:rFonts w:ascii="Times New Roman" w:eastAsia="Times New Roman" w:hAnsi="Times New Roman" w:cs="Times New Roman"/>
      <w:sz w:val="28"/>
      <w:szCs w:val="20"/>
      <w:lang w:val="uk-UA" w:eastAsia="ru-RU"/>
    </w:rPr>
  </w:style>
  <w:style w:type="paragraph" w:customStyle="1" w:styleId="1">
    <w:name w:val="Обычный1"/>
    <w:rsid w:val="001221E1"/>
    <w:pPr>
      <w:widowControl w:val="0"/>
      <w:snapToGrid w:val="0"/>
    </w:pPr>
    <w:rPr>
      <w:rFonts w:ascii="Times New Roman" w:eastAsia="Times New Roman" w:hAnsi="Times New Roman" w:cs="Times New Roman"/>
      <w:sz w:val="20"/>
      <w:szCs w:val="20"/>
      <w:lang w:eastAsia="ru-RU"/>
    </w:rPr>
  </w:style>
  <w:style w:type="character" w:customStyle="1" w:styleId="rvts9">
    <w:name w:val="rvts9"/>
    <w:basedOn w:val="a0"/>
    <w:rsid w:val="001221E1"/>
  </w:style>
  <w:style w:type="character" w:customStyle="1" w:styleId="rvts7">
    <w:name w:val="rvts7"/>
    <w:basedOn w:val="a0"/>
    <w:rsid w:val="001221E1"/>
  </w:style>
  <w:style w:type="paragraph" w:customStyle="1" w:styleId="rvps29">
    <w:name w:val="rvps29"/>
    <w:basedOn w:val="a"/>
    <w:rsid w:val="001221E1"/>
    <w:pPr>
      <w:spacing w:before="100" w:beforeAutospacing="1" w:after="100" w:afterAutospacing="1"/>
    </w:pPr>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475FEE"/>
    <w:pPr>
      <w:spacing w:after="120" w:line="480" w:lineRule="auto"/>
    </w:pPr>
  </w:style>
  <w:style w:type="character" w:customStyle="1" w:styleId="20">
    <w:name w:val="Основной текст 2 Знак"/>
    <w:basedOn w:val="a0"/>
    <w:link w:val="2"/>
    <w:uiPriority w:val="99"/>
    <w:semiHidden/>
    <w:rsid w:val="00475FEE"/>
  </w:style>
  <w:style w:type="paragraph" w:styleId="af">
    <w:name w:val="header"/>
    <w:basedOn w:val="a"/>
    <w:link w:val="af0"/>
    <w:uiPriority w:val="99"/>
    <w:semiHidden/>
    <w:unhideWhenUsed/>
    <w:rsid w:val="009A10A0"/>
    <w:pPr>
      <w:tabs>
        <w:tab w:val="center" w:pos="4677"/>
        <w:tab w:val="right" w:pos="9355"/>
      </w:tabs>
    </w:pPr>
  </w:style>
  <w:style w:type="character" w:customStyle="1" w:styleId="af0">
    <w:name w:val="Верхний колонтитул Знак"/>
    <w:basedOn w:val="a0"/>
    <w:link w:val="af"/>
    <w:uiPriority w:val="99"/>
    <w:semiHidden/>
    <w:rsid w:val="009A10A0"/>
  </w:style>
  <w:style w:type="paragraph" w:styleId="af1">
    <w:name w:val="footer"/>
    <w:basedOn w:val="a"/>
    <w:link w:val="af2"/>
    <w:uiPriority w:val="99"/>
    <w:unhideWhenUsed/>
    <w:rsid w:val="009A10A0"/>
    <w:pPr>
      <w:tabs>
        <w:tab w:val="center" w:pos="4677"/>
        <w:tab w:val="right" w:pos="9355"/>
      </w:tabs>
    </w:pPr>
  </w:style>
  <w:style w:type="character" w:customStyle="1" w:styleId="af2">
    <w:name w:val="Нижний колонтитул Знак"/>
    <w:basedOn w:val="a0"/>
    <w:link w:val="af1"/>
    <w:uiPriority w:val="99"/>
    <w:rsid w:val="009A10A0"/>
  </w:style>
  <w:style w:type="paragraph" w:styleId="af3">
    <w:name w:val="Balloon Text"/>
    <w:basedOn w:val="a"/>
    <w:link w:val="af4"/>
    <w:uiPriority w:val="99"/>
    <w:semiHidden/>
    <w:unhideWhenUsed/>
    <w:rsid w:val="009A10A0"/>
    <w:rPr>
      <w:rFonts w:ascii="Tahoma" w:hAnsi="Tahoma" w:cs="Tahoma"/>
      <w:sz w:val="16"/>
      <w:szCs w:val="16"/>
    </w:rPr>
  </w:style>
  <w:style w:type="character" w:customStyle="1" w:styleId="af4">
    <w:name w:val="Текст выноски Знак"/>
    <w:basedOn w:val="a0"/>
    <w:link w:val="af3"/>
    <w:uiPriority w:val="99"/>
    <w:semiHidden/>
    <w:rsid w:val="009A10A0"/>
    <w:rPr>
      <w:rFonts w:ascii="Tahoma" w:hAnsi="Tahoma" w:cs="Tahoma"/>
      <w:sz w:val="16"/>
      <w:szCs w:val="16"/>
    </w:rPr>
  </w:style>
  <w:style w:type="character" w:customStyle="1" w:styleId="af5">
    <w:name w:val="Основний текст_"/>
    <w:basedOn w:val="a0"/>
    <w:link w:val="af6"/>
    <w:uiPriority w:val="99"/>
    <w:locked/>
    <w:rsid w:val="00D332A6"/>
    <w:rPr>
      <w:rFonts w:ascii="Times New Roman" w:eastAsia="Times New Roman" w:hAnsi="Times New Roman" w:cs="Times New Roman"/>
      <w:sz w:val="20"/>
      <w:szCs w:val="20"/>
    </w:rPr>
  </w:style>
  <w:style w:type="paragraph" w:customStyle="1" w:styleId="af6">
    <w:name w:val="Основний текст"/>
    <w:basedOn w:val="a"/>
    <w:link w:val="af5"/>
    <w:uiPriority w:val="99"/>
    <w:rsid w:val="00D332A6"/>
    <w:pPr>
      <w:widowControl w:val="0"/>
      <w:spacing w:line="269" w:lineRule="auto"/>
      <w:ind w:firstLine="400"/>
    </w:pPr>
    <w:rPr>
      <w:rFonts w:ascii="Times New Roman" w:eastAsia="Times New Roman" w:hAnsi="Times New Roman" w:cs="Times New Roman"/>
      <w:sz w:val="20"/>
      <w:szCs w:val="20"/>
    </w:rPr>
  </w:style>
  <w:style w:type="paragraph" w:customStyle="1" w:styleId="Standard">
    <w:name w:val="Standard"/>
    <w:uiPriority w:val="99"/>
    <w:rsid w:val="00D332A6"/>
    <w:pPr>
      <w:suppressAutoHyphens/>
      <w:autoSpaceDN w:val="0"/>
      <w:ind w:firstLine="709"/>
      <w:textAlignment w:val="baseline"/>
    </w:pPr>
    <w:rPr>
      <w:rFonts w:ascii="Times New Roman" w:eastAsia="Calibri" w:hAnsi="Times New Roman" w:cs="Times New Roman"/>
      <w:kern w:val="3"/>
      <w:sz w:val="28"/>
      <w:szCs w:val="28"/>
      <w:lang w:val="uk-UA" w:eastAsia="uk-UA"/>
    </w:rPr>
  </w:style>
  <w:style w:type="character" w:customStyle="1" w:styleId="21">
    <w:name w:val="Основной текст (2)_"/>
    <w:basedOn w:val="a0"/>
    <w:link w:val="22"/>
    <w:locked/>
    <w:rsid w:val="00D332A6"/>
    <w:rPr>
      <w:sz w:val="28"/>
      <w:szCs w:val="28"/>
      <w:shd w:val="clear" w:color="auto" w:fill="FFFFFF"/>
    </w:rPr>
  </w:style>
  <w:style w:type="paragraph" w:customStyle="1" w:styleId="22">
    <w:name w:val="Основной текст (2)"/>
    <w:basedOn w:val="a"/>
    <w:link w:val="21"/>
    <w:rsid w:val="00D332A6"/>
    <w:pPr>
      <w:widowControl w:val="0"/>
      <w:shd w:val="clear" w:color="auto" w:fill="FFFFFF"/>
      <w:spacing w:before="60" w:after="360" w:line="240" w:lineRule="atLeast"/>
      <w:jc w:val="center"/>
    </w:pPr>
    <w:rPr>
      <w:sz w:val="28"/>
      <w:szCs w:val="28"/>
      <w:shd w:val="clear" w:color="auto" w:fill="FFFFFF"/>
    </w:rPr>
  </w:style>
  <w:style w:type="paragraph" w:customStyle="1" w:styleId="6">
    <w:name w:val="Стиль6"/>
    <w:uiPriority w:val="99"/>
    <w:rsid w:val="00D332A6"/>
    <w:pPr>
      <w:widowControl w:val="0"/>
      <w:suppressAutoHyphens/>
    </w:pPr>
    <w:rPr>
      <w:rFonts w:ascii="Times New Roman" w:eastAsia="Times New Roman" w:hAnsi="Times New Roman" w:cs="Times New Roman"/>
      <w:spacing w:val="-1"/>
      <w:kern w:val="1"/>
      <w:sz w:val="24"/>
      <w:szCs w:val="20"/>
      <w:lang w:val="en-US" w:eastAsia="zh-CN"/>
    </w:rPr>
  </w:style>
  <w:style w:type="paragraph" w:styleId="af7">
    <w:name w:val="Body Text Indent"/>
    <w:basedOn w:val="a"/>
    <w:link w:val="af8"/>
    <w:uiPriority w:val="99"/>
    <w:semiHidden/>
    <w:unhideWhenUsed/>
    <w:rsid w:val="00FB6308"/>
    <w:pPr>
      <w:spacing w:after="120"/>
      <w:ind w:left="283"/>
    </w:pPr>
  </w:style>
  <w:style w:type="character" w:customStyle="1" w:styleId="af8">
    <w:name w:val="Основной текст с отступом Знак"/>
    <w:basedOn w:val="a0"/>
    <w:link w:val="af7"/>
    <w:uiPriority w:val="99"/>
    <w:semiHidden/>
    <w:rsid w:val="00FB6308"/>
  </w:style>
  <w:style w:type="paragraph" w:styleId="23">
    <w:name w:val="Body Text Indent 2"/>
    <w:basedOn w:val="a"/>
    <w:link w:val="24"/>
    <w:unhideWhenUsed/>
    <w:rsid w:val="00FB6308"/>
    <w:pPr>
      <w:spacing w:after="120" w:line="480" w:lineRule="auto"/>
      <w:ind w:left="283"/>
    </w:pPr>
    <w:rPr>
      <w:rFonts w:ascii="Times New Roman" w:eastAsia="Times New Roman" w:hAnsi="Times New Roman" w:cs="Times New Roman"/>
      <w:sz w:val="24"/>
      <w:szCs w:val="24"/>
      <w:lang w:val="uk-UA" w:eastAsia="ru-RU"/>
    </w:rPr>
  </w:style>
  <w:style w:type="character" w:customStyle="1" w:styleId="24">
    <w:name w:val="Основной текст с отступом 2 Знак"/>
    <w:basedOn w:val="a0"/>
    <w:link w:val="23"/>
    <w:rsid w:val="00FB6308"/>
    <w:rPr>
      <w:rFonts w:ascii="Times New Roman" w:eastAsia="Times New Roman" w:hAnsi="Times New Roman" w:cs="Times New Roman"/>
      <w:sz w:val="24"/>
      <w:szCs w:val="24"/>
      <w:lang w:val="uk-UA" w:eastAsia="ru-RU"/>
    </w:rPr>
  </w:style>
  <w:style w:type="character" w:customStyle="1" w:styleId="rvts10">
    <w:name w:val="rvts10"/>
    <w:rsid w:val="00FB6308"/>
  </w:style>
  <w:style w:type="character" w:customStyle="1" w:styleId="rvts8">
    <w:name w:val="rvts8"/>
    <w:rsid w:val="00FB6308"/>
  </w:style>
  <w:style w:type="character" w:customStyle="1" w:styleId="af9">
    <w:name w:val="Основной текст_"/>
    <w:basedOn w:val="a0"/>
    <w:link w:val="10"/>
    <w:rsid w:val="006E12C4"/>
    <w:rPr>
      <w:rFonts w:ascii="Times New Roman" w:eastAsia="Times New Roman" w:hAnsi="Times New Roman" w:cs="Times New Roman"/>
      <w:sz w:val="28"/>
      <w:szCs w:val="28"/>
    </w:rPr>
  </w:style>
  <w:style w:type="paragraph" w:customStyle="1" w:styleId="10">
    <w:name w:val="Основной текст1"/>
    <w:basedOn w:val="a"/>
    <w:link w:val="af9"/>
    <w:rsid w:val="006E12C4"/>
    <w:pPr>
      <w:widowControl w:val="0"/>
      <w:ind w:firstLine="350"/>
    </w:pPr>
    <w:rPr>
      <w:rFonts w:ascii="Times New Roman" w:eastAsia="Times New Roman" w:hAnsi="Times New Roman" w:cs="Times New Roman"/>
      <w:sz w:val="28"/>
      <w:szCs w:val="28"/>
    </w:rPr>
  </w:style>
  <w:style w:type="character" w:customStyle="1" w:styleId="xfm13498103">
    <w:name w:val="xfm_13498103"/>
    <w:basedOn w:val="a0"/>
    <w:rsid w:val="001111FC"/>
  </w:style>
  <w:style w:type="character" w:customStyle="1" w:styleId="ebmsme">
    <w:name w:val="ebmsme"/>
    <w:basedOn w:val="a0"/>
    <w:rsid w:val="001111FC"/>
  </w:style>
  <w:style w:type="character" w:customStyle="1" w:styleId="hgkelc">
    <w:name w:val="hgkelc"/>
    <w:basedOn w:val="a0"/>
    <w:rsid w:val="001111FC"/>
  </w:style>
  <w:style w:type="character" w:customStyle="1" w:styleId="ac">
    <w:name w:val="Абзац списка Знак"/>
    <w:basedOn w:val="a0"/>
    <w:link w:val="ab"/>
    <w:uiPriority w:val="34"/>
    <w:rsid w:val="001111FC"/>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87319">
      <w:bodyDiv w:val="1"/>
      <w:marLeft w:val="0"/>
      <w:marRight w:val="0"/>
      <w:marTop w:val="0"/>
      <w:marBottom w:val="0"/>
      <w:divBdr>
        <w:top w:val="none" w:sz="0" w:space="0" w:color="auto"/>
        <w:left w:val="none" w:sz="0" w:space="0" w:color="auto"/>
        <w:bottom w:val="none" w:sz="0" w:space="0" w:color="auto"/>
        <w:right w:val="none" w:sz="0" w:space="0" w:color="auto"/>
      </w:divBdr>
    </w:div>
    <w:div w:id="332228236">
      <w:bodyDiv w:val="1"/>
      <w:marLeft w:val="0"/>
      <w:marRight w:val="0"/>
      <w:marTop w:val="0"/>
      <w:marBottom w:val="0"/>
      <w:divBdr>
        <w:top w:val="none" w:sz="0" w:space="0" w:color="auto"/>
        <w:left w:val="none" w:sz="0" w:space="0" w:color="auto"/>
        <w:bottom w:val="none" w:sz="0" w:space="0" w:color="auto"/>
        <w:right w:val="none" w:sz="0" w:space="0" w:color="auto"/>
      </w:divBdr>
      <w:divsChild>
        <w:div w:id="1780296182">
          <w:marLeft w:val="0"/>
          <w:marRight w:val="0"/>
          <w:marTop w:val="0"/>
          <w:marBottom w:val="0"/>
          <w:divBdr>
            <w:top w:val="none" w:sz="0" w:space="0" w:color="auto"/>
            <w:left w:val="none" w:sz="0" w:space="0" w:color="auto"/>
            <w:bottom w:val="none" w:sz="0" w:space="0" w:color="auto"/>
            <w:right w:val="none" w:sz="0" w:space="0" w:color="auto"/>
          </w:divBdr>
        </w:div>
        <w:div w:id="152920451">
          <w:marLeft w:val="0"/>
          <w:marRight w:val="0"/>
          <w:marTop w:val="0"/>
          <w:marBottom w:val="0"/>
          <w:divBdr>
            <w:top w:val="none" w:sz="0" w:space="0" w:color="auto"/>
            <w:left w:val="none" w:sz="0" w:space="0" w:color="auto"/>
            <w:bottom w:val="none" w:sz="0" w:space="0" w:color="auto"/>
            <w:right w:val="none" w:sz="0" w:space="0" w:color="auto"/>
          </w:divBdr>
          <w:divsChild>
            <w:div w:id="1708946046">
              <w:marLeft w:val="0"/>
              <w:marRight w:val="0"/>
              <w:marTop w:val="0"/>
              <w:marBottom w:val="0"/>
              <w:divBdr>
                <w:top w:val="single" w:sz="4" w:space="0" w:color="CCCCCF"/>
                <w:left w:val="none" w:sz="0" w:space="0" w:color="CCCCCF"/>
                <w:bottom w:val="none" w:sz="0" w:space="0" w:color="CCCCCF"/>
                <w:right w:val="none" w:sz="0" w:space="0" w:color="CCCCCF"/>
              </w:divBdr>
            </w:div>
          </w:divsChild>
        </w:div>
        <w:div w:id="1169561787">
          <w:marLeft w:val="0"/>
          <w:marRight w:val="0"/>
          <w:marTop w:val="0"/>
          <w:marBottom w:val="0"/>
          <w:divBdr>
            <w:top w:val="none" w:sz="0" w:space="0" w:color="auto"/>
            <w:left w:val="none" w:sz="0" w:space="0" w:color="auto"/>
            <w:bottom w:val="none" w:sz="0" w:space="0" w:color="auto"/>
            <w:right w:val="none" w:sz="0" w:space="0" w:color="auto"/>
          </w:divBdr>
          <w:divsChild>
            <w:div w:id="1319727103">
              <w:marLeft w:val="0"/>
              <w:marRight w:val="0"/>
              <w:marTop w:val="0"/>
              <w:marBottom w:val="0"/>
              <w:divBdr>
                <w:top w:val="none" w:sz="0" w:space="0" w:color="auto"/>
                <w:left w:val="none" w:sz="0" w:space="0" w:color="auto"/>
                <w:bottom w:val="none" w:sz="0" w:space="0" w:color="auto"/>
                <w:right w:val="none" w:sz="0" w:space="0" w:color="auto"/>
              </w:divBdr>
              <w:divsChild>
                <w:div w:id="1840344093">
                  <w:marLeft w:val="0"/>
                  <w:marRight w:val="0"/>
                  <w:marTop w:val="0"/>
                  <w:marBottom w:val="0"/>
                  <w:divBdr>
                    <w:top w:val="none" w:sz="0" w:space="0" w:color="auto"/>
                    <w:left w:val="none" w:sz="0" w:space="0" w:color="auto"/>
                    <w:bottom w:val="none" w:sz="0" w:space="0" w:color="auto"/>
                    <w:right w:val="none" w:sz="0" w:space="0" w:color="auto"/>
                  </w:divBdr>
                  <w:divsChild>
                    <w:div w:id="2031032281">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 w:id="1338341471">
          <w:marLeft w:val="0"/>
          <w:marRight w:val="0"/>
          <w:marTop w:val="0"/>
          <w:marBottom w:val="0"/>
          <w:divBdr>
            <w:top w:val="none" w:sz="0" w:space="0" w:color="auto"/>
            <w:left w:val="none" w:sz="0" w:space="0" w:color="auto"/>
            <w:bottom w:val="none" w:sz="0" w:space="0" w:color="auto"/>
            <w:right w:val="none" w:sz="0" w:space="0" w:color="auto"/>
          </w:divBdr>
          <w:divsChild>
            <w:div w:id="1453670587">
              <w:marLeft w:val="0"/>
              <w:marRight w:val="0"/>
              <w:marTop w:val="0"/>
              <w:marBottom w:val="0"/>
              <w:divBdr>
                <w:top w:val="none" w:sz="0" w:space="0" w:color="auto"/>
                <w:left w:val="none" w:sz="0" w:space="0" w:color="auto"/>
                <w:bottom w:val="single" w:sz="4" w:space="1" w:color="DCE0E4"/>
                <w:right w:val="none" w:sz="0" w:space="0" w:color="auto"/>
              </w:divBdr>
            </w:div>
          </w:divsChild>
        </w:div>
        <w:div w:id="2040009793">
          <w:marLeft w:val="2419"/>
          <w:marRight w:val="0"/>
          <w:marTop w:val="0"/>
          <w:marBottom w:val="0"/>
          <w:divBdr>
            <w:top w:val="none" w:sz="0" w:space="0" w:color="auto"/>
            <w:left w:val="none" w:sz="0" w:space="0" w:color="auto"/>
            <w:bottom w:val="none" w:sz="0" w:space="0" w:color="auto"/>
            <w:right w:val="none" w:sz="0" w:space="0" w:color="auto"/>
          </w:divBdr>
          <w:divsChild>
            <w:div w:id="2144883577">
              <w:marLeft w:val="0"/>
              <w:marRight w:val="0"/>
              <w:marTop w:val="0"/>
              <w:marBottom w:val="0"/>
              <w:divBdr>
                <w:top w:val="none" w:sz="0" w:space="0" w:color="auto"/>
                <w:left w:val="none" w:sz="0" w:space="0" w:color="auto"/>
                <w:bottom w:val="none" w:sz="0" w:space="0" w:color="auto"/>
                <w:right w:val="none" w:sz="0" w:space="0" w:color="auto"/>
              </w:divBdr>
              <w:divsChild>
                <w:div w:id="1209730986">
                  <w:marLeft w:val="0"/>
                  <w:marRight w:val="0"/>
                  <w:marTop w:val="0"/>
                  <w:marBottom w:val="0"/>
                  <w:divBdr>
                    <w:top w:val="none" w:sz="0" w:space="0" w:color="auto"/>
                    <w:left w:val="none" w:sz="0" w:space="0" w:color="auto"/>
                    <w:bottom w:val="single" w:sz="2" w:space="0" w:color="DCE0E4"/>
                    <w:right w:val="none" w:sz="0" w:space="0" w:color="auto"/>
                  </w:divBdr>
                  <w:divsChild>
                    <w:div w:id="2144233681">
                      <w:marLeft w:val="0"/>
                      <w:marRight w:val="0"/>
                      <w:marTop w:val="0"/>
                      <w:marBottom w:val="0"/>
                      <w:divBdr>
                        <w:top w:val="none" w:sz="0" w:space="0" w:color="auto"/>
                        <w:left w:val="none" w:sz="0" w:space="0" w:color="auto"/>
                        <w:bottom w:val="none" w:sz="0" w:space="0" w:color="auto"/>
                        <w:right w:val="none" w:sz="0" w:space="0" w:color="auto"/>
                      </w:divBdr>
                      <w:divsChild>
                        <w:div w:id="20618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12630">
                  <w:marLeft w:val="0"/>
                  <w:marRight w:val="0"/>
                  <w:marTop w:val="0"/>
                  <w:marBottom w:val="357"/>
                  <w:divBdr>
                    <w:top w:val="none" w:sz="0" w:space="0" w:color="auto"/>
                    <w:left w:val="none" w:sz="0" w:space="0" w:color="auto"/>
                    <w:bottom w:val="none" w:sz="0" w:space="0" w:color="auto"/>
                    <w:right w:val="none" w:sz="0" w:space="0" w:color="auto"/>
                  </w:divBdr>
                  <w:divsChild>
                    <w:div w:id="2042589805">
                      <w:marLeft w:val="0"/>
                      <w:marRight w:val="0"/>
                      <w:marTop w:val="0"/>
                      <w:marBottom w:val="0"/>
                      <w:divBdr>
                        <w:top w:val="none" w:sz="0" w:space="0" w:color="auto"/>
                        <w:left w:val="none" w:sz="0" w:space="0" w:color="auto"/>
                        <w:bottom w:val="single" w:sz="4" w:space="6" w:color="DCE0E4"/>
                        <w:right w:val="none" w:sz="0" w:space="0" w:color="auto"/>
                      </w:divBdr>
                      <w:divsChild>
                        <w:div w:id="140001471">
                          <w:marLeft w:val="0"/>
                          <w:marRight w:val="0"/>
                          <w:marTop w:val="0"/>
                          <w:marBottom w:val="0"/>
                          <w:divBdr>
                            <w:top w:val="none" w:sz="0" w:space="0" w:color="auto"/>
                            <w:left w:val="none" w:sz="0" w:space="0" w:color="auto"/>
                            <w:bottom w:val="none" w:sz="0" w:space="0" w:color="auto"/>
                            <w:right w:val="none" w:sz="0" w:space="0" w:color="auto"/>
                          </w:divBdr>
                          <w:divsChild>
                            <w:div w:id="120612778">
                              <w:marLeft w:val="0"/>
                              <w:marRight w:val="0"/>
                              <w:marTop w:val="0"/>
                              <w:marBottom w:val="0"/>
                              <w:divBdr>
                                <w:top w:val="none" w:sz="0" w:space="0" w:color="auto"/>
                                <w:left w:val="none" w:sz="0" w:space="0" w:color="auto"/>
                                <w:bottom w:val="none" w:sz="0" w:space="0" w:color="auto"/>
                                <w:right w:val="none" w:sz="0" w:space="0" w:color="auto"/>
                              </w:divBdr>
                            </w:div>
                            <w:div w:id="84544917">
                              <w:marLeft w:val="173"/>
                              <w:marRight w:val="461"/>
                              <w:marTop w:val="0"/>
                              <w:marBottom w:val="0"/>
                              <w:divBdr>
                                <w:top w:val="none" w:sz="0" w:space="0" w:color="auto"/>
                                <w:left w:val="none" w:sz="0" w:space="0" w:color="auto"/>
                                <w:bottom w:val="none" w:sz="0" w:space="0" w:color="auto"/>
                                <w:right w:val="none" w:sz="0" w:space="0" w:color="auto"/>
                              </w:divBdr>
                              <w:divsChild>
                                <w:div w:id="50547555">
                                  <w:marLeft w:val="0"/>
                                  <w:marRight w:val="0"/>
                                  <w:marTop w:val="0"/>
                                  <w:marBottom w:val="0"/>
                                  <w:divBdr>
                                    <w:top w:val="none" w:sz="0" w:space="0" w:color="auto"/>
                                    <w:left w:val="none" w:sz="0" w:space="0" w:color="auto"/>
                                    <w:bottom w:val="none" w:sz="0" w:space="0" w:color="auto"/>
                                    <w:right w:val="none" w:sz="0" w:space="0" w:color="auto"/>
                                  </w:divBdr>
                                </w:div>
                                <w:div w:id="107311402">
                                  <w:marLeft w:val="0"/>
                                  <w:marRight w:val="0"/>
                                  <w:marTop w:val="0"/>
                                  <w:marBottom w:val="0"/>
                                  <w:divBdr>
                                    <w:top w:val="none" w:sz="0" w:space="0" w:color="auto"/>
                                    <w:left w:val="none" w:sz="0" w:space="0" w:color="auto"/>
                                    <w:bottom w:val="none" w:sz="0" w:space="0" w:color="auto"/>
                                    <w:right w:val="none" w:sz="0" w:space="0" w:color="auto"/>
                                  </w:divBdr>
                                  <w:divsChild>
                                    <w:div w:id="11761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771437">
                      <w:marLeft w:val="0"/>
                      <w:marRight w:val="0"/>
                      <w:marTop w:val="0"/>
                      <w:marBottom w:val="0"/>
                      <w:divBdr>
                        <w:top w:val="none" w:sz="0" w:space="0" w:color="auto"/>
                        <w:left w:val="none" w:sz="0" w:space="0" w:color="auto"/>
                        <w:bottom w:val="none" w:sz="0" w:space="0" w:color="auto"/>
                        <w:right w:val="none" w:sz="0" w:space="0" w:color="auto"/>
                      </w:divBdr>
                      <w:divsChild>
                        <w:div w:id="1677197386">
                          <w:marLeft w:val="0"/>
                          <w:marRight w:val="0"/>
                          <w:marTop w:val="0"/>
                          <w:marBottom w:val="0"/>
                          <w:divBdr>
                            <w:top w:val="none" w:sz="0" w:space="0" w:color="auto"/>
                            <w:left w:val="none" w:sz="0" w:space="0" w:color="auto"/>
                            <w:bottom w:val="none" w:sz="0" w:space="0" w:color="auto"/>
                            <w:right w:val="none" w:sz="0" w:space="0" w:color="auto"/>
                          </w:divBdr>
                          <w:divsChild>
                            <w:div w:id="19876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368032">
      <w:bodyDiv w:val="1"/>
      <w:marLeft w:val="0"/>
      <w:marRight w:val="0"/>
      <w:marTop w:val="0"/>
      <w:marBottom w:val="0"/>
      <w:divBdr>
        <w:top w:val="none" w:sz="0" w:space="0" w:color="auto"/>
        <w:left w:val="none" w:sz="0" w:space="0" w:color="auto"/>
        <w:bottom w:val="none" w:sz="0" w:space="0" w:color="auto"/>
        <w:right w:val="none" w:sz="0" w:space="0" w:color="auto"/>
      </w:divBdr>
    </w:div>
    <w:div w:id="599995675">
      <w:bodyDiv w:val="1"/>
      <w:marLeft w:val="0"/>
      <w:marRight w:val="0"/>
      <w:marTop w:val="0"/>
      <w:marBottom w:val="0"/>
      <w:divBdr>
        <w:top w:val="none" w:sz="0" w:space="0" w:color="auto"/>
        <w:left w:val="none" w:sz="0" w:space="0" w:color="auto"/>
        <w:bottom w:val="none" w:sz="0" w:space="0" w:color="auto"/>
        <w:right w:val="none" w:sz="0" w:space="0" w:color="auto"/>
      </w:divBdr>
    </w:div>
    <w:div w:id="688677353">
      <w:bodyDiv w:val="1"/>
      <w:marLeft w:val="0"/>
      <w:marRight w:val="0"/>
      <w:marTop w:val="0"/>
      <w:marBottom w:val="0"/>
      <w:divBdr>
        <w:top w:val="none" w:sz="0" w:space="0" w:color="auto"/>
        <w:left w:val="none" w:sz="0" w:space="0" w:color="auto"/>
        <w:bottom w:val="none" w:sz="0" w:space="0" w:color="auto"/>
        <w:right w:val="none" w:sz="0" w:space="0" w:color="auto"/>
      </w:divBdr>
    </w:div>
    <w:div w:id="780997384">
      <w:bodyDiv w:val="1"/>
      <w:marLeft w:val="0"/>
      <w:marRight w:val="0"/>
      <w:marTop w:val="0"/>
      <w:marBottom w:val="0"/>
      <w:divBdr>
        <w:top w:val="none" w:sz="0" w:space="0" w:color="auto"/>
        <w:left w:val="none" w:sz="0" w:space="0" w:color="auto"/>
        <w:bottom w:val="none" w:sz="0" w:space="0" w:color="auto"/>
        <w:right w:val="none" w:sz="0" w:space="0" w:color="auto"/>
      </w:divBdr>
    </w:div>
    <w:div w:id="814302505">
      <w:bodyDiv w:val="1"/>
      <w:marLeft w:val="0"/>
      <w:marRight w:val="0"/>
      <w:marTop w:val="0"/>
      <w:marBottom w:val="0"/>
      <w:divBdr>
        <w:top w:val="none" w:sz="0" w:space="0" w:color="auto"/>
        <w:left w:val="none" w:sz="0" w:space="0" w:color="auto"/>
        <w:bottom w:val="none" w:sz="0" w:space="0" w:color="auto"/>
        <w:right w:val="none" w:sz="0" w:space="0" w:color="auto"/>
      </w:divBdr>
    </w:div>
    <w:div w:id="922034905">
      <w:bodyDiv w:val="1"/>
      <w:marLeft w:val="0"/>
      <w:marRight w:val="0"/>
      <w:marTop w:val="0"/>
      <w:marBottom w:val="0"/>
      <w:divBdr>
        <w:top w:val="none" w:sz="0" w:space="0" w:color="auto"/>
        <w:left w:val="none" w:sz="0" w:space="0" w:color="auto"/>
        <w:bottom w:val="none" w:sz="0" w:space="0" w:color="auto"/>
        <w:right w:val="none" w:sz="0" w:space="0" w:color="auto"/>
      </w:divBdr>
      <w:divsChild>
        <w:div w:id="1634209688">
          <w:marLeft w:val="0"/>
          <w:marRight w:val="0"/>
          <w:marTop w:val="0"/>
          <w:marBottom w:val="0"/>
          <w:divBdr>
            <w:top w:val="none" w:sz="0" w:space="0" w:color="auto"/>
            <w:left w:val="none" w:sz="0" w:space="0" w:color="auto"/>
            <w:bottom w:val="none" w:sz="0" w:space="0" w:color="auto"/>
            <w:right w:val="none" w:sz="0" w:space="0" w:color="auto"/>
          </w:divBdr>
          <w:divsChild>
            <w:div w:id="29653513">
              <w:marLeft w:val="0"/>
              <w:marRight w:val="0"/>
              <w:marTop w:val="0"/>
              <w:marBottom w:val="0"/>
              <w:divBdr>
                <w:top w:val="none" w:sz="0" w:space="0" w:color="auto"/>
                <w:left w:val="none" w:sz="0" w:space="0" w:color="auto"/>
                <w:bottom w:val="none" w:sz="0" w:space="0" w:color="auto"/>
                <w:right w:val="none" w:sz="0" w:space="0" w:color="auto"/>
              </w:divBdr>
            </w:div>
            <w:div w:id="1191994614">
              <w:marLeft w:val="0"/>
              <w:marRight w:val="0"/>
              <w:marTop w:val="0"/>
              <w:marBottom w:val="0"/>
              <w:divBdr>
                <w:top w:val="none" w:sz="0" w:space="0" w:color="auto"/>
                <w:left w:val="none" w:sz="0" w:space="0" w:color="auto"/>
                <w:bottom w:val="none" w:sz="0" w:space="0" w:color="auto"/>
                <w:right w:val="none" w:sz="0" w:space="0" w:color="auto"/>
              </w:divBdr>
            </w:div>
            <w:div w:id="1294016990">
              <w:marLeft w:val="0"/>
              <w:marRight w:val="0"/>
              <w:marTop w:val="0"/>
              <w:marBottom w:val="0"/>
              <w:divBdr>
                <w:top w:val="none" w:sz="0" w:space="0" w:color="auto"/>
                <w:left w:val="none" w:sz="0" w:space="0" w:color="auto"/>
                <w:bottom w:val="none" w:sz="0" w:space="0" w:color="auto"/>
                <w:right w:val="none" w:sz="0" w:space="0" w:color="auto"/>
              </w:divBdr>
            </w:div>
            <w:div w:id="1622571128">
              <w:marLeft w:val="0"/>
              <w:marRight w:val="0"/>
              <w:marTop w:val="0"/>
              <w:marBottom w:val="0"/>
              <w:divBdr>
                <w:top w:val="none" w:sz="0" w:space="0" w:color="auto"/>
                <w:left w:val="none" w:sz="0" w:space="0" w:color="auto"/>
                <w:bottom w:val="none" w:sz="0" w:space="0" w:color="auto"/>
                <w:right w:val="none" w:sz="0" w:space="0" w:color="auto"/>
              </w:divBdr>
            </w:div>
            <w:div w:id="880751769">
              <w:marLeft w:val="0"/>
              <w:marRight w:val="0"/>
              <w:marTop w:val="0"/>
              <w:marBottom w:val="0"/>
              <w:divBdr>
                <w:top w:val="none" w:sz="0" w:space="0" w:color="auto"/>
                <w:left w:val="none" w:sz="0" w:space="0" w:color="auto"/>
                <w:bottom w:val="none" w:sz="0" w:space="0" w:color="auto"/>
                <w:right w:val="none" w:sz="0" w:space="0" w:color="auto"/>
              </w:divBdr>
            </w:div>
            <w:div w:id="2082367475">
              <w:marLeft w:val="0"/>
              <w:marRight w:val="0"/>
              <w:marTop w:val="0"/>
              <w:marBottom w:val="0"/>
              <w:divBdr>
                <w:top w:val="none" w:sz="0" w:space="0" w:color="auto"/>
                <w:left w:val="none" w:sz="0" w:space="0" w:color="auto"/>
                <w:bottom w:val="none" w:sz="0" w:space="0" w:color="auto"/>
                <w:right w:val="none" w:sz="0" w:space="0" w:color="auto"/>
              </w:divBdr>
            </w:div>
            <w:div w:id="183495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70207">
      <w:bodyDiv w:val="1"/>
      <w:marLeft w:val="0"/>
      <w:marRight w:val="0"/>
      <w:marTop w:val="0"/>
      <w:marBottom w:val="0"/>
      <w:divBdr>
        <w:top w:val="none" w:sz="0" w:space="0" w:color="auto"/>
        <w:left w:val="none" w:sz="0" w:space="0" w:color="auto"/>
        <w:bottom w:val="none" w:sz="0" w:space="0" w:color="auto"/>
        <w:right w:val="none" w:sz="0" w:space="0" w:color="auto"/>
      </w:divBdr>
    </w:div>
    <w:div w:id="1023483563">
      <w:bodyDiv w:val="1"/>
      <w:marLeft w:val="0"/>
      <w:marRight w:val="0"/>
      <w:marTop w:val="0"/>
      <w:marBottom w:val="0"/>
      <w:divBdr>
        <w:top w:val="none" w:sz="0" w:space="0" w:color="auto"/>
        <w:left w:val="none" w:sz="0" w:space="0" w:color="auto"/>
        <w:bottom w:val="none" w:sz="0" w:space="0" w:color="auto"/>
        <w:right w:val="none" w:sz="0" w:space="0" w:color="auto"/>
      </w:divBdr>
    </w:div>
    <w:div w:id="1413043023">
      <w:bodyDiv w:val="1"/>
      <w:marLeft w:val="0"/>
      <w:marRight w:val="0"/>
      <w:marTop w:val="0"/>
      <w:marBottom w:val="0"/>
      <w:divBdr>
        <w:top w:val="none" w:sz="0" w:space="0" w:color="auto"/>
        <w:left w:val="none" w:sz="0" w:space="0" w:color="auto"/>
        <w:bottom w:val="none" w:sz="0" w:space="0" w:color="auto"/>
        <w:right w:val="none" w:sz="0" w:space="0" w:color="auto"/>
      </w:divBdr>
    </w:div>
    <w:div w:id="1529177416">
      <w:bodyDiv w:val="1"/>
      <w:marLeft w:val="0"/>
      <w:marRight w:val="0"/>
      <w:marTop w:val="0"/>
      <w:marBottom w:val="0"/>
      <w:divBdr>
        <w:top w:val="none" w:sz="0" w:space="0" w:color="auto"/>
        <w:left w:val="none" w:sz="0" w:space="0" w:color="auto"/>
        <w:bottom w:val="none" w:sz="0" w:space="0" w:color="auto"/>
        <w:right w:val="none" w:sz="0" w:space="0" w:color="auto"/>
      </w:divBdr>
    </w:div>
    <w:div w:id="1751535920">
      <w:bodyDiv w:val="1"/>
      <w:marLeft w:val="0"/>
      <w:marRight w:val="0"/>
      <w:marTop w:val="0"/>
      <w:marBottom w:val="0"/>
      <w:divBdr>
        <w:top w:val="none" w:sz="0" w:space="0" w:color="auto"/>
        <w:left w:val="none" w:sz="0" w:space="0" w:color="auto"/>
        <w:bottom w:val="none" w:sz="0" w:space="0" w:color="auto"/>
        <w:right w:val="none" w:sz="0" w:space="0" w:color="auto"/>
      </w:divBdr>
    </w:div>
    <w:div w:id="1867406829">
      <w:bodyDiv w:val="1"/>
      <w:marLeft w:val="0"/>
      <w:marRight w:val="0"/>
      <w:marTop w:val="0"/>
      <w:marBottom w:val="0"/>
      <w:divBdr>
        <w:top w:val="none" w:sz="0" w:space="0" w:color="auto"/>
        <w:left w:val="none" w:sz="0" w:space="0" w:color="auto"/>
        <w:bottom w:val="none" w:sz="0" w:space="0" w:color="auto"/>
        <w:right w:val="none" w:sz="0" w:space="0" w:color="auto"/>
      </w:divBdr>
    </w:div>
    <w:div w:id="2025285161">
      <w:bodyDiv w:val="1"/>
      <w:marLeft w:val="0"/>
      <w:marRight w:val="0"/>
      <w:marTop w:val="0"/>
      <w:marBottom w:val="0"/>
      <w:divBdr>
        <w:top w:val="none" w:sz="0" w:space="0" w:color="auto"/>
        <w:left w:val="none" w:sz="0" w:space="0" w:color="auto"/>
        <w:bottom w:val="none" w:sz="0" w:space="0" w:color="auto"/>
        <w:right w:val="none" w:sz="0" w:space="0" w:color="auto"/>
      </w:divBdr>
    </w:div>
    <w:div w:id="2093970627">
      <w:bodyDiv w:val="1"/>
      <w:marLeft w:val="0"/>
      <w:marRight w:val="0"/>
      <w:marTop w:val="0"/>
      <w:marBottom w:val="0"/>
      <w:divBdr>
        <w:top w:val="none" w:sz="0" w:space="0" w:color="auto"/>
        <w:left w:val="none" w:sz="0" w:space="0" w:color="auto"/>
        <w:bottom w:val="none" w:sz="0" w:space="0" w:color="auto"/>
        <w:right w:val="none" w:sz="0" w:space="0" w:color="auto"/>
      </w:divBdr>
    </w:div>
    <w:div w:id="211362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8CCBD-95C3-421E-A85F-9504F5023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14181</Words>
  <Characters>80838</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Jury</cp:lastModifiedBy>
  <cp:revision>12</cp:revision>
  <cp:lastPrinted>2023-11-22T10:55:00Z</cp:lastPrinted>
  <dcterms:created xsi:type="dcterms:W3CDTF">2023-11-17T12:54:00Z</dcterms:created>
  <dcterms:modified xsi:type="dcterms:W3CDTF">2023-11-30T13:44:00Z</dcterms:modified>
</cp:coreProperties>
</file>