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82" w:rsidRPr="00DD3617" w:rsidRDefault="002C2182" w:rsidP="002C2182">
      <w:pPr>
        <w:spacing w:after="0" w:line="240" w:lineRule="auto"/>
        <w:rPr>
          <w:rFonts w:ascii="Times New Roman" w:hAnsi="Times New Roman"/>
          <w:sz w:val="40"/>
          <w:szCs w:val="40"/>
          <w:lang w:val="uk-UA"/>
        </w:rPr>
      </w:pPr>
      <w:r w:rsidRPr="00DD3617">
        <w:rPr>
          <w:rFonts w:ascii="Times New Roman" w:hAnsi="Times New Roman"/>
          <w:sz w:val="24"/>
          <w:szCs w:val="24"/>
          <w:lang w:val="uk-UA"/>
        </w:rPr>
        <w:tab/>
      </w:r>
      <w:r w:rsidRPr="00DD3617">
        <w:rPr>
          <w:rFonts w:ascii="Times New Roman" w:hAnsi="Times New Roman"/>
          <w:sz w:val="24"/>
          <w:szCs w:val="24"/>
          <w:lang w:val="uk-UA"/>
        </w:rPr>
        <w:tab/>
      </w:r>
      <w:r w:rsidRPr="00DD3617">
        <w:rPr>
          <w:rFonts w:ascii="Times New Roman" w:hAnsi="Times New Roman"/>
          <w:sz w:val="24"/>
          <w:szCs w:val="24"/>
          <w:lang w:val="uk-UA"/>
        </w:rPr>
        <w:tab/>
      </w:r>
      <w:r w:rsidRPr="00DD3617">
        <w:rPr>
          <w:rFonts w:ascii="Times New Roman" w:hAnsi="Times New Roman"/>
          <w:sz w:val="24"/>
          <w:szCs w:val="24"/>
          <w:lang w:val="uk-UA"/>
        </w:rPr>
        <w:tab/>
      </w:r>
      <w:r w:rsidRPr="00DD3617">
        <w:rPr>
          <w:rFonts w:ascii="Times New Roman" w:hAnsi="Times New Roman"/>
          <w:sz w:val="24"/>
          <w:szCs w:val="24"/>
          <w:lang w:val="uk-UA"/>
        </w:rPr>
        <w:tab/>
      </w:r>
      <w:r w:rsidRPr="00DD3617">
        <w:rPr>
          <w:rFonts w:ascii="Times New Roman" w:hAnsi="Times New Roman"/>
          <w:sz w:val="24"/>
          <w:szCs w:val="24"/>
          <w:lang w:val="uk-UA"/>
        </w:rPr>
        <w:tab/>
      </w:r>
      <w:r w:rsidR="00F72D42" w:rsidRPr="00F72D42">
        <w:rPr>
          <w:rFonts w:ascii="Times New Roman" w:hAnsi="Times New Roman"/>
          <w:noProof/>
          <w:sz w:val="20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6" o:title=""/>
          </v:shape>
        </w:pict>
      </w:r>
    </w:p>
    <w:p w:rsidR="002C2182" w:rsidRPr="00DD3617" w:rsidRDefault="002C2182" w:rsidP="002C218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DD3617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DD3617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DD3617">
        <w:rPr>
          <w:rFonts w:ascii="Times New Roman" w:hAnsi="Times New Roman"/>
          <w:sz w:val="40"/>
          <w:szCs w:val="40"/>
          <w:lang w:val="uk-UA"/>
        </w:rPr>
        <w:t>РАДА</w:t>
      </w:r>
    </w:p>
    <w:p w:rsidR="002C2182" w:rsidRPr="00DD3617" w:rsidRDefault="002C2182" w:rsidP="002C218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val="uk-UA"/>
        </w:rPr>
      </w:pPr>
      <w:r w:rsidRPr="00DD3617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DD3617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DD3617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2C2182" w:rsidRPr="00DD3617" w:rsidRDefault="002C2182" w:rsidP="002C2182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u w:val="single"/>
          <w:lang w:val="uk-UA"/>
        </w:rPr>
        <w:t>31</w:t>
      </w:r>
      <w:r w:rsidRPr="00DD3617">
        <w:rPr>
          <w:rFonts w:ascii="Times New Roman" w:hAnsi="Times New Roman"/>
          <w:sz w:val="32"/>
          <w:szCs w:val="32"/>
          <w:lang w:val="uk-UA"/>
        </w:rPr>
        <w:t xml:space="preserve"> СЕСІЯ      </w:t>
      </w:r>
      <w:r w:rsidRPr="00DD3617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DD3617">
        <w:rPr>
          <w:rFonts w:ascii="Times New Roman" w:hAnsi="Times New Roman"/>
          <w:sz w:val="32"/>
          <w:szCs w:val="32"/>
          <w:lang w:val="uk-UA"/>
        </w:rPr>
        <w:t xml:space="preserve"> СКЛИКАННЯ</w:t>
      </w:r>
    </w:p>
    <w:p w:rsidR="002C2182" w:rsidRPr="00DD3617" w:rsidRDefault="002C2182" w:rsidP="002C21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D3617">
        <w:rPr>
          <w:rFonts w:ascii="Times New Roman" w:hAnsi="Times New Roman"/>
          <w:sz w:val="32"/>
          <w:szCs w:val="32"/>
          <w:lang w:val="uk-UA"/>
        </w:rPr>
        <w:tab/>
      </w:r>
      <w:r w:rsidRPr="00DD3617">
        <w:rPr>
          <w:rFonts w:ascii="Times New Roman" w:hAnsi="Times New Roman"/>
          <w:sz w:val="32"/>
          <w:szCs w:val="32"/>
          <w:lang w:val="uk-UA"/>
        </w:rPr>
        <w:tab/>
      </w:r>
      <w:r w:rsidRPr="00DD3617">
        <w:rPr>
          <w:rFonts w:ascii="Times New Roman" w:hAnsi="Times New Roman"/>
          <w:sz w:val="32"/>
          <w:szCs w:val="32"/>
          <w:lang w:val="uk-UA"/>
        </w:rPr>
        <w:tab/>
      </w:r>
    </w:p>
    <w:p w:rsidR="002C2182" w:rsidRPr="00DD3617" w:rsidRDefault="002C2182" w:rsidP="002C218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DD3617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2C2182" w:rsidRPr="00DD3617" w:rsidRDefault="002C2182" w:rsidP="002C2182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DD3617">
        <w:rPr>
          <w:rFonts w:ascii="Arial" w:hAnsi="Arial" w:cs="Arial"/>
          <w:lang w:val="uk-UA"/>
        </w:rPr>
        <w:t xml:space="preserve"> від  </w:t>
      </w:r>
      <w:r>
        <w:rPr>
          <w:rFonts w:ascii="Arial" w:hAnsi="Arial" w:cs="Arial"/>
          <w:u w:val="single"/>
          <w:lang w:val="uk-UA"/>
        </w:rPr>
        <w:t>28.07</w:t>
      </w:r>
      <w:r w:rsidRPr="00DD3617">
        <w:rPr>
          <w:rFonts w:ascii="Arial" w:hAnsi="Arial" w:cs="Arial"/>
          <w:u w:val="single"/>
          <w:lang w:val="uk-UA"/>
        </w:rPr>
        <w:t>.2022</w:t>
      </w:r>
      <w:r w:rsidRPr="00DD3617">
        <w:rPr>
          <w:rFonts w:ascii="Arial" w:hAnsi="Arial" w:cs="Arial"/>
          <w:lang w:val="uk-UA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4</w:t>
      </w:r>
    </w:p>
    <w:p w:rsidR="002C2182" w:rsidRPr="00DD3617" w:rsidRDefault="002C2182" w:rsidP="002C2182">
      <w:pPr>
        <w:spacing w:after="0" w:line="240" w:lineRule="auto"/>
        <w:rPr>
          <w:rFonts w:ascii="Arial" w:hAnsi="Arial" w:cs="Arial"/>
          <w:lang w:val="uk-UA"/>
        </w:rPr>
      </w:pPr>
      <w:r w:rsidRPr="00DD3617">
        <w:rPr>
          <w:rFonts w:ascii="Arial" w:hAnsi="Arial" w:cs="Arial"/>
          <w:lang w:val="uk-UA"/>
        </w:rPr>
        <w:t xml:space="preserve">      м. Первомайськ</w:t>
      </w:r>
    </w:p>
    <w:p w:rsidR="002C2182" w:rsidRDefault="002C2182" w:rsidP="00803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C2182" w:rsidRPr="004353A1" w:rsidRDefault="002C2182" w:rsidP="00803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8190B" w:rsidRPr="00803C29" w:rsidRDefault="0008190B" w:rsidP="00803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Про створення тимчасової ко</w:t>
      </w:r>
      <w:r w:rsidR="004353A1">
        <w:rPr>
          <w:rFonts w:ascii="Times New Roman" w:hAnsi="Times New Roman"/>
          <w:color w:val="000000"/>
          <w:sz w:val="28"/>
          <w:szCs w:val="28"/>
          <w:lang w:val="uk-UA" w:eastAsia="ru-RU"/>
        </w:rPr>
        <w:t>нтрольної</w:t>
      </w:r>
      <w:r w:rsidR="004353A1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комісії Первомайської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Pr="00803C2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8190B" w:rsidRDefault="0008190B" w:rsidP="00803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8190B" w:rsidRPr="00803C29" w:rsidRDefault="0008190B" w:rsidP="004353A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У відповідності до статті 48 Закону України «Про місцеве самоврядування в Україні»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8B25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</w:t>
      </w:r>
      <w:r w:rsidRPr="008B25F6">
        <w:rPr>
          <w:rFonts w:ascii="Times New Roman" w:hAnsi="Times New Roman"/>
          <w:lang w:val="uk-UA"/>
        </w:rPr>
        <w:t xml:space="preserve"> </w:t>
      </w:r>
      <w:r w:rsidRPr="008B25F6">
        <w:rPr>
          <w:rStyle w:val="rvts44"/>
          <w:rFonts w:ascii="Times New Roman" w:hAnsi="Times New Roman"/>
          <w:sz w:val="28"/>
          <w:szCs w:val="28"/>
          <w:lang w:val="uk-UA"/>
        </w:rPr>
        <w:t>21 травня 1997 року № 280/97-ВР зі змінами та доповненнями,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статті 145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Глави 5 (Тимчасові контрольні комісії ради) 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Регламенту роботи Первомайської міської ради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ІІІ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скликання,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враховуючи депутатське звернення Євг</w:t>
      </w:r>
      <w:r w:rsidR="004353A1">
        <w:rPr>
          <w:rFonts w:ascii="Times New Roman" w:hAnsi="Times New Roman"/>
          <w:color w:val="000000"/>
          <w:sz w:val="28"/>
          <w:szCs w:val="28"/>
          <w:lang w:val="uk-UA" w:eastAsia="ru-RU"/>
        </w:rPr>
        <w:t>ена ДИРДІНА від 17.06.2022 року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№ 2513/03.01-22 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08190B" w:rsidRPr="00803C29" w:rsidRDefault="0008190B" w:rsidP="00803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8190B" w:rsidRPr="00803C29" w:rsidRDefault="0008190B" w:rsidP="00803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08190B" w:rsidRPr="00803C29" w:rsidRDefault="0008190B" w:rsidP="00803C29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</w:pPr>
    </w:p>
    <w:p w:rsidR="0008190B" w:rsidRDefault="0008190B" w:rsidP="004353A1">
      <w:pPr>
        <w:tabs>
          <w:tab w:val="left" w:pos="567"/>
          <w:tab w:val="left" w:pos="4906"/>
          <w:tab w:val="left" w:pos="5090"/>
          <w:tab w:val="left" w:pos="5358"/>
          <w:tab w:val="left" w:pos="6011"/>
          <w:tab w:val="left" w:pos="720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6D6AD4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Створити тимчасову контрольну комісію Первомайської міської ради щодо належн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ого виконання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рішення Первомайської міської ради </w:t>
      </w:r>
      <w:r w:rsidR="004353A1">
        <w:rPr>
          <w:rFonts w:ascii="Times New Roman" w:hAnsi="Times New Roman"/>
          <w:sz w:val="28"/>
          <w:szCs w:val="28"/>
          <w:lang w:val="uk-UA"/>
        </w:rPr>
        <w:t>від</w:t>
      </w:r>
      <w:r w:rsidRPr="00803C29">
        <w:rPr>
          <w:rFonts w:ascii="Times New Roman" w:hAnsi="Times New Roman"/>
          <w:sz w:val="28"/>
          <w:szCs w:val="28"/>
          <w:lang w:val="uk-UA"/>
        </w:rPr>
        <w:t xml:space="preserve"> 09.06.2022 </w:t>
      </w:r>
      <w:r w:rsidR="004353A1">
        <w:rPr>
          <w:rFonts w:ascii="Times New Roman" w:hAnsi="Times New Roman"/>
          <w:sz w:val="28"/>
          <w:szCs w:val="28"/>
          <w:lang w:val="uk-UA"/>
        </w:rPr>
        <w:t xml:space="preserve">року № </w:t>
      </w:r>
      <w:r w:rsidRPr="00803C29">
        <w:rPr>
          <w:rFonts w:ascii="Times New Roman" w:hAnsi="Times New Roman"/>
          <w:sz w:val="28"/>
          <w:szCs w:val="28"/>
          <w:lang w:val="uk-UA"/>
        </w:rPr>
        <w:t>1 «Про надання дозволу Управлінню житлово-комунального господарства Первомайської міської ради на розроблення проекту землеустрою щодо відведення земельної ділянки в постійне користування</w:t>
      </w:r>
      <w:r>
        <w:rPr>
          <w:rFonts w:ascii="Times New Roman" w:hAnsi="Times New Roman"/>
          <w:sz w:val="28"/>
          <w:szCs w:val="28"/>
          <w:lang w:val="uk-UA"/>
        </w:rPr>
        <w:t>» та контролю</w:t>
      </w:r>
      <w:r w:rsidRPr="00803C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за здійсненням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запланованого 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будівництва </w:t>
      </w:r>
      <w:r w:rsidRPr="00803C29">
        <w:rPr>
          <w:rFonts w:ascii="Times New Roman" w:hAnsi="Times New Roman"/>
          <w:sz w:val="28"/>
          <w:szCs w:val="28"/>
          <w:lang w:val="uk-UA"/>
        </w:rPr>
        <w:t>нового житла для внутрішньо переміщених осіб</w:t>
      </w:r>
      <w:r>
        <w:rPr>
          <w:rFonts w:ascii="Times New Roman" w:hAnsi="Times New Roman"/>
          <w:sz w:val="28"/>
          <w:szCs w:val="28"/>
          <w:lang w:val="uk-UA"/>
        </w:rPr>
        <w:t xml:space="preserve"> на визначених земельних ділянках.</w:t>
      </w:r>
    </w:p>
    <w:p w:rsidR="0008190B" w:rsidRDefault="0008190B" w:rsidP="00803C29">
      <w:pPr>
        <w:tabs>
          <w:tab w:val="left" w:pos="4906"/>
          <w:tab w:val="left" w:pos="5090"/>
          <w:tab w:val="left" w:pos="5358"/>
          <w:tab w:val="left" w:pos="6011"/>
          <w:tab w:val="left" w:pos="7200"/>
        </w:tabs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08190B" w:rsidRDefault="0008190B" w:rsidP="004353A1">
      <w:pPr>
        <w:tabs>
          <w:tab w:val="left" w:pos="4906"/>
          <w:tab w:val="left" w:pos="5090"/>
          <w:tab w:val="left" w:pos="5358"/>
          <w:tab w:val="left" w:pos="6011"/>
          <w:tab w:val="left" w:pos="720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803C2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атвердити склад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тимчасової контрольної комісії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кількості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 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депут</w:t>
      </w:r>
      <w:r w:rsidR="004353A1">
        <w:rPr>
          <w:rFonts w:ascii="Times New Roman" w:hAnsi="Times New Roman"/>
          <w:color w:val="000000"/>
          <w:sz w:val="28"/>
          <w:szCs w:val="28"/>
          <w:lang w:val="uk-UA" w:eastAsia="ru-RU"/>
        </w:rPr>
        <w:t>атів Первомайської міської ради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08190B" w:rsidRPr="00803C29" w:rsidRDefault="0008190B" w:rsidP="006D6AD4">
      <w:pPr>
        <w:tabs>
          <w:tab w:val="left" w:pos="4906"/>
          <w:tab w:val="left" w:pos="5090"/>
          <w:tab w:val="left" w:pos="5358"/>
          <w:tab w:val="left" w:pos="6011"/>
          <w:tab w:val="left" w:pos="7200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8190B" w:rsidRDefault="0008190B" w:rsidP="00367E3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67E38">
        <w:rPr>
          <w:rFonts w:ascii="Times New Roman" w:hAnsi="Times New Roman"/>
          <w:sz w:val="28"/>
          <w:szCs w:val="28"/>
          <w:lang w:val="uk-UA" w:eastAsia="ru-RU"/>
        </w:rPr>
        <w:t xml:space="preserve">Голова </w:t>
      </w:r>
      <w:proofErr w:type="spellStart"/>
      <w:r w:rsidRPr="00367E38">
        <w:rPr>
          <w:rFonts w:ascii="Times New Roman" w:hAnsi="Times New Roman"/>
          <w:sz w:val="28"/>
          <w:szCs w:val="28"/>
          <w:lang w:eastAsia="ru-RU"/>
        </w:rPr>
        <w:t>тимчасово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ї контрольної комісії:</w:t>
      </w:r>
    </w:p>
    <w:p w:rsidR="0008190B" w:rsidRPr="00367E38" w:rsidRDefault="0008190B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ПАСТУШОК Оксана Євгенівна – голова фракції «СЛУГА НАРОДУ»</w:t>
      </w:r>
    </w:p>
    <w:p w:rsidR="0008190B" w:rsidRPr="00367E38" w:rsidRDefault="0008190B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8190B" w:rsidRPr="00367E38" w:rsidRDefault="0008190B" w:rsidP="00367E3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67E38">
        <w:rPr>
          <w:rFonts w:ascii="Times New Roman" w:hAnsi="Times New Roman"/>
          <w:sz w:val="28"/>
          <w:szCs w:val="28"/>
          <w:lang w:val="uk-UA" w:eastAsia="ru-RU"/>
        </w:rPr>
        <w:t xml:space="preserve">Члени </w:t>
      </w:r>
      <w:r w:rsidRPr="003E203C">
        <w:rPr>
          <w:rFonts w:ascii="Times New Roman" w:hAnsi="Times New Roman"/>
          <w:sz w:val="28"/>
          <w:szCs w:val="28"/>
          <w:lang w:val="uk-UA" w:eastAsia="ru-RU"/>
        </w:rPr>
        <w:t>тимчасово</w:t>
      </w:r>
      <w:r w:rsidRPr="00367E38">
        <w:rPr>
          <w:rFonts w:ascii="Times New Roman" w:hAnsi="Times New Roman"/>
          <w:sz w:val="28"/>
          <w:szCs w:val="28"/>
          <w:lang w:val="uk-UA" w:eastAsia="ru-RU"/>
        </w:rPr>
        <w:t>ї контрольної комісії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8190B" w:rsidRDefault="0008190B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БІЛОУС Ярослава Валеріївна </w:t>
      </w:r>
      <w:r w:rsidR="00F218F4"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член фракції </w:t>
      </w:r>
      <w:r w:rsidRPr="003E203C">
        <w:rPr>
          <w:rFonts w:ascii="Times New Roman" w:hAnsi="Times New Roman"/>
          <w:sz w:val="26"/>
          <w:szCs w:val="26"/>
          <w:lang w:val="uk-UA" w:eastAsia="ru-RU"/>
        </w:rPr>
        <w:t>«ЄВРОПЕЙСЬКА СОЛІДАРНІСТЬ»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08190B" w:rsidRDefault="00F218F4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КАПАЦИНА Василь Феодосійович </w:t>
      </w:r>
      <w:r w:rsidR="0008190B">
        <w:rPr>
          <w:rFonts w:ascii="Times New Roman" w:hAnsi="Times New Roman"/>
          <w:sz w:val="28"/>
          <w:szCs w:val="28"/>
          <w:lang w:val="uk-UA" w:eastAsia="ru-RU"/>
        </w:rPr>
        <w:t>– депут</w:t>
      </w:r>
      <w:r w:rsidR="00187CEF">
        <w:rPr>
          <w:rFonts w:ascii="Times New Roman" w:hAnsi="Times New Roman"/>
          <w:sz w:val="28"/>
          <w:szCs w:val="28"/>
          <w:lang w:val="uk-UA" w:eastAsia="ru-RU"/>
        </w:rPr>
        <w:t>ат міської ради</w:t>
      </w:r>
      <w:r w:rsidR="0008190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4353A1" w:rsidRDefault="004353A1" w:rsidP="004353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МАМОТЕНКО Павло Сергійович – член фракції </w:t>
      </w:r>
    </w:p>
    <w:p w:rsidR="004353A1" w:rsidRDefault="004353A1" w:rsidP="004353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«ОПОЗИЦІЙНА ПЛАТФОРМА ЗА ЖИТТЯ»;</w:t>
      </w:r>
    </w:p>
    <w:p w:rsidR="0008190B" w:rsidRDefault="0008190B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НОТ</w:t>
      </w:r>
      <w:r w:rsidR="002C2182">
        <w:rPr>
          <w:rFonts w:ascii="Times New Roman" w:hAnsi="Times New Roman"/>
          <w:sz w:val="28"/>
          <w:szCs w:val="28"/>
          <w:lang w:val="uk-UA" w:eastAsia="ru-RU"/>
        </w:rPr>
        <w:t>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ВСЬКИЙ Євгеній В’ячеславович – голова фракції </w:t>
      </w:r>
    </w:p>
    <w:p w:rsidR="0008190B" w:rsidRDefault="0008190B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«УКРАЇНСЬКА СТРАТЕГІЯ ГРОЙСМАНА»;</w:t>
      </w:r>
    </w:p>
    <w:p w:rsidR="0008190B" w:rsidRDefault="0008190B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СОТСЬКИЙ Ігор Вікторович – заступник голови фракції </w:t>
      </w:r>
    </w:p>
    <w:p w:rsidR="0008190B" w:rsidRDefault="0008190B" w:rsidP="00367E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"Всеукраїнське об’єднання «</w:t>
      </w:r>
      <w:r w:rsidR="004353A1">
        <w:rPr>
          <w:rFonts w:ascii="Times New Roman" w:hAnsi="Times New Roman"/>
          <w:sz w:val="28"/>
          <w:szCs w:val="28"/>
          <w:lang w:val="uk-UA" w:eastAsia="ru-RU"/>
        </w:rPr>
        <w:t>БАТЬКІВЩИНА</w:t>
      </w:r>
      <w:r>
        <w:rPr>
          <w:rFonts w:ascii="Times New Roman" w:hAnsi="Times New Roman"/>
          <w:sz w:val="28"/>
          <w:szCs w:val="28"/>
          <w:lang w:val="uk-UA" w:eastAsia="ru-RU"/>
        </w:rPr>
        <w:t>»".</w:t>
      </w:r>
    </w:p>
    <w:p w:rsidR="00F218F4" w:rsidRDefault="00F218F4" w:rsidP="004353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8190B" w:rsidRDefault="0008190B" w:rsidP="004353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803CB">
        <w:rPr>
          <w:rFonts w:ascii="Times New Roman" w:hAnsi="Times New Roman"/>
          <w:color w:val="000000"/>
          <w:sz w:val="28"/>
          <w:szCs w:val="28"/>
          <w:lang w:val="uk-UA" w:eastAsia="ru-RU"/>
        </w:rPr>
        <w:t>3.</w:t>
      </w:r>
      <w:r w:rsidRPr="00803C29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Визначити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такі 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завдання тимчасової контрольної комісії Первомайської міської ради:</w:t>
      </w:r>
    </w:p>
    <w:p w:rsidR="0008190B" w:rsidRDefault="0008190B" w:rsidP="004353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3.1. Н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>алежн</w:t>
      </w:r>
      <w:r w:rsidR="00F218F4">
        <w:rPr>
          <w:rFonts w:ascii="Times New Roman" w:hAnsi="Times New Roman"/>
          <w:color w:val="000000"/>
          <w:sz w:val="28"/>
          <w:szCs w:val="28"/>
          <w:lang w:val="uk-UA" w:eastAsia="ru-RU"/>
        </w:rPr>
        <w:t>ий контроль за</w:t>
      </w:r>
      <w:r w:rsidRPr="00803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виконанням рішення Первомайської міської ради </w:t>
      </w:r>
      <w:r w:rsidR="00F218F4">
        <w:rPr>
          <w:rFonts w:ascii="Times New Roman" w:hAnsi="Times New Roman"/>
          <w:sz w:val="28"/>
          <w:szCs w:val="28"/>
          <w:lang w:val="uk-UA"/>
        </w:rPr>
        <w:t>від</w:t>
      </w:r>
      <w:r w:rsidRPr="00803C29">
        <w:rPr>
          <w:rFonts w:ascii="Times New Roman" w:hAnsi="Times New Roman"/>
          <w:sz w:val="28"/>
          <w:szCs w:val="28"/>
          <w:lang w:val="uk-UA"/>
        </w:rPr>
        <w:t xml:space="preserve"> 09.06.2022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803C29">
        <w:rPr>
          <w:rFonts w:ascii="Times New Roman" w:hAnsi="Times New Roman"/>
          <w:sz w:val="28"/>
          <w:szCs w:val="28"/>
          <w:lang w:val="uk-UA"/>
        </w:rPr>
        <w:t xml:space="preserve"> № 1 «Про надання дозволу Управлінню житлово-комунального господарства Первомайської міської ради на розроблення проекту землеустрою щодо відведення земельної ділянки в постійне користування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08190B" w:rsidRDefault="0008190B" w:rsidP="004353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Контроль за цільовим використанням земельної ділянки;</w:t>
      </w:r>
    </w:p>
    <w:p w:rsidR="0008190B" w:rsidRDefault="0008190B" w:rsidP="004353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3.3. Контроль за ходом будівництва </w:t>
      </w:r>
      <w:r w:rsidRPr="00803C29">
        <w:rPr>
          <w:rFonts w:ascii="Times New Roman" w:hAnsi="Times New Roman"/>
          <w:sz w:val="28"/>
          <w:szCs w:val="28"/>
          <w:lang w:val="uk-UA"/>
        </w:rPr>
        <w:t>житла для внутрішньо переміщених осіб</w:t>
      </w:r>
      <w:r>
        <w:rPr>
          <w:rFonts w:ascii="Times New Roman" w:hAnsi="Times New Roman"/>
          <w:sz w:val="28"/>
          <w:szCs w:val="28"/>
          <w:lang w:val="uk-UA"/>
        </w:rPr>
        <w:t xml:space="preserve"> (з моменту його початку);</w:t>
      </w:r>
    </w:p>
    <w:p w:rsidR="0008190B" w:rsidRPr="00803C29" w:rsidRDefault="0008190B" w:rsidP="004353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Контроль під час розподілу житла </w:t>
      </w:r>
      <w:r w:rsidRPr="00803C29">
        <w:rPr>
          <w:rFonts w:ascii="Times New Roman" w:hAnsi="Times New Roman"/>
          <w:sz w:val="28"/>
          <w:szCs w:val="28"/>
          <w:lang w:val="uk-UA"/>
        </w:rPr>
        <w:t>для внутрішньо переміщених осіб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завершення будівництва.</w:t>
      </w:r>
    </w:p>
    <w:p w:rsidR="0008190B" w:rsidRDefault="0008190B" w:rsidP="00803C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4353A1" w:rsidRDefault="004353A1" w:rsidP="00803C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4353A1" w:rsidRDefault="004353A1" w:rsidP="00803C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F218F4" w:rsidRPr="00803C29" w:rsidRDefault="00F218F4" w:rsidP="00803C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8190B" w:rsidRDefault="0008190B" w:rsidP="0021482B">
      <w:pPr>
        <w:rPr>
          <w:rFonts w:ascii="Times New Roman" w:hAnsi="Times New Roman"/>
          <w:sz w:val="28"/>
          <w:szCs w:val="28"/>
          <w:lang w:val="uk-UA"/>
        </w:rPr>
      </w:pPr>
      <w:r w:rsidRPr="0021482B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Олег ДЕМЧЕНКО</w:t>
      </w:r>
    </w:p>
    <w:p w:rsidR="0008190B" w:rsidRDefault="0008190B" w:rsidP="0021482B">
      <w:pPr>
        <w:rPr>
          <w:rFonts w:ascii="Times New Roman" w:hAnsi="Times New Roman"/>
          <w:sz w:val="28"/>
          <w:szCs w:val="28"/>
          <w:lang w:val="uk-UA"/>
        </w:rPr>
      </w:pPr>
    </w:p>
    <w:p w:rsidR="0008190B" w:rsidRPr="00B55055" w:rsidRDefault="0008190B" w:rsidP="0021482B">
      <w:pPr>
        <w:rPr>
          <w:rFonts w:ascii="Times New Roman" w:hAnsi="Times New Roman"/>
          <w:i/>
          <w:sz w:val="24"/>
          <w:szCs w:val="24"/>
          <w:lang w:val="uk-UA"/>
        </w:rPr>
      </w:pPr>
    </w:p>
    <w:sectPr w:rsidR="0008190B" w:rsidRPr="00B55055" w:rsidSect="008B25F6">
      <w:headerReference w:type="default" r:id="rId7"/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D9D" w:rsidRDefault="00872D9D">
      <w:r>
        <w:separator/>
      </w:r>
    </w:p>
  </w:endnote>
  <w:endnote w:type="continuationSeparator" w:id="1">
    <w:p w:rsidR="00872D9D" w:rsidRDefault="0087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D9D" w:rsidRDefault="00F72D42" w:rsidP="001E1C8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2D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2D9D" w:rsidRDefault="00872D9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D9D" w:rsidRPr="001A1962" w:rsidRDefault="00872D9D" w:rsidP="001A1962">
    <w:pPr>
      <w:tabs>
        <w:tab w:val="center" w:pos="9781"/>
      </w:tabs>
      <w:overflowPunct w:val="0"/>
      <w:autoSpaceDE w:val="0"/>
      <w:autoSpaceDN w:val="0"/>
      <w:adjustRightInd w:val="0"/>
      <w:spacing w:after="0" w:line="240" w:lineRule="auto"/>
      <w:ind w:right="-1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1A1962">
      <w:rPr>
        <w:rFonts w:ascii="Times New Roman" w:hAnsi="Times New Roman"/>
        <w:b/>
        <w:sz w:val="18"/>
        <w:szCs w:val="18"/>
        <w:lang w:val="uk-UA" w:eastAsia="ru-RU"/>
      </w:rPr>
      <w:t>Рішення Первомайської міської ради</w:t>
    </w:r>
  </w:p>
  <w:p w:rsidR="00872D9D" w:rsidRPr="00D803CB" w:rsidRDefault="00872D9D" w:rsidP="00D803CB">
    <w:pPr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ru-RU"/>
      </w:rPr>
    </w:pPr>
    <w:r w:rsidRPr="00D803CB">
      <w:rPr>
        <w:rFonts w:ascii="Times New Roman" w:hAnsi="Times New Roman"/>
        <w:b/>
        <w:color w:val="000000"/>
        <w:sz w:val="18"/>
        <w:szCs w:val="18"/>
        <w:lang w:val="uk-UA" w:eastAsia="ru-RU"/>
      </w:rPr>
      <w:t>Про створення тимчасової контрольної</w:t>
    </w:r>
    <w:r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D803CB">
      <w:rPr>
        <w:rFonts w:ascii="Times New Roman" w:hAnsi="Times New Roman"/>
        <w:b/>
        <w:color w:val="000000"/>
        <w:sz w:val="18"/>
        <w:szCs w:val="18"/>
        <w:lang w:val="uk-UA" w:eastAsia="ru-RU"/>
      </w:rPr>
      <w:t>комісії Первомайської 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D9D" w:rsidRDefault="00872D9D">
      <w:r>
        <w:separator/>
      </w:r>
    </w:p>
  </w:footnote>
  <w:footnote w:type="continuationSeparator" w:id="1">
    <w:p w:rsidR="00872D9D" w:rsidRDefault="00872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D9D" w:rsidRPr="003E203C" w:rsidRDefault="00F72D42" w:rsidP="003E203C">
    <w:pPr>
      <w:pStyle w:val="aa"/>
      <w:jc w:val="center"/>
      <w:rPr>
        <w:rFonts w:ascii="Times New Roman" w:hAnsi="Times New Roman"/>
        <w:sz w:val="24"/>
        <w:szCs w:val="24"/>
        <w:lang w:val="uk-UA"/>
      </w:rPr>
    </w:pPr>
    <w:r w:rsidRPr="003E203C">
      <w:rPr>
        <w:rFonts w:ascii="Times New Roman" w:hAnsi="Times New Roman"/>
        <w:sz w:val="24"/>
        <w:szCs w:val="24"/>
      </w:rPr>
      <w:fldChar w:fldCharType="begin"/>
    </w:r>
    <w:r w:rsidR="00872D9D" w:rsidRPr="003E203C">
      <w:rPr>
        <w:rFonts w:ascii="Times New Roman" w:hAnsi="Times New Roman"/>
        <w:sz w:val="24"/>
        <w:szCs w:val="24"/>
      </w:rPr>
      <w:instrText xml:space="preserve"> PAGE   \* MERGEFORMAT </w:instrText>
    </w:r>
    <w:r w:rsidRPr="003E203C">
      <w:rPr>
        <w:rFonts w:ascii="Times New Roman" w:hAnsi="Times New Roman"/>
        <w:sz w:val="24"/>
        <w:szCs w:val="24"/>
      </w:rPr>
      <w:fldChar w:fldCharType="separate"/>
    </w:r>
    <w:r w:rsidR="00AC4631">
      <w:rPr>
        <w:rFonts w:ascii="Times New Roman" w:hAnsi="Times New Roman"/>
        <w:noProof/>
        <w:sz w:val="24"/>
        <w:szCs w:val="24"/>
      </w:rPr>
      <w:t>2</w:t>
    </w:r>
    <w:r w:rsidRPr="003E203C">
      <w:rPr>
        <w:rFonts w:ascii="Times New Roman" w:hAnsi="Times New Roman"/>
        <w:sz w:val="24"/>
        <w:szCs w:val="24"/>
      </w:rPr>
      <w:fldChar w:fldCharType="end"/>
    </w:r>
    <w:r w:rsidR="00872D9D"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="00AC4631" w:rsidRPr="00AC4631">
        <w:rPr>
          <w:rFonts w:ascii="Times New Roman" w:hAnsi="Times New Roman"/>
          <w:noProof/>
          <w:sz w:val="24"/>
          <w:szCs w:val="24"/>
          <w:lang w:val="uk-UA"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C87"/>
    <w:rsid w:val="00001F42"/>
    <w:rsid w:val="00040C58"/>
    <w:rsid w:val="00044278"/>
    <w:rsid w:val="00061A75"/>
    <w:rsid w:val="0008190B"/>
    <w:rsid w:val="000B6C96"/>
    <w:rsid w:val="000D4606"/>
    <w:rsid w:val="000D573A"/>
    <w:rsid w:val="000E2F01"/>
    <w:rsid w:val="000E32C5"/>
    <w:rsid w:val="00161EAF"/>
    <w:rsid w:val="00167316"/>
    <w:rsid w:val="00187CEF"/>
    <w:rsid w:val="00194278"/>
    <w:rsid w:val="001A1962"/>
    <w:rsid w:val="001B0D9E"/>
    <w:rsid w:val="001B7794"/>
    <w:rsid w:val="001C39F8"/>
    <w:rsid w:val="001E1C87"/>
    <w:rsid w:val="001F06E6"/>
    <w:rsid w:val="001F1239"/>
    <w:rsid w:val="0020431C"/>
    <w:rsid w:val="002130D5"/>
    <w:rsid w:val="002139C6"/>
    <w:rsid w:val="0021482B"/>
    <w:rsid w:val="00243028"/>
    <w:rsid w:val="00250288"/>
    <w:rsid w:val="0026796D"/>
    <w:rsid w:val="002930FE"/>
    <w:rsid w:val="002B3D7A"/>
    <w:rsid w:val="002B5DFB"/>
    <w:rsid w:val="002B74E6"/>
    <w:rsid w:val="002C2182"/>
    <w:rsid w:val="002C4F58"/>
    <w:rsid w:val="002E7F39"/>
    <w:rsid w:val="002F44F8"/>
    <w:rsid w:val="002F7ACF"/>
    <w:rsid w:val="00302A80"/>
    <w:rsid w:val="00346385"/>
    <w:rsid w:val="00363CAF"/>
    <w:rsid w:val="00367E38"/>
    <w:rsid w:val="00375F10"/>
    <w:rsid w:val="003A57C5"/>
    <w:rsid w:val="003A6AE7"/>
    <w:rsid w:val="003A7045"/>
    <w:rsid w:val="003B1272"/>
    <w:rsid w:val="003C68ED"/>
    <w:rsid w:val="003E203C"/>
    <w:rsid w:val="003E7923"/>
    <w:rsid w:val="004029F7"/>
    <w:rsid w:val="00417296"/>
    <w:rsid w:val="004353A1"/>
    <w:rsid w:val="00435686"/>
    <w:rsid w:val="004629D4"/>
    <w:rsid w:val="00492161"/>
    <w:rsid w:val="004A5B9A"/>
    <w:rsid w:val="005A3515"/>
    <w:rsid w:val="005A608F"/>
    <w:rsid w:val="005C1D46"/>
    <w:rsid w:val="005C38C3"/>
    <w:rsid w:val="005E6116"/>
    <w:rsid w:val="005F77BF"/>
    <w:rsid w:val="0060448D"/>
    <w:rsid w:val="00611E05"/>
    <w:rsid w:val="006375A9"/>
    <w:rsid w:val="00637C40"/>
    <w:rsid w:val="0065100B"/>
    <w:rsid w:val="00684CBB"/>
    <w:rsid w:val="006852BA"/>
    <w:rsid w:val="006D1592"/>
    <w:rsid w:val="006D6AD4"/>
    <w:rsid w:val="00733526"/>
    <w:rsid w:val="007532E1"/>
    <w:rsid w:val="00757D66"/>
    <w:rsid w:val="007631DC"/>
    <w:rsid w:val="00765ADD"/>
    <w:rsid w:val="00772620"/>
    <w:rsid w:val="007847B5"/>
    <w:rsid w:val="00794950"/>
    <w:rsid w:val="007D0085"/>
    <w:rsid w:val="007D1CEC"/>
    <w:rsid w:val="00803C29"/>
    <w:rsid w:val="00812C67"/>
    <w:rsid w:val="008241D7"/>
    <w:rsid w:val="0082667D"/>
    <w:rsid w:val="00827E0A"/>
    <w:rsid w:val="008344FA"/>
    <w:rsid w:val="0085566C"/>
    <w:rsid w:val="00872D9D"/>
    <w:rsid w:val="00873091"/>
    <w:rsid w:val="008A20B4"/>
    <w:rsid w:val="008A3C74"/>
    <w:rsid w:val="008B25F6"/>
    <w:rsid w:val="008C435A"/>
    <w:rsid w:val="00907A09"/>
    <w:rsid w:val="00961E8D"/>
    <w:rsid w:val="009A68BE"/>
    <w:rsid w:val="009B4A2E"/>
    <w:rsid w:val="009B622C"/>
    <w:rsid w:val="00A3758B"/>
    <w:rsid w:val="00A54C11"/>
    <w:rsid w:val="00A60D57"/>
    <w:rsid w:val="00A6494E"/>
    <w:rsid w:val="00A75591"/>
    <w:rsid w:val="00AC4631"/>
    <w:rsid w:val="00B054BB"/>
    <w:rsid w:val="00B45104"/>
    <w:rsid w:val="00B47584"/>
    <w:rsid w:val="00B55055"/>
    <w:rsid w:val="00B6299B"/>
    <w:rsid w:val="00B770B3"/>
    <w:rsid w:val="00B96CDF"/>
    <w:rsid w:val="00BA2B63"/>
    <w:rsid w:val="00BE55CE"/>
    <w:rsid w:val="00BF3635"/>
    <w:rsid w:val="00C13C52"/>
    <w:rsid w:val="00C17354"/>
    <w:rsid w:val="00C23530"/>
    <w:rsid w:val="00C34F2B"/>
    <w:rsid w:val="00CB30EA"/>
    <w:rsid w:val="00CC6BC1"/>
    <w:rsid w:val="00CE533F"/>
    <w:rsid w:val="00CE5352"/>
    <w:rsid w:val="00D11494"/>
    <w:rsid w:val="00D50D5D"/>
    <w:rsid w:val="00D76BF4"/>
    <w:rsid w:val="00D803CB"/>
    <w:rsid w:val="00D955A5"/>
    <w:rsid w:val="00DD7D99"/>
    <w:rsid w:val="00DE3CBA"/>
    <w:rsid w:val="00E072BE"/>
    <w:rsid w:val="00E25B6F"/>
    <w:rsid w:val="00E3491D"/>
    <w:rsid w:val="00E36E5C"/>
    <w:rsid w:val="00E42DC0"/>
    <w:rsid w:val="00E4406B"/>
    <w:rsid w:val="00E61043"/>
    <w:rsid w:val="00E615A9"/>
    <w:rsid w:val="00E63689"/>
    <w:rsid w:val="00E7307E"/>
    <w:rsid w:val="00E754C6"/>
    <w:rsid w:val="00E76E5A"/>
    <w:rsid w:val="00E93FBD"/>
    <w:rsid w:val="00EA5214"/>
    <w:rsid w:val="00EE4793"/>
    <w:rsid w:val="00F218F4"/>
    <w:rsid w:val="00F4387A"/>
    <w:rsid w:val="00F520A8"/>
    <w:rsid w:val="00F67B9A"/>
    <w:rsid w:val="00F72D42"/>
    <w:rsid w:val="00FB2A1A"/>
    <w:rsid w:val="00FB5CE7"/>
    <w:rsid w:val="00FC5264"/>
    <w:rsid w:val="00FC5E7C"/>
    <w:rsid w:val="00FE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87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1C87"/>
    <w:pPr>
      <w:ind w:left="720"/>
      <w:contextualSpacing/>
    </w:pPr>
  </w:style>
  <w:style w:type="paragraph" w:styleId="a4">
    <w:name w:val="footer"/>
    <w:basedOn w:val="a"/>
    <w:link w:val="a5"/>
    <w:uiPriority w:val="99"/>
    <w:rsid w:val="001E1C8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1E1C87"/>
    <w:rPr>
      <w:rFonts w:ascii="Calibri" w:eastAsia="Times New Roman" w:hAnsi="Calibri"/>
      <w:sz w:val="22"/>
      <w:lang w:val="ru-RU" w:eastAsia="en-US"/>
    </w:rPr>
  </w:style>
  <w:style w:type="character" w:styleId="a6">
    <w:name w:val="page number"/>
    <w:basedOn w:val="a0"/>
    <w:uiPriority w:val="99"/>
    <w:rsid w:val="001E1C87"/>
    <w:rPr>
      <w:rFonts w:cs="Times New Roman"/>
    </w:rPr>
  </w:style>
  <w:style w:type="character" w:styleId="a7">
    <w:name w:val="Hyperlink"/>
    <w:basedOn w:val="a0"/>
    <w:uiPriority w:val="99"/>
    <w:rsid w:val="001E1C8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rsid w:val="008B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8B25F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rvts44">
    <w:name w:val="rvts44"/>
    <w:basedOn w:val="a0"/>
    <w:uiPriority w:val="99"/>
    <w:rsid w:val="008B25F6"/>
    <w:rPr>
      <w:rFonts w:cs="Times New Roman"/>
    </w:rPr>
  </w:style>
  <w:style w:type="paragraph" w:styleId="aa">
    <w:name w:val="header"/>
    <w:basedOn w:val="a"/>
    <w:link w:val="ab"/>
    <w:uiPriority w:val="99"/>
    <w:rsid w:val="001A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1A1962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2022-07-29T11:29:00Z</cp:lastPrinted>
  <dcterms:created xsi:type="dcterms:W3CDTF">2022-06-16T17:55:00Z</dcterms:created>
  <dcterms:modified xsi:type="dcterms:W3CDTF">2022-07-29T11:31:00Z</dcterms:modified>
</cp:coreProperties>
</file>