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"/>
        <w:gridCol w:w="6763"/>
        <w:gridCol w:w="1991"/>
      </w:tblGrid>
      <w:tr w:rsidR="00C256AF" w:rsidRPr="005B1EAD" w:rsidTr="00C45897">
        <w:tc>
          <w:tcPr>
            <w:tcW w:w="885" w:type="dxa"/>
            <w:shd w:val="clear" w:color="auto" w:fill="auto"/>
            <w:vAlign w:val="center"/>
          </w:tcPr>
          <w:p w:rsidR="00C256AF" w:rsidRPr="007A7301" w:rsidRDefault="00C256AF" w:rsidP="00C45897">
            <w:pPr>
              <w:jc w:val="center"/>
            </w:pPr>
            <w:bookmarkStart w:id="0" w:name="_GoBack"/>
            <w:bookmarkEnd w:id="0"/>
            <w:r w:rsidRPr="007A7301">
              <w:t>№ з/п</w:t>
            </w:r>
          </w:p>
        </w:tc>
        <w:tc>
          <w:tcPr>
            <w:tcW w:w="6763" w:type="dxa"/>
            <w:shd w:val="clear" w:color="auto" w:fill="auto"/>
            <w:vAlign w:val="center"/>
          </w:tcPr>
          <w:p w:rsidR="00C256AF" w:rsidRPr="007A7301" w:rsidRDefault="00C256AF" w:rsidP="00C45897">
            <w:pPr>
              <w:ind w:hanging="63"/>
              <w:jc w:val="center"/>
            </w:pPr>
            <w:r w:rsidRPr="007A7301">
              <w:t>Найменування послуги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C256AF" w:rsidRPr="007A7301" w:rsidRDefault="00C256AF" w:rsidP="00C45897">
            <w:pPr>
              <w:jc w:val="center"/>
            </w:pPr>
            <w:r w:rsidRPr="007A7301">
              <w:t>Вартість</w:t>
            </w:r>
            <w:r w:rsidR="000926F0" w:rsidRPr="007A7301">
              <w:t xml:space="preserve"> з ПДВ</w:t>
            </w:r>
            <w:r w:rsidR="00E6498C" w:rsidRPr="007A7301">
              <w:t>, грн</w:t>
            </w:r>
          </w:p>
        </w:tc>
      </w:tr>
    </w:tbl>
    <w:p w:rsidR="00C256AF" w:rsidRDefault="00C256AF" w:rsidP="00C256AF">
      <w:pPr>
        <w:tabs>
          <w:tab w:val="left" w:pos="6885"/>
        </w:tabs>
        <w:spacing w:line="20" w:lineRule="exact"/>
      </w:pPr>
    </w:p>
    <w:tbl>
      <w:tblPr>
        <w:tblW w:w="9639" w:type="dxa"/>
        <w:tblLook w:val="04A0"/>
      </w:tblPr>
      <w:tblGrid>
        <w:gridCol w:w="887"/>
        <w:gridCol w:w="6760"/>
        <w:gridCol w:w="1992"/>
      </w:tblGrid>
      <w:tr w:rsidR="00A22D89" w:rsidRPr="00D013D3" w:rsidTr="00A22D89">
        <w:trPr>
          <w:tblHeader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345CFA">
            <w:pPr>
              <w:jc w:val="center"/>
            </w:pPr>
            <w:r w:rsidRPr="00D013D3">
              <w:t>1</w:t>
            </w:r>
          </w:p>
        </w:tc>
        <w:tc>
          <w:tcPr>
            <w:tcW w:w="6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345CFA">
            <w:pPr>
              <w:jc w:val="center"/>
            </w:pPr>
            <w:r w:rsidRPr="00D013D3">
              <w:t>2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345CFA">
            <w:pPr>
              <w:jc w:val="center"/>
            </w:pPr>
            <w:r w:rsidRPr="00D013D3">
              <w:t>3</w:t>
            </w:r>
          </w:p>
        </w:tc>
      </w:tr>
      <w:tr w:rsidR="00A22D89" w:rsidRPr="00D013D3" w:rsidTr="00345CFA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7A7301" w:rsidRDefault="00A22D89" w:rsidP="00D013D3">
            <w:pPr>
              <w:jc w:val="center"/>
              <w:rPr>
                <w:b/>
                <w:bCs/>
              </w:rPr>
            </w:pPr>
            <w:r w:rsidRPr="007A7301">
              <w:rPr>
                <w:b/>
              </w:rPr>
              <w:t>ОЗДОРОВЧИЙ МАСАЖ ДОРОСЛОГО НАСЕЛЕННЯ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345CFA">
            <w:pPr>
              <w:jc w:val="center"/>
            </w:pPr>
            <w:r w:rsidRPr="00D013D3">
              <w:t>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345CFA">
            <w:r w:rsidRPr="00D013D3">
              <w:t>Масаж голови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345CFA">
            <w:pPr>
              <w:jc w:val="center"/>
              <w:rPr>
                <w:bCs/>
              </w:rPr>
            </w:pPr>
            <w:r w:rsidRPr="00D013D3">
              <w:rPr>
                <w:bCs/>
              </w:rPr>
              <w:t>35,70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Масаж обличчя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37,70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Масаж шиї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39,70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Масаж комірцевої зони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49,00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Масаж верхньої кінцівки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49,00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6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Масаж верхньої кінцівки, надпліччя та лопатки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60,30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7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Масаж плечового суглоба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39,70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8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Масаж ліктьового суглоба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39,70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9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Масаж променево-зап</w:t>
            </w:r>
            <w:r w:rsidR="00C45897">
              <w:t>’</w:t>
            </w:r>
            <w:r w:rsidRPr="00D013D3">
              <w:t>ястного суглоба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39,70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10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Масаж кісті та п</w:t>
            </w:r>
            <w:r w:rsidR="00C45897">
              <w:t>е</w:t>
            </w:r>
            <w:r w:rsidRPr="00D013D3">
              <w:t>редпліччя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39,70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Масаж ділянки грудної клітки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69,70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Масаж спини (від шиї до попереку)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51,00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r w:rsidRPr="00D013D3">
              <w:t>Масаж попереково</w:t>
            </w:r>
            <w:r w:rsidR="00C45897">
              <w:t>-</w:t>
            </w:r>
            <w:r w:rsidRPr="00D013D3">
              <w:t>криж</w:t>
            </w:r>
            <w:r w:rsidR="007A7301">
              <w:t>о</w:t>
            </w:r>
            <w:r w:rsidRPr="00D013D3">
              <w:t>вої ділянки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39,70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D81B2A" w:rsidP="00D013D3">
            <w:r>
              <w:t>Масаж</w:t>
            </w:r>
            <w:r w:rsidR="00A22D89" w:rsidRPr="00D013D3">
              <w:t xml:space="preserve"> спини та попереку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60,30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Масаж нижньої кінцівки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39,70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16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Масаж нижньої кінцівки та попереку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60,30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17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Масаж тазостегнового суглоба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39,70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18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Масаж колінного суглоба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39,70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19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Масаж стопи та гомілки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39,70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20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Масаж гомілко-ступневого суглоба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39,70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21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Масаж шийно-грудного відділу хребта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60,30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22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Масаж вакуумний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51,00</w:t>
            </w:r>
          </w:p>
        </w:tc>
      </w:tr>
      <w:tr w:rsidR="00A22D89" w:rsidRPr="00D013D3" w:rsidTr="00194AEE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7A7301" w:rsidRDefault="00A22D89" w:rsidP="00D013D3">
            <w:pPr>
              <w:jc w:val="center"/>
              <w:rPr>
                <w:b/>
                <w:bCs/>
              </w:rPr>
            </w:pPr>
            <w:r w:rsidRPr="007A7301">
              <w:rPr>
                <w:b/>
              </w:rPr>
              <w:t>УЛЬТРАЗВУКОВЕ ДОСЛІДЖЕННЯ (УЗД)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23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Комплексно: печінка+жовчний міхур+селезінка+підшлункова залоза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146,40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24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C45897">
            <w:r w:rsidRPr="00D013D3">
              <w:t>Печінка+жовчний міхур+жовчні протоки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64,70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25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Печінка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48,40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26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Жовчний міхур+жовчні протоки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48,40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27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Підшлункова залоза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64,70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28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Селезінка+судини  портальної системи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64,70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29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Комплексно: нирки+надниркові залози+сечовий міху</w:t>
            </w:r>
            <w:r w:rsidR="00D81B2A">
              <w:t>р з визначенням залишкової сечі</w:t>
            </w:r>
            <w:r w:rsidRPr="00D013D3">
              <w:t>+передміхурова залоза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147,00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30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Нирки+надниркові залози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64,70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31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Сечовий міхур з визначенням залишкової сечі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48,40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32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Передміхурова залоза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48,40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33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Щитовидна залоза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81,00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34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Ехокардіографія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114,00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35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Ехоенцефалоскопія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122,00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36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Лімфоузли шиї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98,70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37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C45897">
            <w:r w:rsidRPr="00D013D3">
              <w:t>Нирки + с</w:t>
            </w:r>
            <w:r w:rsidR="00C45897">
              <w:t>е</w:t>
            </w:r>
            <w:r w:rsidRPr="00D013D3">
              <w:t>човий міхур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136,30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38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Щитовидна залоза + лімфоузли шиї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168,60</w:t>
            </w:r>
          </w:p>
        </w:tc>
      </w:tr>
      <w:tr w:rsidR="00A22D89" w:rsidRPr="00D013D3" w:rsidTr="00194AEE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5D62D8" w:rsidRDefault="00D81B2A" w:rsidP="00D013D3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РЕНТГЕН </w:t>
            </w:r>
            <w:r w:rsidR="00A22D89" w:rsidRPr="005D62D8">
              <w:rPr>
                <w:b/>
              </w:rPr>
              <w:t>КАБІНЕТ ДЛЯ ОБСЛУГОВУВАННЯ СТОМАТОЛ</w:t>
            </w:r>
            <w:r>
              <w:rPr>
                <w:b/>
              </w:rPr>
              <w:t>ОГІЧНИХ ХВОРИХ КОНСУЛЬТАТИВНОЇ</w:t>
            </w:r>
            <w:r w:rsidR="00A22D89" w:rsidRPr="005D62D8">
              <w:rPr>
                <w:b/>
              </w:rPr>
              <w:t xml:space="preserve"> ПОЛІКЛІНІКИ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39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Рентген зуба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31,10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lastRenderedPageBreak/>
              <w:t>40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Рентген щелепи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45,80</w:t>
            </w:r>
          </w:p>
        </w:tc>
      </w:tr>
      <w:tr w:rsidR="00A22D89" w:rsidRPr="00D013D3" w:rsidTr="00194AEE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5D62D8" w:rsidRDefault="00A22D89" w:rsidP="00D013D3">
            <w:pPr>
              <w:jc w:val="center"/>
              <w:rPr>
                <w:b/>
                <w:bCs/>
              </w:rPr>
            </w:pPr>
            <w:r w:rsidRPr="005D62D8">
              <w:rPr>
                <w:b/>
              </w:rPr>
              <w:t xml:space="preserve">ЦЕНТРАЛІЗОВАНА БАГАТОПРОФІЛЬНА КЛІНІКО-ДІАГНОСТИЧНА                                                          ЛАБОРАТОРІЯ 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41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Загальний аналіз крові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57,60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42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Аналіз крові та сечі на вміст глюкози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29,70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43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Визначення тригліцеридів у сироватці крові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24,00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44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Аналіз крові на вміст білірубіна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44,60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45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Визначення холестерину загального у сироватці крові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21,50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46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Визначення лактатдегідрогеназа у сироватці крові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21,50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47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Визначення креатинін фосфокінази у сироватці крові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26,10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48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Визначення амінотрансфераз (АСТ,</w:t>
            </w:r>
            <w:r w:rsidR="00D81B2A">
              <w:t xml:space="preserve"> </w:t>
            </w:r>
            <w:r w:rsidRPr="00D013D3">
              <w:t>АЛТ) на біохімічному аналізаторі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27,20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49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Визначення загального білка у сироватці крові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22,80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50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Визначення сечовини сироватки крові та сечі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23,60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51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C45897">
            <w:r w:rsidRPr="00D013D3">
              <w:t>Визначення протр</w:t>
            </w:r>
            <w:r w:rsidR="00C45897">
              <w:t>о</w:t>
            </w:r>
            <w:r w:rsidRPr="00D013D3">
              <w:t>мб</w:t>
            </w:r>
            <w:r w:rsidR="00C45897">
              <w:t>і</w:t>
            </w:r>
            <w:r w:rsidRPr="00D013D3">
              <w:t>ну по Квіку + МНВ у плазмі крові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55,30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52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Визначення електролітів К,</w:t>
            </w:r>
            <w:r w:rsidR="00D81B2A">
              <w:t xml:space="preserve"> </w:t>
            </w:r>
            <w:r w:rsidRPr="00D013D3">
              <w:t>Nа у сироватці крові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26,40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53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Визначення креатиніну сироватки крові та сечі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26,20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54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Визначення групи крові та резус-фактора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43,70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55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Визначення альбуміну у сироватці крові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21,70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56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Визначення L-амілази кінетично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22,60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57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Визначення тимолової проби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23,40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58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Визначення ревмофактору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27,40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59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Визначення антистрептолізину «О»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27,40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60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Визначення С- реактивного білка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27,40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61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Визначення сечової кислоти у сироватці крові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23,80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62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Визначення кальцію загального у сироватці крові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29,90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63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Визначення фосфору у сироватці крові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31,40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64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Визначення магнію у сироватці крові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40,70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65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Визначення заліза у сироватці крові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26,80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66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C45897">
            <w:r w:rsidRPr="00D013D3">
              <w:t>Визнач</w:t>
            </w:r>
            <w:r w:rsidR="00D81B2A">
              <w:t xml:space="preserve">ення гама-глютаміл-трансферази </w:t>
            </w:r>
            <w:r w:rsidRPr="00D013D3">
              <w:t>(ГГТ)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25,60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67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C45897">
            <w:r w:rsidRPr="00D013D3">
              <w:t>Визначення хлоридів у сироватці крові, спиномозкової рідин</w:t>
            </w:r>
            <w:r w:rsidR="00C45897">
              <w:t>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29,50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68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Визначення лужної фосфатази у сироватці крові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21,90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69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Дослідження сироватки крові на ревмопроби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139,30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70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Дослідження мокротиння на загальний аналіз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46,20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71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C45897">
            <w:r w:rsidRPr="00D013D3">
              <w:t>Дослідження сечі по методу З</w:t>
            </w:r>
            <w:r w:rsidR="00C45897">
              <w:t>и</w:t>
            </w:r>
            <w:r w:rsidRPr="00D013D3">
              <w:t>мницького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20,60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72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Визначення L- амілази по Каравею сироватки крові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28,50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73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Дослідження мокротиння на мікобактерії туберкульозу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39,50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74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Дослідження сечі на загальний аналіз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32,70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75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Дослідження сечі по Нечипоренко, Каковському, Амбюрже, Адісу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25,60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76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Дослідження калу на загальний аналіз (капрограма)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59,00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77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Дослідження плазми крові на агрегатограму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88,20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78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Дослідження калу на Хелікобактер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124,20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79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Дослідження калу на скриту кров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85,90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80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Дослідження калу на яйця глистів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61,40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81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Дослідження сечі на ацетон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27,10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82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Визн</w:t>
            </w:r>
            <w:r w:rsidR="00D81B2A">
              <w:t>ачення заліза у сироватці крові</w:t>
            </w:r>
            <w:r w:rsidRPr="00D013D3">
              <w:t xml:space="preserve"> та загальної зв</w:t>
            </w:r>
            <w:r w:rsidRPr="00D013D3">
              <w:rPr>
                <w:lang w:val="ru-RU"/>
              </w:rPr>
              <w:t>’</w:t>
            </w:r>
            <w:r w:rsidR="00D81B2A">
              <w:t xml:space="preserve">язуючої здібності </w:t>
            </w:r>
            <w:r w:rsidRPr="00D013D3">
              <w:t>сироватки крові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67,40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83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Дослідження коагулограми плазми крові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189,80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lastRenderedPageBreak/>
              <w:t>84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 xml:space="preserve">Виявлення </w:t>
            </w:r>
            <w:r w:rsidR="00D81B2A">
              <w:t xml:space="preserve">поверхневого антигену вірусу В </w:t>
            </w:r>
            <w:r w:rsidRPr="00D013D3">
              <w:t>(HDsAg)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54,30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85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C45897">
            <w:r w:rsidRPr="00D013D3">
              <w:t>Виявлення антитіл до вірусу гепатит</w:t>
            </w:r>
            <w:r w:rsidR="00C45897">
              <w:t>у</w:t>
            </w:r>
            <w:r w:rsidRPr="00D013D3">
              <w:t xml:space="preserve"> С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54,30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86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C45897">
            <w:r w:rsidRPr="00D013D3">
              <w:t>Виявлення антитіл до вірусу гепатит</w:t>
            </w:r>
            <w:r w:rsidR="00C45897">
              <w:t>у</w:t>
            </w:r>
            <w:r w:rsidRPr="00D013D3">
              <w:t xml:space="preserve"> А (IgM)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100,30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87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Визначення тіреотропного гормону (ТТГ)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109,90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88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Визначення тіроксину загального (Т4заг)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103,40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89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Визначення тіроксину загального (Т4віл)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119,20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90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D81B2A" w:rsidP="00D013D3">
            <w:r>
              <w:t xml:space="preserve">Визначення трийодтиронину </w:t>
            </w:r>
            <w:r w:rsidR="00A22D89" w:rsidRPr="00D013D3">
              <w:t>(Т3заг)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103,40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91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Визначення антитіл до тіреоглобуліну (АТТГ)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120,60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92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Визначення антитіл до пероксідази (АТТПО)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126,20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93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C45897">
            <w:r w:rsidRPr="00D013D3">
              <w:t>Визначення загального простат-специфічного антиген</w:t>
            </w:r>
            <w:r w:rsidR="00C45897">
              <w:t>у</w:t>
            </w:r>
            <w:r w:rsidRPr="00D013D3">
              <w:t xml:space="preserve"> (ПСА)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109,40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94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Визначення альфафетопротеїну (АФП) первинний рак печінки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122,40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95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Цитомегаловірус виявлення антитіл (IgM)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61,70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96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Цитомегаловірус виявлення антитіл (IgG)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56,00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97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D81B2A" w:rsidP="00D013D3">
            <w:r>
              <w:t xml:space="preserve">Вірус простого герпесу </w:t>
            </w:r>
            <w:r w:rsidR="00A22D89" w:rsidRPr="00D013D3">
              <w:t>1/2 типу виявлення антитіл</w:t>
            </w:r>
            <w:r>
              <w:t xml:space="preserve"> </w:t>
            </w:r>
            <w:r w:rsidR="00A22D89" w:rsidRPr="00D013D3">
              <w:t>(IgM)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62,40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98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D81B2A" w:rsidP="00D013D3">
            <w:r>
              <w:t>Вірус простого герпесу</w:t>
            </w:r>
            <w:r w:rsidR="00A22D89" w:rsidRPr="00D013D3">
              <w:t xml:space="preserve"> 1/2 типу виявлення антитіл</w:t>
            </w:r>
            <w:r>
              <w:t xml:space="preserve"> </w:t>
            </w:r>
            <w:r w:rsidR="00A22D89" w:rsidRPr="00D013D3">
              <w:t>(IgG)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56,60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99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81B2A">
            <w:r w:rsidRPr="00D013D3">
              <w:t>Токсоплазма виявлення антитіл (IgM)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82,20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100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D81B2A" w:rsidP="00D013D3">
            <w:r>
              <w:t xml:space="preserve">Токсоплазма </w:t>
            </w:r>
            <w:r w:rsidR="00A22D89" w:rsidRPr="00D013D3">
              <w:t>виявлення антитіл (IgG)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73,60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101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D81B2A" w:rsidP="00D013D3">
            <w:r>
              <w:t xml:space="preserve">Вірус краснухи </w:t>
            </w:r>
            <w:r w:rsidR="00A22D89" w:rsidRPr="00D013D3">
              <w:t>виявлення антитіл(IgM)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93,90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102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D81B2A" w:rsidP="00D013D3">
            <w:r>
              <w:t xml:space="preserve">Вірус краснухи </w:t>
            </w:r>
            <w:r w:rsidR="00A22D89" w:rsidRPr="00D013D3">
              <w:t>виявлення антитіл(IgG)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73,60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103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Хламідії виявлення антитіл (IgА та IgG)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83,20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104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D81B2A" w:rsidP="00D013D3">
            <w:r>
              <w:t xml:space="preserve">Уреоплазма </w:t>
            </w:r>
            <w:r w:rsidR="00A22D89" w:rsidRPr="00D013D3">
              <w:t>виявлення антитіл (IgG)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93,80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105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Мікоплазма виявлення антитіл (IgG)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93,80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106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D81B2A" w:rsidP="00D013D3">
            <w:r>
              <w:t xml:space="preserve">Трихомонада вагінальна </w:t>
            </w:r>
            <w:r w:rsidR="00A22D89" w:rsidRPr="00D013D3">
              <w:t>виявлення антитіл (IgG)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93,80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107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Лямблії виявлення антитіл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99,20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108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D81B2A" w:rsidP="00D013D3">
            <w:r>
              <w:t>Антитіла до аскариди</w:t>
            </w:r>
            <w:r w:rsidR="00A22D89" w:rsidRPr="00D013D3">
              <w:t xml:space="preserve"> (IgG)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114,30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109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Антитіла до токсокари (IgG)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103,00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110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Антитіла до опісторхісу (IgG)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101,50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111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Виявлення антитіл до короновірусуімуноглобуліна (IgM)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95,70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112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Виявлення антитіл до короновірусуімуноглобуліна (IgG)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95,70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113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Забір крові з вени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29,80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114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Забір капілярної крові з пальця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12,50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115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Аналіз крові на вміст білірубіну методом Ієндрашека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34,90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116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В</w:t>
            </w:r>
            <w:r w:rsidR="00D81B2A">
              <w:t xml:space="preserve">иявлення антитіл класів IgM та </w:t>
            </w:r>
            <w:r w:rsidRPr="00D013D3">
              <w:t>IgG до Treponemapallidm (сифілісу)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99,70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117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D81B2A" w:rsidP="00D013D3">
            <w:r>
              <w:t xml:space="preserve">Виявлення сумарних </w:t>
            </w:r>
            <w:r w:rsidR="00A22D89" w:rsidRPr="00D013D3">
              <w:t>антитіл класів (IgM, IgG та IgА) до вірусу імунодефіциту людини 1/2 типів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124,20</w:t>
            </w:r>
          </w:p>
        </w:tc>
      </w:tr>
      <w:tr w:rsidR="00A22D89" w:rsidRPr="00D013D3" w:rsidTr="00194AEE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5D62D8" w:rsidRDefault="00A22D89" w:rsidP="00D013D3">
            <w:pPr>
              <w:jc w:val="center"/>
              <w:rPr>
                <w:b/>
                <w:bCs/>
              </w:rPr>
            </w:pPr>
            <w:r w:rsidRPr="005D62D8">
              <w:rPr>
                <w:b/>
              </w:rPr>
              <w:t>АКУШЕРСЬКО-ГІНЕКОЛОГІЧНИЙ СТАЦІОНАР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118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Операції штучного переривання вагітності у стаціонарі (до 12 тижнів вагітності), крім абортів за медичними і соціальними показаннями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674,30</w:t>
            </w:r>
          </w:p>
        </w:tc>
      </w:tr>
      <w:tr w:rsidR="00A22D89" w:rsidRPr="00D013D3" w:rsidTr="00194AEE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5D62D8" w:rsidRDefault="00A22D89" w:rsidP="00D013D3">
            <w:pPr>
              <w:jc w:val="center"/>
              <w:rPr>
                <w:b/>
                <w:bCs/>
              </w:rPr>
            </w:pPr>
            <w:r w:rsidRPr="005D62D8">
              <w:rPr>
                <w:b/>
              </w:rPr>
              <w:t>СТРУКТУРНІ ПІДРОЗДІЛИ КНП «ПЦМБЛ»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119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81B2A">
            <w:r w:rsidRPr="00D013D3">
              <w:t>Видача копії медичної довідки, витягу з історії хвороби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20,50</w:t>
            </w:r>
          </w:p>
        </w:tc>
      </w:tr>
      <w:tr w:rsidR="00A22D89" w:rsidRPr="00D013D3" w:rsidTr="00194AEE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5D62D8" w:rsidRDefault="00A22D89" w:rsidP="00D013D3">
            <w:pPr>
              <w:jc w:val="center"/>
              <w:rPr>
                <w:b/>
                <w:bCs/>
              </w:rPr>
            </w:pPr>
            <w:r w:rsidRPr="005D62D8">
              <w:rPr>
                <w:b/>
              </w:rPr>
              <w:t>ПАТАЛОГО</w:t>
            </w:r>
            <w:r w:rsidR="005D62D8">
              <w:rPr>
                <w:b/>
              </w:rPr>
              <w:t>-</w:t>
            </w:r>
            <w:r w:rsidR="00D81B2A">
              <w:rPr>
                <w:b/>
              </w:rPr>
              <w:t xml:space="preserve">АНАТОМІЧНЕ </w:t>
            </w:r>
            <w:r w:rsidRPr="005D62D8">
              <w:rPr>
                <w:b/>
              </w:rPr>
              <w:t>ВІДДІЛЕННЯ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120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Підготовка тіла покійного до поховання (з бальзамуванням)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495,90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121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Підготовка тіла покійного до поховання (без бальзамування)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201,90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122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 xml:space="preserve">Утримання тіл померлих у </w:t>
            </w:r>
            <w:r>
              <w:t>холоди</w:t>
            </w:r>
            <w:r w:rsidR="00D81B2A">
              <w:t xml:space="preserve">льній камері </w:t>
            </w:r>
            <w:r w:rsidRPr="00D013D3">
              <w:t>понад норми перебування,</w:t>
            </w:r>
            <w:r w:rsidR="00D81B2A">
              <w:t xml:space="preserve"> </w:t>
            </w:r>
            <w:r w:rsidRPr="00D013D3">
              <w:t>а також тих, що знаходяться на зберіганні (одну добу)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184,80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123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B2A" w:rsidRDefault="00A22D89" w:rsidP="00D81B2A">
            <w:r w:rsidRPr="00D013D3">
              <w:t xml:space="preserve">Гістологічне дослідження біопсійного та операційного </w:t>
            </w:r>
            <w:r w:rsidRPr="00D013D3">
              <w:lastRenderedPageBreak/>
              <w:t>м</w:t>
            </w:r>
            <w:r w:rsidR="00D81B2A">
              <w:t>атеріалу І категорії складності</w:t>
            </w:r>
            <w:r w:rsidRPr="00D013D3">
              <w:t>;</w:t>
            </w:r>
          </w:p>
          <w:p w:rsidR="00D81B2A" w:rsidRDefault="00A22D89" w:rsidP="00D81B2A">
            <w:r w:rsidRPr="00D013D3">
              <w:t>- неспецифічне г</w:t>
            </w:r>
            <w:r w:rsidR="00D81B2A">
              <w:t>остре або хронічне запалення;</w:t>
            </w:r>
          </w:p>
          <w:p w:rsidR="00D81B2A" w:rsidRDefault="004233D8" w:rsidP="00D81B2A">
            <w:r>
              <w:t xml:space="preserve">- </w:t>
            </w:r>
            <w:r w:rsidR="00A22D89" w:rsidRPr="00D013D3">
              <w:t>дистрофічні процеси (крім тезаурисмозів);</w:t>
            </w:r>
          </w:p>
          <w:p w:rsidR="00D81B2A" w:rsidRDefault="00A22D89" w:rsidP="00D81B2A">
            <w:r w:rsidRPr="00D013D3">
              <w:t>- норицеві хо</w:t>
            </w:r>
            <w:r w:rsidR="00D81B2A">
              <w:t>ди і грануляції,килові мішки;</w:t>
            </w:r>
          </w:p>
          <w:p w:rsidR="00A22D89" w:rsidRPr="00D013D3" w:rsidRDefault="00A22D89" w:rsidP="00D81B2A">
            <w:r w:rsidRPr="00D013D3">
              <w:t>- вади розвитку</w:t>
            </w:r>
            <w:r w:rsidR="00D81B2A">
              <w:t>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lastRenderedPageBreak/>
              <w:t>187,10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lastRenderedPageBreak/>
              <w:t>124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B2A" w:rsidRDefault="00A22D89" w:rsidP="00D013D3">
            <w:r w:rsidRPr="00D013D3">
              <w:t>Гістологічне дослідження біопсійного та операційного матеріалу ІІ категорії складності;</w:t>
            </w:r>
          </w:p>
          <w:p w:rsidR="00D81B2A" w:rsidRDefault="00A22D89" w:rsidP="00D013D3">
            <w:r w:rsidRPr="00D013D3">
              <w:t>Операційний і біопсійний матеріал,</w:t>
            </w:r>
            <w:r w:rsidR="00D81B2A">
              <w:t xml:space="preserve"> </w:t>
            </w:r>
            <w:r w:rsidRPr="00D013D3">
              <w:t>отриманий від пацієнтів із патологічними процесами і хворобами:</w:t>
            </w:r>
          </w:p>
          <w:p w:rsidR="003A55DA" w:rsidRDefault="00A22D89" w:rsidP="00D013D3">
            <w:r w:rsidRPr="00D013D3">
              <w:t>- інфекційні захворювання із попере</w:t>
            </w:r>
            <w:r w:rsidR="00D81B2A">
              <w:t>дньо встановленим збудником;</w:t>
            </w:r>
          </w:p>
          <w:p w:rsidR="00D81B2A" w:rsidRDefault="00A22D89" w:rsidP="00D81B2A">
            <w:r w:rsidRPr="00D013D3">
              <w:t>- операційний матеріал при судинній патології (крім імунопато</w:t>
            </w:r>
            <w:r w:rsidR="00D81B2A">
              <w:t>логічних процесів і васкулітів)</w:t>
            </w:r>
            <w:r w:rsidRPr="00D013D3">
              <w:t>;</w:t>
            </w:r>
          </w:p>
          <w:p w:rsidR="00A22D89" w:rsidRPr="00D013D3" w:rsidRDefault="00A22D89" w:rsidP="00D81B2A">
            <w:r w:rsidRPr="00D013D3">
              <w:t>доброякісні пухлини різної локал</w:t>
            </w:r>
            <w:r w:rsidR="00D81B2A">
              <w:t>ізації зрозумілого гістогенезу;</w:t>
            </w:r>
            <w:r w:rsidRPr="00D013D3">
              <w:t xml:space="preserve">              злоякісні і доброякісні пухлинні процеси,</w:t>
            </w:r>
            <w:r w:rsidR="00D81B2A">
              <w:t xml:space="preserve"> </w:t>
            </w:r>
            <w:r w:rsidRPr="00D013D3">
              <w:t>верифіковані на основі попередньої діагностичної біопсії. Пухлиноподібні захворювання і кісти яєчників.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329,90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125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DD1" w:rsidRDefault="00A22D89" w:rsidP="00D013D3">
            <w:r w:rsidRPr="00D013D3">
              <w:t>Гістологічне дослідження біопсійного та операційного матер</w:t>
            </w:r>
            <w:r w:rsidR="00942DD1">
              <w:t>іалу ІІІ категорії складності;</w:t>
            </w:r>
          </w:p>
          <w:p w:rsidR="003A55DA" w:rsidRDefault="00A22D89" w:rsidP="00D013D3">
            <w:r w:rsidRPr="00D013D3">
              <w:t xml:space="preserve">Операційний і </w:t>
            </w:r>
            <w:r w:rsidR="00942DD1">
              <w:t xml:space="preserve">біопсійний </w:t>
            </w:r>
            <w:r w:rsidRPr="00D013D3">
              <w:t>матеріал,отриманий від пацієнтів в результаті: діагностичних інцізійних,</w:t>
            </w:r>
            <w:r w:rsidR="00942DD1">
              <w:t xml:space="preserve"> ендоскопічних </w:t>
            </w:r>
            <w:r w:rsidRPr="00D013D3">
              <w:t>біопсій</w:t>
            </w:r>
            <w:r w:rsidR="00942DD1">
              <w:t xml:space="preserve"> </w:t>
            </w:r>
            <w:r w:rsidRPr="00D013D3">
              <w:t xml:space="preserve">(крім </w:t>
            </w:r>
            <w:r w:rsidR="00942DD1">
              <w:t>пункцій них біопсій);</w:t>
            </w:r>
          </w:p>
          <w:p w:rsidR="00942DD1" w:rsidRDefault="00942DD1" w:rsidP="00942DD1">
            <w:r>
              <w:t>- ендоскопічних операцій</w:t>
            </w:r>
            <w:r w:rsidR="00A22D89" w:rsidRPr="00D013D3">
              <w:t>;</w:t>
            </w:r>
          </w:p>
          <w:p w:rsidR="00942DD1" w:rsidRDefault="00A22D89" w:rsidP="00942DD1">
            <w:r w:rsidRPr="00D013D3">
              <w:t>- зішкріби при матковій вагітності мимовільному і штучному абортах; маткові</w:t>
            </w:r>
            <w:r w:rsidR="00942DD1">
              <w:t xml:space="preserve"> труби при трубній вагітності;</w:t>
            </w:r>
          </w:p>
          <w:p w:rsidR="00942DD1" w:rsidRDefault="00A22D89" w:rsidP="00942DD1">
            <w:r w:rsidRPr="00D013D3">
              <w:t xml:space="preserve">- біопсії та зішкріби з цервікального каналу та порожнини матки при дисфункціях,запаленні,пухлинах; </w:t>
            </w:r>
            <w:r w:rsidR="00942DD1">
              <w:t>гранульоматозні запалення;</w:t>
            </w:r>
          </w:p>
          <w:p w:rsidR="00A22D89" w:rsidRPr="00D013D3" w:rsidRDefault="00942DD1" w:rsidP="00942DD1">
            <w:r>
              <w:t xml:space="preserve">- </w:t>
            </w:r>
            <w:r w:rsidR="00A22D89" w:rsidRPr="00D013D3">
              <w:t>інтраєпітеліальні неоплазії, дисплазії, інтраепітеліальні карциноми; операційний матеріал-залозис та гіперплазія простати; екст</w:t>
            </w:r>
            <w:r w:rsidR="003C71B6">
              <w:t>і</w:t>
            </w:r>
            <w:r w:rsidR="00A22D89" w:rsidRPr="00D013D3">
              <w:t>рпація матки та додатків.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417,20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126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DD1" w:rsidRDefault="00A22D89" w:rsidP="00D013D3">
            <w:r w:rsidRPr="00D013D3">
              <w:t>Гістологічне дослідження біопсійного та операційного матеріалу І</w:t>
            </w:r>
            <w:r w:rsidR="003C71B6">
              <w:rPr>
                <w:lang w:val="en-US"/>
              </w:rPr>
              <w:t>V</w:t>
            </w:r>
            <w:r w:rsidR="00942DD1">
              <w:t xml:space="preserve"> категорії складності;</w:t>
            </w:r>
          </w:p>
          <w:p w:rsidR="004233D8" w:rsidRDefault="00A22D89" w:rsidP="00D013D3">
            <w:r w:rsidRPr="00D013D3">
              <w:t>Операційний і біопсійний матеріал,отриман</w:t>
            </w:r>
            <w:r w:rsidR="00942DD1">
              <w:t>ий від пацієнтів в результаті:</w:t>
            </w:r>
          </w:p>
          <w:p w:rsidR="00942DD1" w:rsidRDefault="00A22D89" w:rsidP="00942DD1">
            <w:r w:rsidRPr="00D013D3">
              <w:t>- декальцінації;</w:t>
            </w:r>
          </w:p>
          <w:p w:rsidR="00A22D89" w:rsidRPr="00D013D3" w:rsidRDefault="00942DD1" w:rsidP="00942DD1">
            <w:r>
              <w:t xml:space="preserve">- </w:t>
            </w:r>
            <w:r w:rsidR="00A22D89" w:rsidRPr="00D013D3">
              <w:t>діагностичні чи операційні біопсії, що потребують додаткових досліджень.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769,40</w:t>
            </w:r>
          </w:p>
        </w:tc>
      </w:tr>
      <w:tr w:rsidR="00A22D89" w:rsidRPr="00D013D3" w:rsidTr="00194AEE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1E7CBC" w:rsidP="003A55DA">
            <w:pPr>
              <w:jc w:val="center"/>
              <w:rPr>
                <w:bCs/>
              </w:rPr>
            </w:pPr>
            <w:r>
              <w:rPr>
                <w:b/>
              </w:rPr>
              <w:t xml:space="preserve">СЕРОЛОГІЧНА </w:t>
            </w:r>
            <w:r w:rsidR="00A22D89" w:rsidRPr="005D62D8">
              <w:rPr>
                <w:b/>
              </w:rPr>
              <w:t>ЛАБОРАТОРІЯ</w:t>
            </w:r>
            <w:r>
              <w:rPr>
                <w:b/>
              </w:rPr>
              <w:t xml:space="preserve"> </w:t>
            </w:r>
            <w:r>
              <w:t xml:space="preserve">І РОЗДІЛ п. 13 </w:t>
            </w:r>
            <w:r w:rsidR="003A55DA" w:rsidRPr="00D013D3">
              <w:t>Постанови № 1138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127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Реакція Вассермана (RW)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39,60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128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Реакція мікропреципітації (РМП)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22,50</w:t>
            </w:r>
          </w:p>
        </w:tc>
      </w:tr>
      <w:tr w:rsidR="00A22D89" w:rsidRPr="00D013D3" w:rsidTr="00194AEE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5D62D8">
              <w:rPr>
                <w:b/>
              </w:rPr>
              <w:t>ЦИТОЛОГІЧНА ЛАБОРАТОРІЯ</w:t>
            </w:r>
            <w:r w:rsidR="001E7CBC">
              <w:t xml:space="preserve"> І РОЗДІЛ п.13 </w:t>
            </w:r>
            <w:r w:rsidRPr="00D013D3">
              <w:t>Постанови № 1138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129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Цитологічні дослідження мазків жіночої полової сфери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58,20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130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Дослідження мокротиння на атипові клітини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63,00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131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Пункційний матеріал: молочної залози,</w:t>
            </w:r>
            <w:r w:rsidR="001E7CBC">
              <w:t xml:space="preserve"> </w:t>
            </w:r>
            <w:r w:rsidRPr="00D013D3">
              <w:t>лімфатичних вузлів,</w:t>
            </w:r>
            <w:r w:rsidR="001E7CBC">
              <w:t xml:space="preserve"> </w:t>
            </w:r>
            <w:r w:rsidRPr="00D013D3">
              <w:t>м'яких тканин легень,</w:t>
            </w:r>
            <w:r w:rsidR="001E7CBC">
              <w:t xml:space="preserve"> </w:t>
            </w:r>
            <w:r w:rsidRPr="00D013D3">
              <w:t>органів черевної порожнини,</w:t>
            </w:r>
            <w:r w:rsidR="001E7CBC">
              <w:t xml:space="preserve"> </w:t>
            </w:r>
            <w:r w:rsidRPr="00D013D3">
              <w:t>заднього склепіння,</w:t>
            </w:r>
            <w:r w:rsidR="001E7CBC">
              <w:t xml:space="preserve"> </w:t>
            </w:r>
            <w:r w:rsidRPr="00D013D3">
              <w:t>змив сечового міхура,</w:t>
            </w:r>
            <w:r w:rsidR="001E7CBC">
              <w:t xml:space="preserve"> </w:t>
            </w:r>
            <w:r w:rsidRPr="00D013D3">
              <w:t>пухлини шиї,</w:t>
            </w:r>
            <w:r w:rsidR="001E7CBC">
              <w:t xml:space="preserve"> </w:t>
            </w:r>
            <w:r w:rsidRPr="00D013D3">
              <w:t>аспірат порожнини матки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117,50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t>132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 xml:space="preserve">Цитологічне дослідження: </w:t>
            </w:r>
            <w:r w:rsidR="003A55DA" w:rsidRPr="00D013D3">
              <w:t>кишечник</w:t>
            </w:r>
            <w:r w:rsidRPr="00D013D3">
              <w:t>,</w:t>
            </w:r>
            <w:r w:rsidR="001E7CBC">
              <w:t xml:space="preserve"> </w:t>
            </w:r>
            <w:r w:rsidRPr="00D013D3">
              <w:t>шлунок,</w:t>
            </w:r>
            <w:r w:rsidR="001E7CBC">
              <w:t xml:space="preserve"> </w:t>
            </w:r>
            <w:r w:rsidRPr="00D013D3">
              <w:t>стравохід,</w:t>
            </w:r>
            <w:r w:rsidR="001E7CBC">
              <w:t xml:space="preserve"> </w:t>
            </w:r>
            <w:r w:rsidRPr="00D013D3">
              <w:t>м'які тканини,</w:t>
            </w:r>
            <w:r w:rsidR="001E7CBC">
              <w:t xml:space="preserve"> </w:t>
            </w:r>
            <w:r w:rsidRPr="00D013D3">
              <w:t>передміхурова залоза,</w:t>
            </w:r>
            <w:r w:rsidR="001E7CBC">
              <w:t xml:space="preserve"> </w:t>
            </w:r>
            <w:r w:rsidRPr="00D013D3">
              <w:t>інші пухлини,</w:t>
            </w:r>
            <w:r w:rsidR="001E7CBC">
              <w:t xml:space="preserve"> </w:t>
            </w:r>
            <w:r w:rsidRPr="00D013D3">
              <w:t>порожнина рота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111,60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</w:pPr>
            <w:r w:rsidRPr="00D013D3">
              <w:lastRenderedPageBreak/>
              <w:t>133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Мазки виділень молочної залози,</w:t>
            </w:r>
            <w:r w:rsidR="001E7CBC">
              <w:t xml:space="preserve"> </w:t>
            </w:r>
            <w:r w:rsidRPr="00D013D3">
              <w:t>пухлини шкіри, відбитки пухлин передміхурової залози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54,20</w:t>
            </w:r>
          </w:p>
        </w:tc>
      </w:tr>
      <w:tr w:rsidR="00A22D89" w:rsidRPr="00D013D3" w:rsidTr="00194AEE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5D62D8" w:rsidRDefault="00A22D89" w:rsidP="00D013D3">
            <w:pPr>
              <w:jc w:val="center"/>
              <w:rPr>
                <w:b/>
                <w:bCs/>
              </w:rPr>
            </w:pPr>
            <w:r w:rsidRPr="005D62D8">
              <w:rPr>
                <w:b/>
              </w:rPr>
              <w:t>КОНСУЛЬТАТИВНІ ПОСЛУГИ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134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1E7CBC" w:rsidP="00D013D3">
            <w:r>
              <w:t xml:space="preserve">Консультація </w:t>
            </w:r>
            <w:r w:rsidR="00A22D89" w:rsidRPr="00D013D3">
              <w:t>лікаря-уролога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74,60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135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1E7CBC" w:rsidP="00D013D3">
            <w:r>
              <w:t xml:space="preserve">Консультація </w:t>
            </w:r>
            <w:r w:rsidR="00A22D89" w:rsidRPr="00D013D3">
              <w:t>лікаря-невропатолога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70,10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136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Консультація лікаря-ревматолога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78,80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137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Консультація лікаря-ортопеда-травматолога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66,40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138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Консультація лікаря-ендокринолога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62,40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139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Консультація лікаря-гастроентеролога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67,30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140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Консультація лікаря-хірурга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58,20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141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Консультація лікаря-інфекціоніста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90,90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142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Консультація лікаря-кардіолога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79,60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143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Консультація лікаря-отоларинголога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61,10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144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Консультація лікаря-офтальмолога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65,80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145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Консультація лікар</w:t>
            </w:r>
            <w:r w:rsidR="001E7CBC">
              <w:t xml:space="preserve">я-дерматовенеролога (венеричні </w:t>
            </w:r>
            <w:r w:rsidRPr="00D013D3">
              <w:t>захворювання)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102,40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146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Консультація лікаря-дер</w:t>
            </w:r>
            <w:r w:rsidR="001E7CBC">
              <w:t xml:space="preserve">матовенеролога (дерматологічні </w:t>
            </w:r>
            <w:r w:rsidRPr="00D013D3">
              <w:t>захворювання)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59,80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147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Консультація лікаря-акушер-гінеколога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124,20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148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Консультація лікаря-терапевта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67,30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149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Мамографія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101,50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150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1E7CBC">
            <w:r w:rsidRPr="00D013D3">
              <w:t>Видача медичної довідки амбулаторного пр</w:t>
            </w:r>
            <w:r w:rsidR="001E7CBC">
              <w:t xml:space="preserve">ийому лікаря-дерматовенеролога </w:t>
            </w:r>
            <w:r w:rsidRPr="00D013D3">
              <w:t>(дерматологічні захворювання)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48,10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151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1E7CBC">
            <w:r w:rsidRPr="00D013D3">
              <w:t>Видача медичної довідки амбулаторного пр</w:t>
            </w:r>
            <w:r w:rsidR="001E7CBC">
              <w:t xml:space="preserve">ийому лікаря-дерматовенеролога </w:t>
            </w:r>
            <w:r w:rsidRPr="00D013D3">
              <w:t>(венеричні захворювання)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102,70</w:t>
            </w:r>
          </w:p>
        </w:tc>
      </w:tr>
      <w:tr w:rsidR="00A22D89" w:rsidRPr="00D013D3" w:rsidTr="00194AEE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5D62D8" w:rsidRDefault="001E7CBC" w:rsidP="00D013D3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ЛАБОРАТОРНІ ДОСЛІДЖЕННЯ </w:t>
            </w:r>
            <w:r w:rsidR="00A22D89" w:rsidRPr="005D62D8">
              <w:rPr>
                <w:b/>
              </w:rPr>
              <w:t>ДЕРМАТОВЕНЕРОЛОГІЧНІ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152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Забір крові на RW експрес-методом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18,70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153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Дослідження лусочок волосся /нігтьових пластинок на паразитарні грибки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30,10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154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C85B1A">
            <w:r w:rsidRPr="00D013D3">
              <w:t>Дослідження виділень на трихо</w:t>
            </w:r>
            <w:r w:rsidR="00C85B1A">
              <w:t>м</w:t>
            </w:r>
            <w:r w:rsidRPr="00D013D3">
              <w:t>онади,</w:t>
            </w:r>
            <w:r w:rsidR="001E7CBC">
              <w:t xml:space="preserve"> </w:t>
            </w:r>
            <w:r w:rsidRPr="00D013D3">
              <w:t>гонококи,</w:t>
            </w:r>
            <w:r w:rsidR="001E7CBC">
              <w:t xml:space="preserve"> </w:t>
            </w:r>
            <w:r w:rsidRPr="00D013D3">
              <w:t>гарднерели,</w:t>
            </w:r>
            <w:r w:rsidR="001E7CBC">
              <w:t xml:space="preserve"> </w:t>
            </w:r>
            <w:r w:rsidRPr="00D013D3">
              <w:t>дріжжеподібні грибки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22,90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155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Дослідження на коростяний кліщ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28,00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156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Дослідження на демодекоз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28,00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157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Дослідження на пухирчатку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24,50</w:t>
            </w:r>
          </w:p>
        </w:tc>
      </w:tr>
      <w:tr w:rsidR="00A22D89" w:rsidRPr="00D013D3" w:rsidTr="00194AEE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t>РЕНТГЕНКАБІНЕТ послуги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158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Рентгенографія органів грудної клітини (оглядова)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116,10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159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Рентгенографія орг</w:t>
            </w:r>
            <w:r w:rsidR="001E7CBC">
              <w:t>анів грудної клітини у двох проє</w:t>
            </w:r>
            <w:r w:rsidRPr="00D013D3">
              <w:t>кціях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198,70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160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Рентгенографія черевної порожнини (оглядова)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142,50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161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Рентгенографія стравоходу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164,10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162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Рентгенографія шлунка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273,00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163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Рентгенографія периферійних відділ</w:t>
            </w:r>
            <w:r w:rsidR="001E7CBC">
              <w:t>ів кісток та хребта в одній проє</w:t>
            </w:r>
            <w:r w:rsidRPr="00D013D3">
              <w:t>кції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116,10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164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Рентгенографія периферійних відді</w:t>
            </w:r>
            <w:r w:rsidR="001E7CBC">
              <w:t>лів кісток та хребта в двох проє</w:t>
            </w:r>
            <w:r w:rsidRPr="00D013D3">
              <w:t>кціях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198,70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165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Р</w:t>
            </w:r>
            <w:r w:rsidR="001E7CBC">
              <w:t>ентгенографія черепа у двох проє</w:t>
            </w:r>
            <w:r w:rsidRPr="00D013D3">
              <w:t>кціях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174,50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166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Рентгенографія кісток таза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116,10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167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Рентгенографія кишківника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638,40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168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C85B1A">
            <w:r w:rsidRPr="00D013D3">
              <w:t>Рентгенографія шиї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174,50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169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Рентгенографія кісті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104,30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lastRenderedPageBreak/>
              <w:t>170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Рентгенографія стопи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104,30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171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Рентгенографія плеча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104,30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172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Рентгенографія ліктя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104,30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173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Рентгенографія променево-зап</w:t>
            </w:r>
            <w:r w:rsidR="00C85B1A">
              <w:t>’</w:t>
            </w:r>
            <w:r w:rsidRPr="00D013D3">
              <w:t>ястного суглобу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104,30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174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Рентгенографія гомілково-стопного суглобу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104,30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175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Рентгенографія гомілки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198,70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176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Рентгенографія стегна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198,70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177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Рентгенографія хребта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198,70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178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Рентгенографія органів грудної клітини (оглядова) (пересувний апарат)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155,80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179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Рентгенографія орг</w:t>
            </w:r>
            <w:r w:rsidR="001E7CBC">
              <w:t>анів грудної клітини у двох проє</w:t>
            </w:r>
            <w:r w:rsidRPr="00D013D3">
              <w:t>кціях (пересувний апарат)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228,40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180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Рентгенографія черевної порожнини (оглядова) (пересувний апарат)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172,30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181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Рентгенографія периферійних відді</w:t>
            </w:r>
            <w:r w:rsidR="001E7CBC">
              <w:t>лів кісток та хребта в двох проє</w:t>
            </w:r>
            <w:r w:rsidRPr="00D013D3">
              <w:t>кціях (пересувний апарат)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228,40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182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r w:rsidRPr="00D013D3">
              <w:t>Р</w:t>
            </w:r>
            <w:r w:rsidR="001E7CBC">
              <w:t xml:space="preserve">ентгенографія черепа у двох проєкціях (пересувний </w:t>
            </w:r>
            <w:r w:rsidRPr="00D013D3">
              <w:t>апарат)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204,30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183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1E7CBC">
            <w:r w:rsidRPr="00D013D3">
              <w:t>Рентгенографія кісток таза (пересувний апарат)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155,80</w:t>
            </w:r>
          </w:p>
        </w:tc>
      </w:tr>
      <w:tr w:rsidR="00A22D89" w:rsidRPr="00D013D3" w:rsidTr="00194AEE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5D62D8" w:rsidRDefault="00A22D89" w:rsidP="00D013D3">
            <w:pPr>
              <w:jc w:val="center"/>
              <w:rPr>
                <w:b/>
                <w:bCs/>
              </w:rPr>
            </w:pPr>
            <w:r w:rsidRPr="005D62D8">
              <w:rPr>
                <w:b/>
              </w:rPr>
              <w:t>ХІРУРГІЧНЕ ВІДДІЛЕННЯ № 2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184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Езофагогастродуоденоскопія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339,60</w:t>
            </w:r>
          </w:p>
        </w:tc>
      </w:tr>
      <w:tr w:rsidR="00A22D89" w:rsidRPr="00D013D3" w:rsidTr="00194AEE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185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Колонофіброскопія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89" w:rsidRPr="00D013D3" w:rsidRDefault="00A22D89" w:rsidP="00D013D3">
            <w:pPr>
              <w:jc w:val="center"/>
              <w:rPr>
                <w:bCs/>
              </w:rPr>
            </w:pPr>
            <w:r w:rsidRPr="00D013D3">
              <w:rPr>
                <w:bCs/>
              </w:rPr>
              <w:t>524,90</w:t>
            </w:r>
          </w:p>
        </w:tc>
      </w:tr>
      <w:tr w:rsidR="00A22D89" w:rsidRPr="00D013D3" w:rsidTr="00194AEE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5D62D8" w:rsidRDefault="00A22D89" w:rsidP="00D013D3">
            <w:pPr>
              <w:jc w:val="center"/>
              <w:rPr>
                <w:b/>
              </w:rPr>
            </w:pPr>
            <w:r w:rsidRPr="005D62D8">
              <w:rPr>
                <w:b/>
              </w:rPr>
              <w:t>ПРИЙМАЛЬНЕ КОНСУЛЬТАТИВНО-ДІАГНОСТИЧНЕ ВІДДІЛЕННЯ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186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1E7CBC" w:rsidP="00D013D3">
            <w:r>
              <w:t>Підшкірна ін'єкція</w:t>
            </w:r>
            <w:r w:rsidR="00A22D89" w:rsidRPr="00D013D3">
              <w:t xml:space="preserve"> (проба на антибіотик)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D89" w:rsidRPr="00D013D3" w:rsidRDefault="00A22D89" w:rsidP="007A7301">
            <w:pPr>
              <w:jc w:val="center"/>
            </w:pPr>
            <w:r w:rsidRPr="00D013D3">
              <w:t>42,70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187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C85B1A">
            <w:r w:rsidRPr="00D013D3">
              <w:t>Внутрім</w:t>
            </w:r>
            <w:r w:rsidR="00C85B1A">
              <w:t>’язова</w:t>
            </w:r>
            <w:r w:rsidRPr="00D013D3">
              <w:t xml:space="preserve"> ін'єкція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D89" w:rsidRPr="00D013D3" w:rsidRDefault="00A22D89" w:rsidP="007A7301">
            <w:pPr>
              <w:jc w:val="center"/>
            </w:pPr>
            <w:r w:rsidRPr="00D013D3">
              <w:t>56,10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188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Внутрівенна ін'єкція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D89" w:rsidRPr="00D013D3" w:rsidRDefault="00A22D89" w:rsidP="007A7301">
            <w:pPr>
              <w:jc w:val="center"/>
            </w:pPr>
            <w:r w:rsidRPr="00D013D3">
              <w:t>72,10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189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Внутрівенна крапельниця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D89" w:rsidRPr="00D013D3" w:rsidRDefault="00A22D89" w:rsidP="007A7301">
            <w:pPr>
              <w:jc w:val="center"/>
            </w:pPr>
            <w:r w:rsidRPr="00D013D3">
              <w:t>139,80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190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Дослідження ЕКГ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D89" w:rsidRPr="00D013D3" w:rsidRDefault="00A22D89" w:rsidP="007A7301">
            <w:pPr>
              <w:jc w:val="center"/>
            </w:pPr>
            <w:r w:rsidRPr="00D013D3">
              <w:t>53,20</w:t>
            </w:r>
          </w:p>
        </w:tc>
      </w:tr>
      <w:tr w:rsidR="00A22D89" w:rsidRPr="00D013D3" w:rsidTr="00194AEE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1E7CBC" w:rsidP="001E7CBC">
            <w:pPr>
              <w:jc w:val="center"/>
            </w:pPr>
            <w:r>
              <w:rPr>
                <w:b/>
              </w:rPr>
              <w:t>СТОМАТОЛОГІЧНІ</w:t>
            </w:r>
            <w:r w:rsidR="00A22D89" w:rsidRPr="005D62D8">
              <w:rPr>
                <w:b/>
              </w:rPr>
              <w:t xml:space="preserve"> ПОСЛУГИ </w:t>
            </w:r>
            <w:r w:rsidR="00A22D89" w:rsidRPr="00D013D3">
              <w:t>(без урахування медикаментів)</w:t>
            </w:r>
          </w:p>
        </w:tc>
      </w:tr>
      <w:tr w:rsidR="00A22D89" w:rsidRPr="00D013D3" w:rsidTr="007A730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191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Первинний огляд хворого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pPr>
              <w:jc w:val="center"/>
            </w:pPr>
            <w:r w:rsidRPr="00D013D3">
              <w:t>38,80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192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Порада,</w:t>
            </w:r>
            <w:r w:rsidR="001E7CBC">
              <w:t xml:space="preserve"> </w:t>
            </w:r>
            <w:r w:rsidRPr="00D013D3">
              <w:t>якщо хворий звернувся тільки за порадою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pPr>
              <w:jc w:val="center"/>
            </w:pPr>
            <w:r w:rsidRPr="00D013D3">
              <w:t>38,80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193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Зняття м'якого зубного нальоту з усіх зубів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pPr>
              <w:jc w:val="center"/>
            </w:pPr>
            <w:r w:rsidRPr="00D013D3">
              <w:t>58,20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194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Зняття зубного каменю,</w:t>
            </w:r>
            <w:r w:rsidR="001E7CBC">
              <w:t xml:space="preserve"> </w:t>
            </w:r>
            <w:r w:rsidRPr="00D013D3">
              <w:t>нальоту інструментальним способом з усіх зубів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pPr>
              <w:jc w:val="center"/>
            </w:pPr>
            <w:r w:rsidRPr="00D013D3">
              <w:t>310,20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195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Відбілювання зубів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pPr>
              <w:jc w:val="center"/>
            </w:pPr>
            <w:r w:rsidRPr="00D013D3">
              <w:t>58,20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196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Лікування одного зуба при поверхневому і середньому карієсі (без накладання пломби)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pPr>
              <w:jc w:val="center"/>
            </w:pPr>
            <w:r w:rsidRPr="00D013D3">
              <w:t>58,20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197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r w:rsidRPr="00D013D3">
              <w:t>Лікування одного зуба при гл</w:t>
            </w:r>
            <w:r w:rsidR="007A7301">
              <w:t>и</w:t>
            </w:r>
            <w:r w:rsidR="001E7CBC">
              <w:t xml:space="preserve">бокому </w:t>
            </w:r>
            <w:r w:rsidRPr="00D013D3">
              <w:t>карієсі (без накладання пломби)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pPr>
              <w:jc w:val="center"/>
            </w:pPr>
            <w:r w:rsidRPr="00D013D3">
              <w:t>96,90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198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Усунення дефекту пломби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pPr>
              <w:jc w:val="center"/>
            </w:pPr>
            <w:r w:rsidRPr="00D013D3">
              <w:t>38,80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199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r w:rsidRPr="00D013D3">
              <w:t>Лікування пульп</w:t>
            </w:r>
            <w:r w:rsidR="007A7301">
              <w:t>і</w:t>
            </w:r>
            <w:r w:rsidRPr="00D013D3">
              <w:t>ту (без накладання пломби):                                                                        Препарування каріозної порожнини (або треп</w:t>
            </w:r>
            <w:r w:rsidR="007A7301">
              <w:t>а</w:t>
            </w:r>
            <w:r w:rsidRPr="00D013D3">
              <w:t xml:space="preserve">нація коронки), розкриття рогу пульпової камери 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pPr>
              <w:jc w:val="center"/>
            </w:pPr>
            <w:r w:rsidRPr="00D013D3">
              <w:t>58,20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200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r w:rsidRPr="00D013D3">
              <w:t>Лікування пульп</w:t>
            </w:r>
            <w:r w:rsidR="007A7301">
              <w:t>і</w:t>
            </w:r>
            <w:r w:rsidRPr="00D013D3">
              <w:t xml:space="preserve">ту (без накладання пломби):                                                                                                           </w:t>
            </w:r>
            <w:r w:rsidR="007A7301">
              <w:t>Пульпотомія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pPr>
              <w:jc w:val="center"/>
            </w:pPr>
            <w:r w:rsidRPr="00D013D3">
              <w:t>19,40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201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Екстирпація пульпи з одного кореня зуба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pPr>
              <w:jc w:val="center"/>
            </w:pPr>
            <w:r w:rsidRPr="00D013D3">
              <w:t>19,40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202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Пломбування одного каналу кореня зуба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pPr>
              <w:jc w:val="center"/>
            </w:pPr>
            <w:r w:rsidRPr="00D013D3">
              <w:t>58,20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203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r w:rsidRPr="00D013D3">
              <w:t>Лікування періодонтиту (без накладання пломби):                                                                        Препарування каріозної порожнини (або треп</w:t>
            </w:r>
            <w:r w:rsidR="007A7301">
              <w:t>а</w:t>
            </w:r>
            <w:r w:rsidRPr="00D013D3">
              <w:t xml:space="preserve">нація коронки), розкриття рогу пульпової камери 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pPr>
              <w:jc w:val="center"/>
            </w:pPr>
            <w:r w:rsidRPr="00D013D3">
              <w:t>58,20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lastRenderedPageBreak/>
              <w:t>204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 xml:space="preserve">Лікування періодонтиту (без накладання пломби):                                                                        Інструментальна та медикаментозна обробка одного каналу зуба 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pPr>
              <w:jc w:val="center"/>
            </w:pPr>
            <w:r w:rsidRPr="00D013D3">
              <w:t>38,80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205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1E7CBC" w:rsidP="00D013D3">
            <w:r>
              <w:t xml:space="preserve">Розпломбування </w:t>
            </w:r>
            <w:r w:rsidR="00A22D89" w:rsidRPr="00D013D3">
              <w:t>кореневого каналу зуба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pPr>
              <w:jc w:val="center"/>
            </w:pPr>
            <w:r w:rsidRPr="00D013D3">
              <w:t>232,60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206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Видалення постійної пломби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pPr>
              <w:jc w:val="center"/>
            </w:pPr>
            <w:r w:rsidRPr="00D013D3">
              <w:t>38,80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207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Накладання пломби при лікуванні карієсу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pPr>
              <w:jc w:val="center"/>
            </w:pPr>
            <w:r w:rsidRPr="00D013D3">
              <w:t>58,20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208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Накладання тимчасової пломби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pPr>
              <w:jc w:val="center"/>
            </w:pPr>
            <w:r w:rsidRPr="00D013D3">
              <w:t>19,40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209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Видалення тимчасової пломби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pPr>
              <w:jc w:val="center"/>
            </w:pPr>
            <w:r w:rsidRPr="00D013D3">
              <w:t>19,40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210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Видалення зуба просте (включаючи витрати часу на огляд хворого,</w:t>
            </w:r>
            <w:r w:rsidR="001E7CBC">
              <w:t xml:space="preserve"> </w:t>
            </w:r>
            <w:r w:rsidRPr="00D013D3">
              <w:t>анестезію,</w:t>
            </w:r>
            <w:r w:rsidR="001E7CBC">
              <w:t xml:space="preserve"> </w:t>
            </w:r>
            <w:r w:rsidRPr="00D013D3">
              <w:t>заповнення документації)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pPr>
              <w:jc w:val="center"/>
            </w:pPr>
            <w:r w:rsidRPr="00D013D3">
              <w:t>77,50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211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r w:rsidRPr="00D013D3">
              <w:t>Видалення зуба за ортод</w:t>
            </w:r>
            <w:r w:rsidR="007A7301">
              <w:t>о</w:t>
            </w:r>
            <w:r w:rsidRPr="00D013D3">
              <w:t>нтичними показаннями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pPr>
              <w:jc w:val="center"/>
            </w:pPr>
            <w:r w:rsidRPr="00D013D3">
              <w:t>77,50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212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Видалення тимчасового зуба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pPr>
              <w:jc w:val="center"/>
            </w:pPr>
            <w:r w:rsidRPr="00D013D3">
              <w:t>58,20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213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Видалення зуба складне (включаючи витрати часу на огляд хворого,</w:t>
            </w:r>
            <w:r w:rsidR="001E7CBC">
              <w:t xml:space="preserve"> </w:t>
            </w:r>
            <w:r w:rsidRPr="00D013D3">
              <w:t>анестезію,</w:t>
            </w:r>
            <w:r w:rsidR="001E7CBC">
              <w:t xml:space="preserve"> </w:t>
            </w:r>
            <w:r w:rsidRPr="00D013D3">
              <w:t>заповнення документації)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pPr>
              <w:jc w:val="center"/>
            </w:pPr>
            <w:r w:rsidRPr="00D013D3">
              <w:t>116,30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214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Накладання швів на лунку після видалення зуба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pPr>
              <w:jc w:val="center"/>
            </w:pPr>
            <w:r w:rsidRPr="00D013D3">
              <w:t>38,80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215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Складне видалення кореня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pPr>
              <w:jc w:val="center"/>
            </w:pPr>
            <w:r w:rsidRPr="00D013D3">
              <w:t>116,30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216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Усунення шкідливих звичок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pPr>
              <w:jc w:val="center"/>
            </w:pPr>
            <w:r w:rsidRPr="00D013D3">
              <w:t>77,50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217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Усунення подразнюючих факторів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pPr>
              <w:jc w:val="center"/>
            </w:pPr>
            <w:r w:rsidRPr="00D013D3">
              <w:t>38,80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218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Знеболювання провідникове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pPr>
              <w:jc w:val="center"/>
            </w:pPr>
            <w:r w:rsidRPr="00D013D3">
              <w:t>38,80</w:t>
            </w:r>
          </w:p>
        </w:tc>
      </w:tr>
      <w:tr w:rsidR="00A22D89" w:rsidRPr="00D013D3" w:rsidTr="007A7301"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pPr>
              <w:jc w:val="right"/>
            </w:pPr>
            <w:r w:rsidRPr="00D013D3">
              <w:t>219</w:t>
            </w:r>
          </w:p>
        </w:tc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D013D3">
            <w:r w:rsidRPr="00D013D3">
              <w:t>Знеболювання інфільтраційне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D89" w:rsidRPr="00D013D3" w:rsidRDefault="00A22D89" w:rsidP="007A7301">
            <w:pPr>
              <w:jc w:val="center"/>
            </w:pPr>
            <w:r w:rsidRPr="00D013D3">
              <w:t>19,40</w:t>
            </w:r>
          </w:p>
        </w:tc>
      </w:tr>
    </w:tbl>
    <w:p w:rsidR="00941D18" w:rsidRDefault="00941D18" w:rsidP="007A7301">
      <w:pPr>
        <w:jc w:val="both"/>
      </w:pPr>
    </w:p>
    <w:sectPr w:rsidR="00941D18" w:rsidSect="000B05E4">
      <w:headerReference w:type="default" r:id="rId7"/>
      <w:headerReference w:type="firs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EFD" w:rsidRDefault="00370EFD" w:rsidP="00DA03D1">
      <w:r>
        <w:separator/>
      </w:r>
    </w:p>
  </w:endnote>
  <w:endnote w:type="continuationSeparator" w:id="1">
    <w:p w:rsidR="00370EFD" w:rsidRDefault="00370EFD" w:rsidP="00DA03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DD1" w:rsidRPr="0084567F" w:rsidRDefault="00942DD1" w:rsidP="00A22D89">
    <w:pPr>
      <w:pStyle w:val="a9"/>
      <w:jc w:val="center"/>
      <w:rPr>
        <w:b/>
        <w:sz w:val="18"/>
        <w:szCs w:val="18"/>
        <w:lang w:val="ru-RU"/>
      </w:rPr>
    </w:pPr>
    <w:r w:rsidRPr="0084567F">
      <w:rPr>
        <w:b/>
        <w:sz w:val="18"/>
        <w:szCs w:val="18"/>
        <w:lang w:val="ru-RU"/>
      </w:rPr>
      <w:t>РішенняПервомайськоїміської ради</w:t>
    </w:r>
  </w:p>
  <w:p w:rsidR="00942DD1" w:rsidRPr="00EF4863" w:rsidRDefault="00942DD1" w:rsidP="00EF4863">
    <w:pPr>
      <w:ind w:right="38"/>
      <w:jc w:val="center"/>
      <w:rPr>
        <w:b/>
        <w:sz w:val="18"/>
        <w:szCs w:val="18"/>
      </w:rPr>
    </w:pPr>
    <w:r w:rsidRPr="00EF4863">
      <w:rPr>
        <w:b/>
        <w:sz w:val="18"/>
        <w:szCs w:val="18"/>
      </w:rPr>
      <w:t>Про  затвердження  переліку</w:t>
    </w:r>
    <w:r>
      <w:rPr>
        <w:b/>
        <w:sz w:val="18"/>
        <w:szCs w:val="18"/>
      </w:rPr>
      <w:t xml:space="preserve"> т</w:t>
    </w:r>
    <w:r w:rsidRPr="00EF4863">
      <w:rPr>
        <w:b/>
        <w:sz w:val="18"/>
        <w:szCs w:val="18"/>
      </w:rPr>
      <w:t>а  вартості  надання платних медичних послуг</w:t>
    </w:r>
    <w:r>
      <w:rPr>
        <w:b/>
        <w:sz w:val="18"/>
        <w:szCs w:val="18"/>
      </w:rPr>
      <w:t xml:space="preserve"> ко</w:t>
    </w:r>
    <w:r w:rsidRPr="00EF4863">
      <w:rPr>
        <w:b/>
        <w:sz w:val="18"/>
        <w:szCs w:val="18"/>
      </w:rPr>
      <w:t>мунальним некомерційним підприємством</w:t>
    </w:r>
    <w:r>
      <w:rPr>
        <w:b/>
        <w:sz w:val="18"/>
        <w:szCs w:val="18"/>
      </w:rPr>
      <w:t xml:space="preserve"> «Пе</w:t>
    </w:r>
    <w:r w:rsidRPr="00EF4863">
      <w:rPr>
        <w:b/>
        <w:sz w:val="18"/>
        <w:szCs w:val="18"/>
      </w:rPr>
      <w:t>рвомайська центральна міська багатопрофільна</w:t>
    </w:r>
    <w:r w:rsidRPr="00EF4863">
      <w:rPr>
        <w:b/>
        <w:sz w:val="18"/>
        <w:szCs w:val="18"/>
      </w:rPr>
      <w:br/>
      <w:t>лікарня» Первомайської міської ради</w:t>
    </w:r>
  </w:p>
  <w:p w:rsidR="00942DD1" w:rsidRDefault="00942DD1" w:rsidP="00EF4863">
    <w:pPr>
      <w:ind w:right="38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EFD" w:rsidRDefault="00370EFD" w:rsidP="00DA03D1">
      <w:r>
        <w:separator/>
      </w:r>
    </w:p>
  </w:footnote>
  <w:footnote w:type="continuationSeparator" w:id="1">
    <w:p w:rsidR="00370EFD" w:rsidRDefault="00370EFD" w:rsidP="00DA03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DD1" w:rsidRDefault="00942DD1" w:rsidP="00A22D89">
    <w:pPr>
      <w:pStyle w:val="newsp"/>
      <w:spacing w:before="0" w:beforeAutospacing="0" w:after="0" w:afterAutospacing="0"/>
      <w:ind w:right="14"/>
      <w:jc w:val="center"/>
      <w:rPr>
        <w:rStyle w:val="ac"/>
        <w:lang w:val="uk-UA"/>
      </w:rPr>
    </w:pPr>
    <w:r w:rsidRPr="00702357">
      <w:rPr>
        <w:rStyle w:val="ac"/>
      </w:rPr>
      <w:fldChar w:fldCharType="begin"/>
    </w:r>
    <w:r w:rsidRPr="00702357">
      <w:rPr>
        <w:rStyle w:val="ac"/>
      </w:rPr>
      <w:instrText xml:space="preserve"> PAGE </w:instrText>
    </w:r>
    <w:r w:rsidRPr="00702357">
      <w:rPr>
        <w:rStyle w:val="ac"/>
      </w:rPr>
      <w:fldChar w:fldCharType="separate"/>
    </w:r>
    <w:r w:rsidR="00FF0CD2">
      <w:rPr>
        <w:rStyle w:val="ac"/>
        <w:noProof/>
      </w:rPr>
      <w:t>4</w:t>
    </w:r>
    <w:r w:rsidRPr="00702357">
      <w:rPr>
        <w:rStyle w:val="ac"/>
      </w:rPr>
      <w:fldChar w:fldCharType="end"/>
    </w:r>
    <w:r w:rsidRPr="00702357">
      <w:rPr>
        <w:rStyle w:val="ac"/>
      </w:rPr>
      <w:t>із</w:t>
    </w:r>
    <w:r w:rsidRPr="00702357">
      <w:rPr>
        <w:rStyle w:val="ac"/>
      </w:rPr>
      <w:fldChar w:fldCharType="begin"/>
    </w:r>
    <w:r w:rsidRPr="00702357">
      <w:rPr>
        <w:rStyle w:val="ac"/>
      </w:rPr>
      <w:instrText xml:space="preserve"> NUMPAGES </w:instrText>
    </w:r>
    <w:r w:rsidRPr="00702357">
      <w:rPr>
        <w:rStyle w:val="ac"/>
      </w:rPr>
      <w:fldChar w:fldCharType="separate"/>
    </w:r>
    <w:r w:rsidR="00FF0CD2">
      <w:rPr>
        <w:rStyle w:val="ac"/>
        <w:noProof/>
      </w:rPr>
      <w:t>7</w:t>
    </w:r>
    <w:r w:rsidRPr="00702357">
      <w:rPr>
        <w:rStyle w:val="ac"/>
      </w:rPr>
      <w:fldChar w:fldCharType="end"/>
    </w:r>
  </w:p>
  <w:p w:rsidR="00942DD1" w:rsidRPr="00A22D89" w:rsidRDefault="00942DD1" w:rsidP="00A22D89">
    <w:pPr>
      <w:pStyle w:val="newsp"/>
      <w:spacing w:before="0" w:beforeAutospacing="0" w:after="0" w:afterAutospacing="0"/>
      <w:ind w:right="14"/>
      <w:jc w:val="right"/>
      <w:rPr>
        <w:lang w:val="uk-UA"/>
      </w:rPr>
    </w:pPr>
    <w:r>
      <w:rPr>
        <w:lang w:val="uk-UA"/>
      </w:rPr>
      <w:t>Продовження додатка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DD1" w:rsidRDefault="00942DD1" w:rsidP="0023521A">
    <w:pPr>
      <w:pStyle w:val="newsp"/>
      <w:spacing w:before="0" w:beforeAutospacing="0" w:after="0" w:afterAutospacing="0"/>
      <w:ind w:right="14"/>
      <w:jc w:val="center"/>
    </w:pPr>
    <w:r w:rsidRPr="00702357">
      <w:rPr>
        <w:rStyle w:val="ac"/>
      </w:rPr>
      <w:fldChar w:fldCharType="begin"/>
    </w:r>
    <w:r w:rsidRPr="00702357">
      <w:rPr>
        <w:rStyle w:val="ac"/>
      </w:rPr>
      <w:instrText xml:space="preserve"> PAGE </w:instrText>
    </w:r>
    <w:r w:rsidRPr="00702357">
      <w:rPr>
        <w:rStyle w:val="ac"/>
      </w:rPr>
      <w:fldChar w:fldCharType="separate"/>
    </w:r>
    <w:r>
      <w:rPr>
        <w:rStyle w:val="ac"/>
        <w:noProof/>
      </w:rPr>
      <w:t>1</w:t>
    </w:r>
    <w:r w:rsidRPr="00702357">
      <w:rPr>
        <w:rStyle w:val="ac"/>
      </w:rPr>
      <w:fldChar w:fldCharType="end"/>
    </w:r>
    <w:r w:rsidRPr="00702357">
      <w:rPr>
        <w:rStyle w:val="ac"/>
      </w:rPr>
      <w:t>із</w:t>
    </w:r>
    <w:r w:rsidRPr="00702357">
      <w:rPr>
        <w:rStyle w:val="ac"/>
      </w:rPr>
      <w:fldChar w:fldCharType="begin"/>
    </w:r>
    <w:r w:rsidRPr="00702357">
      <w:rPr>
        <w:rStyle w:val="ac"/>
      </w:rPr>
      <w:instrText xml:space="preserve"> NUMPAGES </w:instrText>
    </w:r>
    <w:r w:rsidRPr="00702357">
      <w:rPr>
        <w:rStyle w:val="ac"/>
      </w:rPr>
      <w:fldChar w:fldCharType="separate"/>
    </w:r>
    <w:r>
      <w:rPr>
        <w:rStyle w:val="ac"/>
        <w:noProof/>
      </w:rPr>
      <w:t>7</w:t>
    </w:r>
    <w:r w:rsidRPr="00702357">
      <w:rPr>
        <w:rStyle w:val="ac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C1F3E"/>
    <w:multiLevelType w:val="hybridMultilevel"/>
    <w:tmpl w:val="D9FC2A6A"/>
    <w:lvl w:ilvl="0" w:tplc="7976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D16FD72">
      <w:numFmt w:val="none"/>
      <w:lvlText w:val=""/>
      <w:lvlJc w:val="left"/>
      <w:pPr>
        <w:tabs>
          <w:tab w:val="num" w:pos="360"/>
        </w:tabs>
      </w:pPr>
    </w:lvl>
    <w:lvl w:ilvl="2" w:tplc="BC3021C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BA4BCB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3DC2A6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AB0509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012FCC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9DEFFD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CD667B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8B16DF3"/>
    <w:multiLevelType w:val="hybridMultilevel"/>
    <w:tmpl w:val="B83090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16B76"/>
    <w:multiLevelType w:val="hybridMultilevel"/>
    <w:tmpl w:val="6AB067F6"/>
    <w:lvl w:ilvl="0" w:tplc="19FC51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0B2529"/>
    <w:multiLevelType w:val="multilevel"/>
    <w:tmpl w:val="690A02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E6061FA"/>
    <w:multiLevelType w:val="hybridMultilevel"/>
    <w:tmpl w:val="CA6E776A"/>
    <w:lvl w:ilvl="0" w:tplc="5B52DB82">
      <w:start w:val="1"/>
      <w:numFmt w:val="decimal"/>
      <w:lvlText w:val="%1."/>
      <w:lvlJc w:val="left"/>
      <w:pPr>
        <w:ind w:left="1069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317832"/>
    <w:multiLevelType w:val="hybridMultilevel"/>
    <w:tmpl w:val="C8B45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724240"/>
    <w:multiLevelType w:val="hybridMultilevel"/>
    <w:tmpl w:val="29AAB220"/>
    <w:lvl w:ilvl="0" w:tplc="1DFA6C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BEEF98E">
      <w:numFmt w:val="none"/>
      <w:lvlText w:val=""/>
      <w:lvlJc w:val="left"/>
      <w:pPr>
        <w:tabs>
          <w:tab w:val="num" w:pos="360"/>
        </w:tabs>
      </w:pPr>
    </w:lvl>
    <w:lvl w:ilvl="2" w:tplc="74BA62C8">
      <w:numFmt w:val="none"/>
      <w:lvlText w:val=""/>
      <w:lvlJc w:val="left"/>
      <w:pPr>
        <w:tabs>
          <w:tab w:val="num" w:pos="360"/>
        </w:tabs>
      </w:pPr>
    </w:lvl>
    <w:lvl w:ilvl="3" w:tplc="0B948344">
      <w:numFmt w:val="none"/>
      <w:lvlText w:val=""/>
      <w:lvlJc w:val="left"/>
      <w:pPr>
        <w:tabs>
          <w:tab w:val="num" w:pos="360"/>
        </w:tabs>
      </w:pPr>
    </w:lvl>
    <w:lvl w:ilvl="4" w:tplc="299ED5E4">
      <w:numFmt w:val="none"/>
      <w:lvlText w:val=""/>
      <w:lvlJc w:val="left"/>
      <w:pPr>
        <w:tabs>
          <w:tab w:val="num" w:pos="360"/>
        </w:tabs>
      </w:pPr>
    </w:lvl>
    <w:lvl w:ilvl="5" w:tplc="4C62D954">
      <w:numFmt w:val="none"/>
      <w:lvlText w:val=""/>
      <w:lvlJc w:val="left"/>
      <w:pPr>
        <w:tabs>
          <w:tab w:val="num" w:pos="360"/>
        </w:tabs>
      </w:pPr>
    </w:lvl>
    <w:lvl w:ilvl="6" w:tplc="FC002712">
      <w:numFmt w:val="none"/>
      <w:lvlText w:val=""/>
      <w:lvlJc w:val="left"/>
      <w:pPr>
        <w:tabs>
          <w:tab w:val="num" w:pos="360"/>
        </w:tabs>
      </w:pPr>
    </w:lvl>
    <w:lvl w:ilvl="7" w:tplc="346A51F2">
      <w:numFmt w:val="none"/>
      <w:lvlText w:val=""/>
      <w:lvlJc w:val="left"/>
      <w:pPr>
        <w:tabs>
          <w:tab w:val="num" w:pos="360"/>
        </w:tabs>
      </w:pPr>
    </w:lvl>
    <w:lvl w:ilvl="8" w:tplc="1854B13C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74374042"/>
    <w:multiLevelType w:val="multilevel"/>
    <w:tmpl w:val="816C702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C24EA"/>
    <w:rsid w:val="00002FFC"/>
    <w:rsid w:val="00004CA1"/>
    <w:rsid w:val="00024352"/>
    <w:rsid w:val="00026A76"/>
    <w:rsid w:val="00027346"/>
    <w:rsid w:val="000301FC"/>
    <w:rsid w:val="00036CE9"/>
    <w:rsid w:val="000435F4"/>
    <w:rsid w:val="00046B86"/>
    <w:rsid w:val="00057FC4"/>
    <w:rsid w:val="000848CF"/>
    <w:rsid w:val="00090C5C"/>
    <w:rsid w:val="000926F0"/>
    <w:rsid w:val="00093FD2"/>
    <w:rsid w:val="000A032E"/>
    <w:rsid w:val="000A0558"/>
    <w:rsid w:val="000A5050"/>
    <w:rsid w:val="000B05E4"/>
    <w:rsid w:val="000C4D40"/>
    <w:rsid w:val="000D0B3D"/>
    <w:rsid w:val="000E0BBF"/>
    <w:rsid w:val="000E0F67"/>
    <w:rsid w:val="000E26BC"/>
    <w:rsid w:val="000E4185"/>
    <w:rsid w:val="000F4367"/>
    <w:rsid w:val="000F4828"/>
    <w:rsid w:val="000F5246"/>
    <w:rsid w:val="000F762D"/>
    <w:rsid w:val="00100FA3"/>
    <w:rsid w:val="001046DE"/>
    <w:rsid w:val="00105B4D"/>
    <w:rsid w:val="001128B4"/>
    <w:rsid w:val="001151DD"/>
    <w:rsid w:val="00116ECC"/>
    <w:rsid w:val="001221C1"/>
    <w:rsid w:val="001238D2"/>
    <w:rsid w:val="00125397"/>
    <w:rsid w:val="001300AD"/>
    <w:rsid w:val="00130876"/>
    <w:rsid w:val="00131B23"/>
    <w:rsid w:val="00135210"/>
    <w:rsid w:val="001365CD"/>
    <w:rsid w:val="00140061"/>
    <w:rsid w:val="001434E9"/>
    <w:rsid w:val="0014481E"/>
    <w:rsid w:val="001471BB"/>
    <w:rsid w:val="0015147D"/>
    <w:rsid w:val="00176E3C"/>
    <w:rsid w:val="00181A01"/>
    <w:rsid w:val="00185C44"/>
    <w:rsid w:val="001909B4"/>
    <w:rsid w:val="001910DC"/>
    <w:rsid w:val="001939B2"/>
    <w:rsid w:val="00194AEE"/>
    <w:rsid w:val="0019532C"/>
    <w:rsid w:val="0019532D"/>
    <w:rsid w:val="001A2093"/>
    <w:rsid w:val="001A38BA"/>
    <w:rsid w:val="001B46F7"/>
    <w:rsid w:val="001B5334"/>
    <w:rsid w:val="001C1206"/>
    <w:rsid w:val="001E7CBC"/>
    <w:rsid w:val="001F4BC2"/>
    <w:rsid w:val="00203C4D"/>
    <w:rsid w:val="002057AB"/>
    <w:rsid w:val="00206378"/>
    <w:rsid w:val="00210C9D"/>
    <w:rsid w:val="00215C47"/>
    <w:rsid w:val="002303DD"/>
    <w:rsid w:val="00230696"/>
    <w:rsid w:val="0023521A"/>
    <w:rsid w:val="00236664"/>
    <w:rsid w:val="00241011"/>
    <w:rsid w:val="00244C7C"/>
    <w:rsid w:val="00251EA3"/>
    <w:rsid w:val="0025737A"/>
    <w:rsid w:val="00277E98"/>
    <w:rsid w:val="0028159E"/>
    <w:rsid w:val="0029038C"/>
    <w:rsid w:val="002A150B"/>
    <w:rsid w:val="002A5180"/>
    <w:rsid w:val="002B4282"/>
    <w:rsid w:val="002C1D0D"/>
    <w:rsid w:val="002D0282"/>
    <w:rsid w:val="002D1837"/>
    <w:rsid w:val="002E6551"/>
    <w:rsid w:val="002F2C15"/>
    <w:rsid w:val="002F4126"/>
    <w:rsid w:val="00326DD1"/>
    <w:rsid w:val="00343F11"/>
    <w:rsid w:val="00344800"/>
    <w:rsid w:val="00345CFA"/>
    <w:rsid w:val="00351CC2"/>
    <w:rsid w:val="003541F1"/>
    <w:rsid w:val="00355036"/>
    <w:rsid w:val="00361982"/>
    <w:rsid w:val="0036475A"/>
    <w:rsid w:val="00370EFD"/>
    <w:rsid w:val="0037175B"/>
    <w:rsid w:val="00374580"/>
    <w:rsid w:val="00376AF2"/>
    <w:rsid w:val="0038009D"/>
    <w:rsid w:val="00390EBA"/>
    <w:rsid w:val="00391830"/>
    <w:rsid w:val="00394512"/>
    <w:rsid w:val="003A55DA"/>
    <w:rsid w:val="003A56D3"/>
    <w:rsid w:val="003B07DD"/>
    <w:rsid w:val="003C71B6"/>
    <w:rsid w:val="003D3251"/>
    <w:rsid w:val="003D7175"/>
    <w:rsid w:val="003E2B02"/>
    <w:rsid w:val="003E334B"/>
    <w:rsid w:val="003E4762"/>
    <w:rsid w:val="003E6613"/>
    <w:rsid w:val="003F0675"/>
    <w:rsid w:val="004068B6"/>
    <w:rsid w:val="00414F8C"/>
    <w:rsid w:val="00417E35"/>
    <w:rsid w:val="00422622"/>
    <w:rsid w:val="004233D8"/>
    <w:rsid w:val="00430437"/>
    <w:rsid w:val="004342DB"/>
    <w:rsid w:val="00440AB1"/>
    <w:rsid w:val="0045211D"/>
    <w:rsid w:val="00454014"/>
    <w:rsid w:val="00461484"/>
    <w:rsid w:val="00466C87"/>
    <w:rsid w:val="00472226"/>
    <w:rsid w:val="00475FFA"/>
    <w:rsid w:val="004776EC"/>
    <w:rsid w:val="004802CE"/>
    <w:rsid w:val="00482797"/>
    <w:rsid w:val="004843E2"/>
    <w:rsid w:val="004926F6"/>
    <w:rsid w:val="00493A5A"/>
    <w:rsid w:val="00496F17"/>
    <w:rsid w:val="004B660F"/>
    <w:rsid w:val="004B7B62"/>
    <w:rsid w:val="004C0821"/>
    <w:rsid w:val="004D1A83"/>
    <w:rsid w:val="004D240B"/>
    <w:rsid w:val="004D4CA2"/>
    <w:rsid w:val="004E7EDA"/>
    <w:rsid w:val="004F3849"/>
    <w:rsid w:val="00500025"/>
    <w:rsid w:val="00503BC5"/>
    <w:rsid w:val="005049E2"/>
    <w:rsid w:val="00505A75"/>
    <w:rsid w:val="00506C1A"/>
    <w:rsid w:val="005143F7"/>
    <w:rsid w:val="00524658"/>
    <w:rsid w:val="00526E3B"/>
    <w:rsid w:val="00530E52"/>
    <w:rsid w:val="0053281F"/>
    <w:rsid w:val="005476BC"/>
    <w:rsid w:val="00552EEF"/>
    <w:rsid w:val="0055614B"/>
    <w:rsid w:val="0055709D"/>
    <w:rsid w:val="005616AF"/>
    <w:rsid w:val="005645E7"/>
    <w:rsid w:val="00573247"/>
    <w:rsid w:val="0058505A"/>
    <w:rsid w:val="00590805"/>
    <w:rsid w:val="005974F9"/>
    <w:rsid w:val="005A0D33"/>
    <w:rsid w:val="005A20CE"/>
    <w:rsid w:val="005A635A"/>
    <w:rsid w:val="005B1EAD"/>
    <w:rsid w:val="005B35EA"/>
    <w:rsid w:val="005C15BF"/>
    <w:rsid w:val="005C20F7"/>
    <w:rsid w:val="005D0D6A"/>
    <w:rsid w:val="005D62D8"/>
    <w:rsid w:val="005E3AEE"/>
    <w:rsid w:val="005E7457"/>
    <w:rsid w:val="00602417"/>
    <w:rsid w:val="0061008E"/>
    <w:rsid w:val="00610689"/>
    <w:rsid w:val="006177DB"/>
    <w:rsid w:val="00621D6F"/>
    <w:rsid w:val="006237B1"/>
    <w:rsid w:val="00633E82"/>
    <w:rsid w:val="00644D95"/>
    <w:rsid w:val="0065005F"/>
    <w:rsid w:val="00663F4F"/>
    <w:rsid w:val="00670702"/>
    <w:rsid w:val="0068118E"/>
    <w:rsid w:val="0068452C"/>
    <w:rsid w:val="006852CA"/>
    <w:rsid w:val="006A13E0"/>
    <w:rsid w:val="006B0A9F"/>
    <w:rsid w:val="006C36CD"/>
    <w:rsid w:val="006C3D31"/>
    <w:rsid w:val="006C4743"/>
    <w:rsid w:val="006D0F6B"/>
    <w:rsid w:val="006D135E"/>
    <w:rsid w:val="006D2B12"/>
    <w:rsid w:val="006E026B"/>
    <w:rsid w:val="006F0874"/>
    <w:rsid w:val="007017DC"/>
    <w:rsid w:val="00701A4F"/>
    <w:rsid w:val="00702357"/>
    <w:rsid w:val="0071449F"/>
    <w:rsid w:val="00727690"/>
    <w:rsid w:val="00731239"/>
    <w:rsid w:val="00733CF7"/>
    <w:rsid w:val="00740366"/>
    <w:rsid w:val="00743887"/>
    <w:rsid w:val="007502CE"/>
    <w:rsid w:val="00751CC1"/>
    <w:rsid w:val="007523A0"/>
    <w:rsid w:val="00753AA6"/>
    <w:rsid w:val="007547F6"/>
    <w:rsid w:val="007634ED"/>
    <w:rsid w:val="00771924"/>
    <w:rsid w:val="007725FC"/>
    <w:rsid w:val="007765DD"/>
    <w:rsid w:val="007766AC"/>
    <w:rsid w:val="0078122D"/>
    <w:rsid w:val="00782160"/>
    <w:rsid w:val="007832A4"/>
    <w:rsid w:val="00793A6F"/>
    <w:rsid w:val="007A46A0"/>
    <w:rsid w:val="007A619E"/>
    <w:rsid w:val="007A7301"/>
    <w:rsid w:val="007B6C84"/>
    <w:rsid w:val="007C29EF"/>
    <w:rsid w:val="007C590C"/>
    <w:rsid w:val="007D422B"/>
    <w:rsid w:val="007D7045"/>
    <w:rsid w:val="007D7806"/>
    <w:rsid w:val="007E7950"/>
    <w:rsid w:val="00816DD0"/>
    <w:rsid w:val="00824350"/>
    <w:rsid w:val="008353FC"/>
    <w:rsid w:val="0084567F"/>
    <w:rsid w:val="00846668"/>
    <w:rsid w:val="0085078C"/>
    <w:rsid w:val="00857437"/>
    <w:rsid w:val="00862F03"/>
    <w:rsid w:val="00867A0C"/>
    <w:rsid w:val="008A2A4E"/>
    <w:rsid w:val="008C24EA"/>
    <w:rsid w:val="008C25E2"/>
    <w:rsid w:val="008C2E19"/>
    <w:rsid w:val="008E07C7"/>
    <w:rsid w:val="008F6B98"/>
    <w:rsid w:val="00900A56"/>
    <w:rsid w:val="00911A56"/>
    <w:rsid w:val="0091212D"/>
    <w:rsid w:val="00917CF4"/>
    <w:rsid w:val="00931669"/>
    <w:rsid w:val="009344B2"/>
    <w:rsid w:val="0093459C"/>
    <w:rsid w:val="00941D18"/>
    <w:rsid w:val="00942DD1"/>
    <w:rsid w:val="009509C6"/>
    <w:rsid w:val="00955627"/>
    <w:rsid w:val="00957135"/>
    <w:rsid w:val="00960811"/>
    <w:rsid w:val="00962C1E"/>
    <w:rsid w:val="0096309C"/>
    <w:rsid w:val="00971E08"/>
    <w:rsid w:val="00973A83"/>
    <w:rsid w:val="00976063"/>
    <w:rsid w:val="00983049"/>
    <w:rsid w:val="00983145"/>
    <w:rsid w:val="0098402F"/>
    <w:rsid w:val="00985BD6"/>
    <w:rsid w:val="00995BDE"/>
    <w:rsid w:val="009A196E"/>
    <w:rsid w:val="009A30CA"/>
    <w:rsid w:val="009A34E6"/>
    <w:rsid w:val="009A58E8"/>
    <w:rsid w:val="009A5E3D"/>
    <w:rsid w:val="009B5157"/>
    <w:rsid w:val="009C0917"/>
    <w:rsid w:val="009E2E46"/>
    <w:rsid w:val="009F61D8"/>
    <w:rsid w:val="009F657F"/>
    <w:rsid w:val="009F68D2"/>
    <w:rsid w:val="00A00A7A"/>
    <w:rsid w:val="00A02D96"/>
    <w:rsid w:val="00A02F61"/>
    <w:rsid w:val="00A04154"/>
    <w:rsid w:val="00A1578F"/>
    <w:rsid w:val="00A16D3D"/>
    <w:rsid w:val="00A176C9"/>
    <w:rsid w:val="00A20083"/>
    <w:rsid w:val="00A202D3"/>
    <w:rsid w:val="00A21E0D"/>
    <w:rsid w:val="00A22D89"/>
    <w:rsid w:val="00A2307A"/>
    <w:rsid w:val="00A262C0"/>
    <w:rsid w:val="00A26FE7"/>
    <w:rsid w:val="00A33383"/>
    <w:rsid w:val="00A4064C"/>
    <w:rsid w:val="00A424AF"/>
    <w:rsid w:val="00A45078"/>
    <w:rsid w:val="00A57143"/>
    <w:rsid w:val="00A63F57"/>
    <w:rsid w:val="00A70E45"/>
    <w:rsid w:val="00A72D39"/>
    <w:rsid w:val="00A753D0"/>
    <w:rsid w:val="00A76169"/>
    <w:rsid w:val="00AA2890"/>
    <w:rsid w:val="00AA4576"/>
    <w:rsid w:val="00AB0054"/>
    <w:rsid w:val="00AB31DC"/>
    <w:rsid w:val="00AB6706"/>
    <w:rsid w:val="00AB688E"/>
    <w:rsid w:val="00AB6FC8"/>
    <w:rsid w:val="00AB7F8F"/>
    <w:rsid w:val="00AC203B"/>
    <w:rsid w:val="00AC224D"/>
    <w:rsid w:val="00AC5938"/>
    <w:rsid w:val="00AC7477"/>
    <w:rsid w:val="00AD1BA5"/>
    <w:rsid w:val="00AD1F48"/>
    <w:rsid w:val="00AE1AA9"/>
    <w:rsid w:val="00AE7B8A"/>
    <w:rsid w:val="00AF299F"/>
    <w:rsid w:val="00AF38A1"/>
    <w:rsid w:val="00AF73B5"/>
    <w:rsid w:val="00B153BF"/>
    <w:rsid w:val="00B15EC1"/>
    <w:rsid w:val="00B165B4"/>
    <w:rsid w:val="00B17B7C"/>
    <w:rsid w:val="00B30D86"/>
    <w:rsid w:val="00B441F7"/>
    <w:rsid w:val="00B46317"/>
    <w:rsid w:val="00B53D91"/>
    <w:rsid w:val="00B6281B"/>
    <w:rsid w:val="00B76172"/>
    <w:rsid w:val="00B76AF5"/>
    <w:rsid w:val="00B872A4"/>
    <w:rsid w:val="00BB3DA3"/>
    <w:rsid w:val="00BB4FF4"/>
    <w:rsid w:val="00BD14C9"/>
    <w:rsid w:val="00BD7A22"/>
    <w:rsid w:val="00BE09A8"/>
    <w:rsid w:val="00BE191F"/>
    <w:rsid w:val="00BE6471"/>
    <w:rsid w:val="00BF7C33"/>
    <w:rsid w:val="00C02042"/>
    <w:rsid w:val="00C12D00"/>
    <w:rsid w:val="00C246D3"/>
    <w:rsid w:val="00C256AF"/>
    <w:rsid w:val="00C27A30"/>
    <w:rsid w:val="00C3252D"/>
    <w:rsid w:val="00C37B40"/>
    <w:rsid w:val="00C41B76"/>
    <w:rsid w:val="00C45897"/>
    <w:rsid w:val="00C46C7B"/>
    <w:rsid w:val="00C548EF"/>
    <w:rsid w:val="00C61188"/>
    <w:rsid w:val="00C616BA"/>
    <w:rsid w:val="00C61D17"/>
    <w:rsid w:val="00C67AC9"/>
    <w:rsid w:val="00C811A5"/>
    <w:rsid w:val="00C85B1A"/>
    <w:rsid w:val="00C94986"/>
    <w:rsid w:val="00C960A5"/>
    <w:rsid w:val="00C97047"/>
    <w:rsid w:val="00CA773A"/>
    <w:rsid w:val="00CE0AD4"/>
    <w:rsid w:val="00CE2527"/>
    <w:rsid w:val="00CE6D5E"/>
    <w:rsid w:val="00CF00EA"/>
    <w:rsid w:val="00CF253C"/>
    <w:rsid w:val="00D011B5"/>
    <w:rsid w:val="00D013D3"/>
    <w:rsid w:val="00D02FC1"/>
    <w:rsid w:val="00D11096"/>
    <w:rsid w:val="00D136DD"/>
    <w:rsid w:val="00D22823"/>
    <w:rsid w:val="00D22E8E"/>
    <w:rsid w:val="00D337B6"/>
    <w:rsid w:val="00D36E4A"/>
    <w:rsid w:val="00D45B0B"/>
    <w:rsid w:val="00D5269C"/>
    <w:rsid w:val="00D53751"/>
    <w:rsid w:val="00D6467B"/>
    <w:rsid w:val="00D707F6"/>
    <w:rsid w:val="00D71478"/>
    <w:rsid w:val="00D81B2A"/>
    <w:rsid w:val="00D84D1A"/>
    <w:rsid w:val="00D92F08"/>
    <w:rsid w:val="00D97469"/>
    <w:rsid w:val="00DA03D1"/>
    <w:rsid w:val="00DA26D1"/>
    <w:rsid w:val="00DB2965"/>
    <w:rsid w:val="00DC06DC"/>
    <w:rsid w:val="00DC4380"/>
    <w:rsid w:val="00DC43BB"/>
    <w:rsid w:val="00DE2D6F"/>
    <w:rsid w:val="00DF3B7A"/>
    <w:rsid w:val="00DF7B24"/>
    <w:rsid w:val="00DF7B55"/>
    <w:rsid w:val="00E065D5"/>
    <w:rsid w:val="00E0795F"/>
    <w:rsid w:val="00E22D1F"/>
    <w:rsid w:val="00E26B7C"/>
    <w:rsid w:val="00E31689"/>
    <w:rsid w:val="00E42A15"/>
    <w:rsid w:val="00E51FB7"/>
    <w:rsid w:val="00E52608"/>
    <w:rsid w:val="00E6498C"/>
    <w:rsid w:val="00E658F4"/>
    <w:rsid w:val="00E85303"/>
    <w:rsid w:val="00E86D0A"/>
    <w:rsid w:val="00E92302"/>
    <w:rsid w:val="00E970E3"/>
    <w:rsid w:val="00EA6BEF"/>
    <w:rsid w:val="00EB2312"/>
    <w:rsid w:val="00EC0AF5"/>
    <w:rsid w:val="00EC2881"/>
    <w:rsid w:val="00ED02D6"/>
    <w:rsid w:val="00EF09F7"/>
    <w:rsid w:val="00EF47EA"/>
    <w:rsid w:val="00EF4863"/>
    <w:rsid w:val="00EF7E29"/>
    <w:rsid w:val="00F06E8B"/>
    <w:rsid w:val="00F07C74"/>
    <w:rsid w:val="00F15D0F"/>
    <w:rsid w:val="00F233D3"/>
    <w:rsid w:val="00F30C16"/>
    <w:rsid w:val="00F33428"/>
    <w:rsid w:val="00F33F70"/>
    <w:rsid w:val="00F35E0D"/>
    <w:rsid w:val="00F40A4C"/>
    <w:rsid w:val="00F4607B"/>
    <w:rsid w:val="00F467BA"/>
    <w:rsid w:val="00F5421B"/>
    <w:rsid w:val="00F55E1E"/>
    <w:rsid w:val="00F61F1F"/>
    <w:rsid w:val="00F90670"/>
    <w:rsid w:val="00F91137"/>
    <w:rsid w:val="00FA09BF"/>
    <w:rsid w:val="00FB3283"/>
    <w:rsid w:val="00FB6D6C"/>
    <w:rsid w:val="00FC1AEA"/>
    <w:rsid w:val="00FC5A4C"/>
    <w:rsid w:val="00FD37B3"/>
    <w:rsid w:val="00FF0CD2"/>
    <w:rsid w:val="00FF1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24EA"/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8C24EA"/>
    <w:pPr>
      <w:keepNext/>
      <w:spacing w:line="240" w:lineRule="atLeast"/>
      <w:ind w:firstLine="720"/>
      <w:jc w:val="center"/>
      <w:outlineLvl w:val="0"/>
    </w:pPr>
    <w:rPr>
      <w:b/>
      <w:sz w:val="28"/>
      <w:szCs w:val="20"/>
    </w:rPr>
  </w:style>
  <w:style w:type="paragraph" w:styleId="2">
    <w:name w:val="heading 2"/>
    <w:aliases w:val="Від &quot;Дата і Номер&quot;"/>
    <w:basedOn w:val="a"/>
    <w:qFormat/>
    <w:rsid w:val="008C24EA"/>
    <w:pPr>
      <w:keepNext/>
      <w:spacing w:before="1000" w:line="240" w:lineRule="atLeast"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qFormat/>
    <w:rsid w:val="008C24EA"/>
    <w:pPr>
      <w:spacing w:line="240" w:lineRule="atLeast"/>
      <w:ind w:firstLine="720"/>
      <w:jc w:val="center"/>
    </w:pPr>
    <w:rPr>
      <w:b/>
      <w:caps/>
      <w:sz w:val="28"/>
      <w:szCs w:val="20"/>
    </w:rPr>
  </w:style>
  <w:style w:type="paragraph" w:customStyle="1" w:styleId="a4">
    <w:name w:val="Знак Знак Знак Знак"/>
    <w:basedOn w:val="a"/>
    <w:rsid w:val="00131B23"/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44D95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 Знак Знак Знак Знак Знак Знак"/>
    <w:basedOn w:val="a"/>
    <w:rsid w:val="004D4CA2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rsid w:val="00DA03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DA03D1"/>
    <w:rPr>
      <w:rFonts w:eastAsia="Times New Roman"/>
      <w:sz w:val="24"/>
      <w:szCs w:val="24"/>
      <w:lang w:val="uk-UA"/>
    </w:rPr>
  </w:style>
  <w:style w:type="paragraph" w:styleId="a9">
    <w:name w:val="footer"/>
    <w:basedOn w:val="a"/>
    <w:link w:val="aa"/>
    <w:rsid w:val="00DA03D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DA03D1"/>
    <w:rPr>
      <w:rFonts w:eastAsia="Times New Roman"/>
      <w:sz w:val="24"/>
      <w:szCs w:val="24"/>
      <w:lang w:val="uk-UA"/>
    </w:rPr>
  </w:style>
  <w:style w:type="paragraph" w:styleId="ab">
    <w:name w:val="List Paragraph"/>
    <w:basedOn w:val="a"/>
    <w:uiPriority w:val="34"/>
    <w:qFormat/>
    <w:rsid w:val="00F33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styleId="ac">
    <w:name w:val="page number"/>
    <w:basedOn w:val="a0"/>
    <w:rsid w:val="000D0B3D"/>
  </w:style>
  <w:style w:type="character" w:styleId="ad">
    <w:name w:val="Hyperlink"/>
    <w:uiPriority w:val="99"/>
    <w:rsid w:val="000D0B3D"/>
    <w:rPr>
      <w:color w:val="0000FF"/>
      <w:u w:val="single"/>
    </w:rPr>
  </w:style>
  <w:style w:type="paragraph" w:customStyle="1" w:styleId="newsp">
    <w:name w:val="news_p"/>
    <w:basedOn w:val="a"/>
    <w:rsid w:val="000D0B3D"/>
    <w:pPr>
      <w:spacing w:before="100" w:beforeAutospacing="1" w:after="100" w:afterAutospacing="1"/>
    </w:pPr>
    <w:rPr>
      <w:lang w:val="ru-RU"/>
    </w:rPr>
  </w:style>
  <w:style w:type="paragraph" w:styleId="ae">
    <w:name w:val="No Spacing"/>
    <w:uiPriority w:val="1"/>
    <w:qFormat/>
    <w:rsid w:val="00C616BA"/>
    <w:rPr>
      <w:rFonts w:ascii="Calibri" w:eastAsia="Times New Roman" w:hAnsi="Calibri"/>
      <w:sz w:val="22"/>
      <w:szCs w:val="22"/>
      <w:lang w:val="ru-RU" w:eastAsia="ru-RU"/>
    </w:rPr>
  </w:style>
  <w:style w:type="paragraph" w:styleId="HTML">
    <w:name w:val="HTML Preformatted"/>
    <w:basedOn w:val="a"/>
    <w:link w:val="HTML0"/>
    <w:rsid w:val="00C616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rsid w:val="00C616BA"/>
    <w:rPr>
      <w:rFonts w:ascii="Courier New" w:eastAsia="Times New Roman" w:hAnsi="Courier New" w:cs="Courier New"/>
    </w:rPr>
  </w:style>
  <w:style w:type="character" w:styleId="af">
    <w:name w:val="Strong"/>
    <w:uiPriority w:val="22"/>
    <w:qFormat/>
    <w:rsid w:val="00DE2D6F"/>
    <w:rPr>
      <w:b/>
      <w:bCs/>
    </w:rPr>
  </w:style>
  <w:style w:type="paragraph" w:styleId="20">
    <w:name w:val="Body Text 2"/>
    <w:basedOn w:val="a"/>
    <w:unhideWhenUsed/>
    <w:rsid w:val="00EF4863"/>
    <w:pPr>
      <w:spacing w:after="120" w:line="480" w:lineRule="auto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24EA"/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8C24EA"/>
    <w:pPr>
      <w:keepNext/>
      <w:spacing w:line="240" w:lineRule="atLeast"/>
      <w:ind w:firstLine="720"/>
      <w:jc w:val="center"/>
      <w:outlineLvl w:val="0"/>
    </w:pPr>
    <w:rPr>
      <w:b/>
      <w:sz w:val="28"/>
      <w:szCs w:val="20"/>
    </w:rPr>
  </w:style>
  <w:style w:type="paragraph" w:styleId="2">
    <w:name w:val="heading 2"/>
    <w:aliases w:val="Від &quot;Дата і Номер&quot;"/>
    <w:basedOn w:val="a"/>
    <w:qFormat/>
    <w:rsid w:val="008C24EA"/>
    <w:pPr>
      <w:keepNext/>
      <w:spacing w:before="1000" w:line="240" w:lineRule="atLeast"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qFormat/>
    <w:rsid w:val="008C24EA"/>
    <w:pPr>
      <w:spacing w:line="240" w:lineRule="atLeast"/>
      <w:ind w:firstLine="720"/>
      <w:jc w:val="center"/>
    </w:pPr>
    <w:rPr>
      <w:b/>
      <w:caps/>
      <w:sz w:val="28"/>
      <w:szCs w:val="20"/>
    </w:rPr>
  </w:style>
  <w:style w:type="paragraph" w:customStyle="1" w:styleId="a4">
    <w:name w:val="Знак Знак Знак Знак"/>
    <w:basedOn w:val="a"/>
    <w:rsid w:val="00131B23"/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44D95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 Знак Знак Знак Знак Знак Знак"/>
    <w:basedOn w:val="a"/>
    <w:rsid w:val="004D4CA2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rsid w:val="00DA03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DA03D1"/>
    <w:rPr>
      <w:rFonts w:eastAsia="Times New Roman"/>
      <w:sz w:val="24"/>
      <w:szCs w:val="24"/>
      <w:lang w:val="uk-UA"/>
    </w:rPr>
  </w:style>
  <w:style w:type="paragraph" w:styleId="a9">
    <w:name w:val="footer"/>
    <w:basedOn w:val="a"/>
    <w:link w:val="aa"/>
    <w:rsid w:val="00DA03D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DA03D1"/>
    <w:rPr>
      <w:rFonts w:eastAsia="Times New Roman"/>
      <w:sz w:val="24"/>
      <w:szCs w:val="24"/>
      <w:lang w:val="uk-UA"/>
    </w:rPr>
  </w:style>
  <w:style w:type="paragraph" w:styleId="ab">
    <w:name w:val="List Paragraph"/>
    <w:basedOn w:val="a"/>
    <w:uiPriority w:val="34"/>
    <w:qFormat/>
    <w:rsid w:val="00F33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styleId="ac">
    <w:name w:val="page number"/>
    <w:basedOn w:val="a0"/>
    <w:rsid w:val="000D0B3D"/>
  </w:style>
  <w:style w:type="character" w:styleId="ad">
    <w:name w:val="Hyperlink"/>
    <w:uiPriority w:val="99"/>
    <w:rsid w:val="000D0B3D"/>
    <w:rPr>
      <w:color w:val="0000FF"/>
      <w:u w:val="single"/>
    </w:rPr>
  </w:style>
  <w:style w:type="paragraph" w:customStyle="1" w:styleId="newsp">
    <w:name w:val="news_p"/>
    <w:basedOn w:val="a"/>
    <w:rsid w:val="000D0B3D"/>
    <w:pPr>
      <w:spacing w:before="100" w:beforeAutospacing="1" w:after="100" w:afterAutospacing="1"/>
    </w:pPr>
    <w:rPr>
      <w:lang w:val="ru-RU"/>
    </w:rPr>
  </w:style>
  <w:style w:type="paragraph" w:styleId="ae">
    <w:name w:val="No Spacing"/>
    <w:uiPriority w:val="1"/>
    <w:qFormat/>
    <w:rsid w:val="00C616BA"/>
    <w:rPr>
      <w:rFonts w:ascii="Calibri" w:eastAsia="Times New Roman" w:hAnsi="Calibri"/>
      <w:sz w:val="22"/>
      <w:szCs w:val="22"/>
      <w:lang w:val="ru-RU" w:eastAsia="ru-RU"/>
    </w:rPr>
  </w:style>
  <w:style w:type="paragraph" w:styleId="HTML">
    <w:name w:val="HTML Preformatted"/>
    <w:basedOn w:val="a"/>
    <w:link w:val="HTML0"/>
    <w:rsid w:val="00C616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rsid w:val="00C616BA"/>
    <w:rPr>
      <w:rFonts w:ascii="Courier New" w:eastAsia="Times New Roman" w:hAnsi="Courier New" w:cs="Courier New"/>
    </w:rPr>
  </w:style>
  <w:style w:type="character" w:styleId="af">
    <w:name w:val="Strong"/>
    <w:uiPriority w:val="22"/>
    <w:qFormat/>
    <w:rsid w:val="00DE2D6F"/>
    <w:rPr>
      <w:b/>
      <w:bCs/>
    </w:rPr>
  </w:style>
  <w:style w:type="paragraph" w:styleId="20">
    <w:name w:val="Body Text 2"/>
    <w:basedOn w:val="a"/>
    <w:unhideWhenUsed/>
    <w:rsid w:val="00EF4863"/>
    <w:pPr>
      <w:spacing w:after="120" w:line="480" w:lineRule="auto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9165</Words>
  <Characters>5225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Verdysh</cp:lastModifiedBy>
  <cp:revision>6</cp:revision>
  <cp:lastPrinted>2021-12-09T06:30:00Z</cp:lastPrinted>
  <dcterms:created xsi:type="dcterms:W3CDTF">2021-12-09T06:21:00Z</dcterms:created>
  <dcterms:modified xsi:type="dcterms:W3CDTF">2022-06-24T11:27:00Z</dcterms:modified>
</cp:coreProperties>
</file>