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D2" w:rsidRDefault="00ED2AD2" w:rsidP="0069564C">
      <w:pPr>
        <w:jc w:val="right"/>
      </w:pPr>
    </w:p>
    <w:p w:rsidR="00ED2AD2" w:rsidRPr="00A91766" w:rsidRDefault="00ED2AD2" w:rsidP="00A91766">
      <w:pPr>
        <w:tabs>
          <w:tab w:val="center" w:pos="4819"/>
          <w:tab w:val="left" w:pos="8295"/>
        </w:tabs>
        <w:jc w:val="center"/>
        <w:rPr>
          <w:rFonts w:ascii="Times New Roman" w:eastAsia="Times New Roman" w:hAnsi="Times New Roman" w:cs="Times New Roman"/>
          <w:b/>
          <w:color w:val="auto"/>
          <w:sz w:val="32"/>
          <w:szCs w:val="32"/>
          <w:lang w:val="ru-RU"/>
        </w:rPr>
      </w:pPr>
      <w:r>
        <w:rPr>
          <w:rFonts w:ascii="MS Sans Serif" w:hAnsi="MS Sans Serif"/>
          <w:noProof/>
          <w:sz w:val="20"/>
          <w:lang w:val="ru-RU"/>
        </w:rPr>
        <w:t xml:space="preserve">                    </w:t>
      </w:r>
      <w:r w:rsidRPr="00A91766">
        <w:rPr>
          <w:rFonts w:ascii="Times New Roman" w:eastAsia="Times New Roman" w:hAnsi="Times New Roman" w:cs="Times New Roman"/>
          <w:noProof/>
          <w:color w:val="auto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7" o:title=""/>
          </v:shape>
        </w:pict>
      </w:r>
    </w:p>
    <w:p w:rsidR="00ED2AD2" w:rsidRPr="00A91766" w:rsidRDefault="00ED2AD2" w:rsidP="00A91766">
      <w:pPr>
        <w:tabs>
          <w:tab w:val="center" w:pos="4819"/>
          <w:tab w:val="left" w:pos="870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6"/>
          <w:szCs w:val="36"/>
          <w:lang w:val="ru-RU"/>
        </w:rPr>
      </w:pPr>
      <w:r w:rsidRPr="00A91766">
        <w:rPr>
          <w:rFonts w:ascii="Times New Roman" w:eastAsia="Times New Roman" w:hAnsi="Times New Roman" w:cs="Times New Roman"/>
          <w:color w:val="auto"/>
          <w:sz w:val="40"/>
          <w:szCs w:val="40"/>
          <w:lang w:val="ru-RU"/>
        </w:rPr>
        <w:t>ПЕРВОМАЙСЬКА   МІСЬКА</w:t>
      </w:r>
      <w:r w:rsidRPr="00A91766">
        <w:rPr>
          <w:rFonts w:ascii="Times New Roman" w:eastAsia="Times New Roman" w:hAnsi="Times New Roman" w:cs="Times New Roman"/>
          <w:color w:val="auto"/>
          <w:sz w:val="36"/>
          <w:szCs w:val="36"/>
          <w:lang w:val="ru-RU"/>
        </w:rPr>
        <w:t xml:space="preserve">   </w:t>
      </w:r>
      <w:r w:rsidRPr="00A91766">
        <w:rPr>
          <w:rFonts w:ascii="Times New Roman" w:eastAsia="Times New Roman" w:hAnsi="Times New Roman" w:cs="Times New Roman"/>
          <w:color w:val="auto"/>
          <w:sz w:val="40"/>
          <w:szCs w:val="40"/>
          <w:lang w:val="ru-RU"/>
        </w:rPr>
        <w:t>РАДА</w:t>
      </w:r>
    </w:p>
    <w:p w:rsidR="00ED2AD2" w:rsidRPr="00A91766" w:rsidRDefault="00ED2AD2" w:rsidP="00A91766">
      <w:pPr>
        <w:tabs>
          <w:tab w:val="center" w:pos="4819"/>
          <w:tab w:val="right" w:pos="963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Cs w:val="28"/>
          <w:lang w:val="ru-RU"/>
        </w:rPr>
      </w:pPr>
      <w:r w:rsidRPr="00A91766">
        <w:rPr>
          <w:rFonts w:ascii="Times New Roman" w:eastAsia="Times New Roman" w:hAnsi="Times New Roman" w:cs="Times New Roman"/>
          <w:color w:val="auto"/>
          <w:sz w:val="40"/>
          <w:szCs w:val="40"/>
          <w:lang w:val="ru-RU"/>
        </w:rPr>
        <w:t xml:space="preserve">Миколаївської </w:t>
      </w:r>
      <w:r w:rsidRPr="00A91766">
        <w:rPr>
          <w:rFonts w:ascii="Times New Roman" w:eastAsia="Times New Roman" w:hAnsi="Times New Roman" w:cs="Times New Roman"/>
          <w:color w:val="auto"/>
          <w:sz w:val="32"/>
          <w:szCs w:val="32"/>
          <w:lang w:val="ru-RU"/>
        </w:rPr>
        <w:t xml:space="preserve"> </w:t>
      </w:r>
      <w:r w:rsidRPr="00A91766">
        <w:rPr>
          <w:rFonts w:ascii="Times New Roman" w:eastAsia="Times New Roman" w:hAnsi="Times New Roman" w:cs="Times New Roman"/>
          <w:color w:val="auto"/>
          <w:sz w:val="40"/>
          <w:szCs w:val="40"/>
          <w:lang w:val="ru-RU"/>
        </w:rPr>
        <w:t>області</w:t>
      </w:r>
    </w:p>
    <w:p w:rsidR="00ED2AD2" w:rsidRPr="00A91766" w:rsidRDefault="00ED2AD2" w:rsidP="00A9176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val="ru-RU"/>
        </w:rPr>
      </w:pPr>
      <w:r w:rsidRPr="00A91766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val="ru-RU"/>
        </w:rPr>
        <w:t>26</w:t>
      </w:r>
      <w:r w:rsidRPr="00A91766">
        <w:rPr>
          <w:rFonts w:ascii="Times New Roman" w:eastAsia="Times New Roman" w:hAnsi="Times New Roman" w:cs="Times New Roman"/>
          <w:color w:val="auto"/>
          <w:sz w:val="32"/>
          <w:szCs w:val="32"/>
          <w:lang w:val="ru-RU"/>
        </w:rPr>
        <w:t xml:space="preserve"> СЕСІЯ     </w:t>
      </w:r>
      <w:r w:rsidRPr="00A91766">
        <w:rPr>
          <w:rFonts w:ascii="Times New Roman" w:eastAsia="Times New Roman" w:hAnsi="Times New Roman" w:cs="Times New Roman"/>
          <w:color w:val="auto"/>
          <w:sz w:val="32"/>
          <w:szCs w:val="32"/>
          <w:u w:val="single"/>
          <w:lang w:val="ru-RU"/>
        </w:rPr>
        <w:t xml:space="preserve">VІІІ </w:t>
      </w:r>
      <w:r w:rsidRPr="00A91766">
        <w:rPr>
          <w:rFonts w:ascii="Times New Roman" w:eastAsia="Times New Roman" w:hAnsi="Times New Roman" w:cs="Times New Roman"/>
          <w:color w:val="auto"/>
          <w:sz w:val="32"/>
          <w:szCs w:val="32"/>
          <w:lang w:val="ru-RU"/>
        </w:rPr>
        <w:t>СКЛИКАННЯ</w:t>
      </w:r>
    </w:p>
    <w:p w:rsidR="00ED2AD2" w:rsidRPr="00A91766" w:rsidRDefault="00ED2AD2" w:rsidP="00A91766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ru-RU"/>
        </w:rPr>
      </w:pPr>
      <w:r w:rsidRPr="00A91766">
        <w:rPr>
          <w:rFonts w:ascii="Times New Roman" w:eastAsia="Times New Roman" w:hAnsi="Times New Roman" w:cs="Times New Roman"/>
          <w:b/>
          <w:color w:val="auto"/>
          <w:sz w:val="40"/>
          <w:szCs w:val="40"/>
          <w:lang w:val="ru-RU"/>
        </w:rPr>
        <w:t>РІШЕННЯ</w:t>
      </w:r>
    </w:p>
    <w:p w:rsidR="00ED2AD2" w:rsidRPr="00A91766" w:rsidRDefault="00ED2AD2" w:rsidP="00A91766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  <w:lang w:val="ru-RU"/>
        </w:rPr>
      </w:pPr>
    </w:p>
    <w:p w:rsidR="00ED2AD2" w:rsidRPr="00A91766" w:rsidRDefault="00ED2AD2" w:rsidP="00A91766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  <w:u w:val="single"/>
        </w:rPr>
      </w:pPr>
      <w:r w:rsidRPr="00A91766">
        <w:rPr>
          <w:rFonts w:ascii="Arial" w:eastAsia="Times New Roman" w:hAnsi="Arial" w:cs="Arial"/>
          <w:color w:val="auto"/>
          <w:sz w:val="22"/>
          <w:szCs w:val="22"/>
          <w:lang w:val="ru-RU"/>
        </w:rPr>
        <w:t xml:space="preserve">від </w:t>
      </w:r>
      <w:r w:rsidRPr="00A91766">
        <w:rPr>
          <w:rFonts w:ascii="Arial" w:eastAsia="Times New Roman" w:hAnsi="Arial" w:cs="Arial"/>
          <w:color w:val="auto"/>
          <w:sz w:val="22"/>
          <w:szCs w:val="22"/>
          <w:u w:val="single"/>
          <w:lang w:val="ru-RU"/>
        </w:rPr>
        <w:t>24.02.2022 року</w:t>
      </w:r>
      <w:r w:rsidRPr="00A91766">
        <w:rPr>
          <w:rFonts w:ascii="Arial" w:eastAsia="Times New Roman" w:hAnsi="Arial" w:cs="Arial"/>
          <w:color w:val="auto"/>
          <w:sz w:val="22"/>
          <w:szCs w:val="22"/>
          <w:lang w:val="ru-RU"/>
        </w:rPr>
        <w:t xml:space="preserve">    № </w:t>
      </w:r>
      <w:r>
        <w:rPr>
          <w:rFonts w:ascii="Arial" w:eastAsia="Times New Roman" w:hAnsi="Arial" w:cs="Arial"/>
          <w:color w:val="auto"/>
          <w:sz w:val="22"/>
          <w:szCs w:val="22"/>
          <w:u w:val="single"/>
        </w:rPr>
        <w:t>4</w:t>
      </w:r>
    </w:p>
    <w:p w:rsidR="00ED2AD2" w:rsidRPr="00A91766" w:rsidRDefault="00ED2AD2" w:rsidP="00A91766">
      <w:pPr>
        <w:autoSpaceDE w:val="0"/>
        <w:autoSpaceDN w:val="0"/>
        <w:adjustRightInd w:val="0"/>
        <w:rPr>
          <w:rFonts w:ascii="Arial" w:eastAsia="Times New Roman" w:hAnsi="Arial" w:cs="Arial"/>
          <w:color w:val="auto"/>
          <w:sz w:val="22"/>
          <w:szCs w:val="22"/>
        </w:rPr>
      </w:pPr>
      <w:r w:rsidRPr="00A91766">
        <w:rPr>
          <w:rFonts w:ascii="Arial" w:eastAsia="Times New Roman" w:hAnsi="Arial" w:cs="Arial"/>
          <w:color w:val="auto"/>
          <w:sz w:val="22"/>
          <w:szCs w:val="22"/>
          <w:lang w:val="ru-RU"/>
        </w:rPr>
        <w:t xml:space="preserve">     м. Первомайськ</w:t>
      </w:r>
    </w:p>
    <w:p w:rsidR="00ED2AD2" w:rsidRDefault="00ED2AD2" w:rsidP="00812349">
      <w:pPr>
        <w:pStyle w:val="20"/>
        <w:shd w:val="clear" w:color="auto" w:fill="auto"/>
        <w:spacing w:after="0" w:line="240" w:lineRule="auto"/>
        <w:ind w:right="4819"/>
        <w:rPr>
          <w:sz w:val="28"/>
          <w:szCs w:val="28"/>
        </w:rPr>
      </w:pPr>
    </w:p>
    <w:p w:rsidR="00ED2AD2" w:rsidRPr="00AB0E73" w:rsidRDefault="00ED2AD2" w:rsidP="00171B05">
      <w:pPr>
        <w:pStyle w:val="20"/>
        <w:shd w:val="clear" w:color="auto" w:fill="auto"/>
        <w:spacing w:after="0" w:line="240" w:lineRule="auto"/>
        <w:ind w:right="5386"/>
        <w:jc w:val="left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>Про затвердження Цільової програми територіальної оборони Первомайської міської територіальної громади на 2022-2026 роки</w:t>
      </w:r>
    </w:p>
    <w:p w:rsidR="00ED2AD2" w:rsidRPr="00AA24CA" w:rsidRDefault="00ED2AD2" w:rsidP="004F6CD5">
      <w:pPr>
        <w:pStyle w:val="20"/>
        <w:shd w:val="clear" w:color="auto" w:fill="auto"/>
        <w:spacing w:after="0" w:line="240" w:lineRule="auto"/>
        <w:ind w:firstLine="380"/>
        <w:rPr>
          <w:color w:val="auto"/>
          <w:sz w:val="16"/>
          <w:szCs w:val="16"/>
        </w:rPr>
      </w:pPr>
    </w:p>
    <w:p w:rsidR="00ED2AD2" w:rsidRPr="00AB0E73" w:rsidRDefault="00ED2AD2" w:rsidP="00AD0041">
      <w:pPr>
        <w:pStyle w:val="20"/>
        <w:shd w:val="clear" w:color="auto" w:fill="auto"/>
        <w:spacing w:after="0" w:line="240" w:lineRule="auto"/>
        <w:ind w:firstLine="567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 xml:space="preserve">Відповідно до пункту 22 частини 1 статті 26 Закону України «Про місцеве самоврядування в Україні» від </w:t>
      </w:r>
      <w:r w:rsidRPr="00AB0E73">
        <w:rPr>
          <w:rStyle w:val="rvts44"/>
          <w:bCs/>
          <w:color w:val="auto"/>
          <w:sz w:val="28"/>
          <w:szCs w:val="28"/>
          <w:shd w:val="clear" w:color="auto" w:fill="FFFFFF"/>
        </w:rPr>
        <w:t>21 травня 1997 року № 280/97-ВР зі змінами та доповненнями</w:t>
      </w:r>
      <w:r w:rsidRPr="00AB0E73">
        <w:rPr>
          <w:color w:val="auto"/>
          <w:sz w:val="28"/>
          <w:szCs w:val="28"/>
        </w:rPr>
        <w:t xml:space="preserve">, Закону України «Про основи національного спротиву» від </w:t>
      </w:r>
      <w:r w:rsidRPr="00AB0E73">
        <w:rPr>
          <w:rStyle w:val="rvts44"/>
          <w:bCs/>
          <w:color w:val="auto"/>
          <w:sz w:val="28"/>
          <w:szCs w:val="28"/>
          <w:shd w:val="clear" w:color="auto" w:fill="FFFFFF"/>
        </w:rPr>
        <w:t xml:space="preserve">16 липня 2021 року № 1702-IX, 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 xml:space="preserve">Закону України </w:t>
      </w:r>
      <w:r>
        <w:rPr>
          <w:color w:val="auto"/>
          <w:spacing w:val="4"/>
          <w:sz w:val="28"/>
          <w:szCs w:val="28"/>
          <w:shd w:val="clear" w:color="auto" w:fill="FFFFFF"/>
        </w:rPr>
        <w:t xml:space="preserve">«Про мобілізаційну підготовку та мобілізацію» від </w:t>
      </w:r>
      <w:r w:rsidRPr="005C79D7">
        <w:rPr>
          <w:rStyle w:val="rvts44"/>
          <w:bCs/>
          <w:color w:val="auto"/>
          <w:sz w:val="28"/>
          <w:szCs w:val="28"/>
          <w:shd w:val="clear" w:color="auto" w:fill="FFFFFF"/>
        </w:rPr>
        <w:t>21 жовтня 1993 року № 3543-XII</w:t>
      </w:r>
      <w:r>
        <w:rPr>
          <w:rStyle w:val="rvts44"/>
          <w:b/>
          <w:bCs/>
          <w:color w:val="333333"/>
          <w:sz w:val="18"/>
          <w:szCs w:val="18"/>
          <w:shd w:val="clear" w:color="auto" w:fill="FFFFFF"/>
        </w:rPr>
        <w:t xml:space="preserve"> </w:t>
      </w:r>
      <w:r w:rsidRPr="00AB0E73">
        <w:rPr>
          <w:rStyle w:val="rvts44"/>
          <w:bCs/>
          <w:color w:val="auto"/>
          <w:sz w:val="28"/>
          <w:szCs w:val="28"/>
          <w:shd w:val="clear" w:color="auto" w:fill="FFFFFF"/>
        </w:rPr>
        <w:t>зі змінами та доповненнями</w:t>
      </w:r>
      <w:r>
        <w:rPr>
          <w:rStyle w:val="rvts44"/>
          <w:b/>
          <w:bCs/>
          <w:color w:val="333333"/>
          <w:sz w:val="18"/>
          <w:szCs w:val="18"/>
          <w:shd w:val="clear" w:color="auto" w:fill="FFFFFF"/>
        </w:rPr>
        <w:t xml:space="preserve">, 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 xml:space="preserve"> Закону України «Про оборону України» від</w:t>
      </w:r>
      <w:r w:rsidRPr="00AB0E73">
        <w:rPr>
          <w:color w:val="auto"/>
          <w:sz w:val="28"/>
          <w:szCs w:val="28"/>
        </w:rPr>
        <w:t xml:space="preserve"> </w:t>
      </w:r>
      <w:r w:rsidRPr="00AB0E73">
        <w:rPr>
          <w:rStyle w:val="rvts44"/>
          <w:bCs/>
          <w:color w:val="auto"/>
          <w:sz w:val="28"/>
          <w:szCs w:val="28"/>
          <w:shd w:val="clear" w:color="auto" w:fill="FFFFFF"/>
        </w:rPr>
        <w:t>6 грудня 1991 року № 1932-XII зі змінами та доповненнями,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 xml:space="preserve"> </w:t>
      </w:r>
      <w:r>
        <w:rPr>
          <w:color w:val="auto"/>
          <w:spacing w:val="4"/>
          <w:sz w:val="28"/>
          <w:szCs w:val="28"/>
          <w:shd w:val="clear" w:color="auto" w:fill="FFFFFF"/>
        </w:rPr>
        <w:t>керуючись бюджетним кодексом України від            08</w:t>
      </w:r>
      <w:r w:rsidRPr="005C79D7">
        <w:rPr>
          <w:color w:val="auto"/>
          <w:spacing w:val="4"/>
          <w:sz w:val="28"/>
          <w:szCs w:val="28"/>
          <w:shd w:val="clear" w:color="auto" w:fill="FFFFFF"/>
        </w:rPr>
        <w:t xml:space="preserve"> </w:t>
      </w:r>
      <w:r>
        <w:rPr>
          <w:color w:val="auto"/>
          <w:spacing w:val="4"/>
          <w:sz w:val="28"/>
          <w:szCs w:val="28"/>
          <w:shd w:val="clear" w:color="auto" w:fill="FFFFFF"/>
        </w:rPr>
        <w:t>липня 2010 року №2456-V</w:t>
      </w:r>
      <w:r>
        <w:rPr>
          <w:color w:val="auto"/>
          <w:spacing w:val="4"/>
          <w:sz w:val="28"/>
          <w:szCs w:val="28"/>
          <w:shd w:val="clear" w:color="auto" w:fill="FFFFFF"/>
          <w:lang w:val="en-US"/>
        </w:rPr>
        <w:t>I</w:t>
      </w:r>
      <w:r>
        <w:rPr>
          <w:color w:val="auto"/>
          <w:spacing w:val="4"/>
          <w:sz w:val="28"/>
          <w:szCs w:val="28"/>
          <w:shd w:val="clear" w:color="auto" w:fill="FFFFFF"/>
        </w:rPr>
        <w:t>,</w:t>
      </w:r>
      <w:r w:rsidRPr="005C79D7">
        <w:rPr>
          <w:color w:val="auto"/>
          <w:spacing w:val="4"/>
          <w:sz w:val="28"/>
          <w:szCs w:val="28"/>
          <w:shd w:val="clear" w:color="auto" w:fill="FFFFFF"/>
        </w:rPr>
        <w:t xml:space="preserve"> 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>з метою</w:t>
      </w:r>
      <w:r w:rsidRPr="00AB0E73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участі у 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>підготов</w:t>
      </w:r>
      <w:r>
        <w:rPr>
          <w:color w:val="auto"/>
          <w:spacing w:val="4"/>
          <w:sz w:val="28"/>
          <w:szCs w:val="28"/>
          <w:shd w:val="clear" w:color="auto" w:fill="FFFFFF"/>
        </w:rPr>
        <w:t xml:space="preserve">ці та виконанні завдань 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>національного спротиву</w:t>
      </w:r>
      <w:r>
        <w:rPr>
          <w:color w:val="auto"/>
          <w:spacing w:val="4"/>
          <w:sz w:val="28"/>
          <w:szCs w:val="28"/>
          <w:shd w:val="clear" w:color="auto" w:fill="FFFFFF"/>
        </w:rPr>
        <w:t xml:space="preserve"> у мирний час та в особливий період</w:t>
      </w:r>
      <w:r w:rsidRPr="00AB0E73">
        <w:rPr>
          <w:color w:val="auto"/>
          <w:spacing w:val="4"/>
          <w:sz w:val="28"/>
          <w:szCs w:val="28"/>
          <w:shd w:val="clear" w:color="auto" w:fill="FFFFFF"/>
        </w:rPr>
        <w:t xml:space="preserve"> міська рада</w:t>
      </w:r>
    </w:p>
    <w:p w:rsidR="00ED2AD2" w:rsidRPr="00AC0AEC" w:rsidRDefault="00ED2AD2" w:rsidP="004F6CD5">
      <w:pPr>
        <w:pStyle w:val="20"/>
        <w:shd w:val="clear" w:color="auto" w:fill="auto"/>
        <w:spacing w:after="0" w:line="240" w:lineRule="auto"/>
        <w:ind w:firstLine="380"/>
        <w:rPr>
          <w:color w:val="auto"/>
          <w:sz w:val="6"/>
          <w:szCs w:val="6"/>
        </w:rPr>
      </w:pPr>
    </w:p>
    <w:p w:rsidR="00ED2AD2" w:rsidRDefault="00ED2AD2" w:rsidP="004F6CD5">
      <w:pPr>
        <w:pStyle w:val="20"/>
        <w:shd w:val="clear" w:color="auto" w:fill="auto"/>
        <w:spacing w:after="0" w:line="240" w:lineRule="auto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>ВИРІШИЛА:</w:t>
      </w:r>
    </w:p>
    <w:p w:rsidR="00ED2AD2" w:rsidRPr="00AC0AEC" w:rsidRDefault="00ED2AD2" w:rsidP="004F6CD5">
      <w:pPr>
        <w:pStyle w:val="20"/>
        <w:shd w:val="clear" w:color="auto" w:fill="auto"/>
        <w:spacing w:after="0" w:line="240" w:lineRule="auto"/>
        <w:rPr>
          <w:color w:val="auto"/>
          <w:sz w:val="6"/>
          <w:szCs w:val="6"/>
        </w:rPr>
      </w:pPr>
    </w:p>
    <w:p w:rsidR="00ED2AD2" w:rsidRPr="00AA24CA" w:rsidRDefault="00ED2AD2" w:rsidP="00AA24CA">
      <w:pPr>
        <w:pStyle w:val="ListParagraph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AA24CA">
        <w:t xml:space="preserve">Затвердити Цільову програму територіальної оборони </w:t>
      </w:r>
      <w:r w:rsidRPr="00AB0E73">
        <w:t xml:space="preserve">Первомайської міської територіальної громади </w:t>
      </w:r>
      <w:r w:rsidRPr="00AA24CA">
        <w:t xml:space="preserve">на 2022-2026 роки </w:t>
      </w:r>
      <w:r w:rsidRPr="00AA24CA">
        <w:rPr>
          <w:bCs/>
        </w:rPr>
        <w:t>(далі – Програма)</w:t>
      </w:r>
      <w:r w:rsidRPr="00AA24CA">
        <w:t>, що додається.</w:t>
      </w:r>
    </w:p>
    <w:p w:rsidR="00ED2AD2" w:rsidRDefault="00ED2AD2" w:rsidP="006002A3">
      <w:pPr>
        <w:pStyle w:val="ListParagraph"/>
        <w:numPr>
          <w:ilvl w:val="0"/>
          <w:numId w:val="1"/>
        </w:numPr>
        <w:tabs>
          <w:tab w:val="left" w:pos="851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AB0E73">
        <w:t>Визнати таким, що втратило чинність рішення міської ради від 05.02.2021 року №</w:t>
      </w:r>
      <w:r>
        <w:t xml:space="preserve"> </w:t>
      </w:r>
      <w:r w:rsidRPr="00AB0E73">
        <w:t xml:space="preserve">6 «Про затвердження Цільової програми територіальної оборони </w:t>
      </w:r>
      <w:r w:rsidRPr="00AB0E73">
        <w:rPr>
          <w:lang w:eastAsia="uk-UA"/>
        </w:rPr>
        <w:t>Первомайської міської територіальної громади</w:t>
      </w:r>
      <w:r w:rsidRPr="00AB0E73">
        <w:t xml:space="preserve">  на 2021 рік».</w:t>
      </w:r>
    </w:p>
    <w:p w:rsidR="00ED2AD2" w:rsidRPr="00AB0E73" w:rsidRDefault="00ED2AD2" w:rsidP="006002A3">
      <w:pPr>
        <w:pStyle w:val="20"/>
        <w:numPr>
          <w:ilvl w:val="0"/>
          <w:numId w:val="1"/>
        </w:numPr>
        <w:shd w:val="clear" w:color="auto" w:fill="auto"/>
        <w:tabs>
          <w:tab w:val="left" w:pos="851"/>
          <w:tab w:val="left" w:pos="993"/>
        </w:tabs>
        <w:spacing w:after="0" w:line="240" w:lineRule="auto"/>
        <w:ind w:firstLine="567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>Контроль за виконанням рішення покласти на постійну комісію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громади.</w:t>
      </w:r>
    </w:p>
    <w:p w:rsidR="00ED2AD2" w:rsidRDefault="00ED2AD2" w:rsidP="004F6CD5">
      <w:pPr>
        <w:pStyle w:val="20"/>
        <w:shd w:val="clear" w:color="auto" w:fill="auto"/>
        <w:tabs>
          <w:tab w:val="left" w:pos="560"/>
        </w:tabs>
        <w:spacing w:after="0" w:line="240" w:lineRule="auto"/>
        <w:rPr>
          <w:color w:val="auto"/>
          <w:sz w:val="28"/>
          <w:szCs w:val="28"/>
        </w:rPr>
      </w:pPr>
    </w:p>
    <w:p w:rsidR="00ED2AD2" w:rsidRPr="00AB0E73" w:rsidRDefault="00ED2AD2" w:rsidP="004F6CD5">
      <w:pPr>
        <w:pStyle w:val="20"/>
        <w:shd w:val="clear" w:color="auto" w:fill="auto"/>
        <w:tabs>
          <w:tab w:val="left" w:pos="560"/>
        </w:tabs>
        <w:spacing w:after="0" w:line="240" w:lineRule="auto"/>
        <w:rPr>
          <w:color w:val="auto"/>
          <w:sz w:val="28"/>
          <w:szCs w:val="28"/>
        </w:rPr>
      </w:pPr>
    </w:p>
    <w:p w:rsidR="00ED2AD2" w:rsidRPr="00AB0E73" w:rsidRDefault="00ED2AD2" w:rsidP="004F6CD5">
      <w:pPr>
        <w:pStyle w:val="20"/>
        <w:shd w:val="clear" w:color="auto" w:fill="auto"/>
        <w:tabs>
          <w:tab w:val="left" w:pos="560"/>
        </w:tabs>
        <w:spacing w:after="0" w:line="240" w:lineRule="auto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 xml:space="preserve">Міський голова </w:t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 w:rsidRPr="00AB0E73"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               </w:t>
      </w:r>
      <w:r w:rsidRPr="00AB0E73">
        <w:rPr>
          <w:color w:val="auto"/>
          <w:sz w:val="28"/>
          <w:szCs w:val="28"/>
        </w:rPr>
        <w:t>Олег ДЕМЧЕНКО</w:t>
      </w:r>
      <w:bookmarkStart w:id="0" w:name="bookmark0"/>
    </w:p>
    <w:bookmarkEnd w:id="0"/>
    <w:p w:rsidR="00ED2AD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2AD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2AD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2AD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2AD2" w:rsidRPr="00CA4BF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4BF2">
        <w:rPr>
          <w:rFonts w:ascii="Times New Roman" w:hAnsi="Times New Roman" w:cs="Times New Roman"/>
          <w:color w:val="auto"/>
          <w:sz w:val="28"/>
          <w:szCs w:val="28"/>
        </w:rPr>
        <w:t>ЗАТВЕРДЖЕНО</w:t>
      </w:r>
    </w:p>
    <w:p w:rsidR="00ED2AD2" w:rsidRPr="00CA4BF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A4BF2">
        <w:rPr>
          <w:rFonts w:ascii="Times New Roman" w:hAnsi="Times New Roman" w:cs="Times New Roman"/>
          <w:color w:val="auto"/>
          <w:sz w:val="28"/>
          <w:szCs w:val="28"/>
        </w:rPr>
        <w:t xml:space="preserve">рішення  міської  ради </w:t>
      </w:r>
    </w:p>
    <w:p w:rsidR="00ED2AD2" w:rsidRPr="00CA4BF2" w:rsidRDefault="00ED2AD2" w:rsidP="00CA4BF2">
      <w:pPr>
        <w:ind w:left="6804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91766">
        <w:rPr>
          <w:rFonts w:ascii="Times New Roman" w:hAnsi="Times New Roman" w:cs="Times New Roman"/>
          <w:color w:val="auto"/>
          <w:sz w:val="28"/>
          <w:szCs w:val="28"/>
          <w:u w:val="single"/>
        </w:rPr>
        <w:t>24.02.2022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A4BF2">
        <w:rPr>
          <w:rFonts w:ascii="Times New Roman" w:hAnsi="Times New Roman" w:cs="Times New Roman"/>
          <w:color w:val="auto"/>
          <w:sz w:val="28"/>
          <w:szCs w:val="28"/>
        </w:rPr>
        <w:t xml:space="preserve">№ </w:t>
      </w:r>
      <w:r w:rsidRPr="00A91766">
        <w:rPr>
          <w:rFonts w:ascii="Times New Roman" w:hAnsi="Times New Roman" w:cs="Times New Roman"/>
          <w:color w:val="auto"/>
          <w:sz w:val="28"/>
          <w:szCs w:val="28"/>
          <w:u w:val="single"/>
        </w:rPr>
        <w:t>4</w:t>
      </w:r>
    </w:p>
    <w:p w:rsidR="00ED2AD2" w:rsidRPr="00AB0E73" w:rsidRDefault="00ED2AD2" w:rsidP="004F6CD5">
      <w:pPr>
        <w:pStyle w:val="20"/>
        <w:shd w:val="clear" w:color="auto" w:fill="auto"/>
        <w:spacing w:after="0" w:line="240" w:lineRule="auto"/>
        <w:ind w:left="3180"/>
        <w:jc w:val="left"/>
        <w:rPr>
          <w:color w:val="auto"/>
          <w:sz w:val="28"/>
          <w:szCs w:val="28"/>
        </w:rPr>
      </w:pPr>
    </w:p>
    <w:p w:rsidR="00ED2AD2" w:rsidRDefault="00ED2AD2" w:rsidP="00B2667E">
      <w:pPr>
        <w:tabs>
          <w:tab w:val="left" w:pos="268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ED2AD2" w:rsidRPr="00CA4BF2" w:rsidRDefault="00ED2AD2" w:rsidP="00B2667E">
      <w:pPr>
        <w:tabs>
          <w:tab w:val="left" w:pos="268"/>
        </w:tabs>
        <w:jc w:val="center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  <w:r w:rsidRPr="00CA4BF2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І. ПАСПОРТ </w:t>
      </w:r>
    </w:p>
    <w:p w:rsidR="00ED2AD2" w:rsidRPr="00AB0E73" w:rsidRDefault="00ED2AD2" w:rsidP="00B2667E">
      <w:pPr>
        <w:pStyle w:val="20"/>
        <w:shd w:val="clear" w:color="auto" w:fill="auto"/>
        <w:spacing w:after="0" w:line="240" w:lineRule="auto"/>
        <w:jc w:val="center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>Цільової програми територіальної оборони Первомайської міської територіальної громади на 2022-2026 роки</w:t>
      </w:r>
    </w:p>
    <w:p w:rsidR="00ED2AD2" w:rsidRPr="00AB0E73" w:rsidRDefault="00ED2AD2" w:rsidP="00B2667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</w:p>
    <w:p w:rsidR="00ED2AD2" w:rsidRPr="00AB0E73" w:rsidRDefault="00ED2AD2" w:rsidP="00B2667E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color w:val="auto"/>
          <w:sz w:val="16"/>
          <w:szCs w:val="16"/>
          <w:lang w:eastAsia="ru-RU"/>
        </w:rPr>
      </w:pPr>
    </w:p>
    <w:tbl>
      <w:tblPr>
        <w:tblW w:w="4831" w:type="pct"/>
        <w:tblInd w:w="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3135"/>
        <w:gridCol w:w="5667"/>
      </w:tblGrid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2977" w:type="pct"/>
            <w:vAlign w:val="center"/>
          </w:tcPr>
          <w:p w:rsidR="00ED2AD2" w:rsidRDefault="00ED2AD2" w:rsidP="00116C8E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юридичної, кадрової та мобілізаційно-оборонної роботи апарату виконавчого комітету міської ради</w:t>
            </w:r>
          </w:p>
          <w:p w:rsidR="00ED2AD2" w:rsidRPr="001A3B50" w:rsidRDefault="00ED2AD2" w:rsidP="00116C8E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2.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2977" w:type="pct"/>
            <w:vAlign w:val="center"/>
          </w:tcPr>
          <w:p w:rsidR="00ED2AD2" w:rsidRPr="001A3B50" w:rsidRDefault="00ED2AD2" w:rsidP="006C6426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/>
                <w:color w:val="auto"/>
                <w:sz w:val="28"/>
                <w:szCs w:val="28"/>
              </w:rPr>
              <w:t>Командування військової частини А7352</w:t>
            </w: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3.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2977" w:type="pct"/>
            <w:vAlign w:val="center"/>
          </w:tcPr>
          <w:p w:rsidR="00ED2AD2" w:rsidRDefault="00ED2AD2" w:rsidP="00116C8E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юридичної, кадрової та мобілізаційно-оборонної роботи апарату виконавчого комітету міської ради</w:t>
            </w:r>
          </w:p>
          <w:p w:rsidR="00ED2AD2" w:rsidRPr="001A3B50" w:rsidRDefault="00ED2AD2" w:rsidP="00116C8E">
            <w:pPr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4.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Виконавці Програми</w:t>
            </w:r>
          </w:p>
        </w:tc>
        <w:tc>
          <w:tcPr>
            <w:tcW w:w="2977" w:type="pct"/>
            <w:vAlign w:val="center"/>
          </w:tcPr>
          <w:p w:rsidR="00ED2AD2" w:rsidRPr="001A3B50" w:rsidRDefault="00ED2AD2" w:rsidP="006C6426">
            <w:pPr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</w:pPr>
            <w:r w:rsidRPr="001A3B50">
              <w:rPr>
                <w:rFonts w:ascii="Times New Roman" w:hAnsi="Times New Roman"/>
                <w:bCs/>
                <w:color w:val="auto"/>
                <w:sz w:val="28"/>
                <w:szCs w:val="28"/>
                <w:lang w:eastAsia="ru-RU"/>
              </w:rPr>
              <w:t xml:space="preserve">Виконавчі органи Первомайської міської ради, </w:t>
            </w:r>
          </w:p>
          <w:p w:rsidR="00ED2AD2" w:rsidRPr="001A3B50" w:rsidRDefault="00ED2AD2" w:rsidP="008D5199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юридичної, кадрової та мобілізаційно-оборонної роботи апарату виконавчого комітету міської ради,</w:t>
            </w:r>
          </w:p>
          <w:p w:rsidR="00ED2AD2" w:rsidRDefault="00ED2AD2" w:rsidP="006C642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/>
                <w:color w:val="auto"/>
                <w:sz w:val="28"/>
                <w:szCs w:val="28"/>
              </w:rPr>
              <w:t>Військова частина А7352 (за узгодженням)</w:t>
            </w:r>
          </w:p>
          <w:p w:rsidR="00ED2AD2" w:rsidRPr="001A3B50" w:rsidRDefault="00ED2AD2" w:rsidP="006C6426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5.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2977" w:type="pct"/>
            <w:vAlign w:val="center"/>
          </w:tcPr>
          <w:p w:rsidR="00ED2AD2" w:rsidRPr="001A3B50" w:rsidRDefault="00ED2AD2" w:rsidP="000424FC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/>
                <w:color w:val="auto"/>
                <w:sz w:val="28"/>
                <w:szCs w:val="28"/>
              </w:rPr>
              <w:t>2022 - 2026 роки</w:t>
            </w: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Merge w:val="restar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6.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2977" w:type="pct"/>
            <w:vAlign w:val="center"/>
          </w:tcPr>
          <w:p w:rsidR="00ED2AD2" w:rsidRPr="001A3B50" w:rsidRDefault="00ED2AD2" w:rsidP="00ED30E0">
            <w:pPr>
              <w:jc w:val="both"/>
              <w:rPr>
                <w:rFonts w:ascii="Times New Roman" w:eastAsia="Droid Sans" w:hAnsi="Times New Roman" w:cs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Обсяги фінансування визначаються щороку за наявності фінансового ресурсу під час затвердження місцев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ого</w:t>
            </w: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відповідний рік та внесення змін до 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ього</w:t>
            </w:r>
          </w:p>
        </w:tc>
      </w:tr>
      <w:tr w:rsidR="00ED2AD2" w:rsidRPr="00AB0E73" w:rsidTr="003F39B7">
        <w:trPr>
          <w:trHeight w:val="26"/>
        </w:trPr>
        <w:tc>
          <w:tcPr>
            <w:tcW w:w="0" w:type="auto"/>
            <w:vMerge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у тому числі:</w:t>
            </w:r>
          </w:p>
        </w:tc>
        <w:tc>
          <w:tcPr>
            <w:tcW w:w="2977" w:type="pct"/>
            <w:vAlign w:val="center"/>
          </w:tcPr>
          <w:p w:rsidR="00ED2AD2" w:rsidRPr="001A3B50" w:rsidRDefault="00ED2AD2" w:rsidP="00116C8E">
            <w:pPr>
              <w:jc w:val="center"/>
              <w:rPr>
                <w:rFonts w:ascii="Times New Roman" w:eastAsia="Droid Sans" w:hAnsi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</w:p>
        </w:tc>
      </w:tr>
      <w:tr w:rsidR="00ED2AD2" w:rsidRPr="00AB0E73" w:rsidTr="003F39B7">
        <w:trPr>
          <w:trHeight w:val="26"/>
        </w:trPr>
        <w:tc>
          <w:tcPr>
            <w:tcW w:w="378" w:type="pct"/>
            <w:vAlign w:val="center"/>
          </w:tcPr>
          <w:p w:rsidR="00ED2AD2" w:rsidRPr="00AB0E73" w:rsidRDefault="00ED2AD2" w:rsidP="00116C8E">
            <w:pPr>
              <w:jc w:val="center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>6.1.</w:t>
            </w:r>
          </w:p>
        </w:tc>
        <w:tc>
          <w:tcPr>
            <w:tcW w:w="1646" w:type="pct"/>
            <w:vAlign w:val="center"/>
          </w:tcPr>
          <w:p w:rsidR="00ED2AD2" w:rsidRPr="00AB0E73" w:rsidRDefault="00ED2AD2" w:rsidP="00116C8E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AB0E73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Коштів місцевого бюджету </w:t>
            </w:r>
          </w:p>
        </w:tc>
        <w:tc>
          <w:tcPr>
            <w:tcW w:w="2977" w:type="pct"/>
            <w:vAlign w:val="center"/>
          </w:tcPr>
          <w:p w:rsidR="00ED2AD2" w:rsidRDefault="00ED2AD2" w:rsidP="006C6426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Обсяги фінансування визначаються щороку за наявності фінансового ресурсу під час затвердження місцев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ого</w:t>
            </w: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</w:t>
            </w:r>
            <w:r w:rsidRPr="001A3B5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на відповідний рік та внесення змін до н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ього</w:t>
            </w:r>
          </w:p>
          <w:p w:rsidR="00ED2AD2" w:rsidRPr="001A3B50" w:rsidRDefault="00ED2AD2" w:rsidP="006C6426">
            <w:pPr>
              <w:jc w:val="both"/>
              <w:rPr>
                <w:rFonts w:ascii="Times New Roman" w:eastAsia="Droid Sans" w:hAnsi="Times New Roman"/>
                <w:color w:val="auto"/>
                <w:kern w:val="2"/>
                <w:sz w:val="28"/>
                <w:szCs w:val="28"/>
                <w:lang w:eastAsia="zh-CN" w:bidi="hi-IN"/>
              </w:rPr>
            </w:pPr>
          </w:p>
        </w:tc>
      </w:tr>
    </w:tbl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Default="00ED2AD2" w:rsidP="00B2667E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Pr="00CA4BF2" w:rsidRDefault="00ED2AD2" w:rsidP="000424FC">
      <w:pPr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A4BF2">
        <w:rPr>
          <w:rFonts w:ascii="Times New Roman" w:hAnsi="Times New Roman"/>
          <w:color w:val="auto"/>
          <w:sz w:val="28"/>
          <w:szCs w:val="28"/>
          <w:lang w:eastAsia="ru-RU"/>
        </w:rPr>
        <w:t xml:space="preserve">ІІ. ВИЗНАЧЕННЯ ПРОБЛЕМНИХ ПИТАНЬ, </w:t>
      </w:r>
    </w:p>
    <w:p w:rsidR="00ED2AD2" w:rsidRPr="00CA4BF2" w:rsidRDefault="00ED2AD2" w:rsidP="000424FC">
      <w:pPr>
        <w:jc w:val="center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CA4BF2">
        <w:rPr>
          <w:rFonts w:ascii="Times New Roman" w:hAnsi="Times New Roman"/>
          <w:color w:val="auto"/>
          <w:sz w:val="28"/>
          <w:szCs w:val="28"/>
          <w:lang w:eastAsia="ru-RU"/>
        </w:rPr>
        <w:t>НА РОЗВ’ЯЗАННЯ ЯКИХ СПРЯМОВАНА ПРОГРАМА</w:t>
      </w:r>
    </w:p>
    <w:p w:rsidR="00ED2AD2" w:rsidRPr="00AB0E73" w:rsidRDefault="00ED2AD2" w:rsidP="000424FC">
      <w:pPr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D2AD2" w:rsidRPr="00AB0E73" w:rsidRDefault="00ED2AD2" w:rsidP="00F856F3">
      <w:pPr>
        <w:suppressAutoHyphens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 xml:space="preserve">2.1. 01 січня 2022 року введено в дію Закон України 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«</w:t>
      </w:r>
      <w:r w:rsidRPr="00AB0E73">
        <w:rPr>
          <w:rFonts w:ascii="Times New Roman" w:hAnsi="Times New Roman"/>
          <w:bCs/>
          <w:color w:val="auto"/>
          <w:sz w:val="28"/>
          <w:szCs w:val="28"/>
          <w:lang w:eastAsia="ru-RU"/>
        </w:rPr>
        <w:t>Про основи національного спротиву» (далі – Закон)</w:t>
      </w:r>
      <w:r w:rsidRPr="00AB0E73">
        <w:rPr>
          <w:rFonts w:ascii="Times New Roman" w:hAnsi="Times New Roman"/>
          <w:color w:val="auto"/>
          <w:sz w:val="28"/>
          <w:szCs w:val="28"/>
        </w:rPr>
        <w:t>. Закон врегульовує питання розвитку територіальної оброни, організації руху опору і відповідної підготовки громадян України до національного спротиву, що є невід'ємною складовою всеохоплюючої оборони держави на всій території України.</w:t>
      </w:r>
    </w:p>
    <w:p w:rsidR="00ED2AD2" w:rsidRPr="00AB0E73" w:rsidRDefault="00ED2AD2" w:rsidP="00F856F3">
      <w:pPr>
        <w:suppressAutoHyphens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>Основними завданнями Закону є: формування в Україні національного спротиву; сприяння максимально широкому залученню населення до дій, спрямованих на забезпечення суверенітету і територіальної цілісності держави; визначення завдань територіальної оборони, руху опору і підготовки громадян України до національного спротиву; забезпечення соціального захисту військовослужбовців і добровольців Сил територіальної оборони Збройних Сил України та осіб, які виконують завдання руху опору.</w:t>
      </w:r>
    </w:p>
    <w:p w:rsidR="00ED2AD2" w:rsidRPr="00AB0E73" w:rsidRDefault="00ED2AD2" w:rsidP="0004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bCs/>
          <w:color w:val="auto"/>
          <w:spacing w:val="2"/>
          <w:sz w:val="28"/>
          <w:szCs w:val="28"/>
          <w:shd w:val="clear" w:color="auto" w:fill="FFFFFF"/>
          <w:lang w:eastAsia="ru-RU"/>
        </w:rPr>
      </w:pPr>
      <w:r w:rsidRPr="00AB0E73">
        <w:rPr>
          <w:rFonts w:ascii="Times New Roman" w:hAnsi="Times New Roman"/>
          <w:bCs/>
          <w:color w:val="auto"/>
          <w:spacing w:val="2"/>
          <w:sz w:val="28"/>
          <w:szCs w:val="28"/>
          <w:shd w:val="clear" w:color="auto" w:fill="FFFFFF"/>
          <w:lang w:eastAsia="ru-RU"/>
        </w:rPr>
        <w:t xml:space="preserve">У зв’язку із можливою загрозою захоплення інших територій України, дій диверсійно-розвідувальних груп щодо дезорганізації критично важливих об’єктів забезпечення життєдіяльності населення, системи державного та військового управління в державі виникла нагальна проблема у створенні військових частин (підрозділів) Сил територіальної оборони на території областей, районів, міст та їх матеріально-технічному забезпеченні для захисту суверенітету і незалежності держави, охорони важливих об’єктів і комунікацій, органів влади, території і населення, боротьби з диверсійними розвідувальними групами та незаконними збройними формуваннями, а також підтримання безпеки та правопорядку в </w:t>
      </w:r>
      <w:r>
        <w:rPr>
          <w:rFonts w:ascii="Times New Roman" w:hAnsi="Times New Roman"/>
          <w:bCs/>
          <w:color w:val="auto"/>
          <w:spacing w:val="2"/>
          <w:sz w:val="28"/>
          <w:szCs w:val="28"/>
          <w:shd w:val="clear" w:color="auto" w:fill="FFFFFF"/>
          <w:lang w:eastAsia="ru-RU"/>
        </w:rPr>
        <w:t>населених пунктах Первомайської міської територіальної громади</w:t>
      </w:r>
      <w:r w:rsidRPr="00AB0E73">
        <w:rPr>
          <w:rFonts w:ascii="Times New Roman" w:hAnsi="Times New Roman"/>
          <w:bCs/>
          <w:color w:val="auto"/>
          <w:spacing w:val="2"/>
          <w:sz w:val="28"/>
          <w:szCs w:val="28"/>
          <w:shd w:val="clear" w:color="auto" w:fill="FFFFFF"/>
          <w:lang w:eastAsia="ru-RU"/>
        </w:rPr>
        <w:t>.</w:t>
      </w:r>
    </w:p>
    <w:p w:rsidR="00ED2AD2" w:rsidRPr="00AB0E73" w:rsidRDefault="00ED2AD2" w:rsidP="000424FC">
      <w:pPr>
        <w:tabs>
          <w:tab w:val="left" w:pos="0"/>
        </w:tabs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AB0E73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Для виконання завдань з територіальної оборони – охорони та оборони важливих об’єктів і комунікацій, оборони населених пунктів, організації руху опору, підтримання правового режиму воєнного стану, передбачено створення підрозділів Сил територіальної оборони. 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Для розміщення військових частин Сил територіальної оборони Збройних Сил України в межах відповідних адміністративно-територіальних одиниць використовується інфраструктура (фонди) Збройних Сил України, а також інфраструктура (фонди) складових сил безпеки та сил оборони, інфраструктури (фонди) органів місцевого самоврядування у порядку, визначеному Кабінетом Міністрів України.</w:t>
      </w:r>
    </w:p>
    <w:p w:rsidR="00ED2AD2" w:rsidRPr="00AB0E73" w:rsidRDefault="00ED2AD2" w:rsidP="000424F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 xml:space="preserve">З урахуванням зазначеного вище 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необхідно завчасно у мирний час створити сприятливі умови для вжиття відповідних додаткових заходів щодо удосконалення:</w:t>
      </w:r>
    </w:p>
    <w:p w:rsidR="00ED2AD2" w:rsidRPr="00AB0E73" w:rsidRDefault="00ED2AD2" w:rsidP="000424FC">
      <w:pPr>
        <w:pStyle w:val="ListParagraph"/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підготовки у мирний час формування та розгортання в особливий період військових частин (підрозділів) Сил територіальної оборони;</w:t>
      </w:r>
    </w:p>
    <w:p w:rsidR="00ED2AD2" w:rsidRPr="00AB0E73" w:rsidRDefault="00ED2AD2" w:rsidP="000424FC">
      <w:pPr>
        <w:pStyle w:val="ListParagraph"/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 xml:space="preserve">організації та підтримання у постійній готовності системи управління територіальною обороною в </w:t>
      </w:r>
      <w:r>
        <w:rPr>
          <w:bCs/>
          <w:spacing w:val="2"/>
          <w:shd w:val="clear" w:color="auto" w:fill="FFFFFF"/>
        </w:rPr>
        <w:t>Первомайській міській територіальній громаді</w:t>
      </w:r>
      <w:r w:rsidRPr="00AB0E73">
        <w:t>;</w:t>
      </w:r>
    </w:p>
    <w:p w:rsidR="00ED2AD2" w:rsidRPr="00AB0E73" w:rsidRDefault="00ED2AD2" w:rsidP="000424FC">
      <w:pPr>
        <w:pStyle w:val="ListParagraph"/>
        <w:numPr>
          <w:ilvl w:val="0"/>
          <w:numId w:val="5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взаємодії міської ради, органів військового управління при підготовці до виконання та при виконанні завдань територіальної оборони;</w:t>
      </w:r>
    </w:p>
    <w:p w:rsidR="00ED2AD2" w:rsidRPr="00AB0E73" w:rsidRDefault="00ED2AD2" w:rsidP="000424FC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військово-патріотичного і духовно-морального виховання населення, прищеплення почуття особистої відповідальності за захист Батьківщини, своєї родини, дому.</w:t>
      </w:r>
    </w:p>
    <w:p w:rsidR="00ED2AD2" w:rsidRPr="00AB0E73" w:rsidRDefault="00ED2AD2" w:rsidP="000424FC">
      <w:p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 xml:space="preserve">Також виникає гостра необхідність щодо 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удосконалення теоретичної і практичної підготовки особового складу військових частин (підрозділів) Сил територіальної оборони до виконання завдань територіальної оборони в особливий період з:</w:t>
      </w:r>
    </w:p>
    <w:p w:rsidR="00ED2AD2" w:rsidRPr="00AB0E73" w:rsidRDefault="00ED2AD2" w:rsidP="000424FC">
      <w:pPr>
        <w:pStyle w:val="ListParagraph"/>
        <w:widowControl w:val="0"/>
        <w:numPr>
          <w:ilvl w:val="0"/>
          <w:numId w:val="6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оперативного розгортання військ (сил) Збройних Сил України та інших військових формувань;</w:t>
      </w:r>
    </w:p>
    <w:p w:rsidR="00ED2AD2" w:rsidRPr="00AB0E73" w:rsidRDefault="00ED2AD2" w:rsidP="000424FC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охорони та оборони важливих об’єктів і комунікацій життєдіяльності в умовах особливого періоду;</w:t>
      </w:r>
    </w:p>
    <w:p w:rsidR="00ED2AD2" w:rsidRPr="00AB0E73" w:rsidRDefault="00ED2AD2" w:rsidP="000424FC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</w:pPr>
      <w:r w:rsidRPr="00AB0E73">
        <w:t>виконання заходів правового режиму воєнного стану;</w:t>
      </w:r>
    </w:p>
    <w:p w:rsidR="00ED2AD2" w:rsidRPr="00144F3C" w:rsidRDefault="00ED2AD2" w:rsidP="000424FC">
      <w:pPr>
        <w:pStyle w:val="ListParagraph"/>
        <w:widowControl w:val="0"/>
        <w:numPr>
          <w:ilvl w:val="0"/>
          <w:numId w:val="6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  <w:rPr>
          <w:color w:val="000000"/>
        </w:rPr>
      </w:pPr>
      <w:r w:rsidRPr="00AB0E73">
        <w:t>організації взаємодії між Первомайською районною державною</w:t>
      </w:r>
      <w:r>
        <w:rPr>
          <w:color w:val="000000"/>
        </w:rPr>
        <w:t xml:space="preserve"> </w:t>
      </w:r>
      <w:r w:rsidRPr="00144F3C">
        <w:rPr>
          <w:color w:val="000000"/>
        </w:rPr>
        <w:t>адміністрацією</w:t>
      </w:r>
      <w:r>
        <w:rPr>
          <w:color w:val="000000"/>
        </w:rPr>
        <w:t xml:space="preserve"> та</w:t>
      </w:r>
      <w:r w:rsidRPr="00144F3C">
        <w:rPr>
          <w:color w:val="000000"/>
        </w:rPr>
        <w:t xml:space="preserve"> </w:t>
      </w:r>
      <w:r>
        <w:rPr>
          <w:color w:val="000000"/>
        </w:rPr>
        <w:t>Первомайською міською радою для</w:t>
      </w:r>
      <w:r w:rsidRPr="00144F3C">
        <w:rPr>
          <w:color w:val="000000"/>
        </w:rPr>
        <w:t xml:space="preserve"> забезпечення належних умов підтримання публічної безпеки і правопорядку в умовах особливого періоду;</w:t>
      </w:r>
    </w:p>
    <w:p w:rsidR="00ED2AD2" w:rsidRPr="00144F3C" w:rsidRDefault="00ED2AD2" w:rsidP="000424FC">
      <w:pPr>
        <w:pStyle w:val="ListParagraph"/>
        <w:numPr>
          <w:ilvl w:val="0"/>
          <w:numId w:val="6"/>
        </w:numPr>
        <w:shd w:val="clear" w:color="auto" w:fill="FFFFFF"/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contextualSpacing/>
        <w:jc w:val="both"/>
        <w:textAlignment w:val="baseline"/>
        <w:rPr>
          <w:color w:val="000000"/>
          <w:lang w:eastAsia="uk-UA"/>
        </w:rPr>
      </w:pPr>
      <w:r w:rsidRPr="00144F3C">
        <w:rPr>
          <w:color w:val="000000"/>
          <w:lang w:eastAsia="uk-UA"/>
        </w:rPr>
        <w:t>спеціальної підготовки військових частин (підрозділів) Сил територіальної оборони.</w:t>
      </w:r>
    </w:p>
    <w:p w:rsidR="00ED2AD2" w:rsidRPr="00144F3C" w:rsidRDefault="00ED2AD2" w:rsidP="000424FC">
      <w:pPr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144F3C">
        <w:rPr>
          <w:rFonts w:ascii="Times New Roman" w:hAnsi="Times New Roman"/>
          <w:sz w:val="28"/>
          <w:szCs w:val="28"/>
          <w:lang w:eastAsia="ru-RU"/>
        </w:rPr>
        <w:t xml:space="preserve">Зазначені вище завдання передбачаються у заходах Програми і мають бути поставлені в авангарді організаційної роботи виконавчих органів </w:t>
      </w:r>
      <w:r>
        <w:rPr>
          <w:rFonts w:ascii="Times New Roman" w:hAnsi="Times New Roman"/>
          <w:sz w:val="28"/>
          <w:szCs w:val="28"/>
          <w:lang w:eastAsia="ru-RU"/>
        </w:rPr>
        <w:t>Первомайської</w:t>
      </w:r>
      <w:r w:rsidRPr="00144F3C">
        <w:rPr>
          <w:rFonts w:ascii="Times New Roman" w:hAnsi="Times New Roman"/>
          <w:sz w:val="28"/>
          <w:szCs w:val="28"/>
          <w:lang w:eastAsia="ru-RU"/>
        </w:rPr>
        <w:t xml:space="preserve"> міської ради, домінувати у навчально-виховному процесі закладів світи, на підприємствах та з усіма категоріями громадян.</w:t>
      </w:r>
    </w:p>
    <w:p w:rsidR="00ED2AD2" w:rsidRPr="00AB0E73" w:rsidRDefault="00ED2AD2" w:rsidP="000424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144F3C">
        <w:rPr>
          <w:rFonts w:ascii="Times New Roman"/>
          <w:sz w:val="28"/>
          <w:szCs w:val="28"/>
          <w:lang w:eastAsia="ru-RU"/>
        </w:rPr>
        <w:t xml:space="preserve">2.2. </w:t>
      </w:r>
      <w:r w:rsidRPr="00144F3C">
        <w:rPr>
          <w:rFonts w:ascii="Times New Roman" w:hAnsi="Times New Roman"/>
          <w:sz w:val="28"/>
          <w:szCs w:val="28"/>
        </w:rPr>
        <w:t xml:space="preserve">Програма передбачає здійснення комплексу заходів, що сприятимуть 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забезпеченню готовності громадян України до національного спротиву,</w:t>
      </w:r>
      <w:r w:rsidRPr="00AB0E73">
        <w:rPr>
          <w:rFonts w:ascii="Times New Roman" w:hAnsi="Times New Roman"/>
          <w:color w:val="auto"/>
          <w:sz w:val="28"/>
          <w:szCs w:val="28"/>
        </w:rPr>
        <w:t xml:space="preserve"> налагодженню взаємодії з цих питань між </w:t>
      </w:r>
      <w:r>
        <w:rPr>
          <w:rFonts w:ascii="Times New Roman" w:hAnsi="Times New Roman"/>
          <w:color w:val="auto"/>
          <w:sz w:val="28"/>
          <w:szCs w:val="28"/>
        </w:rPr>
        <w:t xml:space="preserve">місцевим </w:t>
      </w:r>
      <w:r w:rsidRPr="00AB0E73">
        <w:rPr>
          <w:rFonts w:ascii="Times New Roman" w:hAnsi="Times New Roman"/>
          <w:color w:val="auto"/>
          <w:sz w:val="28"/>
          <w:szCs w:val="28"/>
        </w:rPr>
        <w:t xml:space="preserve">управлінням Сил територіальної оборони, </w:t>
      </w:r>
      <w:bookmarkStart w:id="1" w:name="_Hlk93352900"/>
      <w:r w:rsidRPr="00AB0E73">
        <w:rPr>
          <w:rFonts w:ascii="Times New Roman" w:hAnsi="Times New Roman"/>
          <w:color w:val="auto"/>
          <w:kern w:val="24"/>
          <w:sz w:val="28"/>
          <w:szCs w:val="28"/>
        </w:rPr>
        <w:t xml:space="preserve">добровольчими формуваннями </w:t>
      </w:r>
      <w:r>
        <w:rPr>
          <w:rFonts w:ascii="Times New Roman" w:hAnsi="Times New Roman"/>
          <w:bCs/>
          <w:color w:val="auto"/>
          <w:spacing w:val="2"/>
          <w:sz w:val="28"/>
          <w:szCs w:val="28"/>
          <w:shd w:val="clear" w:color="auto" w:fill="FFFFFF"/>
          <w:lang w:eastAsia="ru-RU"/>
        </w:rPr>
        <w:t>Первомайської міської територіальної громади</w:t>
      </w:r>
      <w:r w:rsidRPr="00AB0E73">
        <w:rPr>
          <w:rFonts w:ascii="Times New Roman" w:hAnsi="Times New Roman"/>
          <w:color w:val="auto"/>
          <w:sz w:val="28"/>
          <w:szCs w:val="28"/>
        </w:rPr>
        <w:t>,</w:t>
      </w:r>
      <w:bookmarkEnd w:id="1"/>
      <w:r w:rsidRPr="00AB0E73">
        <w:rPr>
          <w:rFonts w:ascii="Times New Roman" w:hAnsi="Times New Roman"/>
          <w:color w:val="auto"/>
          <w:sz w:val="28"/>
          <w:szCs w:val="28"/>
        </w:rPr>
        <w:t xml:space="preserve"> виконавчими органами Первомайської міської ради та створення належних умов для реалізації відповідних повноважень.</w:t>
      </w:r>
    </w:p>
    <w:p w:rsidR="00ED2AD2" w:rsidRPr="00AB0E73" w:rsidRDefault="00ED2AD2" w:rsidP="000424FC">
      <w:pPr>
        <w:ind w:firstLine="567"/>
        <w:jc w:val="both"/>
        <w:rPr>
          <w:rFonts w:ascii="Times New Roman" w:hAnsi="Times New Roman"/>
          <w:color w:val="auto"/>
          <w:sz w:val="28"/>
          <w:szCs w:val="28"/>
          <w:lang w:eastAsia="ru-RU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>Крім того, П</w:t>
      </w:r>
      <w:r w:rsidRPr="00AB0E73">
        <w:rPr>
          <w:rFonts w:ascii="Times New Roman" w:hAnsi="Times New Roman"/>
          <w:color w:val="auto"/>
          <w:sz w:val="28"/>
          <w:szCs w:val="28"/>
          <w:lang w:eastAsia="ru-RU"/>
        </w:rPr>
        <w:t>рограма визначає основні напрями підтримки та забезпечення підрозділів Сил територіальної оборони, зміцнення матеріально-технічної бази.</w:t>
      </w:r>
    </w:p>
    <w:p w:rsidR="00ED2AD2" w:rsidRPr="00AB0E73" w:rsidRDefault="00ED2AD2" w:rsidP="009B37E9">
      <w:pPr>
        <w:tabs>
          <w:tab w:val="left" w:pos="0"/>
        </w:tabs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AB0E73">
        <w:rPr>
          <w:rFonts w:ascii="Times New Roman" w:hAnsi="Times New Roman"/>
          <w:color w:val="auto"/>
          <w:sz w:val="28"/>
          <w:szCs w:val="28"/>
        </w:rPr>
        <w:t>Відповідно до Закону України «Про основи національного спротиву»  фінансування та матеріально-технічне забезпечення національного спротиву здійснюються за рахунок і в межах коштів Державного бюджету України, місцевих бюджетів, а також з інших</w:t>
      </w:r>
      <w:r w:rsidRPr="00CA4BF2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AB0E73">
        <w:rPr>
          <w:rFonts w:ascii="Times New Roman" w:hAnsi="Times New Roman"/>
          <w:color w:val="auto"/>
          <w:sz w:val="28"/>
          <w:szCs w:val="28"/>
        </w:rPr>
        <w:t xml:space="preserve">джерел, не заборонених чинним законодавством України. </w:t>
      </w:r>
    </w:p>
    <w:p w:rsidR="00ED2AD2" w:rsidRDefault="00ED2AD2" w:rsidP="009B37E9">
      <w:pPr>
        <w:widowControl/>
        <w:shd w:val="clear" w:color="auto" w:fill="FFFFFF"/>
        <w:ind w:firstLine="567"/>
        <w:jc w:val="both"/>
        <w:rPr>
          <w:rFonts w:ascii="Times New Roman" w:hAnsi="Times New Roman"/>
          <w:color w:val="auto"/>
          <w:sz w:val="28"/>
          <w:szCs w:val="28"/>
        </w:rPr>
      </w:pPr>
      <w:r w:rsidRPr="00DB7DA0">
        <w:rPr>
          <w:rFonts w:ascii="Times New Roman" w:hAnsi="Times New Roman"/>
          <w:color w:val="auto"/>
          <w:sz w:val="28"/>
          <w:szCs w:val="28"/>
        </w:rPr>
        <w:t xml:space="preserve">Програма підготовлена на підставі вимог і положень Конституції України, Бюджетного кодексу України, </w:t>
      </w:r>
      <w:r w:rsidRPr="00DB7DA0">
        <w:rPr>
          <w:rFonts w:ascii="Times New Roman" w:hAnsi="Times New Roman"/>
          <w:color w:val="auto"/>
          <w:sz w:val="28"/>
          <w:szCs w:val="28"/>
          <w:lang w:eastAsia="ru-RU"/>
        </w:rPr>
        <w:t>законів України «</w:t>
      </w:r>
      <w:r w:rsidRPr="00DB7DA0"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Про основи національного спротиву», </w:t>
      </w:r>
      <w:r w:rsidRPr="00DB7DA0">
        <w:rPr>
          <w:rFonts w:ascii="Times New Roman" w:hAnsi="Times New Roman"/>
          <w:color w:val="auto"/>
          <w:sz w:val="28"/>
          <w:szCs w:val="28"/>
          <w:lang w:eastAsia="ru-RU"/>
        </w:rPr>
        <w:t>«Про оборону України», «Про військовий обов’язок і військову службу», «Про мобілізаційну підготовку та мобілізацію», рішення Ради національної безпеки і оборони України від 25 березня 2021 року «Про Стратегію воєнної безпеки України», введеного в дію Указом Президента України від 25 березня 2021 року № 121/2021</w:t>
      </w:r>
      <w:r w:rsidRPr="00DB7DA0">
        <w:rPr>
          <w:rFonts w:ascii="Times New Roman" w:hAnsi="Times New Roman"/>
          <w:color w:val="auto"/>
          <w:sz w:val="28"/>
          <w:szCs w:val="28"/>
        </w:rPr>
        <w:t>, постанови К</w:t>
      </w:r>
      <w:r>
        <w:rPr>
          <w:rFonts w:ascii="Times New Roman" w:hAnsi="Times New Roman"/>
          <w:color w:val="auto"/>
          <w:sz w:val="28"/>
          <w:szCs w:val="28"/>
        </w:rPr>
        <w:t xml:space="preserve">абінету </w:t>
      </w:r>
      <w:r w:rsidRPr="00DB7DA0">
        <w:rPr>
          <w:rFonts w:ascii="Times New Roman" w:hAnsi="Times New Roman"/>
          <w:color w:val="auto"/>
          <w:sz w:val="28"/>
          <w:szCs w:val="28"/>
        </w:rPr>
        <w:t>М</w:t>
      </w:r>
      <w:r>
        <w:rPr>
          <w:rFonts w:ascii="Times New Roman" w:hAnsi="Times New Roman"/>
          <w:color w:val="auto"/>
          <w:sz w:val="28"/>
          <w:szCs w:val="28"/>
        </w:rPr>
        <w:t xml:space="preserve">іністрів </w:t>
      </w:r>
      <w:r w:rsidRPr="00DB7DA0">
        <w:rPr>
          <w:rFonts w:ascii="Times New Roman" w:hAnsi="Times New Roman"/>
          <w:color w:val="auto"/>
          <w:sz w:val="28"/>
          <w:szCs w:val="28"/>
        </w:rPr>
        <w:t>У</w:t>
      </w:r>
      <w:r>
        <w:rPr>
          <w:rFonts w:ascii="Times New Roman" w:hAnsi="Times New Roman"/>
          <w:color w:val="auto"/>
          <w:sz w:val="28"/>
          <w:szCs w:val="28"/>
        </w:rPr>
        <w:t>країни</w:t>
      </w:r>
      <w:r w:rsidRPr="00DB7DA0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DB7DA0">
        <w:rPr>
          <w:rFonts w:ascii="Times New Roman" w:hAnsi="Times New Roman" w:cs="Times New Roman"/>
          <w:bCs/>
          <w:color w:val="auto"/>
          <w:sz w:val="28"/>
          <w:szCs w:val="28"/>
        </w:rPr>
        <w:t>від 29 грудня 2021 р</w:t>
      </w:r>
      <w:r>
        <w:rPr>
          <w:rFonts w:ascii="Times New Roman" w:hAnsi="Times New Roman" w:cs="Times New Roman"/>
          <w:bCs/>
          <w:color w:val="auto"/>
          <w:sz w:val="28"/>
          <w:szCs w:val="28"/>
        </w:rPr>
        <w:t>оку</w:t>
      </w:r>
      <w:r w:rsidRPr="00DB7DA0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№ 1447 «Про затвердження Порядку організації, забезпечення та проведення підготовки добровольчих формувань територіальних громад до виконання завдань територіальної оборони»</w:t>
      </w:r>
      <w:r w:rsidRPr="00DB7DA0">
        <w:rPr>
          <w:rFonts w:ascii="Times New Roman" w:hAnsi="Times New Roman"/>
          <w:color w:val="auto"/>
          <w:sz w:val="28"/>
          <w:szCs w:val="28"/>
          <w:lang w:eastAsia="ru-RU"/>
        </w:rPr>
        <w:t xml:space="preserve"> та</w:t>
      </w:r>
      <w:r w:rsidRPr="00DB7DA0">
        <w:rPr>
          <w:rFonts w:ascii="Times New Roman"/>
          <w:color w:val="auto"/>
          <w:sz w:val="28"/>
          <w:szCs w:val="28"/>
          <w:lang w:eastAsia="ru-RU"/>
        </w:rPr>
        <w:t xml:space="preserve"> </w:t>
      </w:r>
      <w:r w:rsidRPr="00DB7DA0">
        <w:rPr>
          <w:rFonts w:ascii="Times New Roman" w:hAnsi="Times New Roman"/>
          <w:color w:val="auto"/>
          <w:sz w:val="28"/>
          <w:szCs w:val="28"/>
        </w:rPr>
        <w:t>інших нормативно-правових актів.</w:t>
      </w:r>
    </w:p>
    <w:p w:rsidR="00ED2AD2" w:rsidRPr="00CA0207" w:rsidRDefault="00ED2AD2" w:rsidP="009B37E9">
      <w:pPr>
        <w:widowControl/>
        <w:shd w:val="clear" w:color="auto" w:fill="FFFFFF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D2AD2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bookmarkStart w:id="2" w:name="n3"/>
      <w:bookmarkEnd w:id="2"/>
    </w:p>
    <w:p w:rsidR="00ED2AD2" w:rsidRPr="00CA4BF2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CA4BF2">
        <w:rPr>
          <w:rFonts w:ascii="Times New Roman" w:hAnsi="Times New Roman"/>
          <w:bCs/>
          <w:sz w:val="28"/>
          <w:szCs w:val="28"/>
          <w:lang w:eastAsia="ru-RU"/>
        </w:rPr>
        <w:t>ІІІ. МЕТА ПРОГРАМИ</w:t>
      </w:r>
    </w:p>
    <w:p w:rsidR="00ED2AD2" w:rsidRPr="00CA4BF2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ED2AD2" w:rsidRPr="00484B2A" w:rsidRDefault="00ED2AD2" w:rsidP="00484B2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B2A">
        <w:rPr>
          <w:rFonts w:ascii="Times New Roman" w:hAnsi="Times New Roman" w:cs="Times New Roman"/>
          <w:bCs/>
          <w:sz w:val="28"/>
          <w:szCs w:val="28"/>
          <w:lang w:eastAsia="ru-RU"/>
        </w:rPr>
        <w:t>Метою Програми є</w:t>
      </w:r>
      <w:r w:rsidRPr="00484B2A">
        <w:rPr>
          <w:rFonts w:ascii="Times New Roman" w:hAnsi="Times New Roman" w:cs="Times New Roman"/>
          <w:sz w:val="28"/>
          <w:szCs w:val="28"/>
        </w:rPr>
        <w:t xml:space="preserve"> забезпечення ефективної реалізації державної політики у сфері обороноздатності держави, територіальної оборони та налагодження дієвої співпраці з органами управління Сил територіальної оборони Первомайського району. </w:t>
      </w:r>
    </w:p>
    <w:p w:rsidR="00ED2AD2" w:rsidRDefault="00ED2AD2" w:rsidP="000424FC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ED2AD2" w:rsidRPr="00144F3C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ED2AD2" w:rsidRPr="00476F2F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76F2F">
        <w:rPr>
          <w:rFonts w:ascii="Times New Roman" w:hAnsi="Times New Roman"/>
          <w:sz w:val="28"/>
          <w:szCs w:val="28"/>
          <w:lang w:eastAsia="ru-RU"/>
        </w:rPr>
        <w:t xml:space="preserve">IV. </w:t>
      </w:r>
      <w:r w:rsidRPr="00476F2F">
        <w:rPr>
          <w:rFonts w:ascii="Times New Roman" w:hAnsi="Times New Roman"/>
          <w:bCs/>
          <w:sz w:val="28"/>
          <w:szCs w:val="28"/>
          <w:lang w:eastAsia="ru-RU"/>
        </w:rPr>
        <w:t>ОБҐРУНТУВАННЯ ШЛЯХІВ І ЗАСОБІВ РОЗВ'ЯЗАННЯ ПРОБЛЕМИ, ОБСЯГІВ ТА ДЖЕРЕЛ ФІНАНСУВАННЯ; СТРОКИ ТА ЕТАПИ ВИКОНАННЯ ПРОГРАМИ</w:t>
      </w:r>
    </w:p>
    <w:p w:rsidR="00ED2AD2" w:rsidRPr="00C22607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16"/>
          <w:szCs w:val="16"/>
          <w:lang w:eastAsia="ru-RU"/>
        </w:rPr>
      </w:pPr>
    </w:p>
    <w:p w:rsidR="00ED2AD2" w:rsidRPr="0046354D" w:rsidRDefault="00ED2AD2" w:rsidP="000424FC">
      <w:pPr>
        <w:tabs>
          <w:tab w:val="left" w:pos="9354"/>
          <w:tab w:val="left" w:pos="9638"/>
        </w:tabs>
        <w:autoSpaceDE w:val="0"/>
        <w:autoSpaceDN w:val="0"/>
        <w:adjustRightInd w:val="0"/>
        <w:ind w:right="-2" w:firstLine="567"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Розв’язання проблемних питань здійснюватиметься шляхом:</w:t>
      </w:r>
    </w:p>
    <w:p w:rsidR="00ED2AD2" w:rsidRPr="0046354D" w:rsidRDefault="00ED2AD2" w:rsidP="000424FC">
      <w:pPr>
        <w:widowControl/>
        <w:numPr>
          <w:ilvl w:val="0"/>
          <w:numId w:val="8"/>
        </w:numPr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участі у підготовці та виконанні завдань національного спротиву в мирний час та в особливий період;</w:t>
      </w:r>
    </w:p>
    <w:p w:rsidR="00ED2AD2" w:rsidRPr="0046354D" w:rsidRDefault="00ED2AD2" w:rsidP="000424FC">
      <w:pPr>
        <w:widowControl/>
        <w:numPr>
          <w:ilvl w:val="0"/>
          <w:numId w:val="8"/>
        </w:numPr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bookmarkStart w:id="3" w:name="n167"/>
      <w:bookmarkStart w:id="4" w:name="n168"/>
      <w:bookmarkEnd w:id="3"/>
      <w:bookmarkEnd w:id="4"/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сприяння створенню добровольчих формувань Первомайської міської територіальної громади;</w:t>
      </w:r>
    </w:p>
    <w:p w:rsidR="00ED2AD2" w:rsidRPr="0046354D" w:rsidRDefault="00ED2AD2" w:rsidP="000424FC">
      <w:pPr>
        <w:widowControl/>
        <w:numPr>
          <w:ilvl w:val="0"/>
          <w:numId w:val="8"/>
        </w:numPr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bookmarkStart w:id="5" w:name="n169"/>
      <w:bookmarkEnd w:id="5"/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забезпечення життєдіяльності населення і функціонування об’єктів інфраструктури</w:t>
      </w:r>
      <w:r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в особливий період</w:t>
      </w:r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;</w:t>
      </w:r>
      <w:bookmarkStart w:id="6" w:name="n170"/>
      <w:bookmarkEnd w:id="6"/>
    </w:p>
    <w:p w:rsidR="00ED2AD2" w:rsidRDefault="00ED2AD2" w:rsidP="000424FC">
      <w:pPr>
        <w:widowControl/>
        <w:numPr>
          <w:ilvl w:val="0"/>
          <w:numId w:val="8"/>
        </w:numPr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сприяння популяризації участі в</w:t>
      </w:r>
      <w:r>
        <w:rPr>
          <w:rFonts w:ascii="Times New Roman" w:hAnsi="Times New Roman"/>
          <w:bCs/>
          <w:color w:val="auto"/>
          <w:sz w:val="28"/>
          <w:szCs w:val="28"/>
          <w:lang w:eastAsia="ru-RU"/>
        </w:rPr>
        <w:t xml:space="preserve"> заходах національного спротиву;</w:t>
      </w:r>
    </w:p>
    <w:p w:rsidR="00ED2AD2" w:rsidRDefault="00ED2AD2" w:rsidP="00484B2A">
      <w:pPr>
        <w:pStyle w:val="docdata"/>
        <w:tabs>
          <w:tab w:val="left" w:pos="709"/>
        </w:tabs>
        <w:spacing w:before="0" w:beforeAutospacing="0" w:after="0" w:afterAutospacing="0"/>
        <w:ind w:firstLine="567"/>
        <w:jc w:val="both"/>
      </w:pPr>
      <w:r>
        <w:rPr>
          <w:bCs/>
          <w:sz w:val="28"/>
          <w:szCs w:val="28"/>
          <w:lang w:eastAsia="ru-RU"/>
        </w:rPr>
        <w:t xml:space="preserve">- обладнання та підтримання в належному стані пунктів постійної дислокації частин та підрозділів територіальної оборони, </w:t>
      </w:r>
      <w:r>
        <w:rPr>
          <w:color w:val="000000"/>
          <w:sz w:val="28"/>
          <w:szCs w:val="28"/>
        </w:rPr>
        <w:t>які знаходяться на території Первомайської міської територіальної громади.</w:t>
      </w:r>
    </w:p>
    <w:p w:rsidR="00ED2AD2" w:rsidRPr="0046354D" w:rsidRDefault="00ED2AD2" w:rsidP="000424FC">
      <w:pPr>
        <w:widowControl/>
        <w:numPr>
          <w:ilvl w:val="0"/>
          <w:numId w:val="8"/>
        </w:numPr>
        <w:shd w:val="clear" w:color="auto" w:fill="FFFFFF"/>
        <w:ind w:left="0" w:firstLine="567"/>
        <w:contextualSpacing/>
        <w:jc w:val="both"/>
        <w:rPr>
          <w:rFonts w:ascii="Times New Roman" w:hAnsi="Times New Roman"/>
          <w:bCs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auto"/>
          <w:sz w:val="28"/>
          <w:szCs w:val="28"/>
          <w:lang w:eastAsia="ru-RU"/>
        </w:rPr>
        <w:t>матеріально-технічного забезпечення заходів територіальної оборони.</w:t>
      </w:r>
    </w:p>
    <w:p w:rsidR="00ED2AD2" w:rsidRPr="00484B2A" w:rsidRDefault="00ED2AD2" w:rsidP="000424FC">
      <w:pPr>
        <w:tabs>
          <w:tab w:val="left" w:pos="0"/>
          <w:tab w:val="left" w:pos="851"/>
        </w:tabs>
        <w:suppressAutoHyphens/>
        <w:ind w:firstLine="567"/>
        <w:jc w:val="both"/>
        <w:rPr>
          <w:rFonts w:ascii="Times New Roman" w:hAnsi="Times New Roman"/>
          <w:color w:val="auto"/>
          <w:spacing w:val="-6"/>
          <w:sz w:val="28"/>
          <w:szCs w:val="28"/>
          <w:lang w:eastAsia="ru-RU"/>
        </w:rPr>
      </w:pPr>
      <w:bookmarkStart w:id="7" w:name="n171"/>
      <w:bookmarkEnd w:id="7"/>
      <w:r>
        <w:rPr>
          <w:rFonts w:ascii="Times New Roman" w:hAnsi="Times New Roman"/>
          <w:color w:val="auto"/>
          <w:sz w:val="28"/>
          <w:szCs w:val="28"/>
          <w:lang w:eastAsia="ru-RU"/>
        </w:rPr>
        <w:t>Джерела та обсяги фінансування</w:t>
      </w:r>
      <w:r w:rsidRPr="0046354D">
        <w:rPr>
          <w:rFonts w:ascii="Times New Roman" w:hAnsi="Times New Roman"/>
          <w:color w:val="auto"/>
          <w:sz w:val="28"/>
          <w:szCs w:val="28"/>
          <w:lang w:eastAsia="ru-RU"/>
        </w:rPr>
        <w:t xml:space="preserve"> Програми </w:t>
      </w:r>
      <w:r w:rsidRPr="00484B2A">
        <w:rPr>
          <w:rFonts w:ascii="Times New Roman" w:hAnsi="Times New Roman"/>
          <w:color w:val="auto"/>
          <w:sz w:val="28"/>
          <w:szCs w:val="28"/>
        </w:rPr>
        <w:t>наведено у додатку 1.</w:t>
      </w:r>
    </w:p>
    <w:p w:rsidR="00ED2AD2" w:rsidRDefault="00ED2AD2" w:rsidP="000424FC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color w:val="auto"/>
          <w:sz w:val="28"/>
          <w:szCs w:val="28"/>
          <w:lang w:eastAsia="ru-RU"/>
        </w:rPr>
        <w:t>Здійснення ф</w:t>
      </w:r>
      <w:r w:rsidRPr="0046354D">
        <w:rPr>
          <w:rFonts w:ascii="Times New Roman" w:hAnsi="Times New Roman"/>
          <w:color w:val="auto"/>
          <w:sz w:val="28"/>
          <w:szCs w:val="28"/>
          <w:lang w:eastAsia="ru-RU"/>
        </w:rPr>
        <w:t xml:space="preserve">інансування Програми </w:t>
      </w:r>
      <w:r w:rsidRPr="0046354D">
        <w:rPr>
          <w:rFonts w:ascii="Times New Roman" w:hAnsi="Times New Roman"/>
          <w:bCs/>
          <w:color w:val="auto"/>
          <w:sz w:val="28"/>
          <w:szCs w:val="28"/>
          <w:lang w:eastAsia="ru-RU"/>
        </w:rPr>
        <w:t>передбачається за рахунок коштів бюджету</w:t>
      </w:r>
      <w:r w:rsidRPr="00144F3C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sz w:val="28"/>
          <w:szCs w:val="28"/>
          <w:lang w:eastAsia="ru-RU"/>
        </w:rPr>
        <w:t>Первомайської</w:t>
      </w:r>
      <w:r w:rsidRPr="00144F3C">
        <w:rPr>
          <w:rFonts w:ascii="Times New Roman" w:hAnsi="Times New Roman"/>
          <w:bCs/>
          <w:sz w:val="28"/>
          <w:szCs w:val="28"/>
          <w:lang w:eastAsia="ru-RU"/>
        </w:rPr>
        <w:t xml:space="preserve"> міської територіальної громади в межах наявного фінансового ресурсу. </w:t>
      </w:r>
    </w:p>
    <w:p w:rsidR="00ED2AD2" w:rsidRPr="00144F3C" w:rsidRDefault="00ED2AD2" w:rsidP="000424FC">
      <w:pPr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44F3C">
        <w:rPr>
          <w:rFonts w:ascii="Times New Roman" w:hAnsi="Times New Roman"/>
          <w:sz w:val="28"/>
          <w:szCs w:val="28"/>
          <w:lang w:eastAsia="ru-RU"/>
        </w:rPr>
        <w:t>Програма розрахована на період 2022 – 202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144F3C">
        <w:rPr>
          <w:rFonts w:ascii="Times New Roman" w:hAnsi="Times New Roman"/>
          <w:sz w:val="28"/>
          <w:szCs w:val="28"/>
          <w:lang w:eastAsia="ru-RU"/>
        </w:rPr>
        <w:t xml:space="preserve"> рок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144F3C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D2AD2" w:rsidRPr="00144F3C" w:rsidRDefault="00ED2AD2" w:rsidP="000424FC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D2AD2" w:rsidRPr="00476F2F" w:rsidRDefault="00ED2AD2" w:rsidP="000424FC">
      <w:pPr>
        <w:ind w:firstLine="709"/>
        <w:jc w:val="center"/>
        <w:rPr>
          <w:rFonts w:ascii="Times New Roman" w:hAnsi="Times New Roman"/>
          <w:spacing w:val="-6"/>
          <w:sz w:val="28"/>
          <w:szCs w:val="28"/>
        </w:rPr>
      </w:pPr>
      <w:r w:rsidRPr="00476F2F">
        <w:rPr>
          <w:rFonts w:ascii="Times New Roman" w:hAnsi="Times New Roman"/>
          <w:bCs/>
          <w:sz w:val="28"/>
          <w:szCs w:val="28"/>
          <w:lang w:eastAsia="ru-RU"/>
        </w:rPr>
        <w:t>V.</w:t>
      </w:r>
      <w:r w:rsidRPr="00476F2F">
        <w:rPr>
          <w:rFonts w:ascii="Times New Roman" w:hAnsi="Times New Roman"/>
          <w:spacing w:val="-6"/>
          <w:sz w:val="28"/>
          <w:szCs w:val="28"/>
        </w:rPr>
        <w:t xml:space="preserve"> НАПРЯМИ ДІЯЛЬНОСТІ ТА ЗАХОДИ ПРОГРАМИ</w:t>
      </w:r>
    </w:p>
    <w:p w:rsidR="00ED2AD2" w:rsidRPr="00476F2F" w:rsidRDefault="00ED2AD2" w:rsidP="00476F2F">
      <w:pPr>
        <w:ind w:firstLine="709"/>
        <w:jc w:val="center"/>
        <w:rPr>
          <w:rFonts w:ascii="Times New Roman" w:hAnsi="Times New Roman"/>
          <w:b/>
          <w:spacing w:val="-6"/>
          <w:sz w:val="16"/>
          <w:szCs w:val="16"/>
        </w:rPr>
      </w:pPr>
    </w:p>
    <w:p w:rsidR="00ED2AD2" w:rsidRPr="00144F3C" w:rsidRDefault="00ED2AD2" w:rsidP="00476F2F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 w:rsidRPr="00144F3C">
        <w:rPr>
          <w:rFonts w:ascii="Times New Roman" w:hAnsi="Times New Roman"/>
          <w:spacing w:val="-6"/>
          <w:sz w:val="28"/>
          <w:szCs w:val="28"/>
          <w:lang w:eastAsia="ru-RU"/>
        </w:rPr>
        <w:t>5.1. Реалізація Програми здійснюватиметься за такими напрямами:</w:t>
      </w:r>
    </w:p>
    <w:p w:rsidR="00ED2AD2" w:rsidRPr="00144F3C" w:rsidRDefault="00ED2AD2" w:rsidP="004D5E90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144F3C">
        <w:rPr>
          <w:rFonts w:ascii="Calibri" w:hAnsi="Calibri"/>
          <w:shd w:val="clear" w:color="auto" w:fill="FFFFFF"/>
        </w:rPr>
        <w:t xml:space="preserve">- </w:t>
      </w:r>
      <w:r w:rsidRPr="00144F3C">
        <w:rPr>
          <w:rFonts w:ascii="Times New Roman" w:hAnsi="Times New Roman"/>
          <w:sz w:val="28"/>
          <w:szCs w:val="28"/>
        </w:rPr>
        <w:t xml:space="preserve">створення належних умов </w:t>
      </w:r>
      <w:r>
        <w:rPr>
          <w:rFonts w:ascii="Times New Roman" w:hAnsi="Times New Roman"/>
          <w:sz w:val="28"/>
          <w:szCs w:val="28"/>
        </w:rPr>
        <w:t xml:space="preserve">для </w:t>
      </w:r>
      <w:r w:rsidRPr="00144F3C">
        <w:rPr>
          <w:rFonts w:ascii="Times New Roman" w:hAnsi="Times New Roman"/>
          <w:sz w:val="28"/>
          <w:szCs w:val="28"/>
        </w:rPr>
        <w:t>діяльності та служби</w:t>
      </w:r>
      <w:r>
        <w:rPr>
          <w:rFonts w:ascii="Times New Roman" w:hAnsi="Times New Roman"/>
          <w:sz w:val="28"/>
          <w:szCs w:val="28"/>
        </w:rPr>
        <w:t xml:space="preserve"> органів </w:t>
      </w:r>
      <w:r w:rsidRPr="00144F3C">
        <w:rPr>
          <w:rFonts w:ascii="Times New Roman" w:hAnsi="Times New Roman"/>
          <w:sz w:val="28"/>
          <w:szCs w:val="28"/>
        </w:rPr>
        <w:t xml:space="preserve">управління Сил територіальної оборони та добровольчих формувань </w:t>
      </w: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144F3C">
        <w:rPr>
          <w:rFonts w:ascii="Times New Roman" w:hAnsi="Times New Roman"/>
          <w:sz w:val="28"/>
          <w:szCs w:val="28"/>
        </w:rPr>
        <w:t>;</w:t>
      </w:r>
    </w:p>
    <w:p w:rsidR="00ED2AD2" w:rsidRDefault="00ED2AD2" w:rsidP="004D5E90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 w:rsidRPr="00144F3C">
        <w:rPr>
          <w:rFonts w:ascii="Times New Roman" w:hAnsi="Times New Roman"/>
          <w:sz w:val="28"/>
          <w:szCs w:val="28"/>
        </w:rPr>
        <w:t xml:space="preserve">- матеріально-технічне забезпечення добровольчих формувань </w:t>
      </w:r>
      <w:r>
        <w:rPr>
          <w:rFonts w:ascii="Times New Roman" w:hAnsi="Times New Roman"/>
          <w:sz w:val="28"/>
          <w:szCs w:val="28"/>
        </w:rPr>
        <w:t>Первомайської міської територіальної громади</w:t>
      </w:r>
      <w:r w:rsidRPr="00144F3C">
        <w:rPr>
          <w:rFonts w:ascii="Times New Roman" w:hAnsi="Times New Roman"/>
          <w:sz w:val="28"/>
          <w:szCs w:val="28"/>
        </w:rPr>
        <w:t>;</w:t>
      </w:r>
    </w:p>
    <w:p w:rsidR="00ED2AD2" w:rsidRPr="00484B2A" w:rsidRDefault="00ED2AD2" w:rsidP="00484B2A">
      <w:pPr>
        <w:pStyle w:val="docdata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ab/>
        <w:t>- матеріально-технічне забезпечення потреб особового складу, частин та підрозділів територіальної оборони, які знаходяться на території Первомайської міської територіальної громади;</w:t>
      </w:r>
    </w:p>
    <w:p w:rsidR="00ED2AD2" w:rsidRPr="00144F3C" w:rsidRDefault="00ED2AD2" w:rsidP="004D5E90">
      <w:pPr>
        <w:tabs>
          <w:tab w:val="left" w:pos="0"/>
          <w:tab w:val="left" w:pos="851"/>
        </w:tabs>
        <w:suppressAutoHyphens/>
        <w:ind w:firstLine="567"/>
        <w:jc w:val="both"/>
        <w:rPr>
          <w:rFonts w:ascii="Times New Roman" w:hAnsi="Times New Roman"/>
          <w:spacing w:val="-6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Перелік завдань і</w:t>
      </w:r>
      <w:r w:rsidRPr="00144F3C">
        <w:rPr>
          <w:rFonts w:ascii="Times New Roman" w:hAnsi="Times New Roman"/>
          <w:sz w:val="28"/>
          <w:szCs w:val="28"/>
        </w:rPr>
        <w:t xml:space="preserve"> заход</w:t>
      </w:r>
      <w:r>
        <w:rPr>
          <w:rFonts w:ascii="Times New Roman" w:hAnsi="Times New Roman"/>
          <w:sz w:val="28"/>
          <w:szCs w:val="28"/>
        </w:rPr>
        <w:t>ів</w:t>
      </w:r>
      <w:r w:rsidRPr="00144F3C">
        <w:rPr>
          <w:rFonts w:ascii="Times New Roman" w:hAnsi="Times New Roman"/>
          <w:sz w:val="28"/>
          <w:szCs w:val="28"/>
        </w:rPr>
        <w:t xml:space="preserve"> Програми </w:t>
      </w:r>
      <w:r w:rsidRPr="00484B2A">
        <w:rPr>
          <w:rFonts w:ascii="Times New Roman" w:hAnsi="Times New Roman"/>
          <w:color w:val="auto"/>
          <w:sz w:val="28"/>
          <w:szCs w:val="28"/>
        </w:rPr>
        <w:t>наведено у додатку 2.</w:t>
      </w:r>
    </w:p>
    <w:p w:rsidR="00ED2AD2" w:rsidRDefault="00ED2AD2" w:rsidP="000424FC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D2AD2" w:rsidRPr="00144F3C" w:rsidRDefault="00ED2AD2" w:rsidP="000424FC">
      <w:pPr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D2AD2" w:rsidRDefault="00ED2AD2" w:rsidP="000424FC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ED2AD2" w:rsidRDefault="00ED2AD2" w:rsidP="000424FC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ED2AD2" w:rsidRDefault="00ED2AD2" w:rsidP="000424FC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6"/>
          <w:sz w:val="28"/>
          <w:szCs w:val="28"/>
        </w:rPr>
      </w:pPr>
    </w:p>
    <w:p w:rsidR="00ED2AD2" w:rsidRPr="00476F2F" w:rsidRDefault="00ED2AD2" w:rsidP="000424FC">
      <w:pPr>
        <w:autoSpaceDE w:val="0"/>
        <w:autoSpaceDN w:val="0"/>
        <w:adjustRightInd w:val="0"/>
        <w:jc w:val="center"/>
        <w:rPr>
          <w:rFonts w:ascii="Times New Roman" w:hAnsi="Times New Roman"/>
          <w:spacing w:val="-6"/>
          <w:sz w:val="28"/>
          <w:szCs w:val="28"/>
        </w:rPr>
      </w:pPr>
      <w:r w:rsidRPr="00476F2F">
        <w:rPr>
          <w:rFonts w:ascii="Times New Roman" w:hAnsi="Times New Roman"/>
          <w:spacing w:val="-6"/>
          <w:sz w:val="28"/>
          <w:szCs w:val="28"/>
        </w:rPr>
        <w:t>V</w:t>
      </w:r>
      <w:r w:rsidRPr="00476F2F">
        <w:rPr>
          <w:rFonts w:ascii="Times New Roman" w:hAnsi="Times New Roman"/>
          <w:bCs/>
          <w:sz w:val="28"/>
          <w:szCs w:val="28"/>
        </w:rPr>
        <w:t>І. ОЧІКУВАНІ РЕЗУЛЬТАТИ ТА ЕФЕКТИВНІСТЬ</w:t>
      </w:r>
      <w:r w:rsidRPr="00476F2F">
        <w:rPr>
          <w:rFonts w:ascii="Times New Roman" w:hAnsi="Times New Roman"/>
          <w:spacing w:val="-6"/>
          <w:sz w:val="28"/>
          <w:szCs w:val="28"/>
        </w:rPr>
        <w:t xml:space="preserve"> ПРОГРАМИ</w:t>
      </w:r>
    </w:p>
    <w:p w:rsidR="00ED2AD2" w:rsidRPr="00476F2F" w:rsidRDefault="00ED2AD2" w:rsidP="000424FC">
      <w:pPr>
        <w:autoSpaceDE w:val="0"/>
        <w:autoSpaceDN w:val="0"/>
        <w:adjustRightInd w:val="0"/>
        <w:jc w:val="center"/>
        <w:rPr>
          <w:rFonts w:ascii="Times New Roman" w:hAnsi="Times New Roman"/>
          <w:b/>
          <w:spacing w:val="-6"/>
          <w:sz w:val="16"/>
          <w:szCs w:val="16"/>
        </w:rPr>
      </w:pPr>
    </w:p>
    <w:p w:rsidR="00ED2AD2" w:rsidRDefault="00ED2AD2" w:rsidP="00D6343D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</w:t>
      </w:r>
      <w:r w:rsidRPr="00C04EB3">
        <w:rPr>
          <w:lang w:val="uk-UA"/>
        </w:rPr>
        <w:t xml:space="preserve"> </w:t>
      </w:r>
      <w:r w:rsidRPr="00144F3C">
        <w:rPr>
          <w:spacing w:val="-6"/>
          <w:sz w:val="28"/>
          <w:szCs w:val="28"/>
          <w:lang w:val="uk-UA" w:eastAsia="ru-RU"/>
        </w:rPr>
        <w:t xml:space="preserve">Програми </w:t>
      </w:r>
      <w:r w:rsidRPr="00144F3C">
        <w:rPr>
          <w:sz w:val="28"/>
          <w:szCs w:val="28"/>
          <w:lang w:val="uk-UA"/>
        </w:rPr>
        <w:t>дасть змогу</w:t>
      </w:r>
      <w:r>
        <w:rPr>
          <w:sz w:val="28"/>
          <w:szCs w:val="28"/>
          <w:lang w:val="uk-UA"/>
        </w:rPr>
        <w:t xml:space="preserve"> забезпечити боєздатність частин та підрозділів територіальної оборони шляхом:</w:t>
      </w:r>
    </w:p>
    <w:p w:rsidR="00ED2AD2" w:rsidRDefault="00ED2AD2" w:rsidP="00D6343D">
      <w:pPr>
        <w:pStyle w:val="docdata"/>
        <w:numPr>
          <w:ilvl w:val="0"/>
          <w:numId w:val="7"/>
        </w:numPr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обладнання та утримання пунктів постійної дислокації підрозділів територіальної оборони;</w:t>
      </w:r>
    </w:p>
    <w:p w:rsidR="00ED2AD2" w:rsidRDefault="00ED2AD2" w:rsidP="00D6343D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обладнання та утримання пункту управління штабу району територіальної оборони;</w:t>
      </w:r>
    </w:p>
    <w:p w:rsidR="00ED2AD2" w:rsidRDefault="00ED2AD2" w:rsidP="00D6343D">
      <w:pPr>
        <w:pStyle w:val="NormalWeb"/>
        <w:numPr>
          <w:ilvl w:val="0"/>
          <w:numId w:val="7"/>
        </w:numPr>
        <w:spacing w:before="0" w:beforeAutospacing="0" w:after="0" w:afterAutospacing="0"/>
        <w:ind w:left="0" w:firstLine="567"/>
        <w:jc w:val="both"/>
      </w:pPr>
      <w:r>
        <w:rPr>
          <w:color w:val="000000"/>
          <w:sz w:val="28"/>
          <w:szCs w:val="28"/>
        </w:rPr>
        <w:t>забезпечення матеріально-технічними засобами частин та підрозділів територіальної оборони;</w:t>
      </w:r>
    </w:p>
    <w:p w:rsidR="00ED2AD2" w:rsidRDefault="00ED2AD2" w:rsidP="000424FC">
      <w:pPr>
        <w:ind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</w:pPr>
      <w:r w:rsidRPr="008E2C07">
        <w:rPr>
          <w:rFonts w:ascii="Times New Roman" w:hAnsi="Times New Roman" w:cs="Times New Roman"/>
          <w:color w:val="auto"/>
          <w:sz w:val="28"/>
          <w:szCs w:val="28"/>
          <w:lang w:eastAsia="ru-RU"/>
        </w:rPr>
        <w:t xml:space="preserve">Також </w:t>
      </w:r>
      <w:r>
        <w:rPr>
          <w:rFonts w:ascii="Times New Roman" w:hAnsi="Times New Roman" w:cs="Times New Roman"/>
          <w:color w:val="auto"/>
          <w:sz w:val="28"/>
          <w:szCs w:val="28"/>
        </w:rPr>
        <w:t>в</w:t>
      </w:r>
      <w:r w:rsidRPr="008E2C07">
        <w:rPr>
          <w:rFonts w:ascii="Times New Roman" w:hAnsi="Times New Roman" w:cs="Times New Roman"/>
          <w:color w:val="auto"/>
          <w:sz w:val="28"/>
          <w:szCs w:val="28"/>
        </w:rPr>
        <w:t xml:space="preserve">иконання заходів </w:t>
      </w:r>
      <w:r w:rsidRPr="008E2C07"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  <w:t>Програми</w:t>
      </w:r>
      <w:r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  <w:t xml:space="preserve"> дозволить забезпечити матеріально-технічними засобами добровольчі формування Первомайської міської територіальної громади. </w:t>
      </w:r>
    </w:p>
    <w:p w:rsidR="00ED2AD2" w:rsidRDefault="00ED2AD2" w:rsidP="000424FC">
      <w:pPr>
        <w:ind w:firstLine="709"/>
        <w:jc w:val="both"/>
        <w:rPr>
          <w:rFonts w:ascii="Times New Roman" w:hAnsi="Times New Roman" w:cs="Times New Roman"/>
          <w:color w:val="auto"/>
          <w:spacing w:val="-6"/>
          <w:sz w:val="28"/>
          <w:szCs w:val="28"/>
          <w:lang w:eastAsia="ru-RU"/>
        </w:rPr>
      </w:pPr>
    </w:p>
    <w:p w:rsidR="00ED2AD2" w:rsidRPr="008E2C07" w:rsidRDefault="00ED2AD2" w:rsidP="000424FC">
      <w:pPr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p w:rsidR="00ED2AD2" w:rsidRPr="00476F2F" w:rsidRDefault="00ED2AD2" w:rsidP="00FE5BFC">
      <w:pPr>
        <w:jc w:val="center"/>
        <w:rPr>
          <w:rFonts w:ascii="Times New Roman" w:hAnsi="Times New Roman"/>
          <w:sz w:val="28"/>
          <w:szCs w:val="28"/>
          <w:lang w:eastAsia="ru-RU"/>
        </w:rPr>
      </w:pPr>
      <w:r w:rsidRPr="00476F2F">
        <w:rPr>
          <w:rFonts w:ascii="Times New Roman" w:hAnsi="Times New Roman"/>
          <w:sz w:val="28"/>
          <w:szCs w:val="28"/>
          <w:lang w:eastAsia="ru-RU"/>
        </w:rPr>
        <w:t>VІІ. КООРДИНАЦІЯ ТА КОНТРОЛЬ ЗА ХОДОМ ВИКОНАННЯ ПРОГРАМИ</w:t>
      </w:r>
    </w:p>
    <w:p w:rsidR="00ED2AD2" w:rsidRPr="00FE5BFC" w:rsidRDefault="00ED2AD2" w:rsidP="000424FC">
      <w:pPr>
        <w:ind w:firstLine="709"/>
        <w:jc w:val="both"/>
        <w:rPr>
          <w:rFonts w:ascii="Times New Roman" w:hAnsi="Times New Roman"/>
          <w:b/>
          <w:sz w:val="16"/>
          <w:szCs w:val="16"/>
          <w:lang w:eastAsia="ru-RU"/>
        </w:rPr>
      </w:pPr>
    </w:p>
    <w:p w:rsidR="00ED2AD2" w:rsidRPr="00FE5BFC" w:rsidRDefault="00ED2AD2" w:rsidP="00FE5B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44F3C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  <w:t xml:space="preserve">Координацію виконання Програми здійснює 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>управління юридичної, кадрової та мобілізаційно-оборонної роботи апарату виконавчого комітету міської ради.</w:t>
      </w:r>
    </w:p>
    <w:p w:rsidR="00ED2AD2" w:rsidRDefault="00ED2AD2" w:rsidP="00FE5B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E5BFC">
        <w:rPr>
          <w:rFonts w:ascii="Times New Roman" w:hAnsi="Times New Roman" w:cs="Times New Roman"/>
          <w:sz w:val="28"/>
          <w:szCs w:val="28"/>
          <w:lang w:eastAsia="ru-RU"/>
        </w:rPr>
        <w:t xml:space="preserve">Загальний контроль за реалізацією Програми здійснюється 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>постійною комісіє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. </w:t>
      </w:r>
    </w:p>
    <w:p w:rsidR="00ED2AD2" w:rsidRPr="00144F3C" w:rsidRDefault="00ED2AD2" w:rsidP="00FE5BFC">
      <w:pPr>
        <w:autoSpaceDE w:val="0"/>
        <w:autoSpaceDN w:val="0"/>
        <w:adjustRightInd w:val="0"/>
        <w:ind w:firstLine="567"/>
        <w:jc w:val="both"/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</w:pPr>
      <w:r w:rsidRPr="00FE5BFC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eastAsia="ru-RU" w:bidi="hi-IN"/>
        </w:rPr>
        <w:t xml:space="preserve">Виконавці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  <w:t>заходів Програми</w:t>
      </w:r>
      <w:r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eastAsia="ru-RU" w:bidi="hi-IN"/>
        </w:rPr>
        <w:t xml:space="preserve"> щороку до 10 січня інформують 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726FCE">
        <w:rPr>
          <w:rFonts w:ascii="Times New Roman" w:hAnsi="Times New Roman" w:cs="Times New Roman"/>
          <w:color w:val="auto"/>
          <w:sz w:val="28"/>
          <w:szCs w:val="28"/>
        </w:rPr>
        <w:t>правління юридичної, кадрової та мобілізаційно-оборонної роботи апарату виконавчого комітету міської ра</w:t>
      </w:r>
      <w:r w:rsidRPr="00AB0E73">
        <w:rPr>
          <w:rFonts w:ascii="Times New Roman" w:hAnsi="Times New Roman" w:cs="Times New Roman"/>
          <w:color w:val="auto"/>
        </w:rPr>
        <w:t>ди</w:t>
      </w:r>
      <w:r w:rsidRPr="00144F3C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  <w:t xml:space="preserve"> </w:t>
      </w:r>
      <w:r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  <w:t>про стан їх виконання</w:t>
      </w:r>
      <w:r w:rsidRPr="00144F3C">
        <w:rPr>
          <w:rFonts w:ascii="Times New Roman" w:eastAsia="Droid Sans" w:hAnsi="Times New Roman"/>
          <w:iCs/>
          <w:sz w:val="28"/>
          <w:szCs w:val="28"/>
          <w:shd w:val="clear" w:color="auto" w:fill="FFFFFF"/>
          <w:lang w:eastAsia="ru-RU" w:bidi="hi-IN"/>
        </w:rPr>
        <w:t>.</w:t>
      </w:r>
    </w:p>
    <w:p w:rsidR="00ED2AD2" w:rsidRPr="00FE5BFC" w:rsidRDefault="00ED2AD2" w:rsidP="00726FCE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>правління юридичної, кадрової та мобілізаційно-оборонної роботи апарату виконавчого комітету міської ради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щороку  до 01 лютого  інформує</w:t>
      </w:r>
      <w:r w:rsidRPr="00726FCE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>постійн</w:t>
      </w:r>
      <w:r>
        <w:rPr>
          <w:rFonts w:ascii="Times New Roman" w:hAnsi="Times New Roman" w:cs="Times New Roman"/>
          <w:color w:val="auto"/>
          <w:sz w:val="28"/>
          <w:szCs w:val="28"/>
        </w:rPr>
        <w:t>у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 xml:space="preserve"> комісі</w:t>
      </w:r>
      <w:r>
        <w:rPr>
          <w:rFonts w:ascii="Times New Roman" w:hAnsi="Times New Roman" w:cs="Times New Roman"/>
          <w:color w:val="auto"/>
          <w:sz w:val="28"/>
          <w:szCs w:val="28"/>
        </w:rPr>
        <w:t>ю</w:t>
      </w:r>
      <w:r w:rsidRPr="00FE5BFC">
        <w:rPr>
          <w:rFonts w:ascii="Times New Roman" w:hAnsi="Times New Roman" w:cs="Times New Roman"/>
          <w:color w:val="auto"/>
          <w:sz w:val="28"/>
          <w:szCs w:val="28"/>
        </w:rPr>
        <w:t xml:space="preserve"> міської ради з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про хід виконання заходів Програми.</w:t>
      </w:r>
    </w:p>
    <w:p w:rsidR="00ED2AD2" w:rsidRPr="00144F3C" w:rsidRDefault="00ED2AD2" w:rsidP="000424FC">
      <w:pPr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D2AD2" w:rsidRPr="00144F3C" w:rsidRDefault="00ED2AD2" w:rsidP="000424FC">
      <w:pPr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D2AD2" w:rsidRPr="00144F3C" w:rsidRDefault="00ED2AD2" w:rsidP="000424FC">
      <w:pPr>
        <w:ind w:firstLine="70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D2AD2" w:rsidRPr="00144F3C" w:rsidRDefault="00ED2AD2" w:rsidP="000424FC">
      <w:pPr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ED2AD2" w:rsidRDefault="00ED2AD2" w:rsidP="00F43393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  <w:r>
        <w:rPr>
          <w:sz w:val="28"/>
          <w:szCs w:val="28"/>
        </w:rPr>
        <w:t xml:space="preserve">Перший </w:t>
      </w:r>
    </w:p>
    <w:p w:rsidR="00ED2AD2" w:rsidRDefault="00ED2AD2" w:rsidP="00AC0AEC">
      <w:pPr>
        <w:pStyle w:val="41"/>
        <w:shd w:val="clear" w:color="auto" w:fill="auto"/>
        <w:spacing w:after="0" w:line="307" w:lineRule="exact"/>
        <w:ind w:right="28"/>
        <w:rPr>
          <w:snapToGrid w:val="0"/>
          <w:spacing w:val="-2"/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Дмитро МАЛІШЕВСЬКИЙ</w:t>
      </w:r>
    </w:p>
    <w:p w:rsidR="00ED2AD2" w:rsidRDefault="00ED2AD2" w:rsidP="000424FC">
      <w:pPr>
        <w:rPr>
          <w:rFonts w:ascii="Times New Roman" w:hAnsi="Times New Roman"/>
          <w:snapToGrid w:val="0"/>
          <w:spacing w:val="-2"/>
          <w:sz w:val="28"/>
          <w:szCs w:val="28"/>
        </w:rPr>
      </w:pPr>
    </w:p>
    <w:p w:rsidR="00ED2AD2" w:rsidRDefault="00ED2AD2" w:rsidP="000424FC">
      <w:pPr>
        <w:rPr>
          <w:rFonts w:ascii="Times New Roman" w:hAnsi="Times New Roman"/>
          <w:snapToGrid w:val="0"/>
          <w:spacing w:val="-2"/>
          <w:sz w:val="28"/>
          <w:szCs w:val="28"/>
        </w:rPr>
        <w:sectPr w:rsidR="00ED2AD2" w:rsidSect="00B02452">
          <w:headerReference w:type="default" r:id="rId8"/>
          <w:footerReference w:type="default" r:id="rId9"/>
          <w:footerReference w:type="first" r:id="rId10"/>
          <w:pgSz w:w="11900" w:h="16840"/>
          <w:pgMar w:top="322" w:right="560" w:bottom="851" w:left="1701" w:header="422" w:footer="517" w:gutter="0"/>
          <w:cols w:space="720"/>
          <w:noEndnote/>
          <w:titlePg/>
          <w:docGrid w:linePitch="360"/>
        </w:sectPr>
      </w:pPr>
    </w:p>
    <w:p w:rsidR="00ED2AD2" w:rsidRPr="00144F3C" w:rsidRDefault="00ED2AD2" w:rsidP="00F166AC">
      <w:pPr>
        <w:suppressAutoHyphens/>
        <w:ind w:left="13325"/>
        <w:rPr>
          <w:rFonts w:ascii="Times New Roman" w:hAnsi="Times New Roman"/>
          <w:bCs/>
          <w:iCs/>
          <w:kern w:val="2"/>
          <w:sz w:val="28"/>
          <w:szCs w:val="28"/>
          <w:shd w:val="clear" w:color="auto" w:fill="FFFFFF"/>
          <w:lang w:eastAsia="ru-RU" w:bidi="hi-IN"/>
        </w:rPr>
      </w:pPr>
      <w:r w:rsidRPr="00144F3C">
        <w:rPr>
          <w:rFonts w:ascii="Times New Roman" w:hAnsi="Times New Roman"/>
          <w:bCs/>
          <w:iCs/>
          <w:kern w:val="2"/>
          <w:sz w:val="28"/>
          <w:szCs w:val="28"/>
          <w:shd w:val="clear" w:color="auto" w:fill="FFFFFF"/>
          <w:lang w:eastAsia="ru-RU" w:bidi="hi-IN"/>
        </w:rPr>
        <w:t>Додаток 1</w:t>
      </w:r>
    </w:p>
    <w:p w:rsidR="00ED2AD2" w:rsidRPr="00144F3C" w:rsidRDefault="00ED2AD2" w:rsidP="00F166AC">
      <w:pPr>
        <w:suppressAutoHyphens/>
        <w:ind w:left="13325"/>
        <w:rPr>
          <w:rFonts w:ascii="Times New Roman" w:hAnsi="Times New Roman"/>
          <w:bCs/>
          <w:iCs/>
          <w:kern w:val="2"/>
          <w:sz w:val="28"/>
          <w:szCs w:val="28"/>
          <w:shd w:val="clear" w:color="auto" w:fill="FFFFFF"/>
          <w:lang w:eastAsia="ru-RU" w:bidi="hi-IN"/>
        </w:rPr>
      </w:pPr>
      <w:r w:rsidRPr="00144F3C">
        <w:rPr>
          <w:rFonts w:ascii="Times New Roman" w:hAnsi="Times New Roman"/>
          <w:bCs/>
          <w:iCs/>
          <w:kern w:val="2"/>
          <w:sz w:val="28"/>
          <w:szCs w:val="28"/>
          <w:shd w:val="clear" w:color="auto" w:fill="FFFFFF"/>
          <w:lang w:eastAsia="ru-RU" w:bidi="hi-IN"/>
        </w:rPr>
        <w:t>до Програми</w:t>
      </w:r>
    </w:p>
    <w:p w:rsidR="00ED2AD2" w:rsidRPr="00144F3C" w:rsidRDefault="00ED2AD2" w:rsidP="00F166AC">
      <w:pPr>
        <w:tabs>
          <w:tab w:val="left" w:pos="0"/>
        </w:tabs>
        <w:suppressAutoHyphens/>
        <w:ind w:firstLine="765"/>
        <w:jc w:val="center"/>
        <w:rPr>
          <w:rFonts w:ascii="Times New Roman" w:hAnsi="Times New Roman"/>
          <w:b/>
          <w:bCs/>
          <w:iCs/>
          <w:kern w:val="2"/>
          <w:sz w:val="28"/>
          <w:szCs w:val="28"/>
          <w:shd w:val="clear" w:color="auto" w:fill="FFFFFF"/>
          <w:lang w:eastAsia="ru-RU" w:bidi="hi-IN"/>
        </w:rPr>
      </w:pPr>
    </w:p>
    <w:p w:rsidR="00ED2AD2" w:rsidRDefault="00ED2AD2" w:rsidP="00F166AC">
      <w:pPr>
        <w:pStyle w:val="20"/>
        <w:shd w:val="clear" w:color="auto" w:fill="auto"/>
        <w:spacing w:after="0" w:line="240" w:lineRule="auto"/>
        <w:ind w:right="-114"/>
        <w:jc w:val="center"/>
        <w:rPr>
          <w:color w:val="auto"/>
          <w:sz w:val="28"/>
          <w:szCs w:val="28"/>
          <w:lang w:eastAsia="ru-RU"/>
        </w:rPr>
      </w:pPr>
      <w:r>
        <w:rPr>
          <w:color w:val="auto"/>
          <w:sz w:val="28"/>
          <w:szCs w:val="28"/>
          <w:lang w:eastAsia="ru-RU"/>
        </w:rPr>
        <w:t>Джерела та обсяги фінансування</w:t>
      </w:r>
      <w:r w:rsidRPr="0046354D">
        <w:rPr>
          <w:color w:val="auto"/>
          <w:sz w:val="28"/>
          <w:szCs w:val="28"/>
          <w:lang w:eastAsia="ru-RU"/>
        </w:rPr>
        <w:t xml:space="preserve"> </w:t>
      </w:r>
    </w:p>
    <w:p w:rsidR="00ED2AD2" w:rsidRPr="00AB0E73" w:rsidRDefault="00ED2AD2" w:rsidP="00F166AC">
      <w:pPr>
        <w:pStyle w:val="20"/>
        <w:shd w:val="clear" w:color="auto" w:fill="auto"/>
        <w:spacing w:after="0" w:line="240" w:lineRule="auto"/>
        <w:ind w:right="-114"/>
        <w:jc w:val="center"/>
        <w:rPr>
          <w:color w:val="auto"/>
          <w:sz w:val="28"/>
          <w:szCs w:val="28"/>
        </w:rPr>
      </w:pPr>
      <w:r w:rsidRPr="00AB0E73">
        <w:rPr>
          <w:color w:val="auto"/>
          <w:sz w:val="28"/>
          <w:szCs w:val="28"/>
        </w:rPr>
        <w:t>Цільової програми територіальної оборони Первомайської міської територіальної громади на 2022-2026 роки</w:t>
      </w:r>
    </w:p>
    <w:p w:rsidR="00ED2AD2" w:rsidRPr="00144F3C" w:rsidRDefault="00ED2AD2" w:rsidP="00F166AC">
      <w:pPr>
        <w:jc w:val="center"/>
        <w:rPr>
          <w:rFonts w:ascii="Times New Roman" w:hAnsi="Times New Roman"/>
          <w:b/>
        </w:rPr>
      </w:pPr>
    </w:p>
    <w:tbl>
      <w:tblPr>
        <w:tblW w:w="1361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7"/>
        <w:gridCol w:w="2268"/>
        <w:gridCol w:w="1278"/>
        <w:gridCol w:w="1559"/>
        <w:gridCol w:w="1276"/>
        <w:gridCol w:w="1276"/>
        <w:gridCol w:w="1276"/>
      </w:tblGrid>
      <w:tr w:rsidR="00ED2AD2" w:rsidRPr="00144F3C" w:rsidTr="005E311A">
        <w:trPr>
          <w:trHeight w:val="501"/>
        </w:trPr>
        <w:tc>
          <w:tcPr>
            <w:tcW w:w="4677" w:type="dxa"/>
            <w:vMerge w:val="restart"/>
            <w:vAlign w:val="center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Джерела фінансування</w:t>
            </w:r>
          </w:p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Обсяги фінансування</w:t>
            </w:r>
          </w:p>
        </w:tc>
        <w:tc>
          <w:tcPr>
            <w:tcW w:w="6665" w:type="dxa"/>
            <w:gridSpan w:val="5"/>
            <w:vAlign w:val="center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Роки виконання Програми</w:t>
            </w:r>
          </w:p>
        </w:tc>
      </w:tr>
      <w:tr w:rsidR="00ED2AD2" w:rsidRPr="00144F3C" w:rsidTr="005E311A">
        <w:trPr>
          <w:trHeight w:val="423"/>
        </w:trPr>
        <w:tc>
          <w:tcPr>
            <w:tcW w:w="4677" w:type="dxa"/>
            <w:vMerge/>
            <w:vAlign w:val="center"/>
          </w:tcPr>
          <w:p w:rsidR="00ED2AD2" w:rsidRPr="00144F3C" w:rsidRDefault="00ED2AD2" w:rsidP="00116C8E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78" w:type="dxa"/>
            <w:vAlign w:val="center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2022 рік</w:t>
            </w:r>
          </w:p>
        </w:tc>
        <w:tc>
          <w:tcPr>
            <w:tcW w:w="1559" w:type="dxa"/>
            <w:vAlign w:val="center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2023 рік</w:t>
            </w:r>
          </w:p>
        </w:tc>
        <w:tc>
          <w:tcPr>
            <w:tcW w:w="1276" w:type="dxa"/>
          </w:tcPr>
          <w:p w:rsidR="00ED2AD2" w:rsidRPr="00144F3C" w:rsidRDefault="00ED2AD2" w:rsidP="005E311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276" w:type="dxa"/>
          </w:tcPr>
          <w:p w:rsidR="00ED2AD2" w:rsidRPr="00144F3C" w:rsidRDefault="00ED2AD2" w:rsidP="005E311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 xml:space="preserve"> рік</w:t>
            </w:r>
          </w:p>
        </w:tc>
        <w:tc>
          <w:tcPr>
            <w:tcW w:w="1276" w:type="dxa"/>
          </w:tcPr>
          <w:p w:rsidR="00ED2AD2" w:rsidRPr="00144F3C" w:rsidRDefault="00ED2AD2" w:rsidP="005E311A">
            <w:pPr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 xml:space="preserve"> рік</w:t>
            </w:r>
          </w:p>
        </w:tc>
      </w:tr>
      <w:tr w:rsidR="00ED2AD2" w:rsidRPr="00144F3C" w:rsidTr="00116C8E">
        <w:trPr>
          <w:trHeight w:val="357"/>
        </w:trPr>
        <w:tc>
          <w:tcPr>
            <w:tcW w:w="4677" w:type="dxa"/>
          </w:tcPr>
          <w:p w:rsidR="00ED2AD2" w:rsidRPr="00144F3C" w:rsidRDefault="00ED2AD2" w:rsidP="005E311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сього</w:t>
            </w:r>
          </w:p>
        </w:tc>
        <w:tc>
          <w:tcPr>
            <w:tcW w:w="8933" w:type="dxa"/>
            <w:gridSpan w:val="6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Обсяг фінансування визначається у межах фінансового ресурсу</w:t>
            </w:r>
          </w:p>
        </w:tc>
      </w:tr>
      <w:tr w:rsidR="00ED2AD2" w:rsidRPr="00144F3C" w:rsidTr="005E311A">
        <w:trPr>
          <w:trHeight w:val="337"/>
        </w:trPr>
        <w:tc>
          <w:tcPr>
            <w:tcW w:w="4677" w:type="dxa"/>
          </w:tcPr>
          <w:p w:rsidR="00ED2AD2" w:rsidRDefault="00ED2AD2" w:rsidP="005E311A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ому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 xml:space="preserve"> ч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ислі</w:t>
            </w:r>
            <w:r w:rsidRPr="00144F3C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2268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8" w:type="dxa"/>
            <w:vAlign w:val="center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ED2AD2" w:rsidRPr="00144F3C" w:rsidTr="00116C8E">
        <w:trPr>
          <w:trHeight w:val="337"/>
        </w:trPr>
        <w:tc>
          <w:tcPr>
            <w:tcW w:w="4677" w:type="dxa"/>
          </w:tcPr>
          <w:p w:rsidR="00ED2AD2" w:rsidRPr="00144F3C" w:rsidRDefault="00ED2AD2" w:rsidP="00F43393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Місцевий бюджет</w:t>
            </w:r>
          </w:p>
        </w:tc>
        <w:tc>
          <w:tcPr>
            <w:tcW w:w="8933" w:type="dxa"/>
            <w:gridSpan w:val="6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sz w:val="28"/>
                <w:szCs w:val="28"/>
                <w:lang w:eastAsia="ar-SA"/>
              </w:rPr>
              <w:t>Обсяг фінансування визначається у межах фінансового ресурсу</w:t>
            </w:r>
          </w:p>
        </w:tc>
      </w:tr>
      <w:tr w:rsidR="00ED2AD2" w:rsidRPr="00144F3C" w:rsidTr="005E311A">
        <w:trPr>
          <w:trHeight w:val="337"/>
        </w:trPr>
        <w:tc>
          <w:tcPr>
            <w:tcW w:w="4677" w:type="dxa"/>
          </w:tcPr>
          <w:p w:rsidR="00ED2AD2" w:rsidRPr="00144F3C" w:rsidRDefault="00ED2AD2" w:rsidP="00116C8E">
            <w:pPr>
              <w:suppressAutoHyphens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Інші джерела фінансування, не заборонені чинним законодавством</w:t>
            </w:r>
          </w:p>
        </w:tc>
        <w:tc>
          <w:tcPr>
            <w:tcW w:w="2268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8" w:type="dxa"/>
            <w:vAlign w:val="center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ED2AD2" w:rsidRPr="00144F3C" w:rsidRDefault="00ED2AD2" w:rsidP="00116C8E">
            <w:pPr>
              <w:suppressAutoHyphens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</w:tbl>
    <w:p w:rsidR="00ED2AD2" w:rsidRPr="00144F3C" w:rsidRDefault="00ED2AD2" w:rsidP="00F166AC">
      <w:pPr>
        <w:jc w:val="right"/>
        <w:rPr>
          <w:rFonts w:ascii="Times New Roman" w:hAnsi="Times New Roman"/>
        </w:rPr>
      </w:pPr>
    </w:p>
    <w:p w:rsidR="00ED2AD2" w:rsidRPr="00144F3C" w:rsidRDefault="00ED2AD2" w:rsidP="00F166AC">
      <w:pPr>
        <w:jc w:val="right"/>
        <w:rPr>
          <w:rFonts w:ascii="Times New Roman" w:hAnsi="Times New Roman"/>
        </w:rPr>
      </w:pPr>
    </w:p>
    <w:p w:rsidR="00ED2AD2" w:rsidRPr="00144F3C" w:rsidRDefault="00ED2AD2" w:rsidP="00F166AC">
      <w:pPr>
        <w:jc w:val="right"/>
        <w:rPr>
          <w:rFonts w:ascii="Times New Roman" w:hAnsi="Times New Roman"/>
        </w:rPr>
      </w:pPr>
    </w:p>
    <w:p w:rsidR="00ED2AD2" w:rsidRPr="00F43393" w:rsidRDefault="00ED2AD2" w:rsidP="00E11EAD">
      <w:pPr>
        <w:widowControl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3393">
        <w:rPr>
          <w:rFonts w:ascii="Times New Roman" w:hAnsi="Times New Roman" w:cs="Times New Roman"/>
          <w:sz w:val="22"/>
          <w:szCs w:val="22"/>
        </w:rPr>
        <w:t>Примітка. Фінансування заходів з реалізації Програми здійснюватиметься із дотриманням чинного законодавства за рахунок коштів міс</w:t>
      </w:r>
      <w:r>
        <w:rPr>
          <w:rFonts w:ascii="Times New Roman" w:hAnsi="Times New Roman" w:cs="Times New Roman"/>
          <w:sz w:val="22"/>
          <w:szCs w:val="22"/>
        </w:rPr>
        <w:t xml:space="preserve">цевого </w:t>
      </w:r>
      <w:r w:rsidRPr="00F43393">
        <w:rPr>
          <w:rFonts w:ascii="Times New Roman" w:hAnsi="Times New Roman" w:cs="Times New Roman"/>
          <w:sz w:val="22"/>
          <w:szCs w:val="22"/>
        </w:rPr>
        <w:t>бюджету в межах наявного фінансового ресурсу</w:t>
      </w:r>
      <w:r w:rsidRPr="00F43393">
        <w:rPr>
          <w:rFonts w:ascii="Times New Roman" w:hAnsi="Times New Roman" w:cs="Times New Roman"/>
          <w:color w:val="auto"/>
          <w:sz w:val="22"/>
          <w:szCs w:val="22"/>
        </w:rPr>
        <w:t> </w:t>
      </w:r>
      <w:r w:rsidRPr="00F43393">
        <w:rPr>
          <w:rFonts w:ascii="Times New Roman" w:hAnsi="Times New Roman" w:cs="Times New Roman"/>
          <w:sz w:val="22"/>
          <w:szCs w:val="22"/>
        </w:rPr>
        <w:t>.</w:t>
      </w:r>
    </w:p>
    <w:p w:rsidR="00ED2AD2" w:rsidRPr="007B3882" w:rsidRDefault="00ED2AD2" w:rsidP="00E11EAD">
      <w:pPr>
        <w:widowControl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color w:val="auto"/>
        </w:rPr>
        <w:t> </w:t>
      </w:r>
    </w:p>
    <w:p w:rsidR="00ED2AD2" w:rsidRPr="007B3882" w:rsidRDefault="00ED2AD2" w:rsidP="00E11EAD">
      <w:pPr>
        <w:widowControl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color w:val="auto"/>
        </w:rPr>
        <w:t> </w:t>
      </w:r>
    </w:p>
    <w:p w:rsidR="00ED2AD2" w:rsidRDefault="00ED2AD2" w:rsidP="00E11EAD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  <w:r>
        <w:rPr>
          <w:sz w:val="28"/>
          <w:szCs w:val="28"/>
        </w:rPr>
        <w:t xml:space="preserve">Перший </w:t>
      </w:r>
    </w:p>
    <w:p w:rsidR="00ED2AD2" w:rsidRPr="005E311A" w:rsidRDefault="00ED2AD2" w:rsidP="00E11EAD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Дмитро МАЛІШЕВСЬКИЙ</w:t>
      </w: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</w:p>
    <w:p w:rsidR="00ED2AD2" w:rsidRPr="007B3882" w:rsidRDefault="00ED2AD2" w:rsidP="007B3882">
      <w:pPr>
        <w:widowControl/>
        <w:ind w:left="12616" w:right="238"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sz w:val="28"/>
          <w:szCs w:val="28"/>
        </w:rPr>
        <w:t>Додаток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ED2AD2" w:rsidRPr="007B3882" w:rsidRDefault="00ED2AD2" w:rsidP="007B3882">
      <w:pPr>
        <w:widowControl/>
        <w:ind w:left="12616" w:right="238"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sz w:val="28"/>
          <w:szCs w:val="28"/>
        </w:rPr>
        <w:t xml:space="preserve">до Програми </w:t>
      </w:r>
    </w:p>
    <w:p w:rsidR="00ED2AD2" w:rsidRPr="005A3ABB" w:rsidRDefault="00ED2AD2" w:rsidP="005A3ABB">
      <w:pPr>
        <w:widowControl/>
        <w:ind w:right="-1"/>
        <w:jc w:val="center"/>
        <w:rPr>
          <w:rFonts w:ascii="Times New Roman" w:hAnsi="Times New Roman" w:cs="Times New Roman"/>
          <w:color w:val="auto"/>
        </w:rPr>
      </w:pPr>
      <w:r w:rsidRPr="005A3ABB">
        <w:rPr>
          <w:rFonts w:ascii="Times New Roman" w:hAnsi="Times New Roman" w:cs="Times New Roman"/>
          <w:color w:val="auto"/>
          <w:sz w:val="28"/>
          <w:szCs w:val="28"/>
        </w:rPr>
        <w:t xml:space="preserve">Перелік завдань і заходів </w:t>
      </w:r>
    </w:p>
    <w:p w:rsidR="00ED2AD2" w:rsidRPr="005A3ABB" w:rsidRDefault="00ED2AD2" w:rsidP="005A3ABB">
      <w:pPr>
        <w:pStyle w:val="20"/>
        <w:shd w:val="clear" w:color="auto" w:fill="auto"/>
        <w:spacing w:after="0" w:line="240" w:lineRule="auto"/>
        <w:jc w:val="center"/>
        <w:rPr>
          <w:color w:val="auto"/>
          <w:sz w:val="28"/>
          <w:szCs w:val="28"/>
        </w:rPr>
      </w:pPr>
      <w:r w:rsidRPr="005A3ABB">
        <w:rPr>
          <w:color w:val="auto"/>
          <w:sz w:val="28"/>
          <w:szCs w:val="28"/>
        </w:rPr>
        <w:t xml:space="preserve">Цільової програми сприяння розвитку підрозділів територіальної оборони та добровольчих </w:t>
      </w:r>
    </w:p>
    <w:p w:rsidR="00ED2AD2" w:rsidRPr="005A3ABB" w:rsidRDefault="00ED2AD2" w:rsidP="005A3ABB">
      <w:pPr>
        <w:pStyle w:val="20"/>
        <w:shd w:val="clear" w:color="auto" w:fill="auto"/>
        <w:spacing w:after="0" w:line="240" w:lineRule="auto"/>
        <w:jc w:val="center"/>
        <w:rPr>
          <w:color w:val="auto"/>
          <w:sz w:val="28"/>
          <w:szCs w:val="28"/>
        </w:rPr>
      </w:pPr>
      <w:r w:rsidRPr="005A3ABB">
        <w:rPr>
          <w:color w:val="auto"/>
          <w:sz w:val="28"/>
          <w:szCs w:val="28"/>
        </w:rPr>
        <w:t xml:space="preserve">формувань Первомайської міської територіальної громади на </w:t>
      </w:r>
      <w:r w:rsidRPr="00AB0E73">
        <w:rPr>
          <w:color w:val="auto"/>
          <w:sz w:val="28"/>
          <w:szCs w:val="28"/>
        </w:rPr>
        <w:t>2022-2026 роки</w:t>
      </w:r>
    </w:p>
    <w:p w:rsidR="00ED2AD2" w:rsidRPr="005A3ABB" w:rsidRDefault="00ED2AD2" w:rsidP="007B3882">
      <w:pPr>
        <w:widowControl/>
        <w:rPr>
          <w:rFonts w:ascii="Times New Roman" w:hAnsi="Times New Roman" w:cs="Times New Roman"/>
          <w:color w:val="auto"/>
          <w:sz w:val="16"/>
          <w:szCs w:val="16"/>
        </w:rPr>
      </w:pPr>
    </w:p>
    <w:tbl>
      <w:tblPr>
        <w:tblW w:w="15701" w:type="dxa"/>
        <w:tblCellSpacing w:w="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88"/>
        <w:gridCol w:w="5207"/>
        <w:gridCol w:w="1417"/>
        <w:gridCol w:w="2214"/>
        <w:gridCol w:w="24"/>
        <w:gridCol w:w="1164"/>
        <w:gridCol w:w="567"/>
        <w:gridCol w:w="567"/>
        <w:gridCol w:w="567"/>
        <w:gridCol w:w="567"/>
        <w:gridCol w:w="567"/>
        <w:gridCol w:w="2552"/>
      </w:tblGrid>
      <w:tr w:rsidR="00ED2AD2" w:rsidRPr="005A3ABB" w:rsidTr="005A3ABB">
        <w:trPr>
          <w:trHeight w:val="467"/>
          <w:tblCellSpacing w:w="0" w:type="dxa"/>
        </w:trPr>
        <w:tc>
          <w:tcPr>
            <w:tcW w:w="288" w:type="dxa"/>
            <w:vMerge w:val="restart"/>
            <w:vAlign w:val="center"/>
          </w:tcPr>
          <w:p w:rsidR="00ED2AD2" w:rsidRPr="005A3ABB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№ з/п</w:t>
            </w:r>
          </w:p>
        </w:tc>
        <w:tc>
          <w:tcPr>
            <w:tcW w:w="5207" w:type="dxa"/>
            <w:vMerge w:val="restart"/>
            <w:vAlign w:val="center"/>
          </w:tcPr>
          <w:p w:rsidR="00ED2AD2" w:rsidRPr="005A3ABB" w:rsidRDefault="00ED2AD2" w:rsidP="007B3882">
            <w:pPr>
              <w:widowControl/>
              <w:ind w:left="-10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Найменування</w:t>
            </w:r>
          </w:p>
          <w:p w:rsidR="00ED2AD2" w:rsidRPr="005A3ABB" w:rsidRDefault="00ED2AD2" w:rsidP="007B3882">
            <w:pPr>
              <w:widowControl/>
              <w:ind w:left="-10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заходу</w:t>
            </w:r>
          </w:p>
        </w:tc>
        <w:tc>
          <w:tcPr>
            <w:tcW w:w="1417" w:type="dxa"/>
            <w:vMerge w:val="restart"/>
            <w:vAlign w:val="center"/>
          </w:tcPr>
          <w:p w:rsidR="00ED2AD2" w:rsidRPr="005A3ABB" w:rsidRDefault="00ED2AD2" w:rsidP="00435A63">
            <w:pPr>
              <w:widowControl/>
              <w:ind w:left="-109" w:right="-64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Строк виконання заходу</w:t>
            </w:r>
          </w:p>
        </w:tc>
        <w:tc>
          <w:tcPr>
            <w:tcW w:w="2214" w:type="dxa"/>
            <w:vMerge w:val="restart"/>
            <w:vAlign w:val="center"/>
          </w:tcPr>
          <w:p w:rsidR="00ED2AD2" w:rsidRPr="005A3ABB" w:rsidRDefault="00ED2AD2" w:rsidP="007B3882">
            <w:pPr>
              <w:widowControl/>
              <w:ind w:left="-108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Відповідальний виконавець, виконавці</w:t>
            </w:r>
          </w:p>
        </w:tc>
        <w:tc>
          <w:tcPr>
            <w:tcW w:w="1188" w:type="dxa"/>
            <w:gridSpan w:val="2"/>
            <w:vMerge w:val="restart"/>
            <w:vAlign w:val="center"/>
          </w:tcPr>
          <w:p w:rsidR="00ED2AD2" w:rsidRPr="005A3ABB" w:rsidRDefault="00ED2AD2" w:rsidP="006B09B3">
            <w:pPr>
              <w:widowControl/>
              <w:ind w:left="-205" w:right="-25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Джерела фінансування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5A3ABB" w:rsidRDefault="00ED2AD2" w:rsidP="007B3882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 тому числі за роками</w:t>
            </w:r>
          </w:p>
        </w:tc>
        <w:tc>
          <w:tcPr>
            <w:tcW w:w="2552" w:type="dxa"/>
            <w:vMerge w:val="restart"/>
            <w:vAlign w:val="center"/>
          </w:tcPr>
          <w:p w:rsidR="00ED2AD2" w:rsidRPr="005A3ABB" w:rsidRDefault="00ED2AD2" w:rsidP="008C280F">
            <w:pPr>
              <w:widowControl/>
              <w:ind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Очікуваний результат</w:t>
            </w:r>
          </w:p>
        </w:tc>
      </w:tr>
      <w:tr w:rsidR="00ED2AD2" w:rsidRPr="005A3ABB" w:rsidTr="005A3ABB">
        <w:trPr>
          <w:trHeight w:val="517"/>
          <w:tblCellSpacing w:w="0" w:type="dxa"/>
        </w:trPr>
        <w:tc>
          <w:tcPr>
            <w:tcW w:w="288" w:type="dxa"/>
            <w:vMerge/>
            <w:vAlign w:val="center"/>
          </w:tcPr>
          <w:p w:rsidR="00ED2AD2" w:rsidRPr="005A3ABB" w:rsidRDefault="00ED2AD2" w:rsidP="007B3882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207" w:type="dxa"/>
            <w:vMerge/>
            <w:vAlign w:val="center"/>
          </w:tcPr>
          <w:p w:rsidR="00ED2AD2" w:rsidRPr="005A3ABB" w:rsidRDefault="00ED2AD2" w:rsidP="007B3882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417" w:type="dxa"/>
            <w:vMerge/>
            <w:vAlign w:val="center"/>
          </w:tcPr>
          <w:p w:rsidR="00ED2AD2" w:rsidRPr="005A3ABB" w:rsidRDefault="00ED2AD2" w:rsidP="00435A63">
            <w:pPr>
              <w:widowControl/>
              <w:ind w:left="-109" w:right="-64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214" w:type="dxa"/>
            <w:vMerge/>
            <w:vAlign w:val="center"/>
          </w:tcPr>
          <w:p w:rsidR="00ED2AD2" w:rsidRPr="005A3ABB" w:rsidRDefault="00ED2AD2" w:rsidP="007B3882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88" w:type="dxa"/>
            <w:gridSpan w:val="2"/>
            <w:vMerge/>
            <w:vAlign w:val="center"/>
          </w:tcPr>
          <w:p w:rsidR="00ED2AD2" w:rsidRPr="005A3ABB" w:rsidRDefault="00ED2AD2" w:rsidP="007B3882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567" w:type="dxa"/>
            <w:vAlign w:val="center"/>
          </w:tcPr>
          <w:p w:rsidR="00ED2AD2" w:rsidRPr="005A3ABB" w:rsidRDefault="00ED2AD2" w:rsidP="007B3882">
            <w:pPr>
              <w:widowControl/>
              <w:ind w:left="-119" w:right="-8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</w:t>
            </w:r>
          </w:p>
        </w:tc>
        <w:tc>
          <w:tcPr>
            <w:tcW w:w="567" w:type="dxa"/>
            <w:vAlign w:val="center"/>
          </w:tcPr>
          <w:p w:rsidR="00ED2AD2" w:rsidRPr="005A3ABB" w:rsidRDefault="00ED2AD2" w:rsidP="007B3882">
            <w:pPr>
              <w:widowControl/>
              <w:ind w:left="-129" w:right="-8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2023</w:t>
            </w:r>
          </w:p>
        </w:tc>
        <w:tc>
          <w:tcPr>
            <w:tcW w:w="567" w:type="dxa"/>
            <w:vAlign w:val="center"/>
          </w:tcPr>
          <w:p w:rsidR="00ED2AD2" w:rsidRPr="005A3ABB" w:rsidRDefault="00ED2AD2" w:rsidP="007B3882">
            <w:pPr>
              <w:widowControl/>
              <w:ind w:left="-135" w:right="-54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2024</w:t>
            </w:r>
          </w:p>
        </w:tc>
        <w:tc>
          <w:tcPr>
            <w:tcW w:w="567" w:type="dxa"/>
            <w:vAlign w:val="center"/>
          </w:tcPr>
          <w:p w:rsidR="00ED2AD2" w:rsidRPr="005A3ABB" w:rsidRDefault="00ED2AD2" w:rsidP="007B3882">
            <w:pPr>
              <w:widowControl/>
              <w:ind w:left="-108" w:right="-27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2025</w:t>
            </w:r>
          </w:p>
        </w:tc>
        <w:tc>
          <w:tcPr>
            <w:tcW w:w="567" w:type="dxa"/>
            <w:vAlign w:val="center"/>
          </w:tcPr>
          <w:p w:rsidR="00ED2AD2" w:rsidRPr="005A3ABB" w:rsidRDefault="00ED2AD2" w:rsidP="007B3882">
            <w:pPr>
              <w:widowControl/>
              <w:ind w:left="-108" w:right="-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2026</w:t>
            </w:r>
          </w:p>
        </w:tc>
        <w:tc>
          <w:tcPr>
            <w:tcW w:w="2552" w:type="dxa"/>
            <w:vMerge/>
            <w:vAlign w:val="center"/>
          </w:tcPr>
          <w:p w:rsidR="00ED2AD2" w:rsidRPr="005A3ABB" w:rsidRDefault="00ED2AD2" w:rsidP="007B3882">
            <w:pPr>
              <w:widowControl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ED2AD2" w:rsidRPr="005A3ABB" w:rsidTr="005A3ABB">
        <w:trPr>
          <w:trHeight w:val="1700"/>
          <w:tblCellSpacing w:w="0" w:type="dxa"/>
        </w:trPr>
        <w:tc>
          <w:tcPr>
            <w:tcW w:w="288" w:type="dxa"/>
            <w:vAlign w:val="center"/>
          </w:tcPr>
          <w:p w:rsidR="00ED2AD2" w:rsidRPr="005A3ABB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5207" w:type="dxa"/>
            <w:vAlign w:val="center"/>
          </w:tcPr>
          <w:p w:rsidR="00ED2AD2" w:rsidRPr="005A3ABB" w:rsidRDefault="00ED2AD2" w:rsidP="00904C0C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Забезпечення перевезення особового складу частин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підрозділів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територіальної оборони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та </w:t>
            </w:r>
            <w:r w:rsidRPr="00144F3C">
              <w:rPr>
                <w:rFonts w:ascii="Times New Roman" w:hAnsi="Times New Roman"/>
                <w:spacing w:val="-12"/>
                <w:sz w:val="20"/>
                <w:szCs w:val="20"/>
              </w:rPr>
              <w:t>добровольчих формувань</w:t>
            </w:r>
            <w:r w:rsidRPr="00144F3C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0"/>
                <w:szCs w:val="20"/>
              </w:rPr>
              <w:t xml:space="preserve">територіальної громади 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для організації і проведення навчань, зборів, тренувань шляхом надання транспортних послуг, забезпечення матеріально – технічними засобами, оплати комунальних послуг при розміщенні особового складу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забезпечення харчуванням 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та інших послуг при проведенні зборів, навчань та тренувань </w:t>
            </w:r>
          </w:p>
        </w:tc>
        <w:tc>
          <w:tcPr>
            <w:tcW w:w="1417" w:type="dxa"/>
            <w:vAlign w:val="center"/>
          </w:tcPr>
          <w:p w:rsidR="00ED2AD2" w:rsidRPr="005A3ABB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Default="00ED2AD2" w:rsidP="00E11EAD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5A3ABB" w:rsidRDefault="00ED2AD2" w:rsidP="00E11EAD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(за узгодженням)</w:t>
            </w:r>
          </w:p>
        </w:tc>
        <w:tc>
          <w:tcPr>
            <w:tcW w:w="1164" w:type="dxa"/>
            <w:vAlign w:val="center"/>
          </w:tcPr>
          <w:p w:rsidR="00ED2AD2" w:rsidRPr="005A3ABB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 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5A3ABB" w:rsidRDefault="00ED2AD2" w:rsidP="007B3882">
            <w:pPr>
              <w:widowControl/>
              <w:ind w:left="-135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</w:p>
        </w:tc>
        <w:tc>
          <w:tcPr>
            <w:tcW w:w="2552" w:type="dxa"/>
            <w:vAlign w:val="center"/>
          </w:tcPr>
          <w:p w:rsidR="00ED2AD2" w:rsidRPr="005A3ABB" w:rsidRDefault="00ED2AD2" w:rsidP="008C280F">
            <w:pPr>
              <w:widowControl/>
              <w:ind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Проведення навчань та тренувань частинами та підрозділами територіальної оборони</w:t>
            </w:r>
          </w:p>
        </w:tc>
      </w:tr>
      <w:tr w:rsidR="00ED2AD2" w:rsidRPr="005A3ABB" w:rsidTr="005A3ABB">
        <w:trPr>
          <w:trHeight w:val="1262"/>
          <w:tblCellSpacing w:w="0" w:type="dxa"/>
        </w:trPr>
        <w:tc>
          <w:tcPr>
            <w:tcW w:w="288" w:type="dxa"/>
            <w:vAlign w:val="center"/>
          </w:tcPr>
          <w:p w:rsidR="00ED2AD2" w:rsidRPr="005A3ABB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5207" w:type="dxa"/>
            <w:vAlign w:val="center"/>
          </w:tcPr>
          <w:p w:rsidR="00ED2AD2" w:rsidRPr="005A3ABB" w:rsidRDefault="00ED2AD2" w:rsidP="00423FE1">
            <w:pPr>
              <w:widowControl/>
              <w:ind w:right="24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Поліпшення матеріально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-технічного забезпечення частин та 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підрозділів територіальної оборони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матеріально – технічними засобами </w:t>
            </w:r>
          </w:p>
        </w:tc>
        <w:tc>
          <w:tcPr>
            <w:tcW w:w="1417" w:type="dxa"/>
            <w:vAlign w:val="center"/>
          </w:tcPr>
          <w:p w:rsidR="00ED2AD2" w:rsidRPr="005A3ABB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1A3B50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5A3ABB" w:rsidRDefault="00ED2AD2" w:rsidP="001A3B50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5A3ABB" w:rsidRDefault="00ED2AD2" w:rsidP="007B3882">
            <w:pPr>
              <w:widowControl/>
              <w:ind w:left="-65"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5A3ABB" w:rsidRDefault="00ED2AD2" w:rsidP="007B3882">
            <w:pPr>
              <w:widowControl/>
              <w:ind w:left="-108" w:right="-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</w:p>
          <w:p w:rsidR="00ED2AD2" w:rsidRPr="005A3ABB" w:rsidRDefault="00ED2AD2" w:rsidP="00940AB2">
            <w:pPr>
              <w:widowControl/>
              <w:ind w:left="-82" w:right="-10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</w:rPr>
              <w:t>  </w:t>
            </w:r>
          </w:p>
        </w:tc>
        <w:tc>
          <w:tcPr>
            <w:tcW w:w="2552" w:type="dxa"/>
            <w:vAlign w:val="center"/>
          </w:tcPr>
          <w:p w:rsidR="00ED2AD2" w:rsidRPr="005A3ABB" w:rsidRDefault="00ED2AD2" w:rsidP="008C280F">
            <w:pPr>
              <w:widowControl/>
              <w:ind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Поліпшено матеріально-технічне забезпечення частин та підрозділів територіальної оборони</w:t>
            </w:r>
          </w:p>
        </w:tc>
      </w:tr>
      <w:tr w:rsidR="00ED2AD2" w:rsidRPr="007B3882" w:rsidTr="005A3ABB">
        <w:trPr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07" w:type="dxa"/>
            <w:vAlign w:val="center"/>
          </w:tcPr>
          <w:p w:rsidR="00ED2AD2" w:rsidRPr="007B3882" w:rsidRDefault="00ED2AD2" w:rsidP="00A1328F">
            <w:pPr>
              <w:widowControl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Здійснення</w:t>
            </w: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 xml:space="preserve"> обліку, передачі, зберігання (за необхідністю) предметів матеріально-технічного забезпечення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частин та</w:t>
            </w: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 xml:space="preserve"> підрозділів територіальної оборони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для формування матеріально-технічного резерву</w:t>
            </w:r>
          </w:p>
        </w:tc>
        <w:tc>
          <w:tcPr>
            <w:tcW w:w="1417" w:type="dxa"/>
            <w:vAlign w:val="center"/>
          </w:tcPr>
          <w:p w:rsidR="00ED2AD2" w:rsidRPr="007B3882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1A3B50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1A3B50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7B3882">
            <w:pPr>
              <w:widowControl/>
              <w:ind w:left="-108" w:right="-83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7B3882">
            <w:pPr>
              <w:widowControl/>
              <w:ind w:left="-108" w:right="-6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Виконання заходу не потребує фінансування</w:t>
            </w:r>
          </w:p>
        </w:tc>
        <w:tc>
          <w:tcPr>
            <w:tcW w:w="2552" w:type="dxa"/>
            <w:vAlign w:val="center"/>
          </w:tcPr>
          <w:p w:rsidR="00ED2AD2" w:rsidRPr="007B3882" w:rsidRDefault="00ED2AD2" w:rsidP="00DD7D04">
            <w:pPr>
              <w:widowControl/>
              <w:ind w:right="-108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Сформовано та забезпечено використання резерву матеріально – технічних засобів частин та підрозділів територіальної оборони</w:t>
            </w:r>
          </w:p>
        </w:tc>
      </w:tr>
      <w:tr w:rsidR="00ED2AD2" w:rsidRPr="007B3882" w:rsidTr="0040580E">
        <w:trPr>
          <w:trHeight w:val="1411"/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207" w:type="dxa"/>
            <w:vAlign w:val="center"/>
          </w:tcPr>
          <w:p w:rsidR="00ED2AD2" w:rsidRPr="007B3882" w:rsidRDefault="00ED2AD2" w:rsidP="00DD7D04">
            <w:pPr>
              <w:widowControl/>
              <w:ind w:left="-14" w:right="-108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Відновлення, обладнання, обслуговування, модернізація та підтримання у належному стані пунктів постійної дислокації частин та підрозділів територіальної оборони, забезпечення матеріально – технічними засобами та наданням послуг </w:t>
            </w:r>
          </w:p>
        </w:tc>
        <w:tc>
          <w:tcPr>
            <w:tcW w:w="1417" w:type="dxa"/>
            <w:vAlign w:val="center"/>
          </w:tcPr>
          <w:p w:rsidR="00ED2AD2" w:rsidRPr="007B3882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1A3B50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1A3B50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940AB2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552" w:type="dxa"/>
            <w:vAlign w:val="center"/>
          </w:tcPr>
          <w:p w:rsidR="00ED2AD2" w:rsidRPr="007B3882" w:rsidRDefault="00ED2AD2" w:rsidP="008C280F">
            <w:pPr>
              <w:widowControl/>
              <w:ind w:left="24" w:right="-108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Забезпечено обладнання та підтримання у належному стані пунктів постійної дислокації частин та підрозділів територіальної оборони</w:t>
            </w:r>
          </w:p>
        </w:tc>
      </w:tr>
      <w:tr w:rsidR="00ED2AD2" w:rsidRPr="007B3882" w:rsidTr="00B02452">
        <w:trPr>
          <w:trHeight w:val="1238"/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207" w:type="dxa"/>
            <w:vAlign w:val="center"/>
          </w:tcPr>
          <w:p w:rsidR="00ED2AD2" w:rsidRPr="007B3882" w:rsidRDefault="00ED2AD2" w:rsidP="006B09B3">
            <w:pPr>
              <w:widowControl/>
              <w:ind w:left="-14" w:right="-108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Забезпечення відновлення, обладнання, обслуговування, модернізації пунктів управління, підтримання їх у постійній готовності до використання за призначенням, забезпечення необхідними матеріально – технічними засобами шляхом їх закупівлі </w:t>
            </w:r>
          </w:p>
        </w:tc>
        <w:tc>
          <w:tcPr>
            <w:tcW w:w="1417" w:type="dxa"/>
            <w:vAlign w:val="center"/>
          </w:tcPr>
          <w:p w:rsidR="00ED2AD2" w:rsidRPr="007B3882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912771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912771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color w:val="auto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940AB2">
            <w:pPr>
              <w:widowControl/>
              <w:jc w:val="center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552" w:type="dxa"/>
            <w:vAlign w:val="center"/>
          </w:tcPr>
          <w:p w:rsidR="00ED2AD2" w:rsidRPr="007B3882" w:rsidRDefault="00ED2AD2" w:rsidP="008C280F">
            <w:pPr>
              <w:widowControl/>
              <w:ind w:left="24" w:right="-138"/>
              <w:rPr>
                <w:rFonts w:ascii="Times New Roman" w:hAnsi="Times New Roman" w:cs="Times New Roman"/>
                <w:color w:val="auto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Обладнано пункти управління, забезпечено підтримання їх у постійній готовності до використання за призначенням</w:t>
            </w:r>
          </w:p>
        </w:tc>
      </w:tr>
      <w:tr w:rsidR="00ED2AD2" w:rsidRPr="007B3882" w:rsidTr="00B02452">
        <w:trPr>
          <w:trHeight w:val="1269"/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07" w:type="dxa"/>
            <w:vAlign w:val="center"/>
          </w:tcPr>
          <w:p w:rsidR="00ED2AD2" w:rsidRPr="007B3882" w:rsidRDefault="00ED2AD2" w:rsidP="00904C0C">
            <w:pPr>
              <w:widowControl/>
              <w:ind w:left="-1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При необхідності виділити приміщення для</w:t>
            </w: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забезпечення діяльності </w:t>
            </w:r>
            <w:r w:rsidRPr="00144F3C">
              <w:rPr>
                <w:rFonts w:ascii="Times New Roman" w:hAnsi="Times New Roman"/>
                <w:kern w:val="24"/>
                <w:sz w:val="20"/>
                <w:szCs w:val="20"/>
              </w:rPr>
              <w:t xml:space="preserve">добровольчих формувань </w:t>
            </w:r>
            <w:r>
              <w:rPr>
                <w:rFonts w:ascii="Times New Roman" w:hAnsi="Times New Roman"/>
                <w:kern w:val="24"/>
                <w:sz w:val="20"/>
                <w:szCs w:val="20"/>
              </w:rPr>
              <w:t xml:space="preserve">Первомайської міської </w:t>
            </w:r>
            <w:r w:rsidRPr="00144F3C">
              <w:rPr>
                <w:rFonts w:ascii="Times New Roman" w:hAnsi="Times New Roman"/>
                <w:kern w:val="24"/>
                <w:sz w:val="20"/>
                <w:szCs w:val="20"/>
              </w:rPr>
              <w:t>територіальної громади</w:t>
            </w:r>
            <w:r>
              <w:rPr>
                <w:rFonts w:ascii="Times New Roman" w:hAnsi="Times New Roman"/>
                <w:kern w:val="24"/>
                <w:sz w:val="20"/>
                <w:szCs w:val="20"/>
              </w:rPr>
              <w:t>.</w:t>
            </w:r>
            <w:r w:rsidRPr="00144F3C">
              <w:rPr>
                <w:rFonts w:ascii="Times New Roman" w:hAnsi="Times New Roman"/>
                <w:kern w:val="24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kern w:val="24"/>
                <w:sz w:val="20"/>
                <w:szCs w:val="20"/>
              </w:rPr>
              <w:t>П</w:t>
            </w:r>
            <w:r w:rsidRPr="00144F3C">
              <w:rPr>
                <w:rFonts w:ascii="Times New Roman" w:hAnsi="Times New Roman"/>
                <w:sz w:val="20"/>
                <w:szCs w:val="20"/>
              </w:rPr>
              <w:t>рове</w:t>
            </w:r>
            <w:r>
              <w:rPr>
                <w:rFonts w:ascii="Times New Roman" w:hAnsi="Times New Roman"/>
                <w:sz w:val="20"/>
                <w:szCs w:val="20"/>
              </w:rPr>
              <w:t>сти</w:t>
            </w:r>
            <w:r w:rsidRPr="00144F3C">
              <w:rPr>
                <w:rFonts w:ascii="Times New Roman" w:hAnsi="Times New Roman"/>
                <w:sz w:val="20"/>
                <w:szCs w:val="20"/>
              </w:rPr>
              <w:t xml:space="preserve"> необхідн</w:t>
            </w:r>
            <w:r>
              <w:rPr>
                <w:rFonts w:ascii="Times New Roman" w:hAnsi="Times New Roman"/>
                <w:sz w:val="20"/>
                <w:szCs w:val="20"/>
              </w:rPr>
              <w:t>і</w:t>
            </w:r>
            <w:r w:rsidRPr="00144F3C">
              <w:rPr>
                <w:rFonts w:ascii="Times New Roman" w:hAnsi="Times New Roman"/>
                <w:sz w:val="20"/>
                <w:szCs w:val="20"/>
              </w:rPr>
              <w:t xml:space="preserve"> ремонтн</w:t>
            </w:r>
            <w:r>
              <w:rPr>
                <w:rFonts w:ascii="Times New Roman" w:hAnsi="Times New Roman"/>
                <w:sz w:val="20"/>
                <w:szCs w:val="20"/>
              </w:rPr>
              <w:t>і робо</w:t>
            </w:r>
            <w:r w:rsidRPr="00144F3C"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</w:p>
        </w:tc>
        <w:tc>
          <w:tcPr>
            <w:tcW w:w="1417" w:type="dxa"/>
            <w:vAlign w:val="center"/>
          </w:tcPr>
          <w:p w:rsidR="00ED2AD2" w:rsidRPr="00175A1C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912771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912771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940AB2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552" w:type="dxa"/>
            <w:vAlign w:val="center"/>
          </w:tcPr>
          <w:p w:rsidR="00ED2AD2" w:rsidRPr="007B3882" w:rsidRDefault="00ED2AD2" w:rsidP="005A3A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Створення належних  побутових умов служби  </w:t>
            </w:r>
            <w:r w:rsidRPr="00144F3C">
              <w:rPr>
                <w:rFonts w:ascii="Times New Roman" w:hAnsi="Times New Roman"/>
                <w:kern w:val="24"/>
                <w:sz w:val="20"/>
                <w:szCs w:val="20"/>
              </w:rPr>
              <w:t xml:space="preserve">добровольчих формувань </w:t>
            </w:r>
            <w:r>
              <w:rPr>
                <w:rFonts w:ascii="Times New Roman" w:hAnsi="Times New Roman"/>
                <w:kern w:val="24"/>
                <w:sz w:val="20"/>
                <w:szCs w:val="20"/>
              </w:rPr>
              <w:t xml:space="preserve">Первомайської міської </w:t>
            </w:r>
            <w:r w:rsidRPr="00144F3C">
              <w:rPr>
                <w:rFonts w:ascii="Times New Roman" w:hAnsi="Times New Roman"/>
                <w:kern w:val="24"/>
                <w:sz w:val="20"/>
                <w:szCs w:val="20"/>
              </w:rPr>
              <w:t xml:space="preserve">територіальної громади </w:t>
            </w:r>
          </w:p>
        </w:tc>
      </w:tr>
      <w:tr w:rsidR="00ED2AD2" w:rsidRPr="007B3882" w:rsidTr="005A3ABB">
        <w:trPr>
          <w:trHeight w:val="1899"/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207" w:type="dxa"/>
            <w:vAlign w:val="center"/>
          </w:tcPr>
          <w:p w:rsidR="00ED2AD2" w:rsidRPr="007B3882" w:rsidRDefault="00ED2AD2" w:rsidP="00D50816">
            <w:pPr>
              <w:widowControl/>
              <w:ind w:left="-14"/>
              <w:rPr>
                <w:rFonts w:ascii="Times New Roman" w:hAnsi="Times New Roman" w:cs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pacing w:val="-12"/>
                <w:sz w:val="20"/>
                <w:szCs w:val="20"/>
              </w:rPr>
              <w:t>Забезпечення добровольчих формувань</w:t>
            </w:r>
            <w:r w:rsidRPr="00144F3C">
              <w:rPr>
                <w:rFonts w:ascii="Times New Roman" w:hAnsi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Первомайської міської</w:t>
            </w: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територіальної громади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144F3C">
              <w:rPr>
                <w:rFonts w:ascii="Times New Roman" w:hAnsi="Times New Roman"/>
                <w:sz w:val="20"/>
                <w:szCs w:val="20"/>
              </w:rPr>
              <w:t xml:space="preserve">матеріально-технічними засобами, зв’язком, </w:t>
            </w:r>
            <w:r w:rsidRPr="00144F3C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індивідуальними засобами захисту, спорядженням, в тому числі індивідуальними комплектами медичної допомоги</w:t>
            </w:r>
          </w:p>
        </w:tc>
        <w:tc>
          <w:tcPr>
            <w:tcW w:w="1417" w:type="dxa"/>
            <w:vAlign w:val="center"/>
          </w:tcPr>
          <w:p w:rsidR="00ED2AD2" w:rsidRPr="00175A1C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912771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912771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940AB2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552" w:type="dxa"/>
            <w:vAlign w:val="center"/>
          </w:tcPr>
          <w:p w:rsidR="00ED2AD2" w:rsidRPr="00144F3C" w:rsidRDefault="00ED2AD2" w:rsidP="00DD7D04">
            <w:pPr>
              <w:rPr>
                <w:rFonts w:ascii="Times New Roman" w:hAnsi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</w:rPr>
              <w:t>Підвищення рівня готовності  добровольчих формувань до виконання завдань, вдосконалення рівня захищеності та забезпеченості</w:t>
            </w:r>
          </w:p>
          <w:p w:rsidR="00ED2AD2" w:rsidRPr="00144F3C" w:rsidRDefault="00ED2AD2" w:rsidP="00DD7D04">
            <w:pPr>
              <w:rPr>
                <w:rFonts w:ascii="Times New Roman" w:hAnsi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</w:rPr>
              <w:t>особового складу</w:t>
            </w:r>
          </w:p>
          <w:p w:rsidR="00ED2AD2" w:rsidRPr="007B3882" w:rsidRDefault="00ED2AD2" w:rsidP="00DD7D04">
            <w:pPr>
              <w:widowControl/>
              <w:ind w:left="24" w:right="-138"/>
              <w:rPr>
                <w:rFonts w:ascii="Times New Roman" w:hAnsi="Times New Roman" w:cs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</w:rPr>
              <w:t>добровольчих формувань</w:t>
            </w:r>
          </w:p>
        </w:tc>
      </w:tr>
      <w:tr w:rsidR="00ED2AD2" w:rsidRPr="007B3882" w:rsidTr="00B02452">
        <w:trPr>
          <w:trHeight w:val="1173"/>
          <w:tblCellSpacing w:w="0" w:type="dxa"/>
        </w:trPr>
        <w:tc>
          <w:tcPr>
            <w:tcW w:w="288" w:type="dxa"/>
            <w:vAlign w:val="center"/>
          </w:tcPr>
          <w:p w:rsidR="00ED2AD2" w:rsidRPr="007B3882" w:rsidRDefault="00ED2AD2" w:rsidP="007B3882">
            <w:pPr>
              <w:widowControl/>
              <w:ind w:left="-81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207" w:type="dxa"/>
            <w:vAlign w:val="center"/>
          </w:tcPr>
          <w:p w:rsidR="00ED2AD2" w:rsidRPr="00144F3C" w:rsidRDefault="00ED2AD2" w:rsidP="00D50816">
            <w:pPr>
              <w:widowControl/>
              <w:ind w:left="-14" w:right="-108"/>
              <w:rPr>
                <w:rFonts w:ascii="Times New Roman" w:hAnsi="Times New Roman"/>
                <w:spacing w:val="-12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>Розробка та затвердження єдиної символіки для добровольчих формувань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Первомайської міської</w:t>
            </w: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територіальної громади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17" w:type="dxa"/>
            <w:vAlign w:val="center"/>
          </w:tcPr>
          <w:p w:rsidR="00ED2AD2" w:rsidRPr="00175A1C" w:rsidRDefault="00ED2AD2" w:rsidP="00175A1C">
            <w:pPr>
              <w:widowControl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5A1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2022-2026 роки</w:t>
            </w:r>
          </w:p>
        </w:tc>
        <w:tc>
          <w:tcPr>
            <w:tcW w:w="2238" w:type="dxa"/>
            <w:gridSpan w:val="2"/>
            <w:vAlign w:val="center"/>
          </w:tcPr>
          <w:p w:rsidR="00ED2AD2" w:rsidRPr="00E11EAD" w:rsidRDefault="00ED2AD2" w:rsidP="00912771">
            <w:pPr>
              <w:widowControl/>
              <w:ind w:left="-84" w:right="-9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Виконавчі органи Первомайської міської ради,</w:t>
            </w:r>
          </w:p>
          <w:p w:rsidR="00ED2AD2" w:rsidRPr="007B3882" w:rsidRDefault="00ED2AD2" w:rsidP="00912771">
            <w:pPr>
              <w:widowControl/>
              <w:ind w:left="-84" w:right="-122"/>
              <w:rPr>
                <w:rFonts w:ascii="Times New Roman" w:hAnsi="Times New Roman" w:cs="Times New Roman"/>
                <w:color w:val="auto"/>
              </w:rPr>
            </w:pPr>
            <w:r w:rsidRPr="00E11EA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Командування </w:t>
            </w:r>
            <w:r w:rsidRPr="00E11EAD">
              <w:rPr>
                <w:rFonts w:ascii="Times New Roman" w:hAnsi="Times New Roman"/>
                <w:color w:val="auto"/>
                <w:sz w:val="20"/>
                <w:szCs w:val="20"/>
              </w:rPr>
              <w:t>в/ч А7352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(за узгодженням)</w:t>
            </w:r>
          </w:p>
        </w:tc>
        <w:tc>
          <w:tcPr>
            <w:tcW w:w="1164" w:type="dxa"/>
            <w:vAlign w:val="center"/>
          </w:tcPr>
          <w:p w:rsidR="00ED2AD2" w:rsidRPr="007B3882" w:rsidRDefault="00ED2AD2" w:rsidP="00F43393">
            <w:pPr>
              <w:widowControl/>
              <w:ind w:left="-65" w:right="-108"/>
              <w:rPr>
                <w:rFonts w:ascii="Times New Roman" w:hAnsi="Times New Roman" w:cs="Times New Roman"/>
                <w:sz w:val="20"/>
                <w:szCs w:val="20"/>
              </w:rPr>
            </w:pP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міс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цевий</w:t>
            </w:r>
            <w:r w:rsidRPr="005A3A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бюджет</w:t>
            </w:r>
          </w:p>
        </w:tc>
        <w:tc>
          <w:tcPr>
            <w:tcW w:w="2835" w:type="dxa"/>
            <w:gridSpan w:val="5"/>
            <w:vAlign w:val="center"/>
          </w:tcPr>
          <w:p w:rsidR="00ED2AD2" w:rsidRPr="007B3882" w:rsidRDefault="00ED2AD2" w:rsidP="00940AB2">
            <w:pPr>
              <w:widowControl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3882">
              <w:rPr>
                <w:rFonts w:ascii="Times New Roman" w:hAnsi="Times New Roman" w:cs="Times New Roman"/>
                <w:sz w:val="20"/>
                <w:szCs w:val="20"/>
              </w:rPr>
              <w:t>Обсяг фінансування визначається у межах наявного фінансового ресурсу</w:t>
            </w:r>
            <w:r w:rsidRPr="007B3882">
              <w:rPr>
                <w:rFonts w:ascii="Times New Roman" w:hAnsi="Times New Roman" w:cs="Times New Roman"/>
                <w:color w:val="auto"/>
              </w:rPr>
              <w:t> </w:t>
            </w:r>
          </w:p>
        </w:tc>
        <w:tc>
          <w:tcPr>
            <w:tcW w:w="2552" w:type="dxa"/>
            <w:vAlign w:val="center"/>
          </w:tcPr>
          <w:p w:rsidR="00ED2AD2" w:rsidRPr="007B3882" w:rsidRDefault="00ED2AD2" w:rsidP="00476F2F">
            <w:pPr>
              <w:widowControl/>
              <w:ind w:left="24" w:right="-138"/>
              <w:rPr>
                <w:rFonts w:ascii="Times New Roman" w:hAnsi="Times New Roman" w:cs="Times New Roman"/>
                <w:sz w:val="20"/>
                <w:szCs w:val="20"/>
              </w:rPr>
            </w:pPr>
            <w:r w:rsidRPr="00144F3C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Формування патріотичної свідомості та стійкої мотивації до захисту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рідного краю</w:t>
            </w:r>
          </w:p>
        </w:tc>
      </w:tr>
    </w:tbl>
    <w:p w:rsidR="00ED2AD2" w:rsidRDefault="00ED2AD2" w:rsidP="007B3882">
      <w:pPr>
        <w:widowControl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color w:val="auto"/>
        </w:rPr>
        <w:t> </w:t>
      </w:r>
    </w:p>
    <w:p w:rsidR="00ED2AD2" w:rsidRPr="00F43393" w:rsidRDefault="00ED2AD2" w:rsidP="007B3882">
      <w:pPr>
        <w:widowControl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43393">
        <w:rPr>
          <w:rFonts w:ascii="Times New Roman" w:hAnsi="Times New Roman" w:cs="Times New Roman"/>
          <w:sz w:val="22"/>
          <w:szCs w:val="22"/>
        </w:rPr>
        <w:t>Примітка.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F43393">
        <w:rPr>
          <w:rFonts w:ascii="Times New Roman" w:hAnsi="Times New Roman" w:cs="Times New Roman"/>
          <w:sz w:val="22"/>
          <w:szCs w:val="22"/>
        </w:rPr>
        <w:t>Фінансування заходів з реалізації Програми здійснюватиметься із дотриманням чинного законодавства за рахунок коштів міс</w:t>
      </w:r>
      <w:r>
        <w:rPr>
          <w:rFonts w:ascii="Times New Roman" w:hAnsi="Times New Roman" w:cs="Times New Roman"/>
          <w:sz w:val="22"/>
          <w:szCs w:val="22"/>
        </w:rPr>
        <w:t>цевого</w:t>
      </w:r>
      <w:r w:rsidRPr="00F43393">
        <w:rPr>
          <w:rFonts w:ascii="Times New Roman" w:hAnsi="Times New Roman" w:cs="Times New Roman"/>
          <w:sz w:val="22"/>
          <w:szCs w:val="22"/>
        </w:rPr>
        <w:t xml:space="preserve"> бюджету в межах наявного фінансового ресурсу.</w:t>
      </w:r>
    </w:p>
    <w:p w:rsidR="00ED2AD2" w:rsidRPr="007B3882" w:rsidRDefault="00ED2AD2" w:rsidP="007B3882">
      <w:pPr>
        <w:widowControl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color w:val="auto"/>
        </w:rPr>
        <w:t> </w:t>
      </w:r>
    </w:p>
    <w:p w:rsidR="00ED2AD2" w:rsidRPr="007B3882" w:rsidRDefault="00ED2AD2" w:rsidP="007B3882">
      <w:pPr>
        <w:widowControl/>
        <w:jc w:val="both"/>
        <w:rPr>
          <w:rFonts w:ascii="Times New Roman" w:hAnsi="Times New Roman" w:cs="Times New Roman"/>
          <w:color w:val="auto"/>
        </w:rPr>
      </w:pPr>
      <w:r w:rsidRPr="007B3882">
        <w:rPr>
          <w:rFonts w:ascii="Times New Roman" w:hAnsi="Times New Roman" w:cs="Times New Roman"/>
          <w:color w:val="auto"/>
        </w:rPr>
        <w:t> </w:t>
      </w:r>
    </w:p>
    <w:p w:rsidR="00ED2AD2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  <w:r>
        <w:rPr>
          <w:sz w:val="28"/>
          <w:szCs w:val="28"/>
        </w:rPr>
        <w:t xml:space="preserve">Перший </w:t>
      </w:r>
    </w:p>
    <w:p w:rsidR="00ED2AD2" w:rsidRPr="005E311A" w:rsidRDefault="00ED2AD2" w:rsidP="005E311A">
      <w:pPr>
        <w:pStyle w:val="41"/>
        <w:shd w:val="clear" w:color="auto" w:fill="auto"/>
        <w:spacing w:after="0" w:line="307" w:lineRule="exact"/>
        <w:ind w:right="28"/>
        <w:rPr>
          <w:sz w:val="28"/>
          <w:szCs w:val="28"/>
        </w:rPr>
      </w:pPr>
      <w:r>
        <w:rPr>
          <w:sz w:val="28"/>
          <w:szCs w:val="28"/>
        </w:rPr>
        <w:t>заступник міського голови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Дмитро МАЛІШЕВСЬКИЙ</w:t>
      </w:r>
    </w:p>
    <w:sectPr w:rsidR="00ED2AD2" w:rsidRPr="005E311A" w:rsidSect="00B02452">
      <w:pgSz w:w="16840" w:h="11900" w:orient="landscape"/>
      <w:pgMar w:top="1418" w:right="397" w:bottom="426" w:left="567" w:header="420" w:footer="684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AD2" w:rsidRDefault="00ED2AD2" w:rsidP="0005714E">
      <w:r>
        <w:separator/>
      </w:r>
    </w:p>
  </w:endnote>
  <w:endnote w:type="continuationSeparator" w:id="0">
    <w:p w:rsidR="00ED2AD2" w:rsidRDefault="00ED2AD2" w:rsidP="000571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D2" w:rsidRPr="0046354D" w:rsidRDefault="00ED2AD2" w:rsidP="0046354D">
    <w:pPr>
      <w:jc w:val="center"/>
      <w:rPr>
        <w:rFonts w:ascii="Times New Roman" w:hAnsi="Times New Roman" w:cs="Times New Roman"/>
        <w:b/>
        <w:sz w:val="18"/>
        <w:szCs w:val="18"/>
      </w:rPr>
    </w:pPr>
    <w:r w:rsidRPr="0046354D">
      <w:rPr>
        <w:rFonts w:ascii="Times New Roman" w:hAnsi="Times New Roman" w:cs="Times New Roman"/>
        <w:b/>
        <w:sz w:val="18"/>
        <w:szCs w:val="18"/>
      </w:rPr>
      <w:t xml:space="preserve">Рішення Первомайської міської ради </w:t>
    </w:r>
  </w:p>
  <w:p w:rsidR="00ED2AD2" w:rsidRDefault="00ED2AD2" w:rsidP="0046354D">
    <w:pPr>
      <w:pStyle w:val="20"/>
      <w:shd w:val="clear" w:color="auto" w:fill="auto"/>
      <w:spacing w:after="0" w:line="240" w:lineRule="auto"/>
      <w:jc w:val="center"/>
      <w:rPr>
        <w:b/>
        <w:color w:val="auto"/>
        <w:sz w:val="18"/>
        <w:szCs w:val="18"/>
      </w:rPr>
    </w:pPr>
    <w:r w:rsidRPr="0046354D">
      <w:rPr>
        <w:b/>
        <w:color w:val="auto"/>
        <w:sz w:val="18"/>
        <w:szCs w:val="18"/>
      </w:rPr>
      <w:t xml:space="preserve">Про затвердження Цільової програми територіальної оборони </w:t>
    </w:r>
  </w:p>
  <w:p w:rsidR="00ED2AD2" w:rsidRPr="00AC0AEC" w:rsidRDefault="00ED2AD2" w:rsidP="0046354D">
    <w:pPr>
      <w:pStyle w:val="20"/>
      <w:shd w:val="clear" w:color="auto" w:fill="auto"/>
      <w:spacing w:after="0" w:line="240" w:lineRule="auto"/>
      <w:jc w:val="center"/>
      <w:rPr>
        <w:b/>
        <w:color w:val="auto"/>
        <w:sz w:val="16"/>
        <w:szCs w:val="16"/>
      </w:rPr>
    </w:pPr>
    <w:r w:rsidRPr="0046354D">
      <w:rPr>
        <w:b/>
        <w:color w:val="auto"/>
        <w:sz w:val="18"/>
        <w:szCs w:val="18"/>
      </w:rPr>
      <w:t>Первомайської міської територіальної громади на 2022-2026 роки</w:t>
    </w:r>
  </w:p>
  <w:p w:rsidR="00ED2AD2" w:rsidRPr="00AC0AEC" w:rsidRDefault="00ED2AD2">
    <w:pPr>
      <w:pStyle w:val="Footer"/>
      <w:rPr>
        <w:sz w:val="6"/>
        <w:szCs w:val="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D2" w:rsidRPr="0046354D" w:rsidRDefault="00ED2AD2" w:rsidP="00B02452">
    <w:pPr>
      <w:jc w:val="center"/>
      <w:rPr>
        <w:rFonts w:ascii="Times New Roman" w:hAnsi="Times New Roman" w:cs="Times New Roman"/>
        <w:b/>
        <w:sz w:val="18"/>
        <w:szCs w:val="18"/>
      </w:rPr>
    </w:pPr>
    <w:r w:rsidRPr="0046354D">
      <w:rPr>
        <w:rFonts w:ascii="Times New Roman" w:hAnsi="Times New Roman" w:cs="Times New Roman"/>
        <w:b/>
        <w:sz w:val="18"/>
        <w:szCs w:val="18"/>
      </w:rPr>
      <w:t xml:space="preserve">Рішення Первомайської міської ради </w:t>
    </w:r>
  </w:p>
  <w:p w:rsidR="00ED2AD2" w:rsidRDefault="00ED2AD2" w:rsidP="00B02452">
    <w:pPr>
      <w:pStyle w:val="20"/>
      <w:shd w:val="clear" w:color="auto" w:fill="auto"/>
      <w:spacing w:after="0" w:line="240" w:lineRule="auto"/>
      <w:jc w:val="center"/>
      <w:rPr>
        <w:b/>
        <w:color w:val="auto"/>
        <w:sz w:val="18"/>
        <w:szCs w:val="18"/>
      </w:rPr>
    </w:pPr>
    <w:r w:rsidRPr="0046354D">
      <w:rPr>
        <w:b/>
        <w:color w:val="auto"/>
        <w:sz w:val="18"/>
        <w:szCs w:val="18"/>
      </w:rPr>
      <w:t xml:space="preserve">Про затвердження Цільової програми територіальної оборони </w:t>
    </w:r>
  </w:p>
  <w:p w:rsidR="00ED2AD2" w:rsidRDefault="00ED2AD2" w:rsidP="00B02452">
    <w:pPr>
      <w:pStyle w:val="20"/>
      <w:shd w:val="clear" w:color="auto" w:fill="auto"/>
      <w:spacing w:after="0" w:line="240" w:lineRule="auto"/>
      <w:jc w:val="center"/>
    </w:pPr>
    <w:r w:rsidRPr="0046354D">
      <w:rPr>
        <w:b/>
        <w:color w:val="auto"/>
        <w:sz w:val="18"/>
        <w:szCs w:val="18"/>
      </w:rPr>
      <w:t>Первомайської міської територіальної громади на 2022-2026 роки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AD2" w:rsidRDefault="00ED2AD2"/>
  </w:footnote>
  <w:footnote w:type="continuationSeparator" w:id="0">
    <w:p w:rsidR="00ED2AD2" w:rsidRDefault="00ED2AD2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AD2" w:rsidRPr="00A91766" w:rsidRDefault="00ED2AD2" w:rsidP="0046354D">
    <w:pPr>
      <w:jc w:val="center"/>
    </w:pPr>
    <w:r w:rsidRPr="00A91766">
      <w:rPr>
        <w:rFonts w:ascii="Times New Roman" w:hAnsi="Times New Roman" w:cs="Times New Roman"/>
      </w:rPr>
      <w:fldChar w:fldCharType="begin"/>
    </w:r>
    <w:r w:rsidRPr="00A91766">
      <w:rPr>
        <w:rFonts w:ascii="Times New Roman" w:hAnsi="Times New Roman" w:cs="Times New Roman"/>
      </w:rPr>
      <w:instrText xml:space="preserve"> PAGE   \* MERGEFORMAT </w:instrText>
    </w:r>
    <w:r w:rsidRPr="00A91766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9</w:t>
    </w:r>
    <w:r w:rsidRPr="00A91766">
      <w:rPr>
        <w:rFonts w:ascii="Times New Roman" w:hAnsi="Times New Roman" w:cs="Times New Roman"/>
      </w:rPr>
      <w:fldChar w:fldCharType="end"/>
    </w:r>
    <w:r w:rsidRPr="00A91766">
      <w:rPr>
        <w:rFonts w:ascii="Times New Roman" w:hAnsi="Times New Roman" w:cs="Times New Roman"/>
      </w:rPr>
      <w:t xml:space="preserve"> із 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B3812"/>
    <w:multiLevelType w:val="multilevel"/>
    <w:tmpl w:val="EFF054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7D34A41"/>
    <w:multiLevelType w:val="hybridMultilevel"/>
    <w:tmpl w:val="D8FA6962"/>
    <w:lvl w:ilvl="0" w:tplc="684489B8">
      <w:start w:val="2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FF152B0"/>
    <w:multiLevelType w:val="hybridMultilevel"/>
    <w:tmpl w:val="F5148A2E"/>
    <w:lvl w:ilvl="0" w:tplc="BD166534"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0A4A87"/>
    <w:multiLevelType w:val="hybridMultilevel"/>
    <w:tmpl w:val="134A7CAC"/>
    <w:lvl w:ilvl="0" w:tplc="8990BC6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F360C97"/>
    <w:multiLevelType w:val="hybridMultilevel"/>
    <w:tmpl w:val="379E17A6"/>
    <w:lvl w:ilvl="0" w:tplc="4FE80B68">
      <w:start w:val="202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9961AA3"/>
    <w:multiLevelType w:val="hybridMultilevel"/>
    <w:tmpl w:val="3AAEA85C"/>
    <w:lvl w:ilvl="0" w:tplc="455A0814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5B341F1B"/>
    <w:multiLevelType w:val="hybridMultilevel"/>
    <w:tmpl w:val="EED89932"/>
    <w:lvl w:ilvl="0" w:tplc="8990BC6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5C003606"/>
    <w:multiLevelType w:val="multilevel"/>
    <w:tmpl w:val="7EA03592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70B808ED"/>
    <w:multiLevelType w:val="multilevel"/>
    <w:tmpl w:val="5CA0E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714E"/>
    <w:rsid w:val="00010A04"/>
    <w:rsid w:val="00016F92"/>
    <w:rsid w:val="000424FC"/>
    <w:rsid w:val="0005714E"/>
    <w:rsid w:val="000A25EC"/>
    <w:rsid w:val="00116C8E"/>
    <w:rsid w:val="0014062B"/>
    <w:rsid w:val="00144F3C"/>
    <w:rsid w:val="00160194"/>
    <w:rsid w:val="00171B05"/>
    <w:rsid w:val="00175A1C"/>
    <w:rsid w:val="00181904"/>
    <w:rsid w:val="00183444"/>
    <w:rsid w:val="001A3B50"/>
    <w:rsid w:val="001F0FA0"/>
    <w:rsid w:val="002A767B"/>
    <w:rsid w:val="002C51B0"/>
    <w:rsid w:val="00303933"/>
    <w:rsid w:val="00356CF6"/>
    <w:rsid w:val="00360844"/>
    <w:rsid w:val="003636D1"/>
    <w:rsid w:val="0039731C"/>
    <w:rsid w:val="003B6AE2"/>
    <w:rsid w:val="003F39B7"/>
    <w:rsid w:val="0040580E"/>
    <w:rsid w:val="00423FE1"/>
    <w:rsid w:val="00435A63"/>
    <w:rsid w:val="0046354D"/>
    <w:rsid w:val="00476F2F"/>
    <w:rsid w:val="00484B2A"/>
    <w:rsid w:val="004A04AF"/>
    <w:rsid w:val="004A1FBD"/>
    <w:rsid w:val="004D300A"/>
    <w:rsid w:val="004D5E90"/>
    <w:rsid w:val="004F6CD5"/>
    <w:rsid w:val="00530298"/>
    <w:rsid w:val="00551159"/>
    <w:rsid w:val="00593E39"/>
    <w:rsid w:val="00594A03"/>
    <w:rsid w:val="005A3ABB"/>
    <w:rsid w:val="005C79D7"/>
    <w:rsid w:val="005E311A"/>
    <w:rsid w:val="006002A3"/>
    <w:rsid w:val="0063739D"/>
    <w:rsid w:val="00692257"/>
    <w:rsid w:val="0069564C"/>
    <w:rsid w:val="006B09B3"/>
    <w:rsid w:val="006C6426"/>
    <w:rsid w:val="006D3833"/>
    <w:rsid w:val="00726FCE"/>
    <w:rsid w:val="007534B3"/>
    <w:rsid w:val="00784FB8"/>
    <w:rsid w:val="007A3BBE"/>
    <w:rsid w:val="007B3882"/>
    <w:rsid w:val="007C74EB"/>
    <w:rsid w:val="00812349"/>
    <w:rsid w:val="00852202"/>
    <w:rsid w:val="008C280F"/>
    <w:rsid w:val="008D5199"/>
    <w:rsid w:val="008E2C07"/>
    <w:rsid w:val="008E4B7A"/>
    <w:rsid w:val="008F6FEA"/>
    <w:rsid w:val="00904C0C"/>
    <w:rsid w:val="00912771"/>
    <w:rsid w:val="0093464F"/>
    <w:rsid w:val="00940AB2"/>
    <w:rsid w:val="009833B3"/>
    <w:rsid w:val="009834DA"/>
    <w:rsid w:val="009B37E9"/>
    <w:rsid w:val="00A1328F"/>
    <w:rsid w:val="00A2710C"/>
    <w:rsid w:val="00A6088C"/>
    <w:rsid w:val="00A90412"/>
    <w:rsid w:val="00A91766"/>
    <w:rsid w:val="00AA20AC"/>
    <w:rsid w:val="00AA24CA"/>
    <w:rsid w:val="00AB0E73"/>
    <w:rsid w:val="00AC0AEC"/>
    <w:rsid w:val="00AD0041"/>
    <w:rsid w:val="00AE26DB"/>
    <w:rsid w:val="00AE632B"/>
    <w:rsid w:val="00AF140C"/>
    <w:rsid w:val="00B02452"/>
    <w:rsid w:val="00B2667E"/>
    <w:rsid w:val="00B26E38"/>
    <w:rsid w:val="00BE23DD"/>
    <w:rsid w:val="00C04EB3"/>
    <w:rsid w:val="00C22607"/>
    <w:rsid w:val="00C53D47"/>
    <w:rsid w:val="00C63175"/>
    <w:rsid w:val="00C75534"/>
    <w:rsid w:val="00CA0207"/>
    <w:rsid w:val="00CA4BF2"/>
    <w:rsid w:val="00CE7D75"/>
    <w:rsid w:val="00D059DA"/>
    <w:rsid w:val="00D50816"/>
    <w:rsid w:val="00D604E8"/>
    <w:rsid w:val="00D6343D"/>
    <w:rsid w:val="00D73718"/>
    <w:rsid w:val="00DA5973"/>
    <w:rsid w:val="00DB7DA0"/>
    <w:rsid w:val="00DD7D04"/>
    <w:rsid w:val="00E11EAD"/>
    <w:rsid w:val="00E37443"/>
    <w:rsid w:val="00E42937"/>
    <w:rsid w:val="00E532BC"/>
    <w:rsid w:val="00E5699F"/>
    <w:rsid w:val="00EA37BC"/>
    <w:rsid w:val="00EB3163"/>
    <w:rsid w:val="00ED2AD2"/>
    <w:rsid w:val="00ED30E0"/>
    <w:rsid w:val="00F166AC"/>
    <w:rsid w:val="00F25D38"/>
    <w:rsid w:val="00F43393"/>
    <w:rsid w:val="00F4521C"/>
    <w:rsid w:val="00F856F3"/>
    <w:rsid w:val="00FE2356"/>
    <w:rsid w:val="00FE5BFC"/>
    <w:rsid w:val="00FF6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714E"/>
    <w:pPr>
      <w:widowControl w:val="0"/>
    </w:pPr>
    <w:rPr>
      <w:color w:val="000000"/>
      <w:sz w:val="24"/>
      <w:szCs w:val="24"/>
      <w:lang w:val="uk-UA" w:eastAsia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604E8"/>
    <w:pPr>
      <w:keepNext/>
      <w:widowControl/>
      <w:jc w:val="center"/>
      <w:outlineLvl w:val="2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604E8"/>
    <w:pPr>
      <w:keepNext/>
      <w:widowControl/>
      <w:ind w:right="-2" w:firstLine="720"/>
      <w:jc w:val="both"/>
      <w:outlineLvl w:val="3"/>
    </w:pPr>
    <w:rPr>
      <w:rFonts w:ascii="Times New Roman" w:hAnsi="Times New Roman" w:cs="Times New Roman"/>
      <w:b/>
      <w:color w:val="auto"/>
      <w:sz w:val="28"/>
      <w:szCs w:val="20"/>
      <w:lang w:eastAsia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604E8"/>
    <w:pPr>
      <w:keepNext/>
      <w:keepLines/>
      <w:widowControl/>
      <w:spacing w:before="200"/>
      <w:outlineLvl w:val="6"/>
    </w:pPr>
    <w:rPr>
      <w:rFonts w:ascii="Cambria" w:hAnsi="Cambria" w:cs="Times New Roman"/>
      <w:i/>
      <w:iCs/>
      <w:color w:val="404040"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D604E8"/>
    <w:rPr>
      <w:rFonts w:ascii="Times New Roman" w:hAnsi="Times New Roman" w:cs="Times New Roman"/>
      <w:b/>
      <w:sz w:val="20"/>
      <w:szCs w:val="20"/>
      <w:lang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604E8"/>
    <w:rPr>
      <w:rFonts w:ascii="Times New Roman" w:hAnsi="Times New Roman" w:cs="Times New Roman"/>
      <w:b/>
      <w:sz w:val="20"/>
      <w:szCs w:val="20"/>
      <w:lang w:eastAsia="ru-RU" w:bidi="ar-SA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D604E8"/>
    <w:rPr>
      <w:rFonts w:ascii="Cambria" w:hAnsi="Cambria" w:cs="Times New Roman"/>
      <w:i/>
      <w:iCs/>
      <w:color w:val="404040"/>
      <w:sz w:val="28"/>
      <w:szCs w:val="28"/>
      <w:lang w:eastAsia="ru-RU" w:bidi="ar-SA"/>
    </w:rPr>
  </w:style>
  <w:style w:type="character" w:styleId="Hyperlink">
    <w:name w:val="Hyperlink"/>
    <w:basedOn w:val="DefaultParagraphFont"/>
    <w:uiPriority w:val="99"/>
    <w:rsid w:val="0005714E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05714E"/>
    <w:rPr>
      <w:rFonts w:ascii="Times New Roman" w:hAnsi="Times New Roman" w:cs="Times New Roman"/>
      <w:sz w:val="13"/>
      <w:szCs w:val="13"/>
      <w:u w:val="none"/>
    </w:rPr>
  </w:style>
  <w:style w:type="character" w:customStyle="1" w:styleId="1">
    <w:name w:val="Заголовок №1_"/>
    <w:basedOn w:val="DefaultParagraphFont"/>
    <w:link w:val="10"/>
    <w:uiPriority w:val="99"/>
    <w:locked/>
    <w:rsid w:val="0005714E"/>
    <w:rPr>
      <w:rFonts w:ascii="Times New Roman" w:hAnsi="Times New Roman" w:cs="Times New Roman"/>
      <w:sz w:val="13"/>
      <w:szCs w:val="13"/>
      <w:u w:val="none"/>
    </w:rPr>
  </w:style>
  <w:style w:type="character" w:customStyle="1" w:styleId="a">
    <w:name w:val="Колонтитул_"/>
    <w:basedOn w:val="DefaultParagraphFont"/>
    <w:link w:val="a0"/>
    <w:uiPriority w:val="99"/>
    <w:locked/>
    <w:rsid w:val="0005714E"/>
    <w:rPr>
      <w:rFonts w:ascii="Impact" w:eastAsia="Times New Roman" w:hAnsi="Impact" w:cs="Impact"/>
      <w:w w:val="100"/>
      <w:sz w:val="12"/>
      <w:szCs w:val="12"/>
      <w:u w:val="none"/>
      <w:lang w:val="ru-RU" w:eastAsia="ru-RU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05714E"/>
    <w:rPr>
      <w:rFonts w:ascii="Arial Narrow" w:eastAsia="Times New Roman" w:hAnsi="Arial Narrow" w:cs="Arial Narrow"/>
      <w:sz w:val="18"/>
      <w:szCs w:val="18"/>
      <w:u w:val="none"/>
    </w:rPr>
  </w:style>
  <w:style w:type="character" w:customStyle="1" w:styleId="21">
    <w:name w:val="Основной текст (2) + Малые прописные"/>
    <w:basedOn w:val="2"/>
    <w:uiPriority w:val="99"/>
    <w:rsid w:val="0005714E"/>
    <w:rPr>
      <w:smallCaps/>
      <w:color w:val="000000"/>
      <w:spacing w:val="0"/>
      <w:w w:val="100"/>
      <w:position w:val="0"/>
      <w:lang w:val="uk-UA" w:eastAsia="uk-UA"/>
    </w:rPr>
  </w:style>
  <w:style w:type="character" w:customStyle="1" w:styleId="4">
    <w:name w:val="Основной текст (4)_"/>
    <w:basedOn w:val="DefaultParagraphFont"/>
    <w:link w:val="41"/>
    <w:uiPriority w:val="99"/>
    <w:locked/>
    <w:rsid w:val="0005714E"/>
    <w:rPr>
      <w:rFonts w:ascii="Times New Roman" w:hAnsi="Times New Roman" w:cs="Times New Roman"/>
      <w:sz w:val="26"/>
      <w:szCs w:val="26"/>
      <w:u w:val="none"/>
    </w:rPr>
  </w:style>
  <w:style w:type="character" w:customStyle="1" w:styleId="213pt">
    <w:name w:val="Основной текст (2) + 13 pt"/>
    <w:basedOn w:val="2"/>
    <w:uiPriority w:val="99"/>
    <w:rsid w:val="0005714E"/>
    <w:rPr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a1">
    <w:name w:val="Подпись к таблице_"/>
    <w:basedOn w:val="DefaultParagraphFont"/>
    <w:link w:val="a2"/>
    <w:uiPriority w:val="99"/>
    <w:locked/>
    <w:rsid w:val="0005714E"/>
    <w:rPr>
      <w:rFonts w:ascii="Times New Roman" w:hAnsi="Times New Roman" w:cs="Times New Roman"/>
      <w:sz w:val="26"/>
      <w:szCs w:val="26"/>
      <w:u w:val="none"/>
    </w:rPr>
  </w:style>
  <w:style w:type="character" w:customStyle="1" w:styleId="22">
    <w:name w:val="Колонтитул (2)_"/>
    <w:basedOn w:val="DefaultParagraphFont"/>
    <w:link w:val="23"/>
    <w:uiPriority w:val="99"/>
    <w:locked/>
    <w:rsid w:val="0005714E"/>
    <w:rPr>
      <w:rFonts w:ascii="Impact" w:eastAsia="Times New Roman" w:hAnsi="Impact" w:cs="Impact"/>
      <w:w w:val="100"/>
      <w:sz w:val="21"/>
      <w:szCs w:val="21"/>
      <w:u w:val="none"/>
      <w:lang w:val="ru-RU" w:eastAsia="ru-RU"/>
    </w:rPr>
  </w:style>
  <w:style w:type="character" w:customStyle="1" w:styleId="49pt">
    <w:name w:val="Основной текст (4) + 9 pt"/>
    <w:aliases w:val="Полужирный"/>
    <w:basedOn w:val="4"/>
    <w:uiPriority w:val="99"/>
    <w:rsid w:val="0005714E"/>
    <w:rPr>
      <w:b/>
      <w:bCs/>
      <w:color w:val="000000"/>
      <w:spacing w:val="0"/>
      <w:w w:val="100"/>
      <w:position w:val="0"/>
      <w:sz w:val="18"/>
      <w:szCs w:val="18"/>
      <w:lang w:val="uk-UA" w:eastAsia="uk-UA"/>
    </w:rPr>
  </w:style>
  <w:style w:type="character" w:customStyle="1" w:styleId="5">
    <w:name w:val="Основной текст (5)_"/>
    <w:basedOn w:val="DefaultParagraphFont"/>
    <w:link w:val="50"/>
    <w:uiPriority w:val="99"/>
    <w:locked/>
    <w:rsid w:val="0005714E"/>
    <w:rPr>
      <w:rFonts w:ascii="Arial Narrow" w:eastAsia="Times New Roman" w:hAnsi="Arial Narrow" w:cs="Arial Narrow"/>
      <w:b/>
      <w:bCs/>
      <w:sz w:val="19"/>
      <w:szCs w:val="19"/>
      <w:u w:val="none"/>
    </w:rPr>
  </w:style>
  <w:style w:type="character" w:customStyle="1" w:styleId="6">
    <w:name w:val="Основной текст (6)_"/>
    <w:basedOn w:val="DefaultParagraphFont"/>
    <w:link w:val="61"/>
    <w:uiPriority w:val="99"/>
    <w:locked/>
    <w:rsid w:val="0005714E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60">
    <w:name w:val="Основной текст (6)"/>
    <w:basedOn w:val="6"/>
    <w:uiPriority w:val="99"/>
    <w:rsid w:val="0005714E"/>
    <w:rPr>
      <w:color w:val="000000"/>
      <w:spacing w:val="0"/>
      <w:w w:val="100"/>
      <w:position w:val="0"/>
      <w:u w:val="single"/>
      <w:lang w:val="uk-UA" w:eastAsia="uk-UA"/>
    </w:rPr>
  </w:style>
  <w:style w:type="character" w:customStyle="1" w:styleId="24">
    <w:name w:val="Подпись к таблице (2)_"/>
    <w:basedOn w:val="DefaultParagraphFont"/>
    <w:link w:val="25"/>
    <w:uiPriority w:val="99"/>
    <w:locked/>
    <w:rsid w:val="0005714E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66pt">
    <w:name w:val="Основной текст (6) + 6 pt"/>
    <w:basedOn w:val="6"/>
    <w:uiPriority w:val="99"/>
    <w:rsid w:val="0005714E"/>
    <w:rPr>
      <w:color w:val="000000"/>
      <w:spacing w:val="0"/>
      <w:w w:val="100"/>
      <w:position w:val="0"/>
      <w:sz w:val="12"/>
      <w:szCs w:val="12"/>
      <w:lang w:val="uk-UA" w:eastAsia="uk-UA"/>
    </w:rPr>
  </w:style>
  <w:style w:type="character" w:customStyle="1" w:styleId="6Impact">
    <w:name w:val="Основной текст (6) + Impact"/>
    <w:aliases w:val="8 pt,Не полужирный,Курсив"/>
    <w:basedOn w:val="6"/>
    <w:uiPriority w:val="99"/>
    <w:rsid w:val="0005714E"/>
    <w:rPr>
      <w:rFonts w:ascii="Impact" w:eastAsia="Times New Roman" w:hAnsi="Impact" w:cs="Impact"/>
      <w:i/>
      <w:iCs/>
      <w:color w:val="000000"/>
      <w:spacing w:val="0"/>
      <w:w w:val="100"/>
      <w:position w:val="0"/>
      <w:sz w:val="16"/>
      <w:szCs w:val="16"/>
      <w:lang w:val="uk-UA" w:eastAsia="uk-UA"/>
    </w:rPr>
  </w:style>
  <w:style w:type="character" w:customStyle="1" w:styleId="6ArialNarrow">
    <w:name w:val="Основной текст (6) + Arial Narrow"/>
    <w:aliases w:val="9,5 pt,Не полужирный5"/>
    <w:basedOn w:val="6"/>
    <w:uiPriority w:val="99"/>
    <w:rsid w:val="0005714E"/>
    <w:rPr>
      <w:rFonts w:ascii="Arial Narrow" w:eastAsia="Times New Roman" w:hAnsi="Arial Narrow" w:cs="Arial Narrow"/>
      <w:color w:val="000000"/>
      <w:spacing w:val="0"/>
      <w:w w:val="100"/>
      <w:position w:val="0"/>
      <w:sz w:val="19"/>
      <w:szCs w:val="19"/>
      <w:lang w:val="uk-UA" w:eastAsia="uk-UA"/>
    </w:rPr>
  </w:style>
  <w:style w:type="character" w:customStyle="1" w:styleId="6Corbel">
    <w:name w:val="Основной текст (6) + Corbel"/>
    <w:aliases w:val="4 pt,Не полужирный4"/>
    <w:basedOn w:val="6"/>
    <w:uiPriority w:val="99"/>
    <w:rsid w:val="0005714E"/>
    <w:rPr>
      <w:rFonts w:ascii="Corbel" w:eastAsia="Times New Roman" w:hAnsi="Corbel" w:cs="Corbel"/>
      <w:color w:val="000000"/>
      <w:spacing w:val="0"/>
      <w:w w:val="100"/>
      <w:position w:val="0"/>
      <w:sz w:val="8"/>
      <w:szCs w:val="8"/>
      <w:lang w:val="uk-UA" w:eastAsia="uk-UA"/>
    </w:rPr>
  </w:style>
  <w:style w:type="character" w:customStyle="1" w:styleId="6CordiaUPC">
    <w:name w:val="Основной текст (6) + CordiaUPC"/>
    <w:aliases w:val="4 pt1,Не полужирный3"/>
    <w:basedOn w:val="6"/>
    <w:uiPriority w:val="99"/>
    <w:rsid w:val="0005714E"/>
    <w:rPr>
      <w:rFonts w:ascii="CordiaUPC" w:eastAsia="Times New Roman" w:hAnsi="CordiaUPC" w:cs="CordiaUPC"/>
      <w:color w:val="000000"/>
      <w:spacing w:val="0"/>
      <w:w w:val="100"/>
      <w:position w:val="0"/>
      <w:sz w:val="8"/>
      <w:szCs w:val="8"/>
      <w:lang w:val="uk-UA" w:eastAsia="uk-UA"/>
    </w:rPr>
  </w:style>
  <w:style w:type="character" w:customStyle="1" w:styleId="610pt">
    <w:name w:val="Основной текст (6) + 10 pt"/>
    <w:aliases w:val="Не полужирный2"/>
    <w:basedOn w:val="6"/>
    <w:uiPriority w:val="99"/>
    <w:rsid w:val="0005714E"/>
    <w:rPr>
      <w:color w:val="000000"/>
      <w:spacing w:val="0"/>
      <w:w w:val="100"/>
      <w:position w:val="0"/>
      <w:sz w:val="20"/>
      <w:szCs w:val="20"/>
      <w:lang w:val="uk-UA" w:eastAsia="uk-UA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05714E"/>
    <w:rPr>
      <w:rFonts w:ascii="Times New Roman" w:hAnsi="Times New Roman" w:cs="Times New Roman"/>
      <w:b/>
      <w:bCs/>
      <w:spacing w:val="-10"/>
      <w:sz w:val="21"/>
      <w:szCs w:val="21"/>
      <w:u w:val="none"/>
    </w:rPr>
  </w:style>
  <w:style w:type="character" w:customStyle="1" w:styleId="a3">
    <w:name w:val="Другое_"/>
    <w:basedOn w:val="DefaultParagraphFont"/>
    <w:link w:val="a4"/>
    <w:uiPriority w:val="99"/>
    <w:locked/>
    <w:rsid w:val="0005714E"/>
    <w:rPr>
      <w:rFonts w:ascii="Times New Roman" w:hAnsi="Times New Roman" w:cs="Times New Roman"/>
      <w:sz w:val="20"/>
      <w:szCs w:val="20"/>
      <w:u w:val="none"/>
    </w:rPr>
  </w:style>
  <w:style w:type="character" w:customStyle="1" w:styleId="613pt">
    <w:name w:val="Основной текст (6) + 13 pt"/>
    <w:aliases w:val="Не полужирный1"/>
    <w:basedOn w:val="6"/>
    <w:uiPriority w:val="99"/>
    <w:rsid w:val="0005714E"/>
    <w:rPr>
      <w:color w:val="000000"/>
      <w:spacing w:val="0"/>
      <w:w w:val="100"/>
      <w:position w:val="0"/>
      <w:sz w:val="26"/>
      <w:szCs w:val="26"/>
      <w:lang w:val="uk-UA" w:eastAsia="uk-UA"/>
    </w:rPr>
  </w:style>
  <w:style w:type="character" w:customStyle="1" w:styleId="13">
    <w:name w:val="Заголовок №1 (3)_"/>
    <w:basedOn w:val="DefaultParagraphFont"/>
    <w:link w:val="130"/>
    <w:uiPriority w:val="99"/>
    <w:locked/>
    <w:rsid w:val="0005714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7">
    <w:name w:val="Основной текст (7)_"/>
    <w:basedOn w:val="DefaultParagraphFont"/>
    <w:link w:val="70"/>
    <w:uiPriority w:val="99"/>
    <w:locked/>
    <w:rsid w:val="0005714E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40">
    <w:name w:val="Основной текст (4)"/>
    <w:basedOn w:val="4"/>
    <w:uiPriority w:val="99"/>
    <w:rsid w:val="0005714E"/>
    <w:rPr>
      <w:color w:val="000000"/>
      <w:spacing w:val="0"/>
      <w:w w:val="100"/>
      <w:position w:val="0"/>
      <w:u w:val="single"/>
      <w:lang w:val="en-US" w:eastAsia="en-US"/>
    </w:rPr>
  </w:style>
  <w:style w:type="paragraph" w:customStyle="1" w:styleId="20">
    <w:name w:val="Основной текст (2)"/>
    <w:basedOn w:val="Normal"/>
    <w:link w:val="2"/>
    <w:uiPriority w:val="99"/>
    <w:rsid w:val="0005714E"/>
    <w:pPr>
      <w:shd w:val="clear" w:color="auto" w:fill="FFFFFF"/>
      <w:spacing w:after="420" w:line="154" w:lineRule="exact"/>
      <w:jc w:val="both"/>
    </w:pPr>
    <w:rPr>
      <w:rFonts w:ascii="Times New Roman" w:hAnsi="Times New Roman" w:cs="Times New Roman"/>
      <w:sz w:val="13"/>
      <w:szCs w:val="13"/>
    </w:rPr>
  </w:style>
  <w:style w:type="paragraph" w:customStyle="1" w:styleId="10">
    <w:name w:val="Заголовок №1"/>
    <w:basedOn w:val="Normal"/>
    <w:link w:val="1"/>
    <w:uiPriority w:val="99"/>
    <w:rsid w:val="0005714E"/>
    <w:pPr>
      <w:shd w:val="clear" w:color="auto" w:fill="FFFFFF"/>
      <w:spacing w:after="120" w:line="240" w:lineRule="atLeast"/>
      <w:outlineLvl w:val="0"/>
    </w:pPr>
    <w:rPr>
      <w:rFonts w:ascii="Times New Roman" w:hAnsi="Times New Roman" w:cs="Times New Roman"/>
      <w:sz w:val="13"/>
      <w:szCs w:val="13"/>
    </w:rPr>
  </w:style>
  <w:style w:type="paragraph" w:customStyle="1" w:styleId="a0">
    <w:name w:val="Колонтитул"/>
    <w:basedOn w:val="Normal"/>
    <w:link w:val="a"/>
    <w:uiPriority w:val="99"/>
    <w:rsid w:val="0005714E"/>
    <w:pPr>
      <w:shd w:val="clear" w:color="auto" w:fill="FFFFFF"/>
      <w:spacing w:line="240" w:lineRule="atLeast"/>
    </w:pPr>
    <w:rPr>
      <w:rFonts w:ascii="Impact" w:hAnsi="Impact" w:cs="Impact"/>
      <w:sz w:val="12"/>
      <w:szCs w:val="12"/>
      <w:lang w:val="ru-RU" w:eastAsia="ru-RU"/>
    </w:rPr>
  </w:style>
  <w:style w:type="paragraph" w:customStyle="1" w:styleId="30">
    <w:name w:val="Основной текст (3)"/>
    <w:basedOn w:val="Normal"/>
    <w:link w:val="3"/>
    <w:uiPriority w:val="99"/>
    <w:rsid w:val="0005714E"/>
    <w:pPr>
      <w:shd w:val="clear" w:color="auto" w:fill="FFFFFF"/>
      <w:spacing w:after="120" w:line="240" w:lineRule="atLeast"/>
      <w:jc w:val="center"/>
    </w:pPr>
    <w:rPr>
      <w:rFonts w:ascii="Arial Narrow" w:hAnsi="Arial Narrow" w:cs="Arial Narrow"/>
      <w:sz w:val="18"/>
      <w:szCs w:val="18"/>
    </w:rPr>
  </w:style>
  <w:style w:type="paragraph" w:customStyle="1" w:styleId="41">
    <w:name w:val="Основной текст (4)1"/>
    <w:basedOn w:val="Normal"/>
    <w:link w:val="4"/>
    <w:uiPriority w:val="99"/>
    <w:rsid w:val="0005714E"/>
    <w:pPr>
      <w:shd w:val="clear" w:color="auto" w:fill="FFFFFF"/>
      <w:spacing w:after="540" w:line="314" w:lineRule="exact"/>
    </w:pPr>
    <w:rPr>
      <w:rFonts w:ascii="Times New Roman" w:hAnsi="Times New Roman" w:cs="Times New Roman"/>
      <w:sz w:val="26"/>
      <w:szCs w:val="26"/>
    </w:rPr>
  </w:style>
  <w:style w:type="paragraph" w:customStyle="1" w:styleId="a2">
    <w:name w:val="Подпись к таблице"/>
    <w:basedOn w:val="Normal"/>
    <w:link w:val="a1"/>
    <w:uiPriority w:val="99"/>
    <w:rsid w:val="0005714E"/>
    <w:pPr>
      <w:shd w:val="clear" w:color="auto" w:fill="FFFFFF"/>
      <w:spacing w:line="240" w:lineRule="atLeast"/>
    </w:pPr>
    <w:rPr>
      <w:rFonts w:ascii="Times New Roman" w:hAnsi="Times New Roman" w:cs="Times New Roman"/>
      <w:sz w:val="26"/>
      <w:szCs w:val="26"/>
    </w:rPr>
  </w:style>
  <w:style w:type="paragraph" w:customStyle="1" w:styleId="23">
    <w:name w:val="Колонтитул (2)"/>
    <w:basedOn w:val="Normal"/>
    <w:link w:val="22"/>
    <w:uiPriority w:val="99"/>
    <w:rsid w:val="0005714E"/>
    <w:pPr>
      <w:shd w:val="clear" w:color="auto" w:fill="FFFFFF"/>
      <w:spacing w:line="240" w:lineRule="atLeast"/>
    </w:pPr>
    <w:rPr>
      <w:rFonts w:ascii="Impact" w:hAnsi="Impact" w:cs="Impact"/>
      <w:sz w:val="21"/>
      <w:szCs w:val="21"/>
      <w:lang w:val="ru-RU" w:eastAsia="ru-RU"/>
    </w:rPr>
  </w:style>
  <w:style w:type="paragraph" w:customStyle="1" w:styleId="50">
    <w:name w:val="Основной текст (5)"/>
    <w:basedOn w:val="Normal"/>
    <w:link w:val="5"/>
    <w:uiPriority w:val="99"/>
    <w:rsid w:val="0005714E"/>
    <w:pPr>
      <w:shd w:val="clear" w:color="auto" w:fill="FFFFFF"/>
      <w:spacing w:after="60" w:line="240" w:lineRule="atLeast"/>
    </w:pPr>
    <w:rPr>
      <w:rFonts w:ascii="Arial Narrow" w:hAnsi="Arial Narrow" w:cs="Arial Narrow"/>
      <w:b/>
      <w:bCs/>
      <w:sz w:val="19"/>
      <w:szCs w:val="19"/>
    </w:rPr>
  </w:style>
  <w:style w:type="paragraph" w:customStyle="1" w:styleId="61">
    <w:name w:val="Основной текст (6)1"/>
    <w:basedOn w:val="Normal"/>
    <w:link w:val="6"/>
    <w:uiPriority w:val="99"/>
    <w:rsid w:val="0005714E"/>
    <w:pPr>
      <w:shd w:val="clear" w:color="auto" w:fill="FFFFFF"/>
      <w:spacing w:before="60" w:line="240" w:lineRule="atLeas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25">
    <w:name w:val="Подпись к таблице (2)"/>
    <w:basedOn w:val="Normal"/>
    <w:link w:val="24"/>
    <w:uiPriority w:val="99"/>
    <w:rsid w:val="0005714E"/>
    <w:pPr>
      <w:shd w:val="clear" w:color="auto" w:fill="FFFFFF"/>
      <w:spacing w:line="223" w:lineRule="exact"/>
    </w:pPr>
    <w:rPr>
      <w:rFonts w:ascii="Times New Roman" w:hAnsi="Times New Roman" w:cs="Times New Roman"/>
      <w:b/>
      <w:bCs/>
      <w:sz w:val="18"/>
      <w:szCs w:val="18"/>
    </w:rPr>
  </w:style>
  <w:style w:type="paragraph" w:customStyle="1" w:styleId="120">
    <w:name w:val="Заголовок №1 (2)"/>
    <w:basedOn w:val="Normal"/>
    <w:link w:val="12"/>
    <w:uiPriority w:val="99"/>
    <w:rsid w:val="0005714E"/>
    <w:pPr>
      <w:shd w:val="clear" w:color="auto" w:fill="FFFFFF"/>
      <w:spacing w:line="240" w:lineRule="atLeast"/>
      <w:outlineLvl w:val="0"/>
    </w:pPr>
    <w:rPr>
      <w:rFonts w:ascii="Times New Roman" w:hAnsi="Times New Roman" w:cs="Times New Roman"/>
      <w:b/>
      <w:bCs/>
      <w:spacing w:val="-10"/>
      <w:sz w:val="21"/>
      <w:szCs w:val="21"/>
    </w:rPr>
  </w:style>
  <w:style w:type="paragraph" w:customStyle="1" w:styleId="a4">
    <w:name w:val="Другое"/>
    <w:basedOn w:val="Normal"/>
    <w:link w:val="a3"/>
    <w:uiPriority w:val="99"/>
    <w:rsid w:val="0005714E"/>
    <w:pPr>
      <w:shd w:val="clear" w:color="auto" w:fill="FFFFFF"/>
    </w:pPr>
    <w:rPr>
      <w:rFonts w:ascii="Times New Roman" w:hAnsi="Times New Roman" w:cs="Times New Roman"/>
      <w:sz w:val="20"/>
      <w:szCs w:val="20"/>
    </w:rPr>
  </w:style>
  <w:style w:type="paragraph" w:customStyle="1" w:styleId="130">
    <w:name w:val="Заголовок №1 (3)"/>
    <w:basedOn w:val="Normal"/>
    <w:link w:val="13"/>
    <w:uiPriority w:val="99"/>
    <w:rsid w:val="0005714E"/>
    <w:pPr>
      <w:shd w:val="clear" w:color="auto" w:fill="FFFFFF"/>
      <w:spacing w:after="360" w:line="240" w:lineRule="atLeast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70">
    <w:name w:val="Основной текст (7)"/>
    <w:basedOn w:val="Normal"/>
    <w:link w:val="7"/>
    <w:uiPriority w:val="99"/>
    <w:rsid w:val="0005714E"/>
    <w:pPr>
      <w:shd w:val="clear" w:color="auto" w:fill="FFFFFF"/>
      <w:spacing w:after="240" w:line="312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paragraph" w:styleId="Header">
    <w:name w:val="header"/>
    <w:basedOn w:val="Normal"/>
    <w:link w:val="HeaderChar"/>
    <w:uiPriority w:val="99"/>
    <w:semiHidden/>
    <w:rsid w:val="004F6CD5"/>
    <w:pPr>
      <w:tabs>
        <w:tab w:val="center" w:pos="4819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4F6CD5"/>
    <w:rPr>
      <w:rFonts w:cs="Times New Roman"/>
      <w:color w:val="000000"/>
    </w:rPr>
  </w:style>
  <w:style w:type="paragraph" w:styleId="Footer">
    <w:name w:val="footer"/>
    <w:basedOn w:val="Normal"/>
    <w:link w:val="FooterChar"/>
    <w:uiPriority w:val="99"/>
    <w:semiHidden/>
    <w:rsid w:val="004F6CD5"/>
    <w:pPr>
      <w:tabs>
        <w:tab w:val="center" w:pos="4819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F6CD5"/>
    <w:rPr>
      <w:rFonts w:cs="Times New Roman"/>
      <w:color w:val="000000"/>
    </w:rPr>
  </w:style>
  <w:style w:type="character" w:customStyle="1" w:styleId="rvts44">
    <w:name w:val="rvts44"/>
    <w:basedOn w:val="DefaultParagraphFont"/>
    <w:uiPriority w:val="99"/>
    <w:rsid w:val="00692257"/>
    <w:rPr>
      <w:rFonts w:cs="Times New Roman"/>
    </w:rPr>
  </w:style>
  <w:style w:type="paragraph" w:styleId="ListParagraph">
    <w:name w:val="List Paragraph"/>
    <w:basedOn w:val="Normal"/>
    <w:uiPriority w:val="99"/>
    <w:qFormat/>
    <w:rsid w:val="006002A3"/>
    <w:pPr>
      <w:widowControl/>
      <w:ind w:left="708"/>
    </w:pPr>
    <w:rPr>
      <w:rFonts w:ascii="Times New Roman" w:hAnsi="Times New Roman" w:cs="Times New Roman"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0424F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docdata">
    <w:name w:val="docdata"/>
    <w:aliases w:val="docy,v5,88835,baiaagaaboqcaaad61qbaax5vaeaaaaaaaaaaaaaaaaaaaaaaaaaaaaaaaaaaaaaaaaaaaaaaaaaaaaaaaaaaaaaaaaaaaaaaaaaaaaaaaaaaaaaaaaaaaaaaaaaaaaaaaaaaaaaaaaaaaaaaaaaaaaaaaaaaaaaaaaaaaaaaaaaaaaaaaaaaaaaaaaaaaaaaaaaaaaaaaaaaaaaaaaaaaaaaaaaaaaaaaaaaa"/>
    <w:basedOn w:val="Normal"/>
    <w:uiPriority w:val="99"/>
    <w:rsid w:val="007B3882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NormalWeb">
    <w:name w:val="Normal (Web)"/>
    <w:basedOn w:val="Normal"/>
    <w:uiPriority w:val="99"/>
    <w:rsid w:val="007B3882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rvps7">
    <w:name w:val="rvps7"/>
    <w:basedOn w:val="Normal"/>
    <w:uiPriority w:val="99"/>
    <w:rsid w:val="00CA020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rvts9">
    <w:name w:val="rvts9"/>
    <w:basedOn w:val="DefaultParagraphFont"/>
    <w:uiPriority w:val="99"/>
    <w:rsid w:val="00CA0207"/>
    <w:rPr>
      <w:rFonts w:cs="Times New Roman"/>
    </w:rPr>
  </w:style>
  <w:style w:type="paragraph" w:customStyle="1" w:styleId="rvps6">
    <w:name w:val="rvps6"/>
    <w:basedOn w:val="Normal"/>
    <w:uiPriority w:val="99"/>
    <w:rsid w:val="00CA020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rvts23">
    <w:name w:val="rvts23"/>
    <w:basedOn w:val="DefaultParagraphFont"/>
    <w:uiPriority w:val="99"/>
    <w:rsid w:val="00CA020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D60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04E8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271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271533">
          <w:marLeft w:val="0"/>
          <w:marRight w:val="0"/>
          <w:marTop w:val="0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271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71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95</TotalTime>
  <Pages>9</Pages>
  <Words>2672</Words>
  <Characters>15231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Oliynyk</dc:creator>
  <cp:keywords/>
  <dc:description/>
  <cp:lastModifiedBy>Анжела</cp:lastModifiedBy>
  <cp:revision>12</cp:revision>
  <cp:lastPrinted>2022-02-25T14:17:00Z</cp:lastPrinted>
  <dcterms:created xsi:type="dcterms:W3CDTF">2022-02-18T07:43:00Z</dcterms:created>
  <dcterms:modified xsi:type="dcterms:W3CDTF">2022-02-28T09:42:00Z</dcterms:modified>
</cp:coreProperties>
</file>