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D24" w:rsidRDefault="00C316D6" w:rsidP="00B33E98">
      <w:pPr>
        <w:tabs>
          <w:tab w:val="center" w:pos="4819"/>
          <w:tab w:val="left" w:pos="829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34.5pt;visibility:visible">
            <v:imagedata r:id="rId7" o:title=""/>
          </v:shape>
        </w:pict>
      </w:r>
    </w:p>
    <w:p w:rsidR="007E2D24" w:rsidRDefault="007E2D24" w:rsidP="00B33E98">
      <w:pPr>
        <w:tabs>
          <w:tab w:val="center" w:pos="4819"/>
          <w:tab w:val="left" w:pos="8700"/>
        </w:tabs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40"/>
          <w:szCs w:val="40"/>
        </w:rPr>
        <w:t>ПЕРВОМАЙСЬКА МІСЬКА</w:t>
      </w:r>
      <w:r>
        <w:rPr>
          <w:sz w:val="36"/>
          <w:szCs w:val="36"/>
        </w:rPr>
        <w:t xml:space="preserve"> </w:t>
      </w:r>
      <w:r>
        <w:rPr>
          <w:sz w:val="40"/>
          <w:szCs w:val="40"/>
        </w:rPr>
        <w:t>РАДА</w:t>
      </w:r>
    </w:p>
    <w:p w:rsidR="007E2D24" w:rsidRDefault="007E2D24" w:rsidP="00B33E98">
      <w:pPr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szCs w:val="28"/>
        </w:rPr>
      </w:pPr>
      <w:r>
        <w:rPr>
          <w:sz w:val="40"/>
          <w:szCs w:val="40"/>
        </w:rPr>
        <w:t xml:space="preserve">Миколаївської </w:t>
      </w:r>
      <w:r>
        <w:rPr>
          <w:sz w:val="32"/>
          <w:szCs w:val="32"/>
        </w:rPr>
        <w:t xml:space="preserve"> </w:t>
      </w:r>
      <w:r>
        <w:rPr>
          <w:sz w:val="40"/>
          <w:szCs w:val="40"/>
        </w:rPr>
        <w:t>області</w:t>
      </w:r>
    </w:p>
    <w:p w:rsidR="007E2D24" w:rsidRDefault="007E2D24" w:rsidP="00B33E98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26</w:t>
      </w:r>
      <w:r>
        <w:rPr>
          <w:sz w:val="32"/>
          <w:szCs w:val="32"/>
        </w:rPr>
        <w:t xml:space="preserve"> СЕСІЯ     </w:t>
      </w:r>
      <w:r>
        <w:rPr>
          <w:sz w:val="32"/>
          <w:szCs w:val="32"/>
          <w:u w:val="single"/>
        </w:rPr>
        <w:t xml:space="preserve">VІІІ </w:t>
      </w:r>
      <w:r>
        <w:rPr>
          <w:sz w:val="32"/>
          <w:szCs w:val="32"/>
        </w:rPr>
        <w:t>СКЛИКАННЯ</w:t>
      </w:r>
    </w:p>
    <w:p w:rsidR="007E2D24" w:rsidRDefault="007E2D24" w:rsidP="00B33E98">
      <w:pPr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7E2D24" w:rsidRDefault="007E2D24" w:rsidP="00B33E9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p w:rsidR="007E2D24" w:rsidRPr="00B33E98" w:rsidRDefault="007E2D24" w:rsidP="00B33E98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u w:val="single"/>
          <w:lang w:val="uk-UA"/>
        </w:rPr>
      </w:pPr>
      <w:r>
        <w:rPr>
          <w:rFonts w:ascii="Arial" w:hAnsi="Arial" w:cs="Arial"/>
          <w:sz w:val="22"/>
          <w:szCs w:val="22"/>
        </w:rPr>
        <w:t xml:space="preserve">від </w:t>
      </w:r>
      <w:r>
        <w:rPr>
          <w:rFonts w:ascii="Arial" w:hAnsi="Arial" w:cs="Arial"/>
          <w:sz w:val="22"/>
          <w:szCs w:val="22"/>
          <w:u w:val="single"/>
        </w:rPr>
        <w:t>24.02.2022 року</w:t>
      </w:r>
      <w:r>
        <w:rPr>
          <w:rFonts w:ascii="Arial" w:hAnsi="Arial" w:cs="Arial"/>
          <w:sz w:val="22"/>
          <w:szCs w:val="22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val="uk-UA"/>
        </w:rPr>
        <w:t>45</w:t>
      </w:r>
    </w:p>
    <w:p w:rsidR="007E2D24" w:rsidRDefault="007E2D24" w:rsidP="00B33E9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м. Первомайськ</w:t>
      </w:r>
    </w:p>
    <w:p w:rsidR="007E2D24" w:rsidRDefault="007E2D24" w:rsidP="00867922">
      <w:pPr>
        <w:tabs>
          <w:tab w:val="center" w:pos="4819"/>
          <w:tab w:val="left" w:pos="8892"/>
        </w:tabs>
        <w:rPr>
          <w:lang w:val="uk-UA"/>
        </w:rPr>
      </w:pPr>
    </w:p>
    <w:p w:rsidR="007E2D24" w:rsidRDefault="007E2D24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міської ради </w:t>
      </w:r>
    </w:p>
    <w:p w:rsidR="007E2D24" w:rsidRDefault="007E2D24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27.01.2022 року № 24 «</w:t>
      </w:r>
      <w:r w:rsidRPr="00804033">
        <w:rPr>
          <w:sz w:val="28"/>
          <w:szCs w:val="28"/>
          <w:lang w:val="uk-UA"/>
        </w:rPr>
        <w:t>Про безоплатну передачу</w:t>
      </w:r>
      <w:r>
        <w:rPr>
          <w:sz w:val="28"/>
          <w:szCs w:val="28"/>
          <w:lang w:val="uk-UA"/>
        </w:rPr>
        <w:t xml:space="preserve"> нежитлової будівлі - котельні з обладнанням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</w:t>
      </w:r>
    </w:p>
    <w:p w:rsidR="007E2D24" w:rsidRDefault="007E2D24" w:rsidP="00EE1284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вул. Михайла Грушевського, 52-б в м. Первомайськ Миколаївської області </w:t>
      </w:r>
      <w:r w:rsidRPr="00804033">
        <w:rPr>
          <w:sz w:val="28"/>
          <w:szCs w:val="28"/>
          <w:lang w:val="uk-UA"/>
        </w:rPr>
        <w:t>з балансу</w:t>
      </w:r>
      <w:r>
        <w:rPr>
          <w:sz w:val="28"/>
          <w:szCs w:val="28"/>
          <w:lang w:val="uk-UA"/>
        </w:rPr>
        <w:t xml:space="preserve"> КП «Первомайськводоканал»</w:t>
      </w:r>
      <w:r w:rsidRPr="00804033">
        <w:rPr>
          <w:sz w:val="28"/>
          <w:szCs w:val="28"/>
          <w:lang w:val="uk-UA"/>
        </w:rPr>
        <w:t xml:space="preserve"> на баланс</w:t>
      </w:r>
      <w:r w:rsidRPr="00E07B60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житлово-комунального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господарства  та закріплення майна в оперативне управління</w:t>
      </w:r>
      <w:r>
        <w:rPr>
          <w:sz w:val="28"/>
          <w:szCs w:val="28"/>
          <w:lang w:val="uk-UA"/>
        </w:rPr>
        <w:t>»</w:t>
      </w:r>
    </w:p>
    <w:p w:rsidR="007E2D24" w:rsidRDefault="007E2D24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7E2D24" w:rsidRPr="00804033" w:rsidRDefault="007E2D24" w:rsidP="00A567F0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7E2D24" w:rsidRPr="00804033" w:rsidRDefault="007E2D24" w:rsidP="00A567F0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у зв’язку з технічною помилкою</w:t>
      </w:r>
      <w:r w:rsidRPr="00804033">
        <w:rPr>
          <w:sz w:val="28"/>
          <w:szCs w:val="28"/>
          <w:lang w:val="uk-UA"/>
        </w:rPr>
        <w:t xml:space="preserve"> міська  рада  </w:t>
      </w:r>
    </w:p>
    <w:p w:rsidR="007E2D24" w:rsidRPr="00804033" w:rsidRDefault="007E2D24" w:rsidP="00A567F0">
      <w:pPr>
        <w:ind w:firstLine="709"/>
        <w:jc w:val="both"/>
        <w:rPr>
          <w:sz w:val="28"/>
          <w:szCs w:val="28"/>
          <w:lang w:val="uk-UA"/>
        </w:rPr>
      </w:pPr>
    </w:p>
    <w:p w:rsidR="007E2D24" w:rsidRPr="00804033" w:rsidRDefault="007E2D24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7E2D24" w:rsidRPr="00804033" w:rsidRDefault="007E2D24" w:rsidP="00A567F0">
      <w:pPr>
        <w:ind w:firstLine="709"/>
        <w:jc w:val="both"/>
        <w:rPr>
          <w:sz w:val="28"/>
          <w:szCs w:val="28"/>
          <w:lang w:val="uk-UA"/>
        </w:rPr>
      </w:pPr>
    </w:p>
    <w:p w:rsidR="007E2D24" w:rsidRDefault="007E2D24" w:rsidP="00B9745C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804033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Внести  зміни  до рішення  міської   ради   від 27.01.2022 року № 24 «</w:t>
      </w:r>
      <w:r w:rsidRPr="00804033">
        <w:rPr>
          <w:sz w:val="28"/>
          <w:szCs w:val="28"/>
          <w:lang w:val="uk-UA"/>
        </w:rPr>
        <w:t>Про безоплатну передачу</w:t>
      </w:r>
      <w:r>
        <w:rPr>
          <w:sz w:val="28"/>
          <w:szCs w:val="28"/>
          <w:lang w:val="uk-UA"/>
        </w:rPr>
        <w:t xml:space="preserve"> нежитлової будівлі - котельні з обладнанням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       вул. Михайла Грушевського, 52-б в м. Первомайськ Миколаївської області </w:t>
      </w:r>
      <w:r w:rsidRPr="00804033">
        <w:rPr>
          <w:sz w:val="28"/>
          <w:szCs w:val="28"/>
          <w:lang w:val="uk-UA"/>
        </w:rPr>
        <w:t>з балансу</w:t>
      </w:r>
      <w:r>
        <w:rPr>
          <w:sz w:val="28"/>
          <w:szCs w:val="28"/>
          <w:lang w:val="uk-UA"/>
        </w:rPr>
        <w:t xml:space="preserve"> КП «Первомайськводоканал»</w:t>
      </w:r>
      <w:r w:rsidRPr="00804033">
        <w:rPr>
          <w:sz w:val="28"/>
          <w:szCs w:val="28"/>
          <w:lang w:val="uk-UA"/>
        </w:rPr>
        <w:t xml:space="preserve"> на баланс</w:t>
      </w:r>
      <w:r w:rsidRPr="00E07B60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житлово-комунального</w:t>
      </w:r>
      <w:r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господарства  та закріплення майна в оперативне управління</w:t>
      </w:r>
      <w:r>
        <w:rPr>
          <w:sz w:val="28"/>
          <w:szCs w:val="28"/>
          <w:lang w:val="uk-UA"/>
        </w:rPr>
        <w:t>», виклавши пункти 20 - 25 Додатку до рішення у новій редакції:</w:t>
      </w:r>
    </w:p>
    <w:p w:rsidR="00570ABF" w:rsidRDefault="00570ABF" w:rsidP="00B9745C">
      <w:pPr>
        <w:tabs>
          <w:tab w:val="left" w:pos="3840"/>
          <w:tab w:val="left" w:pos="5529"/>
        </w:tabs>
        <w:ind w:right="-1"/>
        <w:jc w:val="both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56"/>
        <w:gridCol w:w="2705"/>
        <w:gridCol w:w="1702"/>
        <w:gridCol w:w="1631"/>
        <w:gridCol w:w="1621"/>
        <w:gridCol w:w="1639"/>
      </w:tblGrid>
      <w:tr w:rsidR="007E2D24" w:rsidTr="00523EBD">
        <w:tc>
          <w:tcPr>
            <w:tcW w:w="556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Pr="00523EBD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705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Найменування</w:t>
            </w:r>
          </w:p>
        </w:tc>
        <w:tc>
          <w:tcPr>
            <w:tcW w:w="1702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631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Первісна вартість, грн.</w:t>
            </w:r>
          </w:p>
        </w:tc>
        <w:tc>
          <w:tcPr>
            <w:tcW w:w="1621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Сума зносу, грн.</w:t>
            </w:r>
          </w:p>
        </w:tc>
        <w:tc>
          <w:tcPr>
            <w:tcW w:w="1639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Залишкова вартість, грн.</w:t>
            </w:r>
          </w:p>
        </w:tc>
      </w:tr>
      <w:tr w:rsidR="007E2D24" w:rsidTr="00523EBD">
        <w:tc>
          <w:tcPr>
            <w:tcW w:w="556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705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2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631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621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639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6</w:t>
            </w:r>
          </w:p>
        </w:tc>
      </w:tr>
      <w:tr w:rsidR="007E2D24" w:rsidRPr="00814FC6" w:rsidTr="00523EBD">
        <w:tc>
          <w:tcPr>
            <w:tcW w:w="556" w:type="dxa"/>
            <w:vAlign w:val="bottom"/>
          </w:tcPr>
          <w:p w:rsidR="007E2D24" w:rsidRPr="00523EBD" w:rsidRDefault="007E2D24" w:rsidP="00523EBD">
            <w:pPr>
              <w:jc w:val="right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705" w:type="dxa"/>
          </w:tcPr>
          <w:p w:rsidR="007E2D24" w:rsidRPr="00523EBD" w:rsidRDefault="007E2D24">
            <w:pPr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Резервуар рідких присадок</w:t>
            </w:r>
          </w:p>
        </w:tc>
        <w:tc>
          <w:tcPr>
            <w:tcW w:w="1702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00003650</w:t>
            </w:r>
          </w:p>
        </w:tc>
        <w:tc>
          <w:tcPr>
            <w:tcW w:w="163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4324,58</w:t>
            </w:r>
          </w:p>
        </w:tc>
        <w:tc>
          <w:tcPr>
            <w:tcW w:w="162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222222"/>
                <w:sz w:val="28"/>
                <w:szCs w:val="28"/>
              </w:rPr>
              <w:t>3604,58</w:t>
            </w:r>
          </w:p>
        </w:tc>
        <w:tc>
          <w:tcPr>
            <w:tcW w:w="1639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720,00</w:t>
            </w:r>
          </w:p>
        </w:tc>
      </w:tr>
      <w:tr w:rsidR="007E2D24" w:rsidRPr="00814FC6" w:rsidTr="00523EBD">
        <w:tc>
          <w:tcPr>
            <w:tcW w:w="556" w:type="dxa"/>
            <w:vAlign w:val="bottom"/>
          </w:tcPr>
          <w:p w:rsidR="007E2D24" w:rsidRPr="00523EBD" w:rsidRDefault="007E2D24" w:rsidP="00523EBD">
            <w:pPr>
              <w:jc w:val="right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705" w:type="dxa"/>
          </w:tcPr>
          <w:p w:rsidR="007E2D24" w:rsidRPr="00523EBD" w:rsidRDefault="007E2D24">
            <w:pPr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Резервуар рідких присадок</w:t>
            </w:r>
          </w:p>
        </w:tc>
        <w:tc>
          <w:tcPr>
            <w:tcW w:w="1702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00003652</w:t>
            </w:r>
          </w:p>
        </w:tc>
        <w:tc>
          <w:tcPr>
            <w:tcW w:w="163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4054,58</w:t>
            </w:r>
          </w:p>
        </w:tc>
        <w:tc>
          <w:tcPr>
            <w:tcW w:w="162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222222"/>
                <w:sz w:val="28"/>
                <w:szCs w:val="28"/>
              </w:rPr>
              <w:t>3604,58</w:t>
            </w:r>
          </w:p>
        </w:tc>
        <w:tc>
          <w:tcPr>
            <w:tcW w:w="1639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450,00</w:t>
            </w:r>
          </w:p>
        </w:tc>
      </w:tr>
      <w:tr w:rsidR="007E2D24" w:rsidRPr="00814FC6" w:rsidTr="00523EBD">
        <w:tc>
          <w:tcPr>
            <w:tcW w:w="556" w:type="dxa"/>
            <w:vAlign w:val="bottom"/>
          </w:tcPr>
          <w:p w:rsidR="007E2D24" w:rsidRPr="00523EBD" w:rsidRDefault="007E2D24" w:rsidP="00523EBD">
            <w:pPr>
              <w:jc w:val="right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2705" w:type="dxa"/>
          </w:tcPr>
          <w:p w:rsidR="007E2D24" w:rsidRPr="00523EBD" w:rsidRDefault="007E2D24">
            <w:pPr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Резервуар рідких присадок</w:t>
            </w:r>
          </w:p>
        </w:tc>
        <w:tc>
          <w:tcPr>
            <w:tcW w:w="1702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00003651</w:t>
            </w:r>
          </w:p>
        </w:tc>
        <w:tc>
          <w:tcPr>
            <w:tcW w:w="163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4324,58</w:t>
            </w:r>
          </w:p>
        </w:tc>
        <w:tc>
          <w:tcPr>
            <w:tcW w:w="162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222222"/>
                <w:sz w:val="28"/>
                <w:szCs w:val="28"/>
              </w:rPr>
              <w:t>3604,58</w:t>
            </w:r>
          </w:p>
        </w:tc>
        <w:tc>
          <w:tcPr>
            <w:tcW w:w="1639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720,00</w:t>
            </w:r>
          </w:p>
        </w:tc>
      </w:tr>
      <w:tr w:rsidR="007E2D24" w:rsidRPr="00814FC6" w:rsidTr="00523EBD">
        <w:tc>
          <w:tcPr>
            <w:tcW w:w="556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705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2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631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621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639" w:type="dxa"/>
            <w:vAlign w:val="center"/>
          </w:tcPr>
          <w:p w:rsidR="007E2D24" w:rsidRPr="00523EBD" w:rsidRDefault="007E2D24" w:rsidP="00523EBD">
            <w:pPr>
              <w:tabs>
                <w:tab w:val="left" w:pos="567"/>
              </w:tabs>
              <w:jc w:val="center"/>
              <w:rPr>
                <w:sz w:val="28"/>
                <w:szCs w:val="28"/>
                <w:lang w:val="uk-UA"/>
              </w:rPr>
            </w:pPr>
            <w:r w:rsidRPr="00523EBD">
              <w:rPr>
                <w:sz w:val="28"/>
                <w:szCs w:val="28"/>
                <w:lang w:val="uk-UA"/>
              </w:rPr>
              <w:t>6</w:t>
            </w:r>
          </w:p>
        </w:tc>
      </w:tr>
      <w:tr w:rsidR="007E2D24" w:rsidRPr="00814FC6" w:rsidTr="00523EBD">
        <w:tc>
          <w:tcPr>
            <w:tcW w:w="556" w:type="dxa"/>
            <w:vAlign w:val="bottom"/>
          </w:tcPr>
          <w:p w:rsidR="007E2D24" w:rsidRPr="00523EBD" w:rsidRDefault="007E2D24" w:rsidP="00523EBD">
            <w:pPr>
              <w:jc w:val="right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2705" w:type="dxa"/>
          </w:tcPr>
          <w:p w:rsidR="007E2D24" w:rsidRPr="00523EBD" w:rsidRDefault="007E2D24">
            <w:pPr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Резервуар пожежний</w:t>
            </w:r>
          </w:p>
        </w:tc>
        <w:tc>
          <w:tcPr>
            <w:tcW w:w="1702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00003658</w:t>
            </w:r>
          </w:p>
        </w:tc>
        <w:tc>
          <w:tcPr>
            <w:tcW w:w="163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11492,93</w:t>
            </w:r>
          </w:p>
        </w:tc>
        <w:tc>
          <w:tcPr>
            <w:tcW w:w="162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222222"/>
                <w:sz w:val="28"/>
                <w:szCs w:val="28"/>
              </w:rPr>
              <w:t>11392,93</w:t>
            </w:r>
          </w:p>
        </w:tc>
        <w:tc>
          <w:tcPr>
            <w:tcW w:w="1639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7E2D24" w:rsidRPr="00814FC6" w:rsidTr="00523EBD">
        <w:tc>
          <w:tcPr>
            <w:tcW w:w="556" w:type="dxa"/>
            <w:vAlign w:val="bottom"/>
          </w:tcPr>
          <w:p w:rsidR="007E2D24" w:rsidRPr="00523EBD" w:rsidRDefault="007E2D24" w:rsidP="00523EBD">
            <w:pPr>
              <w:jc w:val="right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2705" w:type="dxa"/>
          </w:tcPr>
          <w:p w:rsidR="007E2D24" w:rsidRPr="00523EBD" w:rsidRDefault="007E2D24">
            <w:pPr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Резервуар пожежний</w:t>
            </w:r>
          </w:p>
        </w:tc>
        <w:tc>
          <w:tcPr>
            <w:tcW w:w="1702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00003659</w:t>
            </w:r>
          </w:p>
        </w:tc>
        <w:tc>
          <w:tcPr>
            <w:tcW w:w="163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11492,93</w:t>
            </w:r>
          </w:p>
        </w:tc>
        <w:tc>
          <w:tcPr>
            <w:tcW w:w="162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222222"/>
                <w:sz w:val="28"/>
                <w:szCs w:val="28"/>
              </w:rPr>
              <w:t>11392,93</w:t>
            </w:r>
          </w:p>
        </w:tc>
        <w:tc>
          <w:tcPr>
            <w:tcW w:w="1639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100,00</w:t>
            </w:r>
          </w:p>
        </w:tc>
      </w:tr>
      <w:tr w:rsidR="007E2D24" w:rsidRPr="00814FC6" w:rsidTr="00523EBD">
        <w:tc>
          <w:tcPr>
            <w:tcW w:w="556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2705" w:type="dxa"/>
            <w:vAlign w:val="center"/>
          </w:tcPr>
          <w:p w:rsidR="007E2D24" w:rsidRPr="00523EBD" w:rsidRDefault="007E2D24" w:rsidP="0084025E">
            <w:pPr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Реконструкція автом.вузлу обліку газу інв.</w:t>
            </w:r>
            <w:r w:rsidR="00570ABF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23EBD">
              <w:rPr>
                <w:color w:val="000000"/>
                <w:sz w:val="28"/>
                <w:szCs w:val="28"/>
              </w:rPr>
              <w:t>№00011177</w:t>
            </w:r>
          </w:p>
        </w:tc>
        <w:tc>
          <w:tcPr>
            <w:tcW w:w="1702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00000255</w:t>
            </w:r>
          </w:p>
        </w:tc>
        <w:tc>
          <w:tcPr>
            <w:tcW w:w="163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66064,00</w:t>
            </w:r>
          </w:p>
        </w:tc>
        <w:tc>
          <w:tcPr>
            <w:tcW w:w="1621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222222"/>
                <w:sz w:val="28"/>
                <w:szCs w:val="28"/>
              </w:rPr>
              <w:t>8795,20</w:t>
            </w:r>
          </w:p>
        </w:tc>
        <w:tc>
          <w:tcPr>
            <w:tcW w:w="1639" w:type="dxa"/>
            <w:vAlign w:val="center"/>
          </w:tcPr>
          <w:p w:rsidR="007E2D24" w:rsidRPr="00523EBD" w:rsidRDefault="007E2D24" w:rsidP="00523EBD">
            <w:pPr>
              <w:jc w:val="center"/>
              <w:rPr>
                <w:color w:val="222222"/>
                <w:sz w:val="28"/>
                <w:szCs w:val="28"/>
              </w:rPr>
            </w:pPr>
            <w:r w:rsidRPr="00523EBD">
              <w:rPr>
                <w:color w:val="000000"/>
                <w:sz w:val="28"/>
                <w:szCs w:val="28"/>
              </w:rPr>
              <w:t>57268,80</w:t>
            </w:r>
          </w:p>
        </w:tc>
      </w:tr>
    </w:tbl>
    <w:p w:rsidR="007E2D24" w:rsidRPr="00814FC6" w:rsidRDefault="007E2D2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7E2D24" w:rsidRDefault="007E2D24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ab/>
        <w:t xml:space="preserve"> 2.  </w:t>
      </w:r>
      <w:r w:rsidRPr="00804033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E2D24" w:rsidRDefault="007E2D24" w:rsidP="00FB2392">
      <w:pPr>
        <w:jc w:val="both"/>
        <w:rPr>
          <w:sz w:val="28"/>
          <w:szCs w:val="28"/>
          <w:lang w:val="uk-UA"/>
        </w:rPr>
      </w:pPr>
    </w:p>
    <w:p w:rsidR="007E2D24" w:rsidRDefault="007E2D24" w:rsidP="00FB2392">
      <w:pPr>
        <w:jc w:val="both"/>
        <w:rPr>
          <w:sz w:val="28"/>
          <w:szCs w:val="28"/>
          <w:lang w:val="uk-UA"/>
        </w:rPr>
      </w:pPr>
    </w:p>
    <w:p w:rsidR="007E2D24" w:rsidRDefault="007E2D24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7E2D24" w:rsidRDefault="007E2D24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7E2D24" w:rsidRDefault="007E2D24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7E2D24" w:rsidRDefault="007E2D24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p w:rsidR="007E2D24" w:rsidRDefault="007E2D24" w:rsidP="00905636">
      <w:pPr>
        <w:jc w:val="both"/>
        <w:rPr>
          <w:sz w:val="20"/>
          <w:szCs w:val="20"/>
          <w:lang w:val="uk-UA"/>
        </w:rPr>
      </w:pPr>
    </w:p>
    <w:sectPr w:rsidR="007E2D24" w:rsidSect="005103D6">
      <w:headerReference w:type="default" r:id="rId8"/>
      <w:foot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62E" w:rsidRDefault="0031162E">
      <w:r>
        <w:separator/>
      </w:r>
    </w:p>
  </w:endnote>
  <w:endnote w:type="continuationSeparator" w:id="1">
    <w:p w:rsidR="0031162E" w:rsidRDefault="003116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D24" w:rsidRPr="00A57DAF" w:rsidRDefault="007E2D24" w:rsidP="00784ED5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  <w:r w:rsidRPr="00A57DAF">
      <w:rPr>
        <w:b/>
        <w:sz w:val="18"/>
        <w:szCs w:val="18"/>
        <w:lang w:val="uk-UA"/>
      </w:rPr>
      <w:t xml:space="preserve"> </w:t>
    </w:r>
  </w:p>
  <w:p w:rsidR="007E2D24" w:rsidRDefault="007E2D24" w:rsidP="00502D3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502D34">
      <w:rPr>
        <w:b/>
        <w:sz w:val="18"/>
        <w:szCs w:val="18"/>
        <w:lang w:val="uk-UA"/>
      </w:rPr>
      <w:t xml:space="preserve">Про внесення змін </w:t>
    </w:r>
    <w:r>
      <w:rPr>
        <w:b/>
        <w:sz w:val="18"/>
        <w:szCs w:val="18"/>
        <w:lang w:val="uk-UA"/>
      </w:rPr>
      <w:t>до</w:t>
    </w:r>
    <w:r w:rsidRPr="00502D34">
      <w:rPr>
        <w:b/>
        <w:sz w:val="18"/>
        <w:szCs w:val="18"/>
        <w:lang w:val="uk-UA"/>
      </w:rPr>
      <w:t xml:space="preserve"> рішення міської ради від 27.01.2022 року № 24 «Про безоплатну передачу нежитлової будівлі - котельні з обладнанням по</w:t>
    </w:r>
    <w:r>
      <w:rPr>
        <w:b/>
        <w:sz w:val="18"/>
        <w:szCs w:val="18"/>
        <w:lang w:val="uk-UA"/>
      </w:rPr>
      <w:t xml:space="preserve"> </w:t>
    </w:r>
    <w:r w:rsidRPr="00502D34">
      <w:rPr>
        <w:b/>
        <w:sz w:val="18"/>
        <w:szCs w:val="18"/>
        <w:lang w:val="uk-UA"/>
      </w:rPr>
      <w:t xml:space="preserve">вул. Михайла Грушевського, 52-б в м. Первомайськ Миколаївської області з балансу </w:t>
    </w:r>
  </w:p>
  <w:p w:rsidR="007E2D24" w:rsidRDefault="007E2D24" w:rsidP="00502D3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502D34">
      <w:rPr>
        <w:b/>
        <w:sz w:val="18"/>
        <w:szCs w:val="18"/>
        <w:lang w:val="uk-UA"/>
      </w:rPr>
      <w:t xml:space="preserve">КП «Первомайськводоканал» на баланс управління житлово-комунального господарства  </w:t>
    </w:r>
  </w:p>
  <w:p w:rsidR="007E2D24" w:rsidRPr="00502D34" w:rsidRDefault="007E2D24" w:rsidP="00502D3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502D34">
      <w:rPr>
        <w:b/>
        <w:sz w:val="18"/>
        <w:szCs w:val="18"/>
        <w:lang w:val="uk-UA"/>
      </w:rPr>
      <w:t>та закріплення майна в оперативне управління»</w:t>
    </w:r>
  </w:p>
  <w:p w:rsidR="007E2D24" w:rsidRPr="00502D34" w:rsidRDefault="007E2D24" w:rsidP="00502D34">
    <w:pPr>
      <w:tabs>
        <w:tab w:val="left" w:pos="3840"/>
        <w:tab w:val="left" w:pos="5529"/>
      </w:tabs>
      <w:ind w:right="3259"/>
      <w:jc w:val="center"/>
      <w:rPr>
        <w:b/>
        <w:sz w:val="18"/>
        <w:szCs w:val="18"/>
        <w:lang w:val="uk-UA"/>
      </w:rPr>
    </w:pPr>
  </w:p>
  <w:p w:rsidR="007E2D24" w:rsidRPr="00A57DAF" w:rsidRDefault="007E2D24" w:rsidP="00502D3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62E" w:rsidRDefault="0031162E">
      <w:r>
        <w:separator/>
      </w:r>
    </w:p>
  </w:footnote>
  <w:footnote w:type="continuationSeparator" w:id="1">
    <w:p w:rsidR="0031162E" w:rsidRDefault="003116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D24" w:rsidRPr="002007E1" w:rsidRDefault="00C316D6">
    <w:pPr>
      <w:pStyle w:val="a4"/>
      <w:jc w:val="center"/>
    </w:pPr>
    <w:fldSimple w:instr="PAGE">
      <w:r w:rsidR="00570ABF">
        <w:rPr>
          <w:noProof/>
        </w:rPr>
        <w:t>2</w:t>
      </w:r>
    </w:fldSimple>
    <w:r w:rsidR="007E2D24" w:rsidRPr="002007E1">
      <w:t xml:space="preserve"> </w:t>
    </w:r>
    <w:r w:rsidR="007E2D24" w:rsidRPr="002007E1">
      <w:rPr>
        <w:lang w:val="uk-UA"/>
      </w:rPr>
      <w:t>і</w:t>
    </w:r>
    <w:r w:rsidR="007E2D24" w:rsidRPr="002007E1">
      <w:t xml:space="preserve">з </w:t>
    </w:r>
    <w:fldSimple w:instr="NUMPAGES">
      <w:r w:rsidR="00570ABF">
        <w:rPr>
          <w:noProof/>
        </w:rPr>
        <w:t>2</w:t>
      </w:r>
    </w:fldSimple>
  </w:p>
  <w:p w:rsidR="007E2D24" w:rsidRPr="00A57DAF" w:rsidRDefault="007E2D24">
    <w:pPr>
      <w:pStyle w:val="a4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8DD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77D2A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4EE2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59EE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405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0FC7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2E83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298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3011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5E9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62E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2B42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3BB7"/>
    <w:rsid w:val="003D4A2E"/>
    <w:rsid w:val="003D4B78"/>
    <w:rsid w:val="003D71D7"/>
    <w:rsid w:val="003E075B"/>
    <w:rsid w:val="003E1CC1"/>
    <w:rsid w:val="003E2118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2A61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2D"/>
    <w:rsid w:val="00410B9E"/>
    <w:rsid w:val="004120D4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1150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1BFB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4714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2D34"/>
    <w:rsid w:val="00503258"/>
    <w:rsid w:val="00503C0E"/>
    <w:rsid w:val="00505126"/>
    <w:rsid w:val="00505EBD"/>
    <w:rsid w:val="0050668F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3EBD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0ABF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028"/>
    <w:rsid w:val="006802F9"/>
    <w:rsid w:val="00681480"/>
    <w:rsid w:val="00682887"/>
    <w:rsid w:val="00683094"/>
    <w:rsid w:val="00683ADA"/>
    <w:rsid w:val="00684D77"/>
    <w:rsid w:val="0068573E"/>
    <w:rsid w:val="006871C8"/>
    <w:rsid w:val="006879C1"/>
    <w:rsid w:val="0069217D"/>
    <w:rsid w:val="006921E0"/>
    <w:rsid w:val="006925A7"/>
    <w:rsid w:val="006933FB"/>
    <w:rsid w:val="006947D3"/>
    <w:rsid w:val="00695285"/>
    <w:rsid w:val="006958BD"/>
    <w:rsid w:val="00696050"/>
    <w:rsid w:val="0069609D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0E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0C54"/>
    <w:rsid w:val="00761028"/>
    <w:rsid w:val="00761924"/>
    <w:rsid w:val="00761BD7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24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4033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4FC6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37EA1"/>
    <w:rsid w:val="0084025E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1E6A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1911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02B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47C14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24AB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0652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28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52A6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67FC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FA3"/>
    <w:rsid w:val="00AD6B0F"/>
    <w:rsid w:val="00AD6F6E"/>
    <w:rsid w:val="00AD7C19"/>
    <w:rsid w:val="00AE076F"/>
    <w:rsid w:val="00AE0A81"/>
    <w:rsid w:val="00AE0CC0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98"/>
    <w:rsid w:val="00B33EF5"/>
    <w:rsid w:val="00B3509E"/>
    <w:rsid w:val="00B363BE"/>
    <w:rsid w:val="00B377F9"/>
    <w:rsid w:val="00B37A7D"/>
    <w:rsid w:val="00B41092"/>
    <w:rsid w:val="00B41342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2DFC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A26"/>
    <w:rsid w:val="00B93FBF"/>
    <w:rsid w:val="00B94445"/>
    <w:rsid w:val="00B94A23"/>
    <w:rsid w:val="00B9530F"/>
    <w:rsid w:val="00B96055"/>
    <w:rsid w:val="00B96A1A"/>
    <w:rsid w:val="00B9745C"/>
    <w:rsid w:val="00BA05F5"/>
    <w:rsid w:val="00BA289D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18C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16D6"/>
    <w:rsid w:val="00C326C6"/>
    <w:rsid w:val="00C342DD"/>
    <w:rsid w:val="00C350CF"/>
    <w:rsid w:val="00C3568C"/>
    <w:rsid w:val="00C3611E"/>
    <w:rsid w:val="00C36FBF"/>
    <w:rsid w:val="00C3728C"/>
    <w:rsid w:val="00C41E2C"/>
    <w:rsid w:val="00C44F0D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779C"/>
    <w:rsid w:val="00CD05DA"/>
    <w:rsid w:val="00CD0BE1"/>
    <w:rsid w:val="00CD12B8"/>
    <w:rsid w:val="00CD2265"/>
    <w:rsid w:val="00CD282D"/>
    <w:rsid w:val="00CD296C"/>
    <w:rsid w:val="00CD4C2C"/>
    <w:rsid w:val="00CD4F27"/>
    <w:rsid w:val="00CD58AC"/>
    <w:rsid w:val="00CD59B4"/>
    <w:rsid w:val="00CE048B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31EA"/>
    <w:rsid w:val="00D13C0A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638"/>
    <w:rsid w:val="00DB5A65"/>
    <w:rsid w:val="00DB647F"/>
    <w:rsid w:val="00DB684B"/>
    <w:rsid w:val="00DB7A4E"/>
    <w:rsid w:val="00DB7DCA"/>
    <w:rsid w:val="00DC2669"/>
    <w:rsid w:val="00DC3ADC"/>
    <w:rsid w:val="00DC4075"/>
    <w:rsid w:val="00DC4BA3"/>
    <w:rsid w:val="00DC5B3D"/>
    <w:rsid w:val="00DC5D7A"/>
    <w:rsid w:val="00DD0CE0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0E37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A02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59F6"/>
    <w:rsid w:val="00EE5F57"/>
    <w:rsid w:val="00EE61EF"/>
    <w:rsid w:val="00EF07F7"/>
    <w:rsid w:val="00EF0937"/>
    <w:rsid w:val="00EF2096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F"/>
    <w:rsid w:val="00F32677"/>
    <w:rsid w:val="00F3569A"/>
    <w:rsid w:val="00F368A1"/>
    <w:rsid w:val="00F375E4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0AB4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67922"/>
    <w:rPr>
      <w:rFonts w:cs="Times New Roman"/>
      <w:sz w:val="24"/>
      <w:lang w:val="uk-UA"/>
    </w:rPr>
  </w:style>
  <w:style w:type="paragraph" w:styleId="a3">
    <w:name w:val="caption"/>
    <w:basedOn w:val="a"/>
    <w:next w:val="a"/>
    <w:uiPriority w:val="99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101BC9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14565"/>
    <w:rPr>
      <w:sz w:val="24"/>
      <w:szCs w:val="24"/>
    </w:rPr>
  </w:style>
  <w:style w:type="character" w:styleId="a8">
    <w:name w:val="Hyperlink"/>
    <w:basedOn w:val="a0"/>
    <w:uiPriority w:val="99"/>
    <w:rsid w:val="00CD12B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locked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7B6F51"/>
    <w:pPr>
      <w:ind w:left="720"/>
      <w:contextualSpacing/>
    </w:pPr>
  </w:style>
  <w:style w:type="table" w:styleId="ac">
    <w:name w:val="Table Grid"/>
    <w:basedOn w:val="a1"/>
    <w:uiPriority w:val="99"/>
    <w:rsid w:val="00D6661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26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4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3940</TotalTime>
  <Pages>2</Pages>
  <Words>308</Words>
  <Characters>1757</Characters>
  <Application>Microsoft Office Word</Application>
  <DocSecurity>0</DocSecurity>
  <Lines>14</Lines>
  <Paragraphs>4</Paragraphs>
  <ScaleCrop>false</ScaleCrop>
  <Company>Microsoft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</dc:creator>
  <cp:keywords/>
  <dc:description/>
  <cp:lastModifiedBy>User</cp:lastModifiedBy>
  <cp:revision>154</cp:revision>
  <cp:lastPrinted>2022-02-25T12:30:00Z</cp:lastPrinted>
  <dcterms:created xsi:type="dcterms:W3CDTF">2008-02-14T10:14:00Z</dcterms:created>
  <dcterms:modified xsi:type="dcterms:W3CDTF">2022-03-08T14:34:00Z</dcterms:modified>
</cp:coreProperties>
</file>