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3D4" w:rsidRDefault="00E373D4" w:rsidP="00221FD7">
      <w:pPr>
        <w:spacing w:after="0" w:line="240" w:lineRule="auto"/>
        <w:rPr>
          <w:rFonts w:ascii="Times New Roman" w:hAnsi="Times New Roman"/>
          <w:noProof/>
          <w:sz w:val="26"/>
          <w:szCs w:val="26"/>
          <w:lang w:val="uk-UA"/>
        </w:rPr>
      </w:pPr>
    </w:p>
    <w:p w:rsidR="00E373D4" w:rsidRDefault="00E373D4" w:rsidP="00221FD7">
      <w:pPr>
        <w:spacing w:after="0" w:line="240" w:lineRule="auto"/>
        <w:rPr>
          <w:rFonts w:ascii="Times New Roman" w:hAnsi="Times New Roman"/>
          <w:noProof/>
          <w:sz w:val="26"/>
          <w:szCs w:val="26"/>
          <w:lang w:val="uk-UA"/>
        </w:rPr>
      </w:pPr>
    </w:p>
    <w:p w:rsidR="00E373D4" w:rsidRPr="00DC0DD4" w:rsidRDefault="00E373D4" w:rsidP="00DC0DD4">
      <w:pPr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  <w:r w:rsidRPr="00DC0DD4">
        <w:rPr>
          <w:rFonts w:ascii="Times New Roman" w:hAnsi="Times New Roman"/>
          <w:noProof/>
          <w:sz w:val="20"/>
          <w:szCs w:val="20"/>
          <w:lang w:val="uk-UA"/>
        </w:rPr>
        <w:t xml:space="preserve">   </w:t>
      </w:r>
      <w:r w:rsidRPr="00DC0DD4">
        <w:rPr>
          <w:rFonts w:ascii="Times New Roman" w:hAnsi="Times New Roman"/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.75pt;height:45.75pt;visibility:visible">
            <v:imagedata r:id="rId6" o:title=""/>
          </v:shape>
        </w:pict>
      </w:r>
    </w:p>
    <w:p w:rsidR="00E373D4" w:rsidRPr="00DC0DD4" w:rsidRDefault="00E373D4" w:rsidP="00DC0DD4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DC0DD4">
        <w:rPr>
          <w:rFonts w:ascii="Times New Roman" w:hAnsi="Times New Roman"/>
          <w:sz w:val="40"/>
          <w:szCs w:val="40"/>
        </w:rPr>
        <w:t>ПЕРВОМАЙСЬКА   МІСЬКА</w:t>
      </w:r>
      <w:r w:rsidRPr="00DC0DD4">
        <w:rPr>
          <w:rFonts w:ascii="Times New Roman" w:hAnsi="Times New Roman"/>
          <w:sz w:val="36"/>
          <w:szCs w:val="36"/>
        </w:rPr>
        <w:t xml:space="preserve">   </w:t>
      </w:r>
      <w:r w:rsidRPr="00DC0DD4">
        <w:rPr>
          <w:rFonts w:ascii="Times New Roman" w:hAnsi="Times New Roman"/>
          <w:sz w:val="40"/>
          <w:szCs w:val="40"/>
        </w:rPr>
        <w:t>РАДА</w:t>
      </w:r>
    </w:p>
    <w:p w:rsidR="00E373D4" w:rsidRPr="00DC0DD4" w:rsidRDefault="00E373D4" w:rsidP="00DC0DD4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/>
          <w:sz w:val="20"/>
          <w:szCs w:val="28"/>
        </w:rPr>
      </w:pPr>
      <w:r w:rsidRPr="00DC0DD4">
        <w:rPr>
          <w:rFonts w:ascii="Times New Roman" w:hAnsi="Times New Roman"/>
          <w:sz w:val="40"/>
          <w:szCs w:val="40"/>
        </w:rPr>
        <w:t xml:space="preserve">Миколаївської </w:t>
      </w:r>
      <w:r w:rsidRPr="00DC0DD4">
        <w:rPr>
          <w:rFonts w:ascii="Times New Roman" w:hAnsi="Times New Roman"/>
          <w:sz w:val="32"/>
          <w:szCs w:val="32"/>
        </w:rPr>
        <w:t xml:space="preserve"> </w:t>
      </w:r>
      <w:r w:rsidRPr="00DC0DD4">
        <w:rPr>
          <w:rFonts w:ascii="Times New Roman" w:hAnsi="Times New Roman"/>
          <w:sz w:val="40"/>
          <w:szCs w:val="40"/>
        </w:rPr>
        <w:t>області</w:t>
      </w:r>
    </w:p>
    <w:p w:rsidR="00E373D4" w:rsidRPr="00DC0DD4" w:rsidRDefault="00E373D4" w:rsidP="00DC0DD4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DC0DD4">
        <w:rPr>
          <w:rFonts w:ascii="Times New Roman" w:hAnsi="Times New Roman"/>
          <w:sz w:val="32"/>
          <w:szCs w:val="32"/>
          <w:u w:val="single"/>
        </w:rPr>
        <w:t>3</w:t>
      </w:r>
      <w:r w:rsidRPr="00DC0DD4">
        <w:rPr>
          <w:rFonts w:ascii="Times New Roman" w:hAnsi="Times New Roman"/>
          <w:sz w:val="32"/>
          <w:szCs w:val="32"/>
          <w:u w:val="single"/>
          <w:lang w:val="uk-UA"/>
        </w:rPr>
        <w:t>6</w:t>
      </w:r>
      <w:r w:rsidRPr="00DC0DD4">
        <w:rPr>
          <w:rFonts w:ascii="Times New Roman" w:hAnsi="Times New Roman"/>
          <w:sz w:val="32"/>
          <w:szCs w:val="32"/>
        </w:rPr>
        <w:t xml:space="preserve"> СЕСІЯ      </w:t>
      </w:r>
      <w:r w:rsidRPr="00DC0DD4">
        <w:rPr>
          <w:rFonts w:ascii="Times New Roman" w:hAnsi="Times New Roman"/>
          <w:sz w:val="32"/>
          <w:szCs w:val="32"/>
          <w:u w:val="single"/>
          <w:lang w:val="en-US"/>
        </w:rPr>
        <w:t>VIII</w:t>
      </w:r>
      <w:r w:rsidRPr="00DC0DD4">
        <w:rPr>
          <w:rFonts w:ascii="Times New Roman" w:hAnsi="Times New Roman"/>
          <w:sz w:val="32"/>
          <w:szCs w:val="32"/>
        </w:rPr>
        <w:t xml:space="preserve"> СКЛИКАННЯ</w:t>
      </w:r>
    </w:p>
    <w:p w:rsidR="00E373D4" w:rsidRPr="00DC0DD4" w:rsidRDefault="00E373D4" w:rsidP="00DC0D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C0DD4">
        <w:rPr>
          <w:rFonts w:ascii="Times New Roman" w:hAnsi="Times New Roman"/>
          <w:sz w:val="32"/>
          <w:szCs w:val="32"/>
        </w:rPr>
        <w:tab/>
      </w:r>
      <w:r w:rsidRPr="00DC0DD4">
        <w:rPr>
          <w:rFonts w:ascii="Times New Roman" w:hAnsi="Times New Roman"/>
          <w:sz w:val="32"/>
          <w:szCs w:val="32"/>
        </w:rPr>
        <w:tab/>
      </w:r>
      <w:r w:rsidRPr="00DC0DD4">
        <w:rPr>
          <w:rFonts w:ascii="Times New Roman" w:hAnsi="Times New Roman"/>
          <w:sz w:val="32"/>
          <w:szCs w:val="32"/>
        </w:rPr>
        <w:tab/>
      </w:r>
    </w:p>
    <w:p w:rsidR="00E373D4" w:rsidRPr="00DC0DD4" w:rsidRDefault="00E373D4" w:rsidP="00DC0DD4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DC0DD4">
        <w:rPr>
          <w:rFonts w:ascii="Times New Roman" w:hAnsi="Times New Roman"/>
          <w:b/>
          <w:sz w:val="40"/>
          <w:szCs w:val="40"/>
        </w:rPr>
        <w:t>РІШЕННЯ</w:t>
      </w:r>
    </w:p>
    <w:p w:rsidR="00E373D4" w:rsidRPr="00DC0DD4" w:rsidRDefault="00E373D4" w:rsidP="00DC0DD4">
      <w:pPr>
        <w:spacing w:after="0" w:line="240" w:lineRule="auto"/>
        <w:rPr>
          <w:rFonts w:ascii="Arial" w:hAnsi="Arial" w:cs="Arial"/>
          <w:u w:val="single"/>
          <w:lang w:val="uk-UA"/>
        </w:rPr>
      </w:pPr>
      <w:r w:rsidRPr="00DC0DD4">
        <w:rPr>
          <w:rFonts w:ascii="Arial" w:hAnsi="Arial" w:cs="Arial"/>
          <w:sz w:val="20"/>
          <w:szCs w:val="20"/>
        </w:rPr>
        <w:t xml:space="preserve"> </w:t>
      </w:r>
      <w:r w:rsidRPr="00DC0DD4">
        <w:rPr>
          <w:rFonts w:ascii="Arial" w:hAnsi="Arial" w:cs="Arial"/>
        </w:rPr>
        <w:t xml:space="preserve">від  </w:t>
      </w:r>
      <w:r w:rsidRPr="00DC0DD4">
        <w:rPr>
          <w:rFonts w:ascii="Arial" w:hAnsi="Arial" w:cs="Arial"/>
          <w:u w:val="single"/>
        </w:rPr>
        <w:t>2</w:t>
      </w:r>
      <w:r w:rsidRPr="00DC0DD4">
        <w:rPr>
          <w:rFonts w:ascii="Arial" w:hAnsi="Arial" w:cs="Arial"/>
          <w:u w:val="single"/>
          <w:lang w:val="uk-UA"/>
        </w:rPr>
        <w:t>4</w:t>
      </w:r>
      <w:r w:rsidRPr="00DC0DD4">
        <w:rPr>
          <w:rFonts w:ascii="Arial" w:hAnsi="Arial" w:cs="Arial"/>
          <w:u w:val="single"/>
        </w:rPr>
        <w:t>.1</w:t>
      </w:r>
      <w:r w:rsidRPr="00DC0DD4">
        <w:rPr>
          <w:rFonts w:ascii="Arial" w:hAnsi="Arial" w:cs="Arial"/>
          <w:u w:val="single"/>
          <w:lang w:val="uk-UA"/>
        </w:rPr>
        <w:t>1</w:t>
      </w:r>
      <w:r w:rsidRPr="00DC0DD4">
        <w:rPr>
          <w:rFonts w:ascii="Arial" w:hAnsi="Arial" w:cs="Arial"/>
          <w:u w:val="single"/>
        </w:rPr>
        <w:t>.2022</w:t>
      </w:r>
      <w:r w:rsidRPr="00DC0DD4">
        <w:rPr>
          <w:rFonts w:ascii="Arial" w:hAnsi="Arial" w:cs="Arial"/>
        </w:rPr>
        <w:t xml:space="preserve"> року № </w:t>
      </w:r>
      <w:r w:rsidRPr="00DC0DD4">
        <w:rPr>
          <w:rFonts w:ascii="Arial" w:hAnsi="Arial" w:cs="Arial"/>
          <w:u w:val="single"/>
        </w:rPr>
        <w:t>1</w:t>
      </w:r>
      <w:r>
        <w:rPr>
          <w:rFonts w:ascii="Arial" w:hAnsi="Arial" w:cs="Arial"/>
          <w:u w:val="single"/>
          <w:lang w:val="uk-UA"/>
        </w:rPr>
        <w:t>2</w:t>
      </w:r>
    </w:p>
    <w:p w:rsidR="00E373D4" w:rsidRPr="00DC0DD4" w:rsidRDefault="00E373D4" w:rsidP="00DC0DD4">
      <w:pPr>
        <w:spacing w:after="0" w:line="240" w:lineRule="auto"/>
        <w:rPr>
          <w:rFonts w:ascii="Arial" w:hAnsi="Arial" w:cs="Arial"/>
        </w:rPr>
      </w:pPr>
      <w:r w:rsidRPr="00DC0DD4">
        <w:rPr>
          <w:rFonts w:ascii="Arial" w:hAnsi="Arial" w:cs="Arial"/>
        </w:rPr>
        <w:t xml:space="preserve">      м. Первомайськ</w:t>
      </w:r>
    </w:p>
    <w:p w:rsidR="00E373D4" w:rsidRDefault="00E373D4" w:rsidP="00221FD7">
      <w:pPr>
        <w:spacing w:after="0" w:line="240" w:lineRule="auto"/>
        <w:rPr>
          <w:rFonts w:ascii="Times New Roman" w:hAnsi="Times New Roman"/>
          <w:noProof/>
          <w:sz w:val="26"/>
          <w:szCs w:val="26"/>
          <w:lang w:val="uk-UA"/>
        </w:rPr>
      </w:pPr>
    </w:p>
    <w:p w:rsidR="00E373D4" w:rsidRPr="0065528E" w:rsidRDefault="00E373D4" w:rsidP="00221FD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 w:rsidRPr="0065528E">
        <w:rPr>
          <w:rFonts w:ascii="Times New Roman" w:hAnsi="Times New Roman"/>
          <w:sz w:val="28"/>
          <w:szCs w:val="28"/>
          <w:lang w:val="uk-UA"/>
        </w:rPr>
        <w:t xml:space="preserve">Про надання доручення на замовлення  </w:t>
      </w:r>
    </w:p>
    <w:p w:rsidR="00E373D4" w:rsidRPr="0065528E" w:rsidRDefault="00E373D4" w:rsidP="00221FD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 w:rsidRPr="0065528E">
        <w:rPr>
          <w:rFonts w:ascii="Times New Roman" w:hAnsi="Times New Roman"/>
          <w:sz w:val="28"/>
          <w:szCs w:val="28"/>
          <w:lang w:val="uk-UA"/>
        </w:rPr>
        <w:t xml:space="preserve">виготовлення технічного паспорту </w:t>
      </w:r>
    </w:p>
    <w:p w:rsidR="00E373D4" w:rsidRPr="0065528E" w:rsidRDefault="00E373D4" w:rsidP="00221FD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 w:rsidRPr="0065528E">
        <w:rPr>
          <w:rFonts w:ascii="Times New Roman" w:hAnsi="Times New Roman"/>
          <w:sz w:val="28"/>
          <w:szCs w:val="28"/>
          <w:lang w:val="uk-UA"/>
        </w:rPr>
        <w:t xml:space="preserve">на  свердловину № 2005 с. Чаусове </w:t>
      </w:r>
    </w:p>
    <w:p w:rsidR="00E373D4" w:rsidRPr="0065528E" w:rsidRDefault="00E373D4" w:rsidP="00221FD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 w:rsidRPr="0065528E">
        <w:rPr>
          <w:rFonts w:ascii="Times New Roman" w:hAnsi="Times New Roman"/>
          <w:sz w:val="28"/>
          <w:szCs w:val="28"/>
          <w:lang w:val="uk-UA"/>
        </w:rPr>
        <w:t xml:space="preserve">Друге  Первомайського району </w:t>
      </w:r>
    </w:p>
    <w:p w:rsidR="00E373D4" w:rsidRPr="0065528E" w:rsidRDefault="00E373D4" w:rsidP="00221FD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 w:rsidRPr="0065528E">
        <w:rPr>
          <w:rFonts w:ascii="Times New Roman" w:hAnsi="Times New Roman"/>
          <w:sz w:val="28"/>
          <w:szCs w:val="28"/>
          <w:lang w:val="uk-UA"/>
        </w:rPr>
        <w:t>Миколаївської області</w:t>
      </w:r>
    </w:p>
    <w:p w:rsidR="00E373D4" w:rsidRPr="0065528E" w:rsidRDefault="00E373D4" w:rsidP="00221FD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 w:rsidRPr="0065528E">
        <w:rPr>
          <w:color w:val="333333"/>
          <w:sz w:val="28"/>
          <w:szCs w:val="28"/>
          <w:bdr w:val="none" w:sz="0" w:space="0" w:color="auto" w:frame="1"/>
          <w:lang w:val="uk-UA"/>
        </w:rPr>
        <w:tab/>
      </w:r>
    </w:p>
    <w:p w:rsidR="00E373D4" w:rsidRPr="0065528E" w:rsidRDefault="00E373D4" w:rsidP="00221FD7">
      <w:pPr>
        <w:pStyle w:val="NormalWeb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65528E">
        <w:rPr>
          <w:sz w:val="28"/>
          <w:szCs w:val="28"/>
          <w:lang w:val="uk-UA"/>
        </w:rPr>
        <w:tab/>
      </w:r>
      <w:r w:rsidRPr="0065528E">
        <w:rPr>
          <w:sz w:val="28"/>
          <w:szCs w:val="28"/>
          <w:lang w:val="uk-UA"/>
        </w:rPr>
        <w:tab/>
        <w:t xml:space="preserve">Відповідно до пункту 31 частини 1 статті 26 Закону України «Про місцеве самоврядування в Україні» від 21.05.1997 року № 280/97 - ВР зі змінами та доповненнями, </w:t>
      </w:r>
      <w:r w:rsidRPr="0065528E">
        <w:rPr>
          <w:rStyle w:val="1j-g"/>
          <w:sz w:val="28"/>
          <w:szCs w:val="28"/>
          <w:shd w:val="clear" w:color="auto" w:fill="FFFFFF"/>
          <w:lang w:val="uk-UA"/>
        </w:rPr>
        <w:t>наказу Міністерства регіонального розвитку, будівництва та житлово - комунального господарства України від 26.07.2018 року № 186</w:t>
      </w:r>
      <w:r w:rsidRPr="0065528E">
        <w:rPr>
          <w:sz w:val="28"/>
          <w:szCs w:val="28"/>
          <w:shd w:val="clear" w:color="auto" w:fill="FFFFFF"/>
        </w:rPr>
        <w:t> </w:t>
      </w:r>
      <w:r w:rsidRPr="0065528E">
        <w:rPr>
          <w:sz w:val="28"/>
          <w:szCs w:val="28"/>
          <w:shd w:val="clear" w:color="auto" w:fill="FFFFFF"/>
          <w:lang w:val="uk-UA"/>
        </w:rPr>
        <w:t>«Про внесення змін до</w:t>
      </w:r>
      <w:r w:rsidRPr="0065528E">
        <w:rPr>
          <w:sz w:val="28"/>
          <w:szCs w:val="28"/>
          <w:shd w:val="clear" w:color="auto" w:fill="FFFFFF"/>
        </w:rPr>
        <w:t> </w:t>
      </w:r>
      <w:r w:rsidRPr="0065528E">
        <w:rPr>
          <w:rStyle w:val="1j-g"/>
          <w:sz w:val="28"/>
          <w:szCs w:val="28"/>
          <w:shd w:val="clear" w:color="auto" w:fill="FFFFFF"/>
          <w:lang w:val="uk-UA"/>
        </w:rPr>
        <w:t>Інструкції про порядок проведення технічної інвентаризації об'єктів нерухомого майна», зареєстрованого в Міністерстві юстиції України 20.12.2018 року за № 1442/32894</w:t>
      </w:r>
      <w:r w:rsidRPr="0065528E">
        <w:rPr>
          <w:color w:val="000000"/>
          <w:sz w:val="28"/>
          <w:szCs w:val="28"/>
          <w:shd w:val="clear" w:color="auto" w:fill="FFFFFF"/>
          <w:lang w:val="uk-UA"/>
        </w:rPr>
        <w:t>, враховуючи протокол комісії з інвентаризації свердловин та водонапірних башт Рожновського, що знаходяться на території Первомайської міської територіальної громади</w:t>
      </w:r>
      <w:r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Pr="0065528E">
        <w:rPr>
          <w:color w:val="000000"/>
          <w:sz w:val="28"/>
          <w:szCs w:val="28"/>
          <w:shd w:val="clear" w:color="auto" w:fill="FFFFFF"/>
          <w:lang w:val="uk-UA"/>
        </w:rPr>
        <w:t xml:space="preserve"> від 29.08.2022 року, з метою </w:t>
      </w:r>
      <w:r w:rsidRPr="0065528E">
        <w:rPr>
          <w:sz w:val="28"/>
          <w:szCs w:val="28"/>
          <w:lang w:val="uk-UA"/>
        </w:rPr>
        <w:t xml:space="preserve">виготовлення технічного паспорту на  об’єкт нерухомого майна, а саме свердловини № 2005 та  </w:t>
      </w:r>
      <w:r>
        <w:rPr>
          <w:sz w:val="28"/>
          <w:szCs w:val="28"/>
          <w:lang w:val="uk-UA"/>
        </w:rPr>
        <w:t>реєстрації за Первомайською  мі</w:t>
      </w:r>
      <w:r w:rsidRPr="0065528E">
        <w:rPr>
          <w:sz w:val="28"/>
          <w:szCs w:val="28"/>
          <w:lang w:val="uk-UA"/>
        </w:rPr>
        <w:t xml:space="preserve">ською територіальною громадою  </w:t>
      </w:r>
      <w:r>
        <w:rPr>
          <w:sz w:val="28"/>
          <w:szCs w:val="28"/>
          <w:lang w:val="uk-UA"/>
        </w:rPr>
        <w:t>міська рада</w:t>
      </w:r>
    </w:p>
    <w:p w:rsidR="00E373D4" w:rsidRDefault="00E373D4" w:rsidP="00221FD7">
      <w:pPr>
        <w:tabs>
          <w:tab w:val="left" w:pos="567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373D4" w:rsidRPr="0065528E" w:rsidRDefault="00E373D4" w:rsidP="00221FD7">
      <w:pPr>
        <w:tabs>
          <w:tab w:val="left" w:pos="567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5528E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E373D4" w:rsidRPr="0065528E" w:rsidRDefault="00E373D4" w:rsidP="00226E1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5528E">
        <w:rPr>
          <w:rFonts w:ascii="Times New Roman" w:hAnsi="Times New Roman"/>
          <w:sz w:val="28"/>
          <w:szCs w:val="28"/>
          <w:lang w:val="uk-UA"/>
        </w:rPr>
        <w:t>1. Доручити управлінню комунальної власності та земельних відносин Первомайської міської ради  замовити виготовлення технічного паспорту на свердловину № 2005, яка знаходиться в селі Чаусове Друге Первомайського району Миколаївської області.</w:t>
      </w:r>
    </w:p>
    <w:p w:rsidR="00E373D4" w:rsidRPr="0065528E" w:rsidRDefault="00E373D4" w:rsidP="00221FD7">
      <w:pPr>
        <w:spacing w:after="0" w:line="240" w:lineRule="auto"/>
        <w:ind w:right="-6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373D4" w:rsidRPr="0065528E" w:rsidRDefault="00E373D4" w:rsidP="00221FD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5528E">
        <w:rPr>
          <w:rFonts w:ascii="Times New Roman" w:hAnsi="Times New Roman"/>
          <w:sz w:val="28"/>
          <w:szCs w:val="28"/>
          <w:lang w:val="uk-UA"/>
        </w:rPr>
        <w:t>2. 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E373D4" w:rsidRDefault="00E373D4" w:rsidP="00221FD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E373D4" w:rsidRDefault="00E373D4" w:rsidP="00221FD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E373D4" w:rsidRDefault="00E373D4" w:rsidP="00221FD7">
      <w:pPr>
        <w:pStyle w:val="Footer"/>
        <w:rPr>
          <w:sz w:val="26"/>
          <w:szCs w:val="26"/>
          <w:lang w:val="uk-UA"/>
        </w:rPr>
      </w:pPr>
    </w:p>
    <w:p w:rsidR="00E373D4" w:rsidRPr="00DC0DD4" w:rsidRDefault="00E373D4" w:rsidP="00DC0DD4">
      <w:pPr>
        <w:pStyle w:val="Footer"/>
        <w:rPr>
          <w:sz w:val="28"/>
          <w:szCs w:val="28"/>
          <w:lang w:val="uk-UA"/>
        </w:rPr>
      </w:pPr>
      <w:r w:rsidRPr="0065528E">
        <w:rPr>
          <w:sz w:val="28"/>
          <w:szCs w:val="28"/>
          <w:lang w:val="uk-UA"/>
        </w:rPr>
        <w:t>Міський голова</w:t>
      </w:r>
      <w:r>
        <w:rPr>
          <w:lang w:val="uk-UA"/>
        </w:rPr>
        <w:tab/>
      </w:r>
      <w:r>
        <w:rPr>
          <w:lang w:val="uk-UA"/>
        </w:rPr>
        <w:tab/>
      </w:r>
      <w:r w:rsidRPr="00DC0DD4">
        <w:rPr>
          <w:sz w:val="28"/>
          <w:szCs w:val="28"/>
          <w:lang w:val="uk-UA"/>
        </w:rPr>
        <w:t>Олег ДЕМЧЕНКО</w:t>
      </w:r>
    </w:p>
    <w:sectPr w:rsidR="00E373D4" w:rsidRPr="00DC0DD4" w:rsidSect="0065528E">
      <w:pgSz w:w="11906" w:h="16838"/>
      <w:pgMar w:top="28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73D4" w:rsidRDefault="00E373D4" w:rsidP="0065528E">
      <w:pPr>
        <w:spacing w:after="0" w:line="240" w:lineRule="auto"/>
      </w:pPr>
      <w:r>
        <w:separator/>
      </w:r>
    </w:p>
  </w:endnote>
  <w:endnote w:type="continuationSeparator" w:id="0">
    <w:p w:rsidR="00E373D4" w:rsidRDefault="00E373D4" w:rsidP="00655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73D4" w:rsidRDefault="00E373D4" w:rsidP="0065528E">
      <w:pPr>
        <w:spacing w:after="0" w:line="240" w:lineRule="auto"/>
      </w:pPr>
      <w:r>
        <w:separator/>
      </w:r>
    </w:p>
  </w:footnote>
  <w:footnote w:type="continuationSeparator" w:id="0">
    <w:p w:rsidR="00E373D4" w:rsidRDefault="00E373D4" w:rsidP="006552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1FD7"/>
    <w:rsid w:val="00003684"/>
    <w:rsid w:val="001075FC"/>
    <w:rsid w:val="00221FD7"/>
    <w:rsid w:val="00226E1C"/>
    <w:rsid w:val="002C469A"/>
    <w:rsid w:val="002D34D9"/>
    <w:rsid w:val="003000D6"/>
    <w:rsid w:val="00330D81"/>
    <w:rsid w:val="00564C31"/>
    <w:rsid w:val="0065528E"/>
    <w:rsid w:val="006D071D"/>
    <w:rsid w:val="006E1EA9"/>
    <w:rsid w:val="007461C1"/>
    <w:rsid w:val="008B0B6D"/>
    <w:rsid w:val="008B510C"/>
    <w:rsid w:val="0091092D"/>
    <w:rsid w:val="00AE106E"/>
    <w:rsid w:val="00B90328"/>
    <w:rsid w:val="00B94110"/>
    <w:rsid w:val="00BD6317"/>
    <w:rsid w:val="00C0236C"/>
    <w:rsid w:val="00CA2CFE"/>
    <w:rsid w:val="00CF3B05"/>
    <w:rsid w:val="00D738D7"/>
    <w:rsid w:val="00DA1D32"/>
    <w:rsid w:val="00DA53B9"/>
    <w:rsid w:val="00DC0A51"/>
    <w:rsid w:val="00DC0DD4"/>
    <w:rsid w:val="00E373D4"/>
    <w:rsid w:val="00E81240"/>
    <w:rsid w:val="00ED3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31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221F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221FD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21FD7"/>
    <w:rPr>
      <w:rFonts w:ascii="Times New Roman" w:hAnsi="Times New Roman" w:cs="Times New Roman"/>
      <w:sz w:val="24"/>
      <w:szCs w:val="24"/>
    </w:rPr>
  </w:style>
  <w:style w:type="character" w:customStyle="1" w:styleId="1j-g">
    <w:name w:val="_1j-g"/>
    <w:basedOn w:val="DefaultParagraphFont"/>
    <w:uiPriority w:val="99"/>
    <w:rsid w:val="00221FD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21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21FD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6552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5528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37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92</TotalTime>
  <Pages>1</Pages>
  <Words>243</Words>
  <Characters>1389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Анжела</cp:lastModifiedBy>
  <cp:revision>12</cp:revision>
  <cp:lastPrinted>2022-11-25T12:07:00Z</cp:lastPrinted>
  <dcterms:created xsi:type="dcterms:W3CDTF">2022-11-09T11:46:00Z</dcterms:created>
  <dcterms:modified xsi:type="dcterms:W3CDTF">2022-12-02T12:01:00Z</dcterms:modified>
</cp:coreProperties>
</file>