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B3" w:rsidRDefault="00640EB3" w:rsidP="00FC0BE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9.55pt;margin-top:-26.1pt;width:99.55pt;height:30pt;z-index:251658240" stroked="f">
            <v:textbox style="mso-next-textbox:#_x0000_s1026">
              <w:txbxContent>
                <w:p w:rsidR="00640EB3" w:rsidRDefault="00640EB3" w:rsidP="00FC0BE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415EF6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640EB3" w:rsidRDefault="00640EB3" w:rsidP="00FC0BE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40EB3" w:rsidRDefault="00640EB3" w:rsidP="00FC0BE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40EB3" w:rsidRDefault="00640EB3" w:rsidP="00FC0BE7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640EB3" w:rsidRDefault="00640EB3" w:rsidP="00FC0BE7">
      <w:pPr>
        <w:widowControl w:val="0"/>
        <w:autoSpaceDE w:val="0"/>
        <w:autoSpaceDN w:val="0"/>
        <w:jc w:val="both"/>
        <w:rPr>
          <w:sz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40EB3" w:rsidRDefault="00640EB3" w:rsidP="00FC0BE7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40EB3" w:rsidRDefault="00640EB3" w:rsidP="00FC0BE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640EB3" w:rsidRDefault="00640EB3" w:rsidP="00FC0BE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40EB3" w:rsidRPr="00B15947" w:rsidRDefault="00640EB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40EB3" w:rsidRDefault="00640EB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технічної документації </w:t>
      </w:r>
    </w:p>
    <w:p w:rsidR="00640EB3" w:rsidRDefault="00640EB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640EB3" w:rsidRDefault="00640EB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</w:t>
      </w:r>
    </w:p>
    <w:p w:rsidR="00640EB3" w:rsidRDefault="00640EB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640EB3" w:rsidRPr="00DC28DB" w:rsidRDefault="00640EB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640EB3" w:rsidRPr="00DC28DB" w:rsidRDefault="00640EB3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40EB3" w:rsidRPr="00DC28DB" w:rsidRDefault="00640EB3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966DFA">
        <w:rPr>
          <w:sz w:val="28"/>
          <w:szCs w:val="28"/>
          <w:lang w:val="uk-UA"/>
        </w:rPr>
        <w:t>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640EB3" w:rsidRPr="00DC28DB" w:rsidRDefault="00640EB3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40EB3" w:rsidRPr="00DC28DB" w:rsidRDefault="00640EB3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640EB3" w:rsidRDefault="00640EB3" w:rsidP="002411FC">
      <w:pPr>
        <w:ind w:firstLine="567"/>
        <w:jc w:val="both"/>
        <w:rPr>
          <w:sz w:val="28"/>
          <w:szCs w:val="28"/>
          <w:lang w:val="uk-UA"/>
        </w:rPr>
      </w:pPr>
    </w:p>
    <w:p w:rsidR="00640EB3" w:rsidRDefault="00640EB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місцевості), з метою ї</w:t>
      </w:r>
      <w:r>
        <w:rPr>
          <w:sz w:val="28"/>
          <w:szCs w:val="28"/>
          <w:lang w:val="uk-UA"/>
        </w:rPr>
        <w:t>х</w:t>
      </w:r>
      <w:r w:rsidRPr="00DC28DB">
        <w:rPr>
          <w:sz w:val="28"/>
          <w:szCs w:val="28"/>
          <w:lang w:val="uk-UA"/>
        </w:rPr>
        <w:t xml:space="preserve"> передачі у власність громадян</w:t>
      </w:r>
      <w:r>
        <w:rPr>
          <w:sz w:val="28"/>
          <w:szCs w:val="28"/>
          <w:lang w:val="uk-UA"/>
        </w:rPr>
        <w:t>ам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640EB3" w:rsidRDefault="00640EB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40EB3" w:rsidRPr="00DC28DB" w:rsidRDefault="00640EB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Ліворук Надія Анатоліївна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Катерини Білокур (17 Партз’їзду), 31а,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640EB3" w:rsidRPr="009837C9" w:rsidRDefault="00640EB3" w:rsidP="009837C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</w:t>
      </w:r>
      <w:r w:rsidRPr="00AA0DFF">
        <w:rPr>
          <w:sz w:val="28"/>
          <w:szCs w:val="28"/>
        </w:rPr>
        <w:t xml:space="preserve">. </w:t>
      </w:r>
      <w:r>
        <w:rPr>
          <w:sz w:val="28"/>
          <w:szCs w:val="28"/>
        </w:rPr>
        <w:t>Зоря Микола Миколайович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 xml:space="preserve">) </w:t>
      </w:r>
      <w:r w:rsidRPr="00AA0DF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0370</w:t>
      </w:r>
      <w:r w:rsidRPr="00AA0DFF">
        <w:rPr>
          <w:sz w:val="28"/>
          <w:szCs w:val="28"/>
        </w:rPr>
        <w:t xml:space="preserve"> га для будівництва і обслуговування жилого будинку, господарських будівель і споруд (присадибна ділянка)  (02.01)  по  вул. </w:t>
      </w:r>
      <w:r>
        <w:rPr>
          <w:sz w:val="28"/>
          <w:szCs w:val="28"/>
        </w:rPr>
        <w:t>Генріха Бебеля, 36-а, м. Первомайськ,  Миколаївська область</w:t>
      </w:r>
      <w:r>
        <w:rPr>
          <w:sz w:val="28"/>
          <w:szCs w:val="28"/>
          <w:lang w:val="uk-UA"/>
        </w:rPr>
        <w:t>;</w:t>
      </w:r>
    </w:p>
    <w:p w:rsidR="00640EB3" w:rsidRDefault="00640EB3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Мамліна Валентина Володимирівна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0927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Леоніда Федорова (12 Грудня), 36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640EB3" w:rsidRDefault="00640EB3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40EB3" w:rsidRPr="00DC28DB" w:rsidRDefault="00640EB3" w:rsidP="002819B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Жирова Катерина Василівна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Приміська, 37/17, 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640EB3" w:rsidRPr="00DC28DB" w:rsidRDefault="00640EB3" w:rsidP="00724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Зозуля Віктор Дмитрович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Трудової Слави, 108,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Миколаївська область</w:t>
      </w:r>
      <w:r>
        <w:rPr>
          <w:sz w:val="28"/>
          <w:szCs w:val="28"/>
          <w:lang w:val="uk-UA"/>
        </w:rPr>
        <w:t>.</w:t>
      </w:r>
    </w:p>
    <w:p w:rsidR="00640EB3" w:rsidRPr="00DC28DB" w:rsidRDefault="00640EB3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40EB3" w:rsidRDefault="00640EB3" w:rsidP="004907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Громадянам, зазначеним у пункті 1 рішення:</w:t>
      </w:r>
    </w:p>
    <w:p w:rsidR="00640EB3" w:rsidRPr="0057439B" w:rsidRDefault="00640EB3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640EB3" w:rsidRPr="004A2892" w:rsidRDefault="00640EB3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439B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640EB3" w:rsidRPr="000C3C30" w:rsidRDefault="00640EB3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40EB3" w:rsidRPr="005E7E2A" w:rsidRDefault="00640EB3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40EB3" w:rsidRPr="00CF3DB5" w:rsidRDefault="00640EB3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640EB3" w:rsidRDefault="00640EB3" w:rsidP="00BD30F6">
      <w:pPr>
        <w:rPr>
          <w:sz w:val="28"/>
          <w:szCs w:val="28"/>
          <w:lang w:val="uk-UA"/>
        </w:rPr>
      </w:pPr>
    </w:p>
    <w:p w:rsidR="00640EB3" w:rsidRDefault="00640EB3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Михайло МЕДВЕДЧУК</w:t>
      </w:r>
    </w:p>
    <w:p w:rsidR="00640EB3" w:rsidRDefault="00640EB3" w:rsidP="001C660A">
      <w:pPr>
        <w:rPr>
          <w:lang w:val="uk-UA"/>
        </w:rPr>
      </w:pPr>
    </w:p>
    <w:p w:rsidR="00640EB3" w:rsidRDefault="00640EB3" w:rsidP="001C660A">
      <w:pPr>
        <w:rPr>
          <w:lang w:val="uk-UA"/>
        </w:rPr>
      </w:pPr>
    </w:p>
    <w:p w:rsidR="00640EB3" w:rsidRDefault="00640EB3" w:rsidP="001C660A">
      <w:pPr>
        <w:rPr>
          <w:lang w:val="uk-UA"/>
        </w:rPr>
      </w:pPr>
    </w:p>
    <w:sectPr w:rsidR="00640EB3" w:rsidSect="000C3C30">
      <w:headerReference w:type="default" r:id="rId8"/>
      <w:footerReference w:type="default" r:id="rId9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EB3" w:rsidRDefault="00640EB3">
      <w:r>
        <w:separator/>
      </w:r>
    </w:p>
  </w:endnote>
  <w:endnote w:type="continuationSeparator" w:id="1">
    <w:p w:rsidR="00640EB3" w:rsidRDefault="00640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EB3" w:rsidRPr="00292953" w:rsidRDefault="00640EB3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640EB3" w:rsidRDefault="00640EB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640EB3" w:rsidRPr="0098351C" w:rsidRDefault="00640EB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640EB3" w:rsidRPr="0098351C" w:rsidRDefault="00640EB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EB3" w:rsidRDefault="00640EB3">
      <w:r>
        <w:separator/>
      </w:r>
    </w:p>
  </w:footnote>
  <w:footnote w:type="continuationSeparator" w:id="1">
    <w:p w:rsidR="00640EB3" w:rsidRDefault="00640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EB3" w:rsidRPr="00F11EBF" w:rsidRDefault="00640EB3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640EB3" w:rsidRDefault="00640E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075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514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BD2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347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EF6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708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0EB3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2F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2D6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0BE7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1884</TotalTime>
  <Pages>2</Pages>
  <Words>499</Words>
  <Characters>2850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760</cp:revision>
  <cp:lastPrinted>2021-07-30T12:21:00Z</cp:lastPrinted>
  <dcterms:created xsi:type="dcterms:W3CDTF">2019-02-05T06:57:00Z</dcterms:created>
  <dcterms:modified xsi:type="dcterms:W3CDTF">2021-08-04T08:10:00Z</dcterms:modified>
</cp:coreProperties>
</file>