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79" w:type="dxa"/>
        <w:tblInd w:w="93" w:type="dxa"/>
        <w:tblLayout w:type="fixed"/>
        <w:tblLook w:val="04A0"/>
      </w:tblPr>
      <w:tblGrid>
        <w:gridCol w:w="458"/>
        <w:gridCol w:w="2642"/>
        <w:gridCol w:w="884"/>
        <w:gridCol w:w="142"/>
        <w:gridCol w:w="416"/>
        <w:gridCol w:w="151"/>
        <w:gridCol w:w="85"/>
        <w:gridCol w:w="614"/>
        <w:gridCol w:w="10"/>
        <w:gridCol w:w="767"/>
        <w:gridCol w:w="84"/>
        <w:gridCol w:w="709"/>
        <w:gridCol w:w="567"/>
        <w:gridCol w:w="283"/>
        <w:gridCol w:w="62"/>
        <w:gridCol w:w="236"/>
        <w:gridCol w:w="836"/>
        <w:gridCol w:w="298"/>
        <w:gridCol w:w="836"/>
        <w:gridCol w:w="171"/>
        <w:gridCol w:w="127"/>
        <w:gridCol w:w="126"/>
        <w:gridCol w:w="677"/>
        <w:gridCol w:w="283"/>
        <w:gridCol w:w="15"/>
      </w:tblGrid>
      <w:tr w:rsidR="00E60FDE" w:rsidRPr="00E60FDE" w:rsidTr="004A474E">
        <w:trPr>
          <w:gridAfter w:val="1"/>
          <w:wAfter w:w="15" w:type="dxa"/>
          <w:trHeight w:val="37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0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Додаток 4</w:t>
            </w:r>
          </w:p>
          <w:p w:rsid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0F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 міської ради</w:t>
            </w:r>
          </w:p>
          <w:p w:rsidR="004B67AB" w:rsidRPr="00323224" w:rsidRDefault="00323224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___________№____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7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0FDE" w:rsidRPr="00E60FDE" w:rsidTr="00F16CE7">
        <w:trPr>
          <w:gridAfter w:val="2"/>
          <w:wAfter w:w="298" w:type="dxa"/>
          <w:trHeight w:val="927"/>
        </w:trPr>
        <w:tc>
          <w:tcPr>
            <w:tcW w:w="11181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323224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32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Перелік майна та активів, що передається</w:t>
            </w:r>
          </w:p>
        </w:tc>
      </w:tr>
      <w:tr w:rsidR="00E60FDE" w:rsidRPr="00E60FDE" w:rsidTr="00E60FDE">
        <w:trPr>
          <w:trHeight w:val="25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25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2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Найменування, стисла характеристика та призначення об"єктів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Рік випуску (будівництва) чи дата придбання (введення в експлуатацію)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Одини-ця виміру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255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субрахунок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заводський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первісна (переоцінена) вартість, грн.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сума зносу (накопиченої амортизації), грн.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1358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2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15"/>
        </w:trPr>
        <w:tc>
          <w:tcPr>
            <w:tcW w:w="100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60FDE" w:rsidRPr="00323224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32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Амбулаторія загальної практики сімейної медицини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255"/>
        </w:trPr>
        <w:tc>
          <w:tcPr>
            <w:tcW w:w="100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FDE" w:rsidRPr="00323224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2322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 ОСНОВНІ ЗАСОБИ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6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Будівля ФАПу вул.Центральна,16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60FDE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15345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13231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60FDE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15345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13231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1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1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1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10 ОСНОВНІ ЗАСОБИ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15345,00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13231,00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1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11 ІНШІ НЕОБОРОТНІ МАТЕРІАЛЬНІ АКТИВИ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1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1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FDE">
              <w:rPr>
                <w:rFonts w:ascii="Times New Roman" w:eastAsia="Times New Roman" w:hAnsi="Times New Roman" w:cs="Times New Roman"/>
                <w:sz w:val="20"/>
                <w:szCs w:val="20"/>
              </w:rPr>
              <w:t>ВСЬОГО: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15345,00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FDE">
              <w:rPr>
                <w:rFonts w:ascii="Times New Roman" w:eastAsia="Times New Roman" w:hAnsi="Times New Roman" w:cs="Times New Roman"/>
                <w:sz w:val="24"/>
                <w:szCs w:val="24"/>
              </w:rPr>
              <w:t>13231,00</w:t>
            </w: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0FDE" w:rsidRPr="00E60FDE" w:rsidTr="00E60FDE">
        <w:trPr>
          <w:gridAfter w:val="2"/>
          <w:wAfter w:w="298" w:type="dxa"/>
          <w:trHeight w:val="315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0FDE" w:rsidRPr="00E60FDE" w:rsidRDefault="00E60FDE" w:rsidP="00E60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FDE" w:rsidRPr="00E60FDE" w:rsidRDefault="00E60FDE" w:rsidP="00E60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52D6A" w:rsidRDefault="00752D6A">
      <w:pPr>
        <w:rPr>
          <w:rFonts w:ascii="Times New Roman" w:hAnsi="Times New Roman" w:cs="Times New Roman"/>
          <w:lang w:val="uk-UA"/>
        </w:rPr>
      </w:pPr>
    </w:p>
    <w:p w:rsidR="00E60FDE" w:rsidRDefault="00E60FDE">
      <w:pPr>
        <w:rPr>
          <w:rFonts w:ascii="Times New Roman" w:hAnsi="Times New Roman" w:cs="Times New Roman"/>
          <w:lang w:val="uk-UA"/>
        </w:rPr>
      </w:pPr>
    </w:p>
    <w:p w:rsidR="00E60FDE" w:rsidRPr="00E60FDE" w:rsidRDefault="00E60F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60FD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E60FDE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РЯБЧЕНКО</w:t>
      </w:r>
    </w:p>
    <w:sectPr w:rsidR="00E60FDE" w:rsidRPr="00E60FDE" w:rsidSect="00E60FDE">
      <w:headerReference w:type="default" r:id="rId6"/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8AA" w:rsidRDefault="00A078AA" w:rsidP="00027B06">
      <w:pPr>
        <w:spacing w:after="0" w:line="240" w:lineRule="auto"/>
      </w:pPr>
      <w:r>
        <w:separator/>
      </w:r>
    </w:p>
  </w:endnote>
  <w:endnote w:type="continuationSeparator" w:id="1">
    <w:p w:rsidR="00A078AA" w:rsidRDefault="00A078AA" w:rsidP="00027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B06" w:rsidRDefault="00027B06" w:rsidP="00027B06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027B06" w:rsidRPr="00027B06" w:rsidRDefault="00027B06" w:rsidP="00027B06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27B06">
      <w:rPr>
        <w:rFonts w:ascii="Times New Roman" w:hAnsi="Times New Roman" w:cs="Times New Roman"/>
        <w:b/>
        <w:sz w:val="18"/>
        <w:szCs w:val="18"/>
        <w:lang w:val="uk-UA"/>
      </w:rPr>
      <w:t xml:space="preserve">Рішення </w:t>
    </w:r>
    <w:r w:rsidR="00323224">
      <w:rPr>
        <w:rFonts w:ascii="Times New Roman" w:hAnsi="Times New Roman" w:cs="Times New Roman"/>
        <w:b/>
        <w:sz w:val="18"/>
        <w:szCs w:val="18"/>
        <w:lang w:val="uk-UA"/>
      </w:rPr>
      <w:t xml:space="preserve">Первомайської </w:t>
    </w:r>
    <w:r w:rsidRPr="00027B06">
      <w:rPr>
        <w:rFonts w:ascii="Times New Roman" w:hAnsi="Times New Roman" w:cs="Times New Roman"/>
        <w:b/>
        <w:sz w:val="18"/>
        <w:szCs w:val="18"/>
        <w:lang w:val="uk-UA"/>
      </w:rPr>
      <w:t>міської ради</w:t>
    </w:r>
  </w:p>
  <w:p w:rsidR="00027B06" w:rsidRPr="00027B06" w:rsidRDefault="00027B06" w:rsidP="00027B06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27B06">
      <w:rPr>
        <w:rFonts w:ascii="Times New Roman" w:hAnsi="Times New Roman" w:cs="Times New Roman"/>
        <w:b/>
        <w:color w:val="000000"/>
        <w:sz w:val="18"/>
        <w:szCs w:val="18"/>
      </w:rPr>
      <w:t xml:space="preserve">Про </w:t>
    </w:r>
    <w:r w:rsidRPr="00027B06">
      <w:rPr>
        <w:rFonts w:ascii="Times New Roman" w:hAnsi="Times New Roman" w:cs="Times New Roman"/>
        <w:b/>
        <w:sz w:val="18"/>
        <w:szCs w:val="18"/>
      </w:rPr>
      <w:t>затвердження Передавального акту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027B06">
      <w:rPr>
        <w:rFonts w:ascii="Times New Roman" w:hAnsi="Times New Roman" w:cs="Times New Roman"/>
        <w:b/>
        <w:sz w:val="18"/>
        <w:szCs w:val="18"/>
        <w:lang w:val="uk-UA"/>
      </w:rPr>
      <w:t xml:space="preserve">Кам’янобалківської сільської </w:t>
    </w:r>
    <w:r w:rsidRPr="00027B06">
      <w:rPr>
        <w:rFonts w:ascii="Times New Roman" w:hAnsi="Times New Roman" w:cs="Times New Roman"/>
        <w:b/>
        <w:sz w:val="18"/>
        <w:szCs w:val="18"/>
      </w:rPr>
      <w:t>ради</w:t>
    </w:r>
    <w:r w:rsidRPr="00027B06">
      <w:rPr>
        <w:rFonts w:ascii="Times New Roman" w:hAnsi="Times New Roman" w:cs="Times New Roman"/>
        <w:b/>
        <w:sz w:val="18"/>
        <w:szCs w:val="18"/>
        <w:lang w:val="uk-UA"/>
      </w:rPr>
      <w:t xml:space="preserve"> та</w:t>
    </w:r>
  </w:p>
  <w:p w:rsidR="00027B06" w:rsidRPr="00027B06" w:rsidRDefault="00027B06" w:rsidP="00027B06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27B06">
      <w:rPr>
        <w:rFonts w:ascii="Times New Roman" w:hAnsi="Times New Roman" w:cs="Times New Roman"/>
        <w:b/>
        <w:sz w:val="18"/>
        <w:szCs w:val="18"/>
        <w:lang w:val="uk-UA"/>
      </w:rPr>
      <w:t>передачу майна і активів на баланс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027B06">
      <w:rPr>
        <w:rFonts w:ascii="Times New Roman" w:hAnsi="Times New Roman" w:cs="Times New Roman"/>
        <w:b/>
        <w:sz w:val="18"/>
        <w:szCs w:val="18"/>
        <w:lang w:val="uk-UA"/>
      </w:rPr>
      <w:t>підприємств, організацій та установ</w:t>
    </w:r>
  </w:p>
  <w:p w:rsidR="00027B06" w:rsidRPr="00027B06" w:rsidRDefault="00027B06" w:rsidP="00027B06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027B06" w:rsidRPr="00027B06" w:rsidRDefault="00027B06" w:rsidP="00027B06">
    <w:pPr>
      <w:pStyle w:val="a5"/>
      <w:jc w:val="center"/>
      <w:rPr>
        <w:rFonts w:ascii="Times New Roman" w:hAnsi="Times New Roman" w:cs="Times New Roman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8AA" w:rsidRDefault="00A078AA" w:rsidP="00027B06">
      <w:pPr>
        <w:spacing w:after="0" w:line="240" w:lineRule="auto"/>
      </w:pPr>
      <w:r>
        <w:separator/>
      </w:r>
    </w:p>
  </w:footnote>
  <w:footnote w:type="continuationSeparator" w:id="1">
    <w:p w:rsidR="00A078AA" w:rsidRDefault="00A078AA" w:rsidP="00027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B06" w:rsidRPr="00027B06" w:rsidRDefault="000142F8" w:rsidP="00027B06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uk-UA"/>
      </w:rPr>
      <w:t>33</w:t>
    </w:r>
    <w:r w:rsidR="00027B06" w:rsidRPr="00027B06">
      <w:rPr>
        <w:rFonts w:ascii="Times New Roman" w:hAnsi="Times New Roman" w:cs="Times New Roman"/>
        <w:sz w:val="24"/>
        <w:szCs w:val="24"/>
        <w:lang w:val="uk-UA"/>
      </w:rPr>
      <w:t xml:space="preserve"> із </w:t>
    </w:r>
    <w:r>
      <w:rPr>
        <w:rFonts w:ascii="Times New Roman" w:hAnsi="Times New Roman" w:cs="Times New Roman"/>
        <w:sz w:val="24"/>
        <w:szCs w:val="24"/>
        <w:lang w:val="uk-UA"/>
      </w:rPr>
      <w:t>4</w:t>
    </w:r>
    <w:r w:rsidR="00027B06" w:rsidRPr="00027B06">
      <w:rPr>
        <w:rFonts w:ascii="Times New Roman" w:hAnsi="Times New Roman" w:cs="Times New Roman"/>
        <w:sz w:val="24"/>
        <w:szCs w:val="24"/>
        <w:lang w:val="uk-UA"/>
      </w:rPr>
      <w:t>4</w:t>
    </w:r>
  </w:p>
  <w:p w:rsidR="00027B06" w:rsidRDefault="00027B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0FDE"/>
    <w:rsid w:val="000142F8"/>
    <w:rsid w:val="00027B06"/>
    <w:rsid w:val="00323224"/>
    <w:rsid w:val="004B67AB"/>
    <w:rsid w:val="00752D6A"/>
    <w:rsid w:val="0083332C"/>
    <w:rsid w:val="00A078AA"/>
    <w:rsid w:val="00AC4592"/>
    <w:rsid w:val="00B67940"/>
    <w:rsid w:val="00BE6958"/>
    <w:rsid w:val="00D90087"/>
    <w:rsid w:val="00E60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B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7B06"/>
  </w:style>
  <w:style w:type="paragraph" w:styleId="a5">
    <w:name w:val="footer"/>
    <w:basedOn w:val="a"/>
    <w:link w:val="a6"/>
    <w:uiPriority w:val="99"/>
    <w:unhideWhenUsed/>
    <w:rsid w:val="00027B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7B06"/>
  </w:style>
  <w:style w:type="paragraph" w:styleId="a7">
    <w:name w:val="Balloon Text"/>
    <w:basedOn w:val="a"/>
    <w:link w:val="a8"/>
    <w:uiPriority w:val="99"/>
    <w:semiHidden/>
    <w:unhideWhenUsed/>
    <w:rsid w:val="00027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7B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Company>Microsoft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kamynvlast</cp:lastModifiedBy>
  <cp:revision>9</cp:revision>
  <cp:lastPrinted>2021-06-29T13:16:00Z</cp:lastPrinted>
  <dcterms:created xsi:type="dcterms:W3CDTF">2021-06-29T07:29:00Z</dcterms:created>
  <dcterms:modified xsi:type="dcterms:W3CDTF">2021-06-29T13:17:00Z</dcterms:modified>
</cp:coreProperties>
</file>