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783" w:rsidRPr="008F1783" w:rsidRDefault="008F1783" w:rsidP="008F1783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403860" cy="436245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783" w:rsidRPr="008F1783" w:rsidRDefault="008F1783" w:rsidP="008F1783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6"/>
          <w:szCs w:val="36"/>
          <w:lang w:val="uk-UA" w:eastAsia="ru-RU"/>
        </w:rPr>
      </w:pPr>
      <w:r w:rsidRPr="008F1783">
        <w:rPr>
          <w:rFonts w:ascii="Times New Roman" w:hAnsi="Times New Roman"/>
          <w:sz w:val="40"/>
          <w:szCs w:val="40"/>
          <w:lang w:val="uk-UA" w:eastAsia="ru-RU"/>
        </w:rPr>
        <w:t>ПЕРВОМАЙСЬКА   МІСЬКА</w:t>
      </w:r>
      <w:r w:rsidRPr="008F1783">
        <w:rPr>
          <w:rFonts w:ascii="Times New Roman" w:hAnsi="Times New Roman"/>
          <w:sz w:val="36"/>
          <w:szCs w:val="36"/>
          <w:lang w:val="uk-UA" w:eastAsia="ru-RU"/>
        </w:rPr>
        <w:t xml:space="preserve">   </w:t>
      </w:r>
      <w:r w:rsidRPr="008F1783">
        <w:rPr>
          <w:rFonts w:ascii="Times New Roman" w:hAnsi="Times New Roman"/>
          <w:sz w:val="40"/>
          <w:szCs w:val="40"/>
          <w:lang w:val="uk-UA" w:eastAsia="ru-RU"/>
        </w:rPr>
        <w:t>РАДА</w:t>
      </w:r>
    </w:p>
    <w:p w:rsidR="008F1783" w:rsidRPr="008F1783" w:rsidRDefault="008F1783" w:rsidP="008F1783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8"/>
          <w:lang w:val="uk-UA" w:eastAsia="ru-RU"/>
        </w:rPr>
      </w:pPr>
      <w:r w:rsidRPr="008F1783">
        <w:rPr>
          <w:rFonts w:ascii="Times New Roman" w:hAnsi="Times New Roman"/>
          <w:sz w:val="40"/>
          <w:szCs w:val="40"/>
          <w:lang w:val="uk-UA" w:eastAsia="ru-RU"/>
        </w:rPr>
        <w:t xml:space="preserve">Миколаївської </w:t>
      </w:r>
      <w:r w:rsidRPr="008F1783">
        <w:rPr>
          <w:rFonts w:ascii="Times New Roman" w:hAnsi="Times New Roman"/>
          <w:sz w:val="32"/>
          <w:szCs w:val="32"/>
          <w:lang w:val="uk-UA" w:eastAsia="ru-RU"/>
        </w:rPr>
        <w:t xml:space="preserve"> </w:t>
      </w:r>
      <w:r w:rsidRPr="008F1783">
        <w:rPr>
          <w:rFonts w:ascii="Times New Roman" w:hAnsi="Times New Roman"/>
          <w:sz w:val="40"/>
          <w:szCs w:val="40"/>
          <w:lang w:val="uk-UA" w:eastAsia="ru-RU"/>
        </w:rPr>
        <w:t>області</w:t>
      </w:r>
    </w:p>
    <w:p w:rsidR="008F1783" w:rsidRPr="008F1783" w:rsidRDefault="008F1783" w:rsidP="008F17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val="uk-UA" w:eastAsia="ru-RU"/>
        </w:rPr>
      </w:pPr>
      <w:r w:rsidRPr="008F1783">
        <w:rPr>
          <w:rFonts w:ascii="Times New Roman" w:hAnsi="Times New Roman"/>
          <w:sz w:val="32"/>
          <w:szCs w:val="32"/>
          <w:u w:val="single"/>
          <w:lang w:val="uk-UA" w:eastAsia="ru-RU"/>
        </w:rPr>
        <w:t>14</w:t>
      </w:r>
      <w:r w:rsidRPr="008F1783">
        <w:rPr>
          <w:rFonts w:ascii="Times New Roman" w:hAnsi="Times New Roman"/>
          <w:sz w:val="32"/>
          <w:szCs w:val="32"/>
          <w:lang w:val="uk-UA" w:eastAsia="ru-RU"/>
        </w:rPr>
        <w:t xml:space="preserve"> СЕСІЯ     </w:t>
      </w:r>
      <w:r w:rsidRPr="008F1783">
        <w:rPr>
          <w:rFonts w:ascii="Times New Roman" w:hAnsi="Times New Roman"/>
          <w:sz w:val="32"/>
          <w:szCs w:val="32"/>
          <w:u w:val="single"/>
          <w:lang w:val="uk-UA" w:eastAsia="ru-RU"/>
        </w:rPr>
        <w:t xml:space="preserve">VІІІ </w:t>
      </w:r>
      <w:r w:rsidRPr="008F1783">
        <w:rPr>
          <w:rFonts w:ascii="Times New Roman" w:hAnsi="Times New Roman"/>
          <w:sz w:val="32"/>
          <w:szCs w:val="32"/>
          <w:lang w:val="uk-UA" w:eastAsia="ru-RU"/>
        </w:rPr>
        <w:t>СКЛИКАННЯ</w:t>
      </w:r>
    </w:p>
    <w:p w:rsidR="008F1783" w:rsidRPr="008F1783" w:rsidRDefault="008F1783" w:rsidP="008F17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4"/>
          <w:lang w:val="uk-UA" w:eastAsia="ru-RU"/>
        </w:rPr>
      </w:pPr>
      <w:r w:rsidRPr="008F1783">
        <w:rPr>
          <w:rFonts w:ascii="Times New Roman" w:hAnsi="Times New Roman"/>
          <w:sz w:val="20"/>
          <w:szCs w:val="20"/>
          <w:lang w:val="uk-UA" w:eastAsia="ru-RU"/>
        </w:rPr>
        <w:tab/>
      </w:r>
      <w:r w:rsidRPr="008F1783">
        <w:rPr>
          <w:rFonts w:ascii="Times New Roman" w:hAnsi="Times New Roman"/>
          <w:sz w:val="20"/>
          <w:szCs w:val="20"/>
          <w:lang w:val="uk-UA" w:eastAsia="ru-RU"/>
        </w:rPr>
        <w:tab/>
      </w:r>
      <w:r w:rsidRPr="008F1783">
        <w:rPr>
          <w:rFonts w:ascii="Times New Roman" w:hAnsi="Times New Roman"/>
          <w:sz w:val="20"/>
          <w:szCs w:val="20"/>
          <w:lang w:val="uk-UA" w:eastAsia="ru-RU"/>
        </w:rPr>
        <w:tab/>
      </w:r>
    </w:p>
    <w:p w:rsidR="008F1783" w:rsidRPr="008F1783" w:rsidRDefault="008F1783" w:rsidP="008F17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 w:eastAsia="ru-RU"/>
        </w:rPr>
      </w:pPr>
      <w:r w:rsidRPr="008F1783">
        <w:rPr>
          <w:rFonts w:ascii="Times New Roman" w:hAnsi="Times New Roman"/>
          <w:b/>
          <w:sz w:val="40"/>
          <w:szCs w:val="40"/>
          <w:lang w:val="uk-UA" w:eastAsia="ru-RU"/>
        </w:rPr>
        <w:t>РІШЕННЯ</w:t>
      </w:r>
    </w:p>
    <w:p w:rsidR="008F1783" w:rsidRPr="008F1783" w:rsidRDefault="008F1783" w:rsidP="008F1783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u w:val="single"/>
          <w:lang w:val="uk-UA" w:eastAsia="ru-RU"/>
        </w:rPr>
      </w:pPr>
      <w:r w:rsidRPr="008F1783">
        <w:rPr>
          <w:rFonts w:ascii="Arial" w:hAnsi="Arial" w:cs="Arial"/>
          <w:lang w:val="uk-UA" w:eastAsia="ru-RU"/>
        </w:rPr>
        <w:t xml:space="preserve"> від  </w:t>
      </w:r>
      <w:r w:rsidRPr="008F1783">
        <w:rPr>
          <w:rFonts w:ascii="Arial" w:hAnsi="Arial" w:cs="Arial"/>
          <w:u w:val="single"/>
          <w:lang w:val="uk-UA" w:eastAsia="ru-RU"/>
        </w:rPr>
        <w:t>24.06.2021 року</w:t>
      </w:r>
      <w:r w:rsidRPr="008F1783">
        <w:rPr>
          <w:rFonts w:ascii="Arial" w:hAnsi="Arial" w:cs="Arial"/>
          <w:lang w:val="uk-UA" w:eastAsia="ru-RU"/>
        </w:rPr>
        <w:t xml:space="preserve">    № </w:t>
      </w:r>
      <w:r>
        <w:rPr>
          <w:rFonts w:ascii="Arial" w:hAnsi="Arial" w:cs="Arial"/>
          <w:u w:val="single"/>
          <w:lang w:val="uk-UA" w:eastAsia="ru-RU"/>
        </w:rPr>
        <w:t>21</w:t>
      </w:r>
    </w:p>
    <w:p w:rsidR="008F1783" w:rsidRPr="008F1783" w:rsidRDefault="008F1783" w:rsidP="008F1783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val="uk-UA" w:eastAsia="ru-RU"/>
        </w:rPr>
      </w:pPr>
      <w:r w:rsidRPr="008F1783">
        <w:rPr>
          <w:rFonts w:ascii="Arial" w:hAnsi="Arial" w:cs="Arial"/>
          <w:lang w:val="uk-UA" w:eastAsia="ru-RU"/>
        </w:rPr>
        <w:t xml:space="preserve">      м. Первомайськ</w:t>
      </w:r>
    </w:p>
    <w:p w:rsidR="008F1783" w:rsidRPr="008F1783" w:rsidRDefault="008F1783" w:rsidP="008F17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E0516F" w:rsidRPr="00E0516F" w:rsidRDefault="00E0516F" w:rsidP="00E05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 w:rsidRPr="00E0516F">
        <w:rPr>
          <w:rFonts w:ascii="Times New Roman" w:eastAsia="Times New Roman" w:hAnsi="Times New Roman"/>
          <w:sz w:val="28"/>
          <w:szCs w:val="28"/>
          <w:lang w:val="uk-UA"/>
        </w:rPr>
        <w:t>Про безоплатне приймання  майна</w:t>
      </w:r>
    </w:p>
    <w:p w:rsidR="00E0516F" w:rsidRPr="00E0516F" w:rsidRDefault="00E0516F" w:rsidP="00E05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закладів освіти спільної власності </w:t>
      </w:r>
    </w:p>
    <w:p w:rsidR="009D0121" w:rsidRDefault="00E0516F" w:rsidP="00E05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територіальних громад з територіальних громад сіл, </w:t>
      </w:r>
    </w:p>
    <w:p w:rsidR="00E0516F" w:rsidRPr="00E0516F" w:rsidRDefault="00E0516F" w:rsidP="00E05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селища Первомайського району Миколаївської області </w:t>
      </w:r>
    </w:p>
    <w:p w:rsidR="00E0516F" w:rsidRPr="00E0516F" w:rsidRDefault="00E0516F" w:rsidP="00E05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до комунальної власності Первомайської міської </w:t>
      </w:r>
    </w:p>
    <w:p w:rsidR="009D0121" w:rsidRDefault="00E0516F" w:rsidP="00E05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територіальної громади та передачу майна в </w:t>
      </w:r>
    </w:p>
    <w:p w:rsidR="009D0121" w:rsidRDefault="00E0516F" w:rsidP="00E05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оперативне управління управлінню освіти </w:t>
      </w:r>
    </w:p>
    <w:p w:rsidR="00E0516F" w:rsidRPr="00E0516F" w:rsidRDefault="00E0516F" w:rsidP="00E05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 w:rsidRPr="00E0516F">
        <w:rPr>
          <w:rFonts w:ascii="Times New Roman" w:eastAsia="Times New Roman" w:hAnsi="Times New Roman"/>
          <w:sz w:val="28"/>
          <w:szCs w:val="28"/>
          <w:lang w:val="uk-UA"/>
        </w:rPr>
        <w:t>Первомайської міської ради</w:t>
      </w:r>
    </w:p>
    <w:p w:rsidR="00E0516F" w:rsidRPr="00E0516F" w:rsidRDefault="00E0516F" w:rsidP="00E05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E0516F" w:rsidRDefault="00E0516F" w:rsidP="00621D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Відповідно до статті 143 Конституції України від 28.06.1996 року </w:t>
      </w:r>
      <w:r w:rsidR="009D0121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</w:t>
      </w:r>
      <w:r w:rsidRPr="00B17199">
        <w:rPr>
          <w:rFonts w:ascii="Times New Roman" w:eastAsia="Segoe UI Symbol" w:hAnsi="Times New Roman"/>
          <w:sz w:val="28"/>
          <w:szCs w:val="28"/>
          <w:lang w:val="uk-UA"/>
        </w:rPr>
        <w:t>№</w:t>
      </w:r>
      <w:r w:rsidR="009D0121">
        <w:rPr>
          <w:rFonts w:ascii="Times New Roman" w:eastAsia="Segoe UI Symbol" w:hAnsi="Times New Roman"/>
          <w:sz w:val="28"/>
          <w:szCs w:val="28"/>
          <w:lang w:val="uk-UA"/>
        </w:rPr>
        <w:t xml:space="preserve"> </w:t>
      </w: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254к/96-ВР, статті 327 Цивільного Кодексу України від 16.01.2003 року </w:t>
      </w:r>
      <w:r w:rsidR="009D0121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</w:t>
      </w:r>
      <w:r w:rsidRPr="00B17199">
        <w:rPr>
          <w:rFonts w:ascii="Times New Roman" w:eastAsia="Segoe UI Symbol" w:hAnsi="Times New Roman"/>
          <w:sz w:val="28"/>
          <w:szCs w:val="28"/>
          <w:lang w:val="uk-UA"/>
        </w:rPr>
        <w:t>№</w:t>
      </w:r>
      <w:r w:rsidR="009D0121">
        <w:rPr>
          <w:rFonts w:ascii="Times New Roman" w:eastAsia="Segoe UI Symbol" w:hAnsi="Times New Roman"/>
          <w:sz w:val="28"/>
          <w:szCs w:val="28"/>
          <w:lang w:val="uk-UA"/>
        </w:rPr>
        <w:t xml:space="preserve"> </w:t>
      </w: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435-IV, статті 25, частин 1, 5 статті 59, статті 60 Закону України «Про місцеве самоврядування в Україні» від 21.05.1997 року </w:t>
      </w:r>
      <w:r w:rsidRPr="00B17199">
        <w:rPr>
          <w:rFonts w:ascii="Times New Roman" w:eastAsia="Segoe UI Symbol" w:hAnsi="Times New Roman"/>
          <w:sz w:val="28"/>
          <w:szCs w:val="28"/>
          <w:lang w:val="uk-UA"/>
        </w:rPr>
        <w:t>№</w:t>
      </w: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 280/97-ВР, частини 1 статті 27 Закону України «Про державну реєстрацію речових прав на нерухоме майно та їх обтяжень» від 01.07.2004 року </w:t>
      </w:r>
      <w:r w:rsidRPr="00B17199">
        <w:rPr>
          <w:rFonts w:ascii="Times New Roman" w:eastAsia="Segoe UI Symbol" w:hAnsi="Times New Roman"/>
          <w:sz w:val="28"/>
          <w:szCs w:val="28"/>
          <w:lang w:val="uk-UA"/>
        </w:rPr>
        <w:t>№</w:t>
      </w:r>
      <w:r w:rsidR="009D0121">
        <w:rPr>
          <w:rFonts w:ascii="Times New Roman" w:eastAsia="Segoe UI Symbol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1952-IV, ста</w:t>
      </w: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тей 3,4 Закону України «Про передачу об’єктів права державної та комунальної власності» від 03.03.1998 року </w:t>
      </w:r>
      <w:r w:rsidR="009D0121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B17199">
        <w:rPr>
          <w:rFonts w:ascii="Times New Roman" w:eastAsia="Segoe UI Symbol" w:hAnsi="Times New Roman"/>
          <w:sz w:val="28"/>
          <w:szCs w:val="28"/>
          <w:lang w:val="uk-UA"/>
        </w:rPr>
        <w:t>№</w:t>
      </w:r>
      <w:r w:rsidR="009D0121">
        <w:rPr>
          <w:rFonts w:ascii="Times New Roman" w:eastAsia="Segoe UI Symbol" w:hAnsi="Times New Roman"/>
          <w:sz w:val="28"/>
          <w:szCs w:val="28"/>
          <w:lang w:val="uk-UA"/>
        </w:rPr>
        <w:t xml:space="preserve"> </w:t>
      </w: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147/98-ВР, на підставі рішення Первомайської районної ради </w:t>
      </w:r>
      <w:r w:rsidR="00001777">
        <w:rPr>
          <w:rFonts w:ascii="Times New Roman" w:eastAsia="Times New Roman" w:hAnsi="Times New Roman"/>
          <w:sz w:val="28"/>
          <w:szCs w:val="28"/>
          <w:lang w:val="uk-UA"/>
        </w:rPr>
        <w:t>М</w:t>
      </w: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иколаївської області від 24 грудня 2020 року </w:t>
      </w:r>
      <w:r w:rsidRPr="00B17199">
        <w:rPr>
          <w:rFonts w:ascii="Times New Roman" w:eastAsia="Segoe UI Symbol" w:hAnsi="Times New Roman"/>
          <w:sz w:val="28"/>
          <w:szCs w:val="28"/>
          <w:lang w:val="uk-UA"/>
        </w:rPr>
        <w:t>№</w:t>
      </w: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 2 «Про безоплатну передачу майна закладів освіти спільної </w:t>
      </w:r>
      <w:r w:rsidR="00001777">
        <w:rPr>
          <w:rFonts w:ascii="Times New Roman" w:eastAsia="Times New Roman" w:hAnsi="Times New Roman"/>
          <w:sz w:val="28"/>
          <w:szCs w:val="28"/>
          <w:lang w:val="uk-UA"/>
        </w:rPr>
        <w:t>власності територіальних громад</w:t>
      </w:r>
      <w:r w:rsidRPr="00E0516F">
        <w:rPr>
          <w:rFonts w:ascii="Times New Roman" w:eastAsia="Times New Roman" w:hAnsi="Times New Roman"/>
          <w:sz w:val="28"/>
          <w:szCs w:val="28"/>
          <w:lang w:val="uk-UA"/>
        </w:rPr>
        <w:t>, сіл, селища Первомайського району до комунальної власності територіальної громади Первомайської міської ради», рішення Первомайської міської ради від 23 грудня 2020</w:t>
      </w:r>
      <w:r w:rsidR="00B17199">
        <w:rPr>
          <w:rFonts w:ascii="Times New Roman" w:eastAsia="Times New Roman" w:hAnsi="Times New Roman"/>
          <w:sz w:val="28"/>
          <w:szCs w:val="28"/>
          <w:lang w:val="uk-UA"/>
        </w:rPr>
        <w:t xml:space="preserve"> року</w:t>
      </w:r>
      <w:r w:rsidR="009D0121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B17199">
        <w:rPr>
          <w:rFonts w:ascii="Times New Roman" w:eastAsia="Segoe UI Symbol" w:hAnsi="Times New Roman"/>
          <w:sz w:val="28"/>
          <w:szCs w:val="28"/>
          <w:lang w:val="uk-UA"/>
        </w:rPr>
        <w:t>№</w:t>
      </w: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 25 «Про безоплатне передавання закладів освіти спільної власності територіальних громад, сіл, селища Первомайського району до комунальної власності територіальної громади Первомайської міської ради» міська рада</w:t>
      </w:r>
    </w:p>
    <w:p w:rsidR="006871C5" w:rsidRDefault="006871C5" w:rsidP="00621D9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123847" w:rsidRDefault="00E0516F" w:rsidP="00E051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0516F">
        <w:rPr>
          <w:rFonts w:ascii="Times New Roman" w:eastAsia="Times New Roman" w:hAnsi="Times New Roman"/>
          <w:sz w:val="28"/>
          <w:szCs w:val="28"/>
          <w:lang w:val="uk-UA"/>
        </w:rPr>
        <w:t>В И Р І Ш И Л А:</w:t>
      </w:r>
    </w:p>
    <w:p w:rsidR="006871C5" w:rsidRPr="00E0516F" w:rsidRDefault="006871C5" w:rsidP="00E051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E0516F" w:rsidRPr="00E0516F" w:rsidRDefault="00E0516F" w:rsidP="00E051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0516F">
        <w:rPr>
          <w:rFonts w:ascii="Times New Roman" w:eastAsia="Times New Roman" w:hAnsi="Times New Roman"/>
          <w:sz w:val="28"/>
          <w:szCs w:val="28"/>
          <w:lang w:val="uk-UA"/>
        </w:rPr>
        <w:t>1. Прийняти безоплатно до комунальної власності Первомайської міської територіальної громади майно закладів освіти спільної власності територіальних громад з територіальних громад сіл, селища Первомайського району Миколаївської області згідно з додатками (1-5).</w:t>
      </w:r>
    </w:p>
    <w:p w:rsidR="008C15E0" w:rsidRDefault="00E0516F" w:rsidP="00E051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2. Передати в оперативне управління </w:t>
      </w:r>
      <w:r w:rsidR="008C15E0">
        <w:rPr>
          <w:rFonts w:ascii="Times New Roman" w:eastAsia="Times New Roman" w:hAnsi="Times New Roman"/>
          <w:sz w:val="28"/>
          <w:szCs w:val="28"/>
          <w:lang w:val="uk-UA"/>
        </w:rPr>
        <w:t>у</w:t>
      </w:r>
      <w:r w:rsidRPr="00E0516F">
        <w:rPr>
          <w:rFonts w:ascii="Times New Roman" w:eastAsia="Times New Roman" w:hAnsi="Times New Roman"/>
          <w:sz w:val="28"/>
          <w:szCs w:val="28"/>
          <w:lang w:val="uk-UA"/>
        </w:rPr>
        <w:t>правлінню освіти Первомайської міської ради майно, вказ</w:t>
      </w:r>
      <w:r w:rsidR="008C15E0">
        <w:rPr>
          <w:rFonts w:ascii="Times New Roman" w:eastAsia="Times New Roman" w:hAnsi="Times New Roman"/>
          <w:sz w:val="28"/>
          <w:szCs w:val="28"/>
          <w:lang w:val="uk-UA"/>
        </w:rPr>
        <w:t>ане у додатках (1-5) до рішення, окрім:</w:t>
      </w:r>
    </w:p>
    <w:p w:rsidR="00E0516F" w:rsidRDefault="008C15E0" w:rsidP="00E051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lastRenderedPageBreak/>
        <w:t xml:space="preserve">- земельної ділянки площею 2.4000 га, кадастровий </w:t>
      </w:r>
      <w:r w:rsidR="009D0121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                </w:t>
      </w:r>
      <w:r>
        <w:rPr>
          <w:rFonts w:ascii="Times New Roman" w:eastAsia="Times New Roman" w:hAnsi="Times New Roman"/>
          <w:sz w:val="28"/>
          <w:szCs w:val="28"/>
          <w:lang w:val="uk-UA"/>
        </w:rPr>
        <w:t>№</w:t>
      </w:r>
      <w:r w:rsidR="009D0121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4825455400:02021:0002</w:t>
      </w:r>
      <w:r w:rsidR="008C3F46">
        <w:rPr>
          <w:rFonts w:ascii="Times New Roman" w:eastAsia="Times New Roman" w:hAnsi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розташованої в межах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смт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Підгородна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Підгороднянської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селищної ради Первомайського району Миколаївської області</w:t>
      </w:r>
      <w:r w:rsidR="008C3F46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DC6993">
        <w:rPr>
          <w:rFonts w:ascii="Times New Roman" w:eastAsia="Times New Roman" w:hAnsi="Times New Roman"/>
          <w:sz w:val="28"/>
          <w:szCs w:val="28"/>
          <w:lang w:val="uk-UA"/>
        </w:rPr>
        <w:t xml:space="preserve"> зазначеної в додатку №</w:t>
      </w:r>
      <w:r w:rsidR="009D0121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6510D3">
        <w:rPr>
          <w:rFonts w:ascii="Times New Roman" w:eastAsia="Times New Roman" w:hAnsi="Times New Roman"/>
          <w:sz w:val="28"/>
          <w:szCs w:val="28"/>
          <w:lang w:val="uk-UA"/>
        </w:rPr>
        <w:t>5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; </w:t>
      </w:r>
    </w:p>
    <w:p w:rsidR="008C15E0" w:rsidRDefault="008C15E0" w:rsidP="00E051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- земельної ділянки площею 1.5000 га, кадастровий </w:t>
      </w:r>
      <w:r w:rsidR="009D0121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            </w:t>
      </w:r>
      <w:r>
        <w:rPr>
          <w:rFonts w:ascii="Times New Roman" w:eastAsia="Times New Roman" w:hAnsi="Times New Roman"/>
          <w:sz w:val="28"/>
          <w:szCs w:val="28"/>
          <w:lang w:val="uk-UA"/>
        </w:rPr>
        <w:t>№ 4825</w:t>
      </w:r>
      <w:r w:rsidR="00DC6993">
        <w:rPr>
          <w:rFonts w:ascii="Times New Roman" w:eastAsia="Times New Roman" w:hAnsi="Times New Roman"/>
          <w:sz w:val="28"/>
          <w:szCs w:val="28"/>
          <w:lang w:val="uk-UA"/>
        </w:rPr>
        <w:t>484090:04:014:0001</w:t>
      </w:r>
      <w:r w:rsidR="008C3F46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DC6993">
        <w:rPr>
          <w:rFonts w:ascii="Times New Roman" w:eastAsia="Times New Roman" w:hAnsi="Times New Roman"/>
          <w:sz w:val="28"/>
          <w:szCs w:val="28"/>
          <w:lang w:val="uk-UA"/>
        </w:rPr>
        <w:t xml:space="preserve"> розташованої в межах села </w:t>
      </w:r>
      <w:proofErr w:type="spellStart"/>
      <w:r w:rsidR="00DC6993">
        <w:rPr>
          <w:rFonts w:ascii="Times New Roman" w:eastAsia="Times New Roman" w:hAnsi="Times New Roman"/>
          <w:sz w:val="28"/>
          <w:szCs w:val="28"/>
          <w:lang w:val="uk-UA"/>
        </w:rPr>
        <w:t>Чаусове</w:t>
      </w:r>
      <w:proofErr w:type="spellEnd"/>
      <w:r w:rsidR="00DC6993">
        <w:rPr>
          <w:rFonts w:ascii="Times New Roman" w:eastAsia="Times New Roman" w:hAnsi="Times New Roman"/>
          <w:sz w:val="28"/>
          <w:szCs w:val="28"/>
          <w:lang w:val="uk-UA"/>
        </w:rPr>
        <w:t xml:space="preserve"> Друге Ленінської сільської ради Первомайського району Миколаївської області</w:t>
      </w:r>
      <w:r w:rsidR="008C3F46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6510D3">
        <w:rPr>
          <w:rFonts w:ascii="Times New Roman" w:eastAsia="Times New Roman" w:hAnsi="Times New Roman"/>
          <w:sz w:val="28"/>
          <w:szCs w:val="28"/>
          <w:lang w:val="uk-UA"/>
        </w:rPr>
        <w:t xml:space="preserve"> зазначеної в додатку №</w:t>
      </w:r>
      <w:r w:rsidR="009D0121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6510D3">
        <w:rPr>
          <w:rFonts w:ascii="Times New Roman" w:eastAsia="Times New Roman" w:hAnsi="Times New Roman"/>
          <w:sz w:val="28"/>
          <w:szCs w:val="28"/>
          <w:lang w:val="uk-UA"/>
        </w:rPr>
        <w:t>4</w:t>
      </w:r>
      <w:r w:rsidR="00DC6993"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:rsidR="00DC6993" w:rsidRDefault="00DC6993" w:rsidP="00E051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- земельної ділянки площею 1.0739 га, кадастровий </w:t>
      </w:r>
      <w:r w:rsidR="009D0121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eastAsia="Times New Roman" w:hAnsi="Times New Roman"/>
          <w:sz w:val="28"/>
          <w:szCs w:val="28"/>
          <w:lang w:val="uk-UA"/>
        </w:rPr>
        <w:t>№ 4825480801:03:021:0001</w:t>
      </w:r>
      <w:r w:rsidR="008C3F46">
        <w:rPr>
          <w:rFonts w:ascii="Times New Roman" w:eastAsia="Times New Roman" w:hAnsi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розташованої в межах села Грушівка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Грушівської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сільської ради Первомайського району Миколаївської області</w:t>
      </w:r>
      <w:r w:rsidR="008C3F46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9D0121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6510D3">
        <w:rPr>
          <w:rFonts w:ascii="Times New Roman" w:eastAsia="Times New Roman" w:hAnsi="Times New Roman"/>
          <w:sz w:val="28"/>
          <w:szCs w:val="28"/>
          <w:lang w:val="uk-UA"/>
        </w:rPr>
        <w:t>зазначеної в додатку №</w:t>
      </w:r>
      <w:r w:rsidR="009D0121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6510D3">
        <w:rPr>
          <w:rFonts w:ascii="Times New Roman" w:eastAsia="Times New Roman" w:hAnsi="Times New Roman"/>
          <w:sz w:val="28"/>
          <w:szCs w:val="28"/>
          <w:lang w:val="uk-UA"/>
        </w:rPr>
        <w:t xml:space="preserve">1 </w:t>
      </w:r>
      <w:r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:rsidR="00DC6993" w:rsidRPr="008C15E0" w:rsidRDefault="00DC6993" w:rsidP="00E051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- земельної ділянки площею 1.3000 га, кадастровий </w:t>
      </w:r>
      <w:r w:rsidR="009D0121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                </w:t>
      </w:r>
      <w:r>
        <w:rPr>
          <w:rFonts w:ascii="Times New Roman" w:eastAsia="Times New Roman" w:hAnsi="Times New Roman"/>
          <w:sz w:val="28"/>
          <w:szCs w:val="28"/>
          <w:lang w:val="uk-UA"/>
        </w:rPr>
        <w:t>№ 4825482801:02:026:0001</w:t>
      </w:r>
      <w:r w:rsidR="008C3F46">
        <w:rPr>
          <w:rFonts w:ascii="Times New Roman" w:eastAsia="Times New Roman" w:hAnsi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розташованої в межах села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Кінецьпіль</w:t>
      </w:r>
      <w:bookmarkStart w:id="0" w:name="_GoBack"/>
      <w:bookmarkEnd w:id="0"/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Кінецьпільської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сільської ради</w:t>
      </w:r>
      <w:r w:rsidR="006510D3">
        <w:rPr>
          <w:rFonts w:ascii="Times New Roman" w:eastAsia="Times New Roman" w:hAnsi="Times New Roman"/>
          <w:sz w:val="28"/>
          <w:szCs w:val="28"/>
          <w:lang w:val="uk-UA"/>
        </w:rPr>
        <w:t xml:space="preserve"> Первомайського району Миколаївської області</w:t>
      </w:r>
      <w:r w:rsidR="008C3F46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6510D3">
        <w:rPr>
          <w:rFonts w:ascii="Times New Roman" w:eastAsia="Times New Roman" w:hAnsi="Times New Roman"/>
          <w:sz w:val="28"/>
          <w:szCs w:val="28"/>
          <w:lang w:val="uk-UA"/>
        </w:rPr>
        <w:t xml:space="preserve"> зазначеної в додатку №</w:t>
      </w:r>
      <w:r w:rsidR="009D0121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6510D3">
        <w:rPr>
          <w:rFonts w:ascii="Times New Roman" w:eastAsia="Times New Roman" w:hAnsi="Times New Roman"/>
          <w:sz w:val="28"/>
          <w:szCs w:val="28"/>
          <w:lang w:val="uk-UA"/>
        </w:rPr>
        <w:t>3.</w:t>
      </w:r>
    </w:p>
    <w:p w:rsidR="006510D3" w:rsidRDefault="00F53884" w:rsidP="00F5388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lang w:val="uk-UA" w:eastAsia="uk-UA"/>
        </w:rPr>
      </w:pPr>
      <w:r w:rsidRPr="00F53884">
        <w:rPr>
          <w:rFonts w:ascii="Times New Roman" w:eastAsia="Times New Roman" w:hAnsi="Times New Roman"/>
          <w:sz w:val="28"/>
          <w:lang w:val="uk-UA" w:eastAsia="uk-UA"/>
        </w:rPr>
        <w:t xml:space="preserve">3. </w:t>
      </w:r>
      <w:r w:rsidR="006510D3" w:rsidRPr="00E0516F">
        <w:rPr>
          <w:rFonts w:ascii="Times New Roman" w:eastAsia="Times New Roman" w:hAnsi="Times New Roman"/>
          <w:sz w:val="28"/>
          <w:szCs w:val="28"/>
          <w:lang w:val="uk-UA"/>
        </w:rPr>
        <w:t>Управлінню освіти Первомайської міської ради (Остапенко)</w:t>
      </w:r>
      <w:r w:rsidR="006510D3">
        <w:rPr>
          <w:rFonts w:ascii="Times New Roman" w:eastAsia="Times New Roman" w:hAnsi="Times New Roman"/>
          <w:sz w:val="28"/>
          <w:szCs w:val="28"/>
          <w:lang w:val="uk-UA"/>
        </w:rPr>
        <w:t>:</w:t>
      </w:r>
    </w:p>
    <w:p w:rsidR="006510D3" w:rsidRDefault="006510D3" w:rsidP="00F5388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lang w:val="uk-UA" w:eastAsia="uk-UA"/>
        </w:rPr>
        <w:t>3.1.</w:t>
      </w:r>
      <w:r w:rsidR="00001777">
        <w:rPr>
          <w:rFonts w:ascii="Times New Roman" w:eastAsia="Times New Roman" w:hAnsi="Times New Roman"/>
          <w:sz w:val="28"/>
          <w:lang w:val="uk-UA" w:eastAsia="uk-UA"/>
        </w:rPr>
        <w:t xml:space="preserve"> </w:t>
      </w:r>
      <w:r w:rsidRPr="00E0516F">
        <w:rPr>
          <w:rFonts w:ascii="Times New Roman" w:eastAsia="Times New Roman" w:hAnsi="Times New Roman"/>
          <w:sz w:val="28"/>
          <w:szCs w:val="28"/>
          <w:lang w:val="uk-UA"/>
        </w:rPr>
        <w:t>забезпечити приймання-передачу майна</w:t>
      </w:r>
      <w:r w:rsidR="008C3F46">
        <w:rPr>
          <w:rFonts w:ascii="Times New Roman" w:eastAsia="Times New Roman" w:hAnsi="Times New Roman"/>
          <w:sz w:val="28"/>
          <w:szCs w:val="28"/>
          <w:lang w:val="uk-UA"/>
        </w:rPr>
        <w:t>, зазначеного</w:t>
      </w: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 в пункті 2 рішення</w:t>
      </w:r>
      <w:r w:rsidR="008C3F46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 у відповідності до </w:t>
      </w:r>
      <w:r>
        <w:rPr>
          <w:rFonts w:ascii="Times New Roman" w:eastAsia="Times New Roman" w:hAnsi="Times New Roman"/>
          <w:sz w:val="28"/>
          <w:szCs w:val="28"/>
          <w:lang w:val="uk-UA"/>
        </w:rPr>
        <w:t>чинного</w:t>
      </w: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 законодавства;</w:t>
      </w:r>
    </w:p>
    <w:p w:rsidR="008C3F46" w:rsidRDefault="006510D3" w:rsidP="00F5388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3.2. </w:t>
      </w: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зарахувати на баланс майно, зазначене в </w:t>
      </w:r>
      <w:r w:rsidR="008C3F46">
        <w:rPr>
          <w:rFonts w:ascii="Times New Roman" w:eastAsia="Times New Roman" w:hAnsi="Times New Roman"/>
          <w:sz w:val="28"/>
          <w:szCs w:val="28"/>
          <w:lang w:val="uk-UA"/>
        </w:rPr>
        <w:t>п.3.1</w:t>
      </w: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 цього рішення</w:t>
      </w:r>
      <w:r w:rsidR="00327858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9D0121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8C3F46">
        <w:rPr>
          <w:rFonts w:ascii="Times New Roman" w:eastAsia="Times New Roman" w:hAnsi="Times New Roman"/>
          <w:sz w:val="28"/>
          <w:szCs w:val="28"/>
          <w:lang w:val="uk-UA"/>
        </w:rPr>
        <w:t xml:space="preserve">за виключенням вказаних у ньому земельних ділянок </w:t>
      </w: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та внести відповідні </w:t>
      </w:r>
      <w:r>
        <w:rPr>
          <w:rFonts w:ascii="Times New Roman" w:eastAsia="Times New Roman" w:hAnsi="Times New Roman"/>
          <w:sz w:val="28"/>
          <w:szCs w:val="28"/>
          <w:lang w:val="uk-UA"/>
        </w:rPr>
        <w:t>зміни до бухгалтерського обліку</w:t>
      </w:r>
      <w:r w:rsidR="008C3F46">
        <w:rPr>
          <w:rFonts w:ascii="Times New Roman" w:eastAsia="Times New Roman" w:hAnsi="Times New Roman"/>
          <w:sz w:val="28"/>
          <w:szCs w:val="28"/>
          <w:lang w:val="uk-UA"/>
        </w:rPr>
        <w:t xml:space="preserve">; </w:t>
      </w:r>
    </w:p>
    <w:p w:rsidR="00DF5D9C" w:rsidRDefault="006510D3" w:rsidP="00E051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3</w:t>
      </w:r>
      <w:r w:rsidR="00F53884">
        <w:rPr>
          <w:rFonts w:ascii="Times New Roman" w:eastAsia="Times New Roman" w:hAnsi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/>
          <w:sz w:val="28"/>
          <w:szCs w:val="28"/>
          <w:lang w:val="uk-UA"/>
        </w:rPr>
        <w:t>3</w:t>
      </w:r>
      <w:r w:rsidR="00E0516F" w:rsidRPr="00E0516F">
        <w:rPr>
          <w:rFonts w:ascii="Times New Roman" w:eastAsia="Times New Roman" w:hAnsi="Times New Roman"/>
          <w:sz w:val="28"/>
          <w:szCs w:val="28"/>
          <w:lang w:val="uk-UA"/>
        </w:rPr>
        <w:t>. здійснити відповідні заходи щ</w:t>
      </w:r>
      <w:r>
        <w:rPr>
          <w:rFonts w:ascii="Times New Roman" w:eastAsia="Times New Roman" w:hAnsi="Times New Roman"/>
          <w:sz w:val="28"/>
          <w:szCs w:val="28"/>
          <w:lang w:val="uk-UA"/>
        </w:rPr>
        <w:t>одо перереєстрації транспортних</w:t>
      </w:r>
      <w:r w:rsidR="00E0516F"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 засоб</w:t>
      </w:r>
      <w:r>
        <w:rPr>
          <w:rFonts w:ascii="Times New Roman" w:eastAsia="Times New Roman" w:hAnsi="Times New Roman"/>
          <w:sz w:val="28"/>
          <w:szCs w:val="28"/>
          <w:lang w:val="uk-UA"/>
        </w:rPr>
        <w:t>ів</w:t>
      </w:r>
      <w:r w:rsidR="008C3F46">
        <w:rPr>
          <w:rFonts w:ascii="Times New Roman" w:eastAsia="Times New Roman" w:hAnsi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зазначених у додатках № 3, 5</w:t>
      </w:r>
      <w:r w:rsidR="008C3F46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E0516F"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 відповідно до "Порядку державної реєстрації (перереєстрації), зняття з обліку автомобілів, автобусів, а також самохідних машин, сконструйованих  на шасі автомобілів, мотоциклів усіх типів, марок і моделей, причепів, напівпричепів, мотоколясок, інших прирівняних до них транспортних засобів та мопедів, затверджений постановою Кабінету Міністрів України від 07.09.1998 року </w:t>
      </w:r>
      <w:r w:rsidR="00E0516F" w:rsidRPr="008C3F46">
        <w:rPr>
          <w:rFonts w:ascii="Times New Roman" w:eastAsia="Times New Roman" w:hAnsi="Times New Roman"/>
          <w:sz w:val="28"/>
          <w:szCs w:val="28"/>
          <w:lang w:val="uk-UA"/>
        </w:rPr>
        <w:t>№</w:t>
      </w:r>
      <w:r w:rsidR="00E0516F"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 1388</w:t>
      </w:r>
      <w:r w:rsidR="009D0121"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:rsidR="00DF5D9C" w:rsidRPr="00E0516F" w:rsidRDefault="00DF5D9C" w:rsidP="00E051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3.4. звернутися до міської ради для оформлення земельних ділянок</w:t>
      </w:r>
      <w:r w:rsidR="008C3F46">
        <w:rPr>
          <w:rFonts w:ascii="Times New Roman" w:eastAsia="Times New Roman" w:hAnsi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зазначених у п.2 рішення</w:t>
      </w:r>
      <w:r w:rsidR="008C3F46">
        <w:rPr>
          <w:rFonts w:ascii="Times New Roman" w:eastAsia="Times New Roman" w:hAnsi="Times New Roman"/>
          <w:sz w:val="28"/>
          <w:szCs w:val="28"/>
          <w:lang w:val="uk-UA"/>
        </w:rPr>
        <w:t xml:space="preserve">, </w:t>
      </w:r>
      <w:r w:rsidR="00A426F9">
        <w:rPr>
          <w:rFonts w:ascii="Times New Roman" w:eastAsia="Times New Roman" w:hAnsi="Times New Roman"/>
          <w:sz w:val="28"/>
          <w:szCs w:val="28"/>
          <w:lang w:val="uk-UA"/>
        </w:rPr>
        <w:t>на праві постійного користування після оформлення права власності на об’єкти нерухомого майна, що розташовані на вказаних земельних ділянках</w:t>
      </w:r>
      <w:r w:rsidR="008C3F46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E0516F" w:rsidRPr="00E0516F" w:rsidRDefault="003E58FB" w:rsidP="00E051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4</w:t>
      </w:r>
      <w:r w:rsidR="00E0516F" w:rsidRPr="00E0516F">
        <w:rPr>
          <w:rFonts w:ascii="Times New Roman" w:eastAsia="Times New Roman" w:hAnsi="Times New Roman"/>
          <w:sz w:val="28"/>
          <w:szCs w:val="28"/>
          <w:lang w:val="uk-UA"/>
        </w:rPr>
        <w:t>. Контроль за виконанням рішення покласти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E0516F" w:rsidRDefault="00E0516F" w:rsidP="00E051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6871C5" w:rsidRDefault="006871C5" w:rsidP="00E051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E0516F" w:rsidRPr="00E0516F" w:rsidRDefault="00E0516F" w:rsidP="00E051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Міський голова                                                              </w:t>
      </w:r>
      <w:r w:rsidR="009D0121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</w:t>
      </w:r>
      <w:r w:rsidRPr="00E0516F">
        <w:rPr>
          <w:rFonts w:ascii="Times New Roman" w:eastAsia="Times New Roman" w:hAnsi="Times New Roman"/>
          <w:sz w:val="28"/>
          <w:szCs w:val="28"/>
          <w:lang w:val="uk-UA"/>
        </w:rPr>
        <w:t>Олег ДЕМЧЕНКО</w:t>
      </w:r>
    </w:p>
    <w:sectPr w:rsidR="00E0516F" w:rsidRPr="00E0516F" w:rsidSect="009D0121"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709" w:footer="19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D94" w:rsidRDefault="008F7D94" w:rsidP="003678EB">
      <w:pPr>
        <w:spacing w:after="0" w:line="240" w:lineRule="auto"/>
      </w:pPr>
      <w:r>
        <w:separator/>
      </w:r>
    </w:p>
  </w:endnote>
  <w:endnote w:type="continuationSeparator" w:id="1">
    <w:p w:rsidR="008F7D94" w:rsidRDefault="008F7D94" w:rsidP="0036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1C5" w:rsidRPr="006871C5" w:rsidRDefault="006871C5" w:rsidP="00E0516F">
    <w:pPr>
      <w:spacing w:after="0" w:line="240" w:lineRule="auto"/>
      <w:jc w:val="center"/>
      <w:rPr>
        <w:rFonts w:ascii="Times New Roman" w:eastAsia="Times New Roman" w:hAnsi="Times New Roman"/>
        <w:b/>
        <w:sz w:val="18"/>
        <w:szCs w:val="18"/>
        <w:lang w:val="uk-UA"/>
      </w:rPr>
    </w:pPr>
    <w:r w:rsidRPr="006871C5">
      <w:rPr>
        <w:rFonts w:ascii="Times New Roman" w:eastAsia="Times New Roman" w:hAnsi="Times New Roman"/>
        <w:b/>
        <w:sz w:val="18"/>
        <w:szCs w:val="18"/>
        <w:lang w:val="uk-UA"/>
      </w:rPr>
      <w:t>Рішення Первомайської міської ради</w:t>
    </w:r>
  </w:p>
  <w:p w:rsidR="00E0516F" w:rsidRPr="006871C5" w:rsidRDefault="00E0516F" w:rsidP="00E0516F">
    <w:pPr>
      <w:spacing w:after="0" w:line="240" w:lineRule="auto"/>
      <w:jc w:val="center"/>
      <w:rPr>
        <w:rFonts w:ascii="Times New Roman" w:eastAsia="Times New Roman" w:hAnsi="Times New Roman"/>
        <w:b/>
        <w:sz w:val="18"/>
        <w:szCs w:val="18"/>
        <w:lang w:val="uk-UA"/>
      </w:rPr>
    </w:pPr>
    <w:r w:rsidRPr="006871C5">
      <w:rPr>
        <w:rFonts w:ascii="Times New Roman" w:eastAsia="Times New Roman" w:hAnsi="Times New Roman"/>
        <w:b/>
        <w:sz w:val="18"/>
        <w:szCs w:val="18"/>
        <w:lang w:val="uk-UA"/>
      </w:rPr>
      <w:t>Про безоплатне приймання  майна закладів освіти спільної власності територіальних громад</w:t>
    </w:r>
  </w:p>
  <w:p w:rsidR="00E0516F" w:rsidRPr="006871C5" w:rsidRDefault="00E0516F" w:rsidP="00E0516F">
    <w:pPr>
      <w:spacing w:after="0" w:line="240" w:lineRule="auto"/>
      <w:jc w:val="center"/>
      <w:rPr>
        <w:rFonts w:ascii="Times New Roman" w:eastAsia="Times New Roman" w:hAnsi="Times New Roman"/>
        <w:b/>
        <w:sz w:val="18"/>
        <w:szCs w:val="18"/>
        <w:lang w:val="uk-UA"/>
      </w:rPr>
    </w:pPr>
    <w:r w:rsidRPr="006871C5">
      <w:rPr>
        <w:rFonts w:ascii="Times New Roman" w:eastAsia="Times New Roman" w:hAnsi="Times New Roman"/>
        <w:b/>
        <w:sz w:val="18"/>
        <w:szCs w:val="18"/>
        <w:lang w:val="uk-UA"/>
      </w:rPr>
      <w:t>з територіальних громад сіл, селища Первомайського району Миколаївської області</w:t>
    </w:r>
  </w:p>
  <w:p w:rsidR="00704843" w:rsidRPr="006871C5" w:rsidRDefault="00E0516F" w:rsidP="00E0516F">
    <w:pPr>
      <w:spacing w:after="0" w:line="240" w:lineRule="auto"/>
      <w:jc w:val="center"/>
      <w:rPr>
        <w:rFonts w:ascii="Times New Roman" w:eastAsia="Times New Roman" w:hAnsi="Times New Roman"/>
        <w:b/>
        <w:sz w:val="18"/>
        <w:szCs w:val="18"/>
        <w:lang w:val="uk-UA"/>
      </w:rPr>
    </w:pPr>
    <w:r w:rsidRPr="006871C5">
      <w:rPr>
        <w:rFonts w:ascii="Times New Roman" w:eastAsia="Times New Roman" w:hAnsi="Times New Roman"/>
        <w:b/>
        <w:sz w:val="18"/>
        <w:szCs w:val="18"/>
        <w:lang w:val="uk-UA"/>
      </w:rPr>
      <w:t xml:space="preserve">до комунальної власності Первомайської міської територіальної громади та передачу майна </w:t>
    </w:r>
  </w:p>
  <w:p w:rsidR="00C463D8" w:rsidRPr="006871C5" w:rsidRDefault="00E0516F" w:rsidP="00E0516F">
    <w:pPr>
      <w:spacing w:after="0" w:line="240" w:lineRule="auto"/>
      <w:jc w:val="center"/>
      <w:rPr>
        <w:rFonts w:ascii="Times New Roman" w:eastAsia="Times New Roman" w:hAnsi="Times New Roman"/>
        <w:b/>
        <w:sz w:val="18"/>
        <w:szCs w:val="18"/>
        <w:lang w:val="uk-UA"/>
      </w:rPr>
    </w:pPr>
    <w:r w:rsidRPr="006871C5">
      <w:rPr>
        <w:rFonts w:ascii="Times New Roman" w:eastAsia="Times New Roman" w:hAnsi="Times New Roman"/>
        <w:b/>
        <w:sz w:val="18"/>
        <w:szCs w:val="18"/>
        <w:lang w:val="uk-UA"/>
      </w:rPr>
      <w:t>в оперативне управління управлінню освіти Первомайської міської ради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16F" w:rsidRPr="00E0516F" w:rsidRDefault="00E0516F" w:rsidP="00E0516F">
    <w:pPr>
      <w:spacing w:after="0" w:line="240" w:lineRule="auto"/>
      <w:jc w:val="center"/>
      <w:rPr>
        <w:rFonts w:ascii="Times New Roman" w:eastAsia="Times New Roman" w:hAnsi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D94" w:rsidRDefault="008F7D94" w:rsidP="003678EB">
      <w:pPr>
        <w:spacing w:after="0" w:line="240" w:lineRule="auto"/>
      </w:pPr>
      <w:r>
        <w:separator/>
      </w:r>
    </w:p>
  </w:footnote>
  <w:footnote w:type="continuationSeparator" w:id="1">
    <w:p w:rsidR="008F7D94" w:rsidRDefault="008F7D94" w:rsidP="00367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D8" w:rsidRPr="006871C5" w:rsidRDefault="004F10AA" w:rsidP="00B35B42">
    <w:pPr>
      <w:pStyle w:val="a4"/>
      <w:jc w:val="center"/>
      <w:rPr>
        <w:rFonts w:ascii="Times New Roman" w:hAnsi="Times New Roman"/>
        <w:sz w:val="24"/>
        <w:szCs w:val="24"/>
        <w:lang w:val="uk-UA"/>
      </w:rPr>
    </w:pPr>
    <w:r w:rsidRPr="006871C5">
      <w:rPr>
        <w:rFonts w:ascii="Times New Roman" w:hAnsi="Times New Roman"/>
        <w:sz w:val="24"/>
        <w:szCs w:val="24"/>
      </w:rPr>
      <w:fldChar w:fldCharType="begin"/>
    </w:r>
    <w:r w:rsidR="00C463D8" w:rsidRPr="006871C5">
      <w:rPr>
        <w:rFonts w:ascii="Times New Roman" w:hAnsi="Times New Roman"/>
        <w:sz w:val="24"/>
        <w:szCs w:val="24"/>
      </w:rPr>
      <w:instrText>PAGE   \* MERGEFORMAT</w:instrText>
    </w:r>
    <w:r w:rsidRPr="006871C5">
      <w:rPr>
        <w:rFonts w:ascii="Times New Roman" w:hAnsi="Times New Roman"/>
        <w:sz w:val="24"/>
        <w:szCs w:val="24"/>
      </w:rPr>
      <w:fldChar w:fldCharType="separate"/>
    </w:r>
    <w:r w:rsidR="008F1783">
      <w:rPr>
        <w:rFonts w:ascii="Times New Roman" w:hAnsi="Times New Roman"/>
        <w:noProof/>
        <w:sz w:val="24"/>
        <w:szCs w:val="24"/>
      </w:rPr>
      <w:t>2</w:t>
    </w:r>
    <w:r w:rsidRPr="006871C5">
      <w:rPr>
        <w:rFonts w:ascii="Times New Roman" w:hAnsi="Times New Roman"/>
        <w:sz w:val="24"/>
        <w:szCs w:val="24"/>
      </w:rPr>
      <w:fldChar w:fldCharType="end"/>
    </w:r>
    <w:r w:rsidR="00C463D8" w:rsidRPr="006871C5">
      <w:rPr>
        <w:rFonts w:ascii="Times New Roman" w:hAnsi="Times New Roman"/>
        <w:sz w:val="24"/>
        <w:szCs w:val="24"/>
        <w:lang w:val="uk-UA"/>
      </w:rPr>
      <w:t xml:space="preserve"> із </w:t>
    </w:r>
    <w:r w:rsidR="006871C5" w:rsidRPr="006871C5">
      <w:rPr>
        <w:rFonts w:ascii="Times New Roman" w:hAnsi="Times New Roman"/>
        <w:sz w:val="24"/>
        <w:szCs w:val="24"/>
        <w:lang w:val="uk-UA"/>
      </w:rPr>
      <w:t>57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D2DAD"/>
    <w:multiLevelType w:val="hybridMultilevel"/>
    <w:tmpl w:val="A83EC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67C7B"/>
    <w:multiLevelType w:val="hybridMultilevel"/>
    <w:tmpl w:val="C9AAF598"/>
    <w:lvl w:ilvl="0" w:tplc="0F90843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83D6F22"/>
    <w:multiLevelType w:val="multilevel"/>
    <w:tmpl w:val="92D21C32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55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cs="Times New Roman" w:hint="default"/>
      </w:rPr>
    </w:lvl>
  </w:abstractNum>
  <w:abstractNum w:abstractNumId="3">
    <w:nsid w:val="2FCB35EF"/>
    <w:multiLevelType w:val="hybridMultilevel"/>
    <w:tmpl w:val="DB528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20CE5"/>
    <w:multiLevelType w:val="hybridMultilevel"/>
    <w:tmpl w:val="6770D37C"/>
    <w:lvl w:ilvl="0" w:tplc="2C4E015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34281754"/>
    <w:multiLevelType w:val="hybridMultilevel"/>
    <w:tmpl w:val="2E8040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03155"/>
    <w:multiLevelType w:val="hybridMultilevel"/>
    <w:tmpl w:val="B7D02E62"/>
    <w:lvl w:ilvl="0" w:tplc="F89C18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3F5E43C3"/>
    <w:multiLevelType w:val="hybridMultilevel"/>
    <w:tmpl w:val="2098A89A"/>
    <w:lvl w:ilvl="0" w:tplc="5882D8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8A7DD0"/>
    <w:multiLevelType w:val="hybridMultilevel"/>
    <w:tmpl w:val="0DF49A38"/>
    <w:lvl w:ilvl="0" w:tplc="B426B1CA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9">
    <w:nsid w:val="45F20AE2"/>
    <w:multiLevelType w:val="hybridMultilevel"/>
    <w:tmpl w:val="9B30F1A6"/>
    <w:lvl w:ilvl="0" w:tplc="D576AD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49614EDF"/>
    <w:multiLevelType w:val="hybridMultilevel"/>
    <w:tmpl w:val="B380C064"/>
    <w:lvl w:ilvl="0" w:tplc="0F90843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96977B9"/>
    <w:multiLevelType w:val="hybridMultilevel"/>
    <w:tmpl w:val="2AEE3826"/>
    <w:lvl w:ilvl="0" w:tplc="F072D7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5E5E7C1E"/>
    <w:multiLevelType w:val="hybridMultilevel"/>
    <w:tmpl w:val="73A28B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7B61064"/>
    <w:multiLevelType w:val="hybridMultilevel"/>
    <w:tmpl w:val="BFFCAA5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96E7ADC"/>
    <w:multiLevelType w:val="hybridMultilevel"/>
    <w:tmpl w:val="3146B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CF5DB1"/>
    <w:multiLevelType w:val="hybridMultilevel"/>
    <w:tmpl w:val="3146B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8"/>
  </w:num>
  <w:num w:numId="5">
    <w:abstractNumId w:val="1"/>
  </w:num>
  <w:num w:numId="6">
    <w:abstractNumId w:val="10"/>
  </w:num>
  <w:num w:numId="7">
    <w:abstractNumId w:val="4"/>
  </w:num>
  <w:num w:numId="8">
    <w:abstractNumId w:val="7"/>
  </w:num>
  <w:num w:numId="9">
    <w:abstractNumId w:val="2"/>
  </w:num>
  <w:num w:numId="10">
    <w:abstractNumId w:val="12"/>
  </w:num>
  <w:num w:numId="11">
    <w:abstractNumId w:val="13"/>
  </w:num>
  <w:num w:numId="12">
    <w:abstractNumId w:val="5"/>
  </w:num>
  <w:num w:numId="13">
    <w:abstractNumId w:val="0"/>
  </w:num>
  <w:num w:numId="14">
    <w:abstractNumId w:val="3"/>
  </w:num>
  <w:num w:numId="15">
    <w:abstractNumId w:val="15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hyphenationZone w:val="425"/>
  <w:characterSpacingControl w:val="doNotCompress"/>
  <w:hdrShapeDefaults>
    <o:shapedefaults v:ext="edit" spidmax="21505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170C"/>
    <w:rsid w:val="00001777"/>
    <w:rsid w:val="00014302"/>
    <w:rsid w:val="00014FFB"/>
    <w:rsid w:val="00021DFC"/>
    <w:rsid w:val="00026B2B"/>
    <w:rsid w:val="00045F1F"/>
    <w:rsid w:val="000604E7"/>
    <w:rsid w:val="000637AE"/>
    <w:rsid w:val="00064C99"/>
    <w:rsid w:val="00066F22"/>
    <w:rsid w:val="00067006"/>
    <w:rsid w:val="00071446"/>
    <w:rsid w:val="00077B53"/>
    <w:rsid w:val="00080702"/>
    <w:rsid w:val="0008179D"/>
    <w:rsid w:val="00086036"/>
    <w:rsid w:val="00087FD1"/>
    <w:rsid w:val="000A02C7"/>
    <w:rsid w:val="000A2ED4"/>
    <w:rsid w:val="000A61A9"/>
    <w:rsid w:val="000A699E"/>
    <w:rsid w:val="000B1743"/>
    <w:rsid w:val="000B48FE"/>
    <w:rsid w:val="000C1CC7"/>
    <w:rsid w:val="000C4873"/>
    <w:rsid w:val="000D540F"/>
    <w:rsid w:val="000D5C60"/>
    <w:rsid w:val="000F53A5"/>
    <w:rsid w:val="00101132"/>
    <w:rsid w:val="001059A0"/>
    <w:rsid w:val="00114195"/>
    <w:rsid w:val="00114C3D"/>
    <w:rsid w:val="00123847"/>
    <w:rsid w:val="001244B2"/>
    <w:rsid w:val="001248BA"/>
    <w:rsid w:val="00124A18"/>
    <w:rsid w:val="001267D7"/>
    <w:rsid w:val="00141E38"/>
    <w:rsid w:val="00162C05"/>
    <w:rsid w:val="00167097"/>
    <w:rsid w:val="001704BD"/>
    <w:rsid w:val="00175FE3"/>
    <w:rsid w:val="00182631"/>
    <w:rsid w:val="00197587"/>
    <w:rsid w:val="001A0B02"/>
    <w:rsid w:val="001A1731"/>
    <w:rsid w:val="001A50BB"/>
    <w:rsid w:val="001A63B0"/>
    <w:rsid w:val="001A7EEC"/>
    <w:rsid w:val="001B451A"/>
    <w:rsid w:val="001B7C8C"/>
    <w:rsid w:val="001C0A56"/>
    <w:rsid w:val="001C6AE6"/>
    <w:rsid w:val="001D4AEE"/>
    <w:rsid w:val="001E2436"/>
    <w:rsid w:val="001E30AA"/>
    <w:rsid w:val="0020768C"/>
    <w:rsid w:val="0021244E"/>
    <w:rsid w:val="00220C91"/>
    <w:rsid w:val="0022260B"/>
    <w:rsid w:val="00240DCA"/>
    <w:rsid w:val="00242878"/>
    <w:rsid w:val="0024294C"/>
    <w:rsid w:val="00243FB2"/>
    <w:rsid w:val="00246144"/>
    <w:rsid w:val="00247A27"/>
    <w:rsid w:val="00252A0F"/>
    <w:rsid w:val="00252E3B"/>
    <w:rsid w:val="00260426"/>
    <w:rsid w:val="00260B06"/>
    <w:rsid w:val="00260FF8"/>
    <w:rsid w:val="00277648"/>
    <w:rsid w:val="00286F3A"/>
    <w:rsid w:val="002928F5"/>
    <w:rsid w:val="002953AB"/>
    <w:rsid w:val="002A3949"/>
    <w:rsid w:val="002A470F"/>
    <w:rsid w:val="002B5C8C"/>
    <w:rsid w:val="002C351A"/>
    <w:rsid w:val="002C70CA"/>
    <w:rsid w:val="002D5FB4"/>
    <w:rsid w:val="002D77C8"/>
    <w:rsid w:val="002E3D7F"/>
    <w:rsid w:val="002E707A"/>
    <w:rsid w:val="00301B47"/>
    <w:rsid w:val="00302C6B"/>
    <w:rsid w:val="003159B4"/>
    <w:rsid w:val="00315C5C"/>
    <w:rsid w:val="00316619"/>
    <w:rsid w:val="003209D6"/>
    <w:rsid w:val="003249F6"/>
    <w:rsid w:val="00326461"/>
    <w:rsid w:val="0032710E"/>
    <w:rsid w:val="00327858"/>
    <w:rsid w:val="003436D9"/>
    <w:rsid w:val="003512A8"/>
    <w:rsid w:val="00352184"/>
    <w:rsid w:val="00353B53"/>
    <w:rsid w:val="00357FEB"/>
    <w:rsid w:val="0036609B"/>
    <w:rsid w:val="003678EB"/>
    <w:rsid w:val="00367C2C"/>
    <w:rsid w:val="0037621A"/>
    <w:rsid w:val="00381BA2"/>
    <w:rsid w:val="00386752"/>
    <w:rsid w:val="003A0B6E"/>
    <w:rsid w:val="003C2E9D"/>
    <w:rsid w:val="003C4B82"/>
    <w:rsid w:val="003D1B9E"/>
    <w:rsid w:val="003D4436"/>
    <w:rsid w:val="003D6541"/>
    <w:rsid w:val="003D71A5"/>
    <w:rsid w:val="003E34D0"/>
    <w:rsid w:val="003E57F1"/>
    <w:rsid w:val="003E58FB"/>
    <w:rsid w:val="00410B63"/>
    <w:rsid w:val="00420EE1"/>
    <w:rsid w:val="00426148"/>
    <w:rsid w:val="00426961"/>
    <w:rsid w:val="0043041A"/>
    <w:rsid w:val="00433818"/>
    <w:rsid w:val="004338B4"/>
    <w:rsid w:val="00440294"/>
    <w:rsid w:val="00441633"/>
    <w:rsid w:val="004471A5"/>
    <w:rsid w:val="00451CA7"/>
    <w:rsid w:val="00454211"/>
    <w:rsid w:val="004571AF"/>
    <w:rsid w:val="004614A1"/>
    <w:rsid w:val="004617AA"/>
    <w:rsid w:val="0046647C"/>
    <w:rsid w:val="00475582"/>
    <w:rsid w:val="00482C8C"/>
    <w:rsid w:val="00485879"/>
    <w:rsid w:val="004A4900"/>
    <w:rsid w:val="004A4ED7"/>
    <w:rsid w:val="004A55AF"/>
    <w:rsid w:val="004B487B"/>
    <w:rsid w:val="004C0605"/>
    <w:rsid w:val="004C1302"/>
    <w:rsid w:val="004C3E83"/>
    <w:rsid w:val="004D369A"/>
    <w:rsid w:val="004D4E95"/>
    <w:rsid w:val="004E6258"/>
    <w:rsid w:val="004F10AA"/>
    <w:rsid w:val="004F41E7"/>
    <w:rsid w:val="004F50FB"/>
    <w:rsid w:val="004F521C"/>
    <w:rsid w:val="005044AF"/>
    <w:rsid w:val="00504F1E"/>
    <w:rsid w:val="00507B2D"/>
    <w:rsid w:val="005217C2"/>
    <w:rsid w:val="005246B6"/>
    <w:rsid w:val="00540530"/>
    <w:rsid w:val="005450EE"/>
    <w:rsid w:val="0055221D"/>
    <w:rsid w:val="005609E3"/>
    <w:rsid w:val="005641E0"/>
    <w:rsid w:val="005750BC"/>
    <w:rsid w:val="00580318"/>
    <w:rsid w:val="00586EF7"/>
    <w:rsid w:val="0058711C"/>
    <w:rsid w:val="005A2142"/>
    <w:rsid w:val="005A581C"/>
    <w:rsid w:val="005B0DF7"/>
    <w:rsid w:val="005B355F"/>
    <w:rsid w:val="005B5EF6"/>
    <w:rsid w:val="005B7019"/>
    <w:rsid w:val="005C0296"/>
    <w:rsid w:val="005D37D2"/>
    <w:rsid w:val="005D5532"/>
    <w:rsid w:val="005D72EC"/>
    <w:rsid w:val="005E619C"/>
    <w:rsid w:val="005F3BDC"/>
    <w:rsid w:val="006123F5"/>
    <w:rsid w:val="00612DC9"/>
    <w:rsid w:val="00614929"/>
    <w:rsid w:val="00621305"/>
    <w:rsid w:val="00621D9F"/>
    <w:rsid w:val="00625615"/>
    <w:rsid w:val="00644496"/>
    <w:rsid w:val="0064700A"/>
    <w:rsid w:val="006510D3"/>
    <w:rsid w:val="00654A86"/>
    <w:rsid w:val="00663739"/>
    <w:rsid w:val="006672CF"/>
    <w:rsid w:val="00667394"/>
    <w:rsid w:val="00672F7C"/>
    <w:rsid w:val="00682504"/>
    <w:rsid w:val="006871C5"/>
    <w:rsid w:val="00690250"/>
    <w:rsid w:val="006A4017"/>
    <w:rsid w:val="006A601B"/>
    <w:rsid w:val="006B26CC"/>
    <w:rsid w:val="006B61D8"/>
    <w:rsid w:val="006C1D9B"/>
    <w:rsid w:val="006C30DA"/>
    <w:rsid w:val="006C587B"/>
    <w:rsid w:val="006D1389"/>
    <w:rsid w:val="006E7786"/>
    <w:rsid w:val="006F286A"/>
    <w:rsid w:val="006F289D"/>
    <w:rsid w:val="006F7670"/>
    <w:rsid w:val="00700575"/>
    <w:rsid w:val="00702E52"/>
    <w:rsid w:val="00704843"/>
    <w:rsid w:val="00705018"/>
    <w:rsid w:val="0070771E"/>
    <w:rsid w:val="007153DD"/>
    <w:rsid w:val="00720A39"/>
    <w:rsid w:val="00721977"/>
    <w:rsid w:val="00735366"/>
    <w:rsid w:val="00735F52"/>
    <w:rsid w:val="007443BC"/>
    <w:rsid w:val="00745C49"/>
    <w:rsid w:val="007558B2"/>
    <w:rsid w:val="00763163"/>
    <w:rsid w:val="00764F99"/>
    <w:rsid w:val="00766723"/>
    <w:rsid w:val="0077656E"/>
    <w:rsid w:val="00783A11"/>
    <w:rsid w:val="00787544"/>
    <w:rsid w:val="007A6DF4"/>
    <w:rsid w:val="007B5D9D"/>
    <w:rsid w:val="007B660E"/>
    <w:rsid w:val="007C0BAD"/>
    <w:rsid w:val="007C11C2"/>
    <w:rsid w:val="007C1EA4"/>
    <w:rsid w:val="007C70F1"/>
    <w:rsid w:val="007E09B6"/>
    <w:rsid w:val="007E5754"/>
    <w:rsid w:val="007F1260"/>
    <w:rsid w:val="007F65C1"/>
    <w:rsid w:val="0080014D"/>
    <w:rsid w:val="00802E54"/>
    <w:rsid w:val="00810F07"/>
    <w:rsid w:val="00821AC6"/>
    <w:rsid w:val="0082290C"/>
    <w:rsid w:val="008308E5"/>
    <w:rsid w:val="008339DF"/>
    <w:rsid w:val="0084382F"/>
    <w:rsid w:val="00846E5E"/>
    <w:rsid w:val="00847594"/>
    <w:rsid w:val="008506AA"/>
    <w:rsid w:val="00851A83"/>
    <w:rsid w:val="00870451"/>
    <w:rsid w:val="00872F57"/>
    <w:rsid w:val="0087686D"/>
    <w:rsid w:val="00882DBF"/>
    <w:rsid w:val="0089501C"/>
    <w:rsid w:val="008A2E28"/>
    <w:rsid w:val="008A626F"/>
    <w:rsid w:val="008A6353"/>
    <w:rsid w:val="008B0E8A"/>
    <w:rsid w:val="008B135B"/>
    <w:rsid w:val="008B7C3E"/>
    <w:rsid w:val="008C0614"/>
    <w:rsid w:val="008C0DD3"/>
    <w:rsid w:val="008C15E0"/>
    <w:rsid w:val="008C3F46"/>
    <w:rsid w:val="008C7544"/>
    <w:rsid w:val="008D577E"/>
    <w:rsid w:val="008E110E"/>
    <w:rsid w:val="008E11A0"/>
    <w:rsid w:val="008E2121"/>
    <w:rsid w:val="008E3879"/>
    <w:rsid w:val="008E3AE4"/>
    <w:rsid w:val="008E45BF"/>
    <w:rsid w:val="008F1783"/>
    <w:rsid w:val="008F25AE"/>
    <w:rsid w:val="008F47FB"/>
    <w:rsid w:val="008F7D94"/>
    <w:rsid w:val="00903226"/>
    <w:rsid w:val="0090381D"/>
    <w:rsid w:val="00906CEB"/>
    <w:rsid w:val="00915664"/>
    <w:rsid w:val="009263FB"/>
    <w:rsid w:val="00926941"/>
    <w:rsid w:val="00926BF8"/>
    <w:rsid w:val="0093392C"/>
    <w:rsid w:val="0093482E"/>
    <w:rsid w:val="00941CA1"/>
    <w:rsid w:val="009432BD"/>
    <w:rsid w:val="0095728B"/>
    <w:rsid w:val="00960B2F"/>
    <w:rsid w:val="00963191"/>
    <w:rsid w:val="00963D9A"/>
    <w:rsid w:val="00966DC4"/>
    <w:rsid w:val="0097118C"/>
    <w:rsid w:val="009749FB"/>
    <w:rsid w:val="00993867"/>
    <w:rsid w:val="00996E83"/>
    <w:rsid w:val="009B56DB"/>
    <w:rsid w:val="009C1592"/>
    <w:rsid w:val="009C1C5D"/>
    <w:rsid w:val="009C41F0"/>
    <w:rsid w:val="009D0121"/>
    <w:rsid w:val="009D0C90"/>
    <w:rsid w:val="009E2BA2"/>
    <w:rsid w:val="009F1F1A"/>
    <w:rsid w:val="009F4E53"/>
    <w:rsid w:val="009F69A5"/>
    <w:rsid w:val="009F74A2"/>
    <w:rsid w:val="00A0545D"/>
    <w:rsid w:val="00A109CF"/>
    <w:rsid w:val="00A13ED7"/>
    <w:rsid w:val="00A15BB9"/>
    <w:rsid w:val="00A164FB"/>
    <w:rsid w:val="00A16DCF"/>
    <w:rsid w:val="00A27451"/>
    <w:rsid w:val="00A426F9"/>
    <w:rsid w:val="00A43073"/>
    <w:rsid w:val="00A54557"/>
    <w:rsid w:val="00A62A8C"/>
    <w:rsid w:val="00A63427"/>
    <w:rsid w:val="00A6423C"/>
    <w:rsid w:val="00A64F1E"/>
    <w:rsid w:val="00A66E1F"/>
    <w:rsid w:val="00A700AE"/>
    <w:rsid w:val="00A81F12"/>
    <w:rsid w:val="00AA224F"/>
    <w:rsid w:val="00AB1304"/>
    <w:rsid w:val="00AB31D7"/>
    <w:rsid w:val="00AB45BD"/>
    <w:rsid w:val="00AB52D3"/>
    <w:rsid w:val="00AB5D7C"/>
    <w:rsid w:val="00AD799D"/>
    <w:rsid w:val="00AE258A"/>
    <w:rsid w:val="00AE2C96"/>
    <w:rsid w:val="00AE3AAA"/>
    <w:rsid w:val="00AE4614"/>
    <w:rsid w:val="00AE7C88"/>
    <w:rsid w:val="00AF35F0"/>
    <w:rsid w:val="00B17199"/>
    <w:rsid w:val="00B35B42"/>
    <w:rsid w:val="00B41C3D"/>
    <w:rsid w:val="00B42B22"/>
    <w:rsid w:val="00B52641"/>
    <w:rsid w:val="00B5660F"/>
    <w:rsid w:val="00B5686E"/>
    <w:rsid w:val="00B676E5"/>
    <w:rsid w:val="00B721AF"/>
    <w:rsid w:val="00B82A31"/>
    <w:rsid w:val="00B82ABD"/>
    <w:rsid w:val="00B84793"/>
    <w:rsid w:val="00B90DC4"/>
    <w:rsid w:val="00B959C9"/>
    <w:rsid w:val="00BB256F"/>
    <w:rsid w:val="00BB2A66"/>
    <w:rsid w:val="00BC5573"/>
    <w:rsid w:val="00BD1420"/>
    <w:rsid w:val="00BD2102"/>
    <w:rsid w:val="00BD4EB8"/>
    <w:rsid w:val="00BE014C"/>
    <w:rsid w:val="00BE2D81"/>
    <w:rsid w:val="00BE535D"/>
    <w:rsid w:val="00BE69E4"/>
    <w:rsid w:val="00BF09DE"/>
    <w:rsid w:val="00BF163F"/>
    <w:rsid w:val="00BF3AE7"/>
    <w:rsid w:val="00C00574"/>
    <w:rsid w:val="00C01081"/>
    <w:rsid w:val="00C02826"/>
    <w:rsid w:val="00C042C6"/>
    <w:rsid w:val="00C04554"/>
    <w:rsid w:val="00C1170C"/>
    <w:rsid w:val="00C13272"/>
    <w:rsid w:val="00C20DD5"/>
    <w:rsid w:val="00C42923"/>
    <w:rsid w:val="00C42C90"/>
    <w:rsid w:val="00C4403F"/>
    <w:rsid w:val="00C463D8"/>
    <w:rsid w:val="00C50F5B"/>
    <w:rsid w:val="00C52CBF"/>
    <w:rsid w:val="00C56351"/>
    <w:rsid w:val="00C623A5"/>
    <w:rsid w:val="00C663F3"/>
    <w:rsid w:val="00C7404C"/>
    <w:rsid w:val="00C75AE2"/>
    <w:rsid w:val="00C77E98"/>
    <w:rsid w:val="00C92502"/>
    <w:rsid w:val="00C97075"/>
    <w:rsid w:val="00CA2888"/>
    <w:rsid w:val="00CA29E4"/>
    <w:rsid w:val="00CB7C81"/>
    <w:rsid w:val="00CC086F"/>
    <w:rsid w:val="00CC0B95"/>
    <w:rsid w:val="00CC6621"/>
    <w:rsid w:val="00CD12FD"/>
    <w:rsid w:val="00CD6FDD"/>
    <w:rsid w:val="00CD709C"/>
    <w:rsid w:val="00CE32FF"/>
    <w:rsid w:val="00CE3652"/>
    <w:rsid w:val="00CF0F54"/>
    <w:rsid w:val="00CF14B2"/>
    <w:rsid w:val="00CF153D"/>
    <w:rsid w:val="00CF2D15"/>
    <w:rsid w:val="00CF6D31"/>
    <w:rsid w:val="00D013FF"/>
    <w:rsid w:val="00D028E9"/>
    <w:rsid w:val="00D0402F"/>
    <w:rsid w:val="00D13221"/>
    <w:rsid w:val="00D13C70"/>
    <w:rsid w:val="00D16CC5"/>
    <w:rsid w:val="00D17244"/>
    <w:rsid w:val="00D23AA9"/>
    <w:rsid w:val="00D26CE9"/>
    <w:rsid w:val="00D33DCB"/>
    <w:rsid w:val="00D4316D"/>
    <w:rsid w:val="00D5044E"/>
    <w:rsid w:val="00D52240"/>
    <w:rsid w:val="00D57AE9"/>
    <w:rsid w:val="00D6142A"/>
    <w:rsid w:val="00D72D6A"/>
    <w:rsid w:val="00D756B9"/>
    <w:rsid w:val="00D75CB9"/>
    <w:rsid w:val="00D7679C"/>
    <w:rsid w:val="00D76AA3"/>
    <w:rsid w:val="00D9442B"/>
    <w:rsid w:val="00D95A93"/>
    <w:rsid w:val="00DA0770"/>
    <w:rsid w:val="00DA5DC9"/>
    <w:rsid w:val="00DB5A97"/>
    <w:rsid w:val="00DC1D0C"/>
    <w:rsid w:val="00DC6993"/>
    <w:rsid w:val="00DD7EE0"/>
    <w:rsid w:val="00DE073C"/>
    <w:rsid w:val="00DE66E6"/>
    <w:rsid w:val="00DF2462"/>
    <w:rsid w:val="00DF588E"/>
    <w:rsid w:val="00DF5D9C"/>
    <w:rsid w:val="00DF60FE"/>
    <w:rsid w:val="00E021B0"/>
    <w:rsid w:val="00E0516F"/>
    <w:rsid w:val="00E30794"/>
    <w:rsid w:val="00E32B6A"/>
    <w:rsid w:val="00E34C7E"/>
    <w:rsid w:val="00E50335"/>
    <w:rsid w:val="00E51C48"/>
    <w:rsid w:val="00E8195F"/>
    <w:rsid w:val="00E8528C"/>
    <w:rsid w:val="00E86392"/>
    <w:rsid w:val="00E9030B"/>
    <w:rsid w:val="00E924B9"/>
    <w:rsid w:val="00E9438D"/>
    <w:rsid w:val="00E96465"/>
    <w:rsid w:val="00EA6983"/>
    <w:rsid w:val="00EC4677"/>
    <w:rsid w:val="00ED0371"/>
    <w:rsid w:val="00ED6F4D"/>
    <w:rsid w:val="00ED755A"/>
    <w:rsid w:val="00EE3181"/>
    <w:rsid w:val="00EE75EB"/>
    <w:rsid w:val="00F012C6"/>
    <w:rsid w:val="00F01BF4"/>
    <w:rsid w:val="00F0506F"/>
    <w:rsid w:val="00F05DC5"/>
    <w:rsid w:val="00F06C66"/>
    <w:rsid w:val="00F140A2"/>
    <w:rsid w:val="00F223C8"/>
    <w:rsid w:val="00F33ADE"/>
    <w:rsid w:val="00F35564"/>
    <w:rsid w:val="00F37604"/>
    <w:rsid w:val="00F41D63"/>
    <w:rsid w:val="00F45AAA"/>
    <w:rsid w:val="00F47FA1"/>
    <w:rsid w:val="00F505EC"/>
    <w:rsid w:val="00F50757"/>
    <w:rsid w:val="00F5265B"/>
    <w:rsid w:val="00F53884"/>
    <w:rsid w:val="00F5657E"/>
    <w:rsid w:val="00F675E0"/>
    <w:rsid w:val="00F73D6A"/>
    <w:rsid w:val="00F85972"/>
    <w:rsid w:val="00F90C91"/>
    <w:rsid w:val="00F94D99"/>
    <w:rsid w:val="00F97E9E"/>
    <w:rsid w:val="00FA1E81"/>
    <w:rsid w:val="00FA3CF5"/>
    <w:rsid w:val="00FA438D"/>
    <w:rsid w:val="00FA77FF"/>
    <w:rsid w:val="00FB78AC"/>
    <w:rsid w:val="00FC1B91"/>
    <w:rsid w:val="00FC46D4"/>
    <w:rsid w:val="00FC6F49"/>
    <w:rsid w:val="00FE010E"/>
    <w:rsid w:val="00FE1638"/>
    <w:rsid w:val="00FE2A3E"/>
    <w:rsid w:val="00FE4223"/>
    <w:rsid w:val="00FF5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AA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2A66"/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B2A66"/>
    <w:pPr>
      <w:tabs>
        <w:tab w:val="center" w:pos="4819"/>
        <w:tab w:val="right" w:pos="9639"/>
      </w:tabs>
    </w:pPr>
    <w:rPr>
      <w:rFonts w:eastAsia="Times New Roman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BB2A66"/>
    <w:rPr>
      <w:rFonts w:ascii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rsid w:val="00BB2A66"/>
    <w:pPr>
      <w:tabs>
        <w:tab w:val="center" w:pos="4819"/>
        <w:tab w:val="right" w:pos="9639"/>
      </w:tabs>
    </w:pPr>
    <w:rPr>
      <w:rFonts w:eastAsia="Times New Roman"/>
      <w:lang w:eastAsia="ru-RU"/>
    </w:rPr>
  </w:style>
  <w:style w:type="character" w:customStyle="1" w:styleId="a7">
    <w:name w:val="Нижний колонтитул Знак"/>
    <w:link w:val="a6"/>
    <w:uiPriority w:val="99"/>
    <w:locked/>
    <w:rsid w:val="00BB2A66"/>
    <w:rPr>
      <w:rFonts w:ascii="Calibri" w:hAnsi="Calibri" w:cs="Times New Roman"/>
      <w:lang w:eastAsia="ru-RU"/>
    </w:rPr>
  </w:style>
  <w:style w:type="paragraph" w:styleId="a8">
    <w:name w:val="caption"/>
    <w:basedOn w:val="a"/>
    <w:next w:val="a"/>
    <w:uiPriority w:val="99"/>
    <w:qFormat/>
    <w:rsid w:val="00BB2A66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rsid w:val="00BB2A6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locked/>
    <w:rsid w:val="00BB2A66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087F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2</Pages>
  <Words>530</Words>
  <Characters>3909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KompSP</dc:creator>
  <cp:keywords/>
  <dc:description/>
  <cp:lastModifiedBy>User</cp:lastModifiedBy>
  <cp:revision>354</cp:revision>
  <cp:lastPrinted>2021-06-25T13:33:00Z</cp:lastPrinted>
  <dcterms:created xsi:type="dcterms:W3CDTF">2020-12-16T09:20:00Z</dcterms:created>
  <dcterms:modified xsi:type="dcterms:W3CDTF">2021-07-01T09:56:00Z</dcterms:modified>
</cp:coreProperties>
</file>