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6397" w:rsidRPr="00400FA2" w:rsidRDefault="00996397" w:rsidP="007077FF">
      <w:pPr>
        <w:tabs>
          <w:tab w:val="center" w:pos="4819"/>
          <w:tab w:val="left" w:pos="8295"/>
        </w:tabs>
        <w:spacing w:after="0" w:line="240" w:lineRule="auto"/>
        <w:jc w:val="center"/>
        <w:rPr>
          <w:rFonts w:ascii="Times New Roman" w:hAnsi="Times New Roman"/>
          <w:b/>
          <w:sz w:val="32"/>
          <w:szCs w:val="32"/>
        </w:rPr>
      </w:pPr>
      <w:r w:rsidRPr="00106D7D">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34.5pt;visibility:visible">
            <v:imagedata r:id="rId7" o:title=""/>
          </v:shape>
        </w:pict>
      </w:r>
    </w:p>
    <w:p w:rsidR="00996397" w:rsidRPr="00400FA2" w:rsidRDefault="00996397" w:rsidP="007077FF">
      <w:pPr>
        <w:tabs>
          <w:tab w:val="center" w:pos="4819"/>
          <w:tab w:val="left" w:pos="8700"/>
        </w:tabs>
        <w:spacing w:after="0" w:line="240" w:lineRule="auto"/>
        <w:jc w:val="center"/>
        <w:rPr>
          <w:rFonts w:ascii="Times New Roman" w:hAnsi="Times New Roman"/>
          <w:sz w:val="36"/>
          <w:szCs w:val="36"/>
        </w:rPr>
      </w:pPr>
      <w:r w:rsidRPr="00400FA2">
        <w:rPr>
          <w:rFonts w:ascii="Times New Roman" w:hAnsi="Times New Roman"/>
          <w:sz w:val="40"/>
          <w:szCs w:val="40"/>
        </w:rPr>
        <w:t>ПЕРВОМАЙСЬКА   МІСЬКА</w:t>
      </w:r>
      <w:r w:rsidRPr="00400FA2">
        <w:rPr>
          <w:rFonts w:ascii="Times New Roman" w:hAnsi="Times New Roman"/>
          <w:sz w:val="36"/>
          <w:szCs w:val="36"/>
        </w:rPr>
        <w:t xml:space="preserve">   </w:t>
      </w:r>
      <w:r w:rsidRPr="00400FA2">
        <w:rPr>
          <w:rFonts w:ascii="Times New Roman" w:hAnsi="Times New Roman"/>
          <w:sz w:val="40"/>
          <w:szCs w:val="40"/>
        </w:rPr>
        <w:t>РАДА</w:t>
      </w:r>
    </w:p>
    <w:p w:rsidR="00996397" w:rsidRPr="00400FA2" w:rsidRDefault="00996397" w:rsidP="007077FF">
      <w:pPr>
        <w:tabs>
          <w:tab w:val="center" w:pos="4819"/>
          <w:tab w:val="right" w:pos="9638"/>
        </w:tabs>
        <w:spacing w:after="0" w:line="240" w:lineRule="auto"/>
        <w:jc w:val="center"/>
        <w:rPr>
          <w:rFonts w:ascii="Times New Roman" w:hAnsi="Times New Roman"/>
          <w:sz w:val="24"/>
          <w:szCs w:val="28"/>
        </w:rPr>
      </w:pPr>
      <w:r w:rsidRPr="00400FA2">
        <w:rPr>
          <w:rFonts w:ascii="Times New Roman" w:hAnsi="Times New Roman"/>
          <w:sz w:val="40"/>
          <w:szCs w:val="40"/>
        </w:rPr>
        <w:t xml:space="preserve">Миколаївської </w:t>
      </w:r>
      <w:r w:rsidRPr="00400FA2">
        <w:rPr>
          <w:rFonts w:ascii="Times New Roman" w:hAnsi="Times New Roman"/>
          <w:sz w:val="32"/>
          <w:szCs w:val="32"/>
        </w:rPr>
        <w:t xml:space="preserve"> </w:t>
      </w:r>
      <w:r w:rsidRPr="00400FA2">
        <w:rPr>
          <w:rFonts w:ascii="Times New Roman" w:hAnsi="Times New Roman"/>
          <w:sz w:val="40"/>
          <w:szCs w:val="40"/>
        </w:rPr>
        <w:t>області</w:t>
      </w:r>
    </w:p>
    <w:p w:rsidR="00996397" w:rsidRPr="00400FA2" w:rsidRDefault="00996397" w:rsidP="007077FF">
      <w:pPr>
        <w:spacing w:after="0" w:line="240" w:lineRule="auto"/>
        <w:jc w:val="center"/>
        <w:rPr>
          <w:rFonts w:ascii="Times New Roman" w:hAnsi="Times New Roman"/>
          <w:sz w:val="32"/>
          <w:szCs w:val="32"/>
        </w:rPr>
      </w:pPr>
      <w:r w:rsidRPr="00400FA2">
        <w:rPr>
          <w:rFonts w:ascii="Times New Roman" w:hAnsi="Times New Roman"/>
          <w:sz w:val="32"/>
          <w:szCs w:val="32"/>
          <w:u w:val="single"/>
        </w:rPr>
        <w:t>8</w:t>
      </w:r>
      <w:r w:rsidRPr="00400FA2">
        <w:rPr>
          <w:rFonts w:ascii="Times New Roman" w:hAnsi="Times New Roman"/>
          <w:sz w:val="32"/>
          <w:szCs w:val="32"/>
        </w:rPr>
        <w:t xml:space="preserve"> СЕСІЯ     </w:t>
      </w:r>
      <w:r w:rsidRPr="00400FA2">
        <w:rPr>
          <w:rFonts w:ascii="Times New Roman" w:hAnsi="Times New Roman"/>
          <w:sz w:val="32"/>
          <w:szCs w:val="32"/>
          <w:u w:val="single"/>
          <w:lang w:val="en-US"/>
        </w:rPr>
        <w:t>V</w:t>
      </w:r>
      <w:r w:rsidRPr="00400FA2">
        <w:rPr>
          <w:rFonts w:ascii="Times New Roman" w:hAnsi="Times New Roman"/>
          <w:sz w:val="32"/>
          <w:szCs w:val="32"/>
          <w:u w:val="single"/>
        </w:rPr>
        <w:t xml:space="preserve">ІІІ </w:t>
      </w:r>
      <w:r w:rsidRPr="00400FA2">
        <w:rPr>
          <w:rFonts w:ascii="Times New Roman" w:hAnsi="Times New Roman"/>
          <w:sz w:val="32"/>
          <w:szCs w:val="32"/>
        </w:rPr>
        <w:t>СКЛИКАННЯ</w:t>
      </w:r>
    </w:p>
    <w:p w:rsidR="00996397" w:rsidRPr="00400FA2" w:rsidRDefault="00996397" w:rsidP="007077FF">
      <w:pPr>
        <w:spacing w:after="0" w:line="240" w:lineRule="auto"/>
        <w:jc w:val="both"/>
        <w:rPr>
          <w:rFonts w:ascii="Times New Roman" w:hAnsi="Times New Roman"/>
          <w:sz w:val="24"/>
          <w:szCs w:val="24"/>
        </w:rPr>
      </w:pPr>
      <w:r w:rsidRPr="00400FA2">
        <w:rPr>
          <w:rFonts w:ascii="Times New Roman" w:hAnsi="Times New Roman"/>
          <w:sz w:val="24"/>
          <w:szCs w:val="24"/>
        </w:rPr>
        <w:tab/>
      </w:r>
      <w:r w:rsidRPr="00400FA2">
        <w:rPr>
          <w:rFonts w:ascii="Times New Roman" w:hAnsi="Times New Roman"/>
          <w:sz w:val="24"/>
          <w:szCs w:val="24"/>
        </w:rPr>
        <w:tab/>
      </w:r>
      <w:r w:rsidRPr="00400FA2">
        <w:rPr>
          <w:rFonts w:ascii="Times New Roman" w:hAnsi="Times New Roman"/>
          <w:sz w:val="24"/>
          <w:szCs w:val="24"/>
        </w:rPr>
        <w:tab/>
        <w:t>позачергова</w:t>
      </w:r>
    </w:p>
    <w:p w:rsidR="00996397" w:rsidRPr="00400FA2" w:rsidRDefault="00996397" w:rsidP="007077FF">
      <w:pPr>
        <w:spacing w:after="0" w:line="240" w:lineRule="auto"/>
        <w:jc w:val="center"/>
        <w:rPr>
          <w:rFonts w:ascii="Times New Roman" w:hAnsi="Times New Roman"/>
          <w:b/>
          <w:sz w:val="40"/>
          <w:szCs w:val="40"/>
        </w:rPr>
      </w:pPr>
      <w:r w:rsidRPr="00400FA2">
        <w:rPr>
          <w:rFonts w:ascii="Times New Roman" w:hAnsi="Times New Roman"/>
          <w:b/>
          <w:sz w:val="40"/>
          <w:szCs w:val="40"/>
        </w:rPr>
        <w:t>РІШЕННЯ</w:t>
      </w:r>
    </w:p>
    <w:p w:rsidR="00996397" w:rsidRPr="007077FF" w:rsidRDefault="00996397" w:rsidP="007077FF">
      <w:pPr>
        <w:spacing w:after="0" w:line="240" w:lineRule="auto"/>
        <w:rPr>
          <w:rFonts w:ascii="Arial" w:hAnsi="Arial" w:cs="Arial"/>
          <w:u w:val="single"/>
          <w:lang w:val="uk-UA"/>
        </w:rPr>
      </w:pPr>
      <w:r w:rsidRPr="00400FA2">
        <w:rPr>
          <w:rFonts w:ascii="Arial" w:hAnsi="Arial" w:cs="Arial"/>
          <w:sz w:val="24"/>
          <w:szCs w:val="24"/>
        </w:rPr>
        <w:t xml:space="preserve"> </w:t>
      </w:r>
      <w:r w:rsidRPr="00400FA2">
        <w:rPr>
          <w:rFonts w:ascii="Arial" w:hAnsi="Arial" w:cs="Arial"/>
        </w:rPr>
        <w:t xml:space="preserve">від  </w:t>
      </w:r>
      <w:r w:rsidRPr="00400FA2">
        <w:rPr>
          <w:rFonts w:ascii="Arial" w:hAnsi="Arial" w:cs="Arial"/>
          <w:u w:val="single"/>
        </w:rPr>
        <w:t>11.02.2021 року</w:t>
      </w:r>
      <w:r w:rsidRPr="00400FA2">
        <w:rPr>
          <w:rFonts w:ascii="Arial" w:hAnsi="Arial" w:cs="Arial"/>
        </w:rPr>
        <w:t xml:space="preserve">    № </w:t>
      </w:r>
      <w:r>
        <w:rPr>
          <w:rFonts w:ascii="Arial" w:hAnsi="Arial" w:cs="Arial"/>
          <w:u w:val="single"/>
          <w:lang w:val="uk-UA"/>
        </w:rPr>
        <w:t>3</w:t>
      </w:r>
    </w:p>
    <w:p w:rsidR="00996397" w:rsidRPr="00400FA2" w:rsidRDefault="00996397" w:rsidP="007077FF">
      <w:pPr>
        <w:spacing w:after="0" w:line="240" w:lineRule="auto"/>
        <w:rPr>
          <w:rFonts w:ascii="Arial" w:hAnsi="Arial" w:cs="Arial"/>
        </w:rPr>
      </w:pPr>
      <w:r w:rsidRPr="00400FA2">
        <w:rPr>
          <w:rFonts w:ascii="Arial" w:hAnsi="Arial" w:cs="Arial"/>
        </w:rPr>
        <w:t xml:space="preserve">      м. Первомайськ</w:t>
      </w:r>
    </w:p>
    <w:p w:rsidR="00996397" w:rsidRDefault="00996397" w:rsidP="00512CF0">
      <w:pPr>
        <w:pStyle w:val="NoSpacing"/>
        <w:rPr>
          <w:rFonts w:ascii="Times New Roman" w:hAnsi="Times New Roman"/>
          <w:sz w:val="28"/>
          <w:szCs w:val="28"/>
          <w:lang w:val="uk-UA"/>
        </w:rPr>
      </w:pPr>
    </w:p>
    <w:p w:rsidR="00996397" w:rsidRPr="00F211AE" w:rsidRDefault="00996397" w:rsidP="00512CF0">
      <w:pPr>
        <w:pStyle w:val="NoSpacing"/>
        <w:rPr>
          <w:rFonts w:ascii="Times New Roman" w:hAnsi="Times New Roman"/>
          <w:sz w:val="28"/>
          <w:szCs w:val="28"/>
          <w:lang w:val="uk-UA"/>
        </w:rPr>
      </w:pPr>
      <w:r w:rsidRPr="00F211AE">
        <w:rPr>
          <w:rFonts w:ascii="Times New Roman" w:hAnsi="Times New Roman"/>
          <w:sz w:val="28"/>
          <w:szCs w:val="28"/>
          <w:lang w:val="uk-UA"/>
        </w:rPr>
        <w:t xml:space="preserve">Про затвердження статуту </w:t>
      </w:r>
    </w:p>
    <w:p w:rsidR="00996397" w:rsidRPr="00F211AE" w:rsidRDefault="00996397" w:rsidP="00512CF0">
      <w:pPr>
        <w:pStyle w:val="NoSpacing"/>
        <w:rPr>
          <w:rFonts w:ascii="Times New Roman" w:hAnsi="Times New Roman"/>
          <w:sz w:val="28"/>
          <w:szCs w:val="28"/>
          <w:lang w:val="uk-UA"/>
        </w:rPr>
      </w:pPr>
      <w:r w:rsidRPr="00F211AE">
        <w:rPr>
          <w:rFonts w:ascii="Times New Roman" w:hAnsi="Times New Roman"/>
          <w:sz w:val="28"/>
          <w:szCs w:val="28"/>
          <w:lang w:val="uk-UA"/>
        </w:rPr>
        <w:t>комунального некомерційного підприємства</w:t>
      </w:r>
    </w:p>
    <w:p w:rsidR="00996397" w:rsidRPr="00F211AE" w:rsidRDefault="00996397" w:rsidP="00512CF0">
      <w:pPr>
        <w:pStyle w:val="NoSpacing"/>
        <w:rPr>
          <w:rFonts w:ascii="Times New Roman" w:hAnsi="Times New Roman"/>
          <w:sz w:val="28"/>
          <w:szCs w:val="28"/>
          <w:lang w:val="uk-UA"/>
        </w:rPr>
      </w:pPr>
      <w:r w:rsidRPr="00F211AE">
        <w:rPr>
          <w:rFonts w:ascii="Times New Roman" w:hAnsi="Times New Roman"/>
          <w:sz w:val="28"/>
          <w:szCs w:val="28"/>
          <w:lang w:val="uk-UA"/>
        </w:rPr>
        <w:t xml:space="preserve">«Первомайська центральна районна лікарня» </w:t>
      </w:r>
    </w:p>
    <w:p w:rsidR="00996397" w:rsidRPr="00F211AE" w:rsidRDefault="00996397" w:rsidP="00B70F4F">
      <w:pPr>
        <w:pStyle w:val="NoSpacing"/>
        <w:rPr>
          <w:rFonts w:ascii="Times New Roman" w:hAnsi="Times New Roman"/>
          <w:sz w:val="28"/>
          <w:szCs w:val="28"/>
          <w:lang w:val="uk-UA"/>
        </w:rPr>
      </w:pPr>
      <w:r w:rsidRPr="00F211AE">
        <w:rPr>
          <w:rFonts w:ascii="Times New Roman" w:hAnsi="Times New Roman"/>
          <w:sz w:val="28"/>
          <w:szCs w:val="28"/>
          <w:lang w:val="uk-UA"/>
        </w:rPr>
        <w:t xml:space="preserve">Первомайської міської ради </w:t>
      </w:r>
    </w:p>
    <w:p w:rsidR="00996397" w:rsidRPr="003D4482" w:rsidRDefault="00996397" w:rsidP="00B70F4F">
      <w:pPr>
        <w:pStyle w:val="NoSpacing"/>
        <w:rPr>
          <w:rFonts w:ascii="Times New Roman" w:hAnsi="Times New Roman"/>
          <w:sz w:val="28"/>
          <w:szCs w:val="28"/>
          <w:lang w:val="uk-UA"/>
        </w:rPr>
      </w:pPr>
    </w:p>
    <w:p w:rsidR="00996397" w:rsidRDefault="00996397" w:rsidP="003D4482">
      <w:pPr>
        <w:pStyle w:val="NoSpacing"/>
        <w:ind w:firstLine="708"/>
        <w:jc w:val="both"/>
        <w:rPr>
          <w:rFonts w:ascii="Times New Roman" w:hAnsi="Times New Roman"/>
          <w:sz w:val="28"/>
          <w:szCs w:val="28"/>
          <w:lang w:val="uk-UA"/>
        </w:rPr>
      </w:pPr>
      <w:r w:rsidRPr="003D4482">
        <w:rPr>
          <w:rFonts w:ascii="Times New Roman" w:hAnsi="Times New Roman"/>
          <w:sz w:val="28"/>
          <w:szCs w:val="28"/>
          <w:lang w:val="uk-UA"/>
        </w:rPr>
        <w:t>Відповідно до статті 143 Конституції України, статті 327 Цивільного Кодексу України, статті 25, частин 1, 5 статті 59, статті 60 Закону України «Про місцеве самоврядування в Україні», частини 1 статті 27 Закону України «Про державну реєстрацію речових прав на нерухоме майно та їх обтяжень», Закону України «Про державну реєстрацію юридичних осіб, фізичних осіб-підприємців та громадських формувань», Закону України від 06.04.2017 року № 2002-</w:t>
      </w:r>
      <w:r w:rsidRPr="003D4482">
        <w:rPr>
          <w:rFonts w:ascii="Times New Roman" w:hAnsi="Times New Roman"/>
          <w:sz w:val="28"/>
          <w:szCs w:val="28"/>
        </w:rPr>
        <w:t>VIII</w:t>
      </w:r>
      <w:r w:rsidRPr="003D4482">
        <w:rPr>
          <w:rFonts w:ascii="Times New Roman" w:hAnsi="Times New Roman"/>
          <w:sz w:val="28"/>
          <w:szCs w:val="28"/>
          <w:lang w:val="uk-UA"/>
        </w:rPr>
        <w:t xml:space="preserve"> «Про внесення змін до деяких законодавчих актів України щодо удосконалення законодавства з питань діяльності закладів охорони здоров’я», Закону України «Про основи законодавства України про </w:t>
      </w:r>
      <w:r>
        <w:rPr>
          <w:rFonts w:ascii="Times New Roman" w:hAnsi="Times New Roman"/>
          <w:sz w:val="28"/>
          <w:szCs w:val="28"/>
          <w:lang w:val="uk-UA"/>
        </w:rPr>
        <w:t>охорону здоров’я», міська рада</w:t>
      </w:r>
    </w:p>
    <w:p w:rsidR="00996397" w:rsidRDefault="00996397" w:rsidP="003D4482">
      <w:pPr>
        <w:pStyle w:val="NoSpacing"/>
        <w:jc w:val="both"/>
        <w:rPr>
          <w:rFonts w:ascii="Times New Roman" w:hAnsi="Times New Roman"/>
          <w:sz w:val="28"/>
          <w:szCs w:val="28"/>
          <w:lang w:val="uk-UA"/>
        </w:rPr>
      </w:pPr>
    </w:p>
    <w:p w:rsidR="00996397" w:rsidRDefault="00996397" w:rsidP="003D4482">
      <w:pPr>
        <w:pStyle w:val="NoSpacing"/>
        <w:jc w:val="both"/>
        <w:rPr>
          <w:rFonts w:ascii="Times New Roman" w:hAnsi="Times New Roman"/>
          <w:sz w:val="28"/>
          <w:szCs w:val="28"/>
          <w:lang w:val="uk-UA"/>
        </w:rPr>
      </w:pPr>
      <w:r w:rsidRPr="003D4482">
        <w:rPr>
          <w:rFonts w:ascii="Times New Roman" w:hAnsi="Times New Roman"/>
          <w:sz w:val="28"/>
          <w:szCs w:val="28"/>
          <w:lang w:val="uk-UA"/>
        </w:rPr>
        <w:t xml:space="preserve">ВИРІШИЛА: </w:t>
      </w:r>
    </w:p>
    <w:p w:rsidR="00996397" w:rsidRDefault="00996397" w:rsidP="003D4482">
      <w:pPr>
        <w:pStyle w:val="NoSpacing"/>
        <w:jc w:val="both"/>
        <w:rPr>
          <w:rFonts w:ascii="Times New Roman" w:hAnsi="Times New Roman"/>
          <w:sz w:val="28"/>
          <w:szCs w:val="28"/>
          <w:lang w:val="uk-UA"/>
        </w:rPr>
      </w:pPr>
    </w:p>
    <w:p w:rsidR="00996397" w:rsidRPr="003D4482" w:rsidRDefault="00996397" w:rsidP="00F211AE">
      <w:pPr>
        <w:pStyle w:val="NoSpacing"/>
        <w:tabs>
          <w:tab w:val="left" w:pos="709"/>
        </w:tabs>
        <w:ind w:firstLine="567"/>
        <w:jc w:val="both"/>
        <w:rPr>
          <w:rFonts w:ascii="Times New Roman" w:hAnsi="Times New Roman"/>
          <w:sz w:val="28"/>
          <w:szCs w:val="28"/>
          <w:lang w:val="uk-UA"/>
        </w:rPr>
      </w:pPr>
      <w:r>
        <w:rPr>
          <w:rFonts w:ascii="Times New Roman" w:hAnsi="Times New Roman"/>
          <w:sz w:val="28"/>
          <w:szCs w:val="28"/>
          <w:lang w:val="uk-UA"/>
        </w:rPr>
        <w:t xml:space="preserve">1. </w:t>
      </w:r>
      <w:r w:rsidRPr="003D4482">
        <w:rPr>
          <w:rFonts w:ascii="Times New Roman" w:hAnsi="Times New Roman"/>
          <w:sz w:val="28"/>
          <w:szCs w:val="28"/>
        </w:rPr>
        <w:t xml:space="preserve">Затвердити статут </w:t>
      </w:r>
      <w:r>
        <w:rPr>
          <w:rFonts w:ascii="Times New Roman" w:hAnsi="Times New Roman"/>
          <w:sz w:val="28"/>
          <w:szCs w:val="28"/>
          <w:lang w:val="uk-UA"/>
        </w:rPr>
        <w:t>к</w:t>
      </w:r>
      <w:r w:rsidRPr="003D4482">
        <w:rPr>
          <w:rFonts w:ascii="Times New Roman" w:hAnsi="Times New Roman"/>
          <w:sz w:val="28"/>
          <w:szCs w:val="28"/>
        </w:rPr>
        <w:t xml:space="preserve">омунального некомерційного підприємства «Первомайська центральна районна лікарня» Первомайської міської ради </w:t>
      </w:r>
      <w:r w:rsidRPr="003D4482">
        <w:rPr>
          <w:rFonts w:ascii="Times New Roman" w:hAnsi="Times New Roman"/>
          <w:sz w:val="28"/>
          <w:szCs w:val="28"/>
          <w:lang w:val="uk-UA"/>
        </w:rPr>
        <w:t>(ЄДРПОУ 01998319)</w:t>
      </w:r>
      <w:r>
        <w:rPr>
          <w:rFonts w:ascii="Times New Roman" w:hAnsi="Times New Roman"/>
          <w:sz w:val="28"/>
          <w:szCs w:val="28"/>
          <w:lang w:val="uk-UA"/>
        </w:rPr>
        <w:t xml:space="preserve"> в новій редакції </w:t>
      </w:r>
      <w:r>
        <w:rPr>
          <w:rFonts w:ascii="Times New Roman" w:hAnsi="Times New Roman"/>
          <w:sz w:val="28"/>
          <w:szCs w:val="28"/>
        </w:rPr>
        <w:t>(</w:t>
      </w:r>
      <w:r>
        <w:rPr>
          <w:rFonts w:ascii="Times New Roman" w:hAnsi="Times New Roman"/>
          <w:sz w:val="28"/>
          <w:szCs w:val="28"/>
          <w:lang w:val="uk-UA"/>
        </w:rPr>
        <w:t>Д</w:t>
      </w:r>
      <w:r>
        <w:rPr>
          <w:rFonts w:ascii="Times New Roman" w:hAnsi="Times New Roman"/>
          <w:sz w:val="28"/>
          <w:szCs w:val="28"/>
        </w:rPr>
        <w:t>одаток</w:t>
      </w:r>
      <w:r w:rsidRPr="003D4482">
        <w:rPr>
          <w:rFonts w:ascii="Times New Roman" w:hAnsi="Times New Roman"/>
          <w:sz w:val="28"/>
          <w:szCs w:val="28"/>
        </w:rPr>
        <w:t>)</w:t>
      </w:r>
      <w:r>
        <w:rPr>
          <w:rFonts w:ascii="Times New Roman" w:hAnsi="Times New Roman"/>
          <w:sz w:val="28"/>
          <w:szCs w:val="28"/>
          <w:lang w:val="uk-UA"/>
        </w:rPr>
        <w:t>.</w:t>
      </w:r>
    </w:p>
    <w:p w:rsidR="00996397" w:rsidRPr="003D4482" w:rsidRDefault="00996397" w:rsidP="00F211AE">
      <w:pPr>
        <w:pStyle w:val="NoSpacing"/>
        <w:tabs>
          <w:tab w:val="left" w:pos="709"/>
        </w:tabs>
        <w:ind w:firstLine="567"/>
        <w:jc w:val="both"/>
        <w:rPr>
          <w:rFonts w:ascii="Times New Roman" w:hAnsi="Times New Roman"/>
          <w:sz w:val="28"/>
          <w:szCs w:val="28"/>
          <w:lang w:val="uk-UA"/>
        </w:rPr>
      </w:pPr>
      <w:r w:rsidRPr="003D4482">
        <w:rPr>
          <w:rFonts w:ascii="Times New Roman" w:hAnsi="Times New Roman"/>
          <w:sz w:val="28"/>
          <w:szCs w:val="28"/>
          <w:lang w:val="uk-UA"/>
        </w:rPr>
        <w:t>2</w:t>
      </w:r>
      <w:r w:rsidRPr="007D4346">
        <w:rPr>
          <w:rFonts w:ascii="Times New Roman" w:hAnsi="Times New Roman"/>
          <w:sz w:val="28"/>
          <w:szCs w:val="28"/>
          <w:lang w:val="uk-UA"/>
        </w:rPr>
        <w:t xml:space="preserve">. </w:t>
      </w:r>
      <w:r w:rsidRPr="00D13D3F">
        <w:rPr>
          <w:rFonts w:ascii="Times New Roman" w:hAnsi="Times New Roman"/>
          <w:sz w:val="28"/>
          <w:szCs w:val="28"/>
          <w:lang w:val="uk-UA"/>
        </w:rPr>
        <w:t xml:space="preserve">Головному лікарю </w:t>
      </w:r>
      <w:r>
        <w:rPr>
          <w:rFonts w:ascii="Times New Roman" w:hAnsi="Times New Roman"/>
          <w:sz w:val="28"/>
          <w:szCs w:val="28"/>
          <w:lang w:val="uk-UA"/>
        </w:rPr>
        <w:t>к</w:t>
      </w:r>
      <w:r w:rsidRPr="00D13D3F">
        <w:rPr>
          <w:rFonts w:ascii="Times New Roman" w:hAnsi="Times New Roman"/>
          <w:sz w:val="28"/>
          <w:szCs w:val="28"/>
          <w:lang w:val="uk-UA"/>
        </w:rPr>
        <w:t xml:space="preserve">омунального некомерційного підприємства «Первомайська центральна районна лікарня» Первомайської міської ради </w:t>
      </w:r>
      <w:r w:rsidRPr="003D4482">
        <w:rPr>
          <w:rFonts w:ascii="Times New Roman" w:hAnsi="Times New Roman"/>
          <w:sz w:val="28"/>
          <w:szCs w:val="28"/>
          <w:lang w:val="uk-UA"/>
        </w:rPr>
        <w:t>Віктору</w:t>
      </w:r>
      <w:r w:rsidRPr="00D13D3F">
        <w:rPr>
          <w:rFonts w:ascii="Times New Roman" w:hAnsi="Times New Roman"/>
          <w:sz w:val="28"/>
          <w:szCs w:val="28"/>
          <w:lang w:val="uk-UA"/>
        </w:rPr>
        <w:t xml:space="preserve"> Г</w:t>
      </w:r>
      <w:r>
        <w:rPr>
          <w:rFonts w:ascii="Times New Roman" w:hAnsi="Times New Roman"/>
          <w:sz w:val="28"/>
          <w:szCs w:val="28"/>
          <w:lang w:val="uk-UA"/>
        </w:rPr>
        <w:t>ОТЦ</w:t>
      </w:r>
      <w:r w:rsidRPr="003D4482">
        <w:rPr>
          <w:rFonts w:ascii="Times New Roman" w:hAnsi="Times New Roman"/>
          <w:sz w:val="28"/>
          <w:szCs w:val="28"/>
          <w:lang w:val="uk-UA"/>
        </w:rPr>
        <w:t xml:space="preserve">І </w:t>
      </w:r>
      <w:r w:rsidRPr="00D13D3F">
        <w:rPr>
          <w:rFonts w:ascii="Times New Roman" w:hAnsi="Times New Roman"/>
          <w:color w:val="000000"/>
          <w:sz w:val="28"/>
          <w:szCs w:val="28"/>
          <w:shd w:val="clear" w:color="auto" w:fill="FFFFFF"/>
          <w:lang w:val="uk-UA"/>
        </w:rPr>
        <w:t>внести зміни до відомостей про юридичну особу, що містяться в Єдиному державному реєстрі юридичних осіб, фізичних осіб-підприємців та громадських формувань.</w:t>
      </w:r>
      <w:r w:rsidRPr="00D13D3F">
        <w:rPr>
          <w:rFonts w:ascii="Times New Roman" w:hAnsi="Times New Roman"/>
          <w:color w:val="000000"/>
          <w:sz w:val="28"/>
          <w:szCs w:val="28"/>
          <w:shd w:val="clear" w:color="auto" w:fill="FFFFFF"/>
        </w:rPr>
        <w:t> </w:t>
      </w:r>
    </w:p>
    <w:p w:rsidR="00996397" w:rsidRPr="003D4482" w:rsidRDefault="00996397" w:rsidP="00F211AE">
      <w:pPr>
        <w:pStyle w:val="NoSpacing"/>
        <w:tabs>
          <w:tab w:val="left" w:pos="851"/>
        </w:tabs>
        <w:ind w:firstLine="567"/>
        <w:jc w:val="both"/>
        <w:rPr>
          <w:rFonts w:ascii="Times New Roman" w:hAnsi="Times New Roman"/>
          <w:sz w:val="28"/>
          <w:szCs w:val="28"/>
          <w:lang w:val="uk-UA"/>
        </w:rPr>
      </w:pPr>
      <w:r w:rsidRPr="003D4482">
        <w:rPr>
          <w:rFonts w:ascii="Times New Roman" w:hAnsi="Times New Roman"/>
          <w:sz w:val="28"/>
          <w:szCs w:val="28"/>
          <w:lang w:val="uk-UA"/>
        </w:rPr>
        <w:t>3</w:t>
      </w:r>
      <w:r>
        <w:rPr>
          <w:rFonts w:ascii="Times New Roman" w:hAnsi="Times New Roman"/>
          <w:sz w:val="28"/>
          <w:szCs w:val="28"/>
          <w:lang w:val="uk-UA"/>
        </w:rPr>
        <w:t>.</w:t>
      </w:r>
      <w:r w:rsidRPr="003D4482">
        <w:rPr>
          <w:rFonts w:ascii="Times New Roman" w:hAnsi="Times New Roman"/>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996397" w:rsidRDefault="00996397" w:rsidP="003D4482">
      <w:pPr>
        <w:pStyle w:val="NoSpacing"/>
        <w:jc w:val="both"/>
        <w:rPr>
          <w:rFonts w:ascii="Times New Roman" w:hAnsi="Times New Roman"/>
          <w:sz w:val="28"/>
          <w:szCs w:val="28"/>
          <w:lang w:val="uk-UA"/>
        </w:rPr>
      </w:pPr>
    </w:p>
    <w:p w:rsidR="00996397" w:rsidRPr="003D4482" w:rsidRDefault="00996397" w:rsidP="003D4482">
      <w:pPr>
        <w:pStyle w:val="NoSpacing"/>
        <w:jc w:val="both"/>
        <w:rPr>
          <w:rFonts w:ascii="Times New Roman" w:hAnsi="Times New Roman"/>
          <w:sz w:val="28"/>
          <w:szCs w:val="28"/>
          <w:lang w:val="uk-UA"/>
        </w:rPr>
      </w:pPr>
    </w:p>
    <w:p w:rsidR="00996397" w:rsidRPr="00EC7E65" w:rsidRDefault="00996397" w:rsidP="003D4482">
      <w:pPr>
        <w:pStyle w:val="NoSpacing"/>
        <w:jc w:val="both"/>
        <w:rPr>
          <w:rFonts w:ascii="Times New Roman" w:hAnsi="Times New Roman"/>
          <w:sz w:val="28"/>
          <w:szCs w:val="28"/>
          <w:lang w:val="uk-UA"/>
        </w:rPr>
      </w:pPr>
      <w:r>
        <w:rPr>
          <w:rFonts w:ascii="Times New Roman" w:hAnsi="Times New Roman"/>
          <w:sz w:val="28"/>
          <w:szCs w:val="28"/>
          <w:lang w:val="uk-UA"/>
        </w:rPr>
        <w:t xml:space="preserve">Секретар міської ради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Михайло МЕДВЕДЧУК</w:t>
      </w:r>
    </w:p>
    <w:p w:rsidR="00996397" w:rsidRPr="00F211AE" w:rsidRDefault="00996397" w:rsidP="00F211AE">
      <w:pPr>
        <w:keepNext/>
        <w:spacing w:after="0" w:line="360" w:lineRule="auto"/>
        <w:ind w:left="5670"/>
        <w:outlineLvl w:val="4"/>
        <w:rPr>
          <w:rFonts w:ascii="Times New Roman" w:hAnsi="Times New Roman"/>
          <w:bCs/>
          <w:sz w:val="28"/>
          <w:lang w:val="uk-UA"/>
        </w:rPr>
      </w:pPr>
      <w:r w:rsidRPr="00F211AE">
        <w:rPr>
          <w:rFonts w:ascii="Times New Roman" w:hAnsi="Times New Roman"/>
          <w:bCs/>
          <w:sz w:val="28"/>
          <w:lang w:val="uk-UA"/>
        </w:rPr>
        <w:t>ЗАТВЕРДЖЕНО</w:t>
      </w:r>
    </w:p>
    <w:p w:rsidR="00996397" w:rsidRPr="00F211AE" w:rsidRDefault="00996397" w:rsidP="00F211AE">
      <w:pPr>
        <w:spacing w:after="0" w:line="240" w:lineRule="auto"/>
        <w:ind w:left="5670"/>
        <w:rPr>
          <w:rFonts w:ascii="Times New Roman" w:hAnsi="Times New Roman"/>
          <w:sz w:val="28"/>
          <w:szCs w:val="28"/>
          <w:lang w:val="uk-UA"/>
        </w:rPr>
      </w:pPr>
      <w:r>
        <w:rPr>
          <w:rFonts w:ascii="Times New Roman" w:hAnsi="Times New Roman"/>
          <w:sz w:val="28"/>
          <w:szCs w:val="28"/>
          <w:lang w:val="uk-UA"/>
        </w:rPr>
        <w:t>рішення</w:t>
      </w:r>
      <w:r w:rsidRPr="00F211AE">
        <w:rPr>
          <w:rFonts w:ascii="Times New Roman" w:hAnsi="Times New Roman"/>
          <w:sz w:val="28"/>
          <w:szCs w:val="28"/>
          <w:lang w:val="uk-UA"/>
        </w:rPr>
        <w:t xml:space="preserve"> міської ради</w:t>
      </w:r>
    </w:p>
    <w:p w:rsidR="00996397" w:rsidRDefault="00996397" w:rsidP="00F211AE">
      <w:pPr>
        <w:spacing w:after="0" w:line="240" w:lineRule="auto"/>
        <w:ind w:left="5670"/>
        <w:rPr>
          <w:rFonts w:ascii="Times New Roman" w:hAnsi="Times New Roman"/>
          <w:sz w:val="28"/>
          <w:szCs w:val="28"/>
          <w:lang w:val="uk-UA"/>
        </w:rPr>
      </w:pPr>
      <w:r w:rsidRPr="00EC7E65">
        <w:rPr>
          <w:rFonts w:ascii="Times New Roman" w:hAnsi="Times New Roman"/>
          <w:sz w:val="28"/>
          <w:szCs w:val="28"/>
          <w:u w:val="single"/>
          <w:lang w:val="uk-UA"/>
        </w:rPr>
        <w:t>11.02.2021</w:t>
      </w:r>
      <w:r>
        <w:rPr>
          <w:rFonts w:ascii="Times New Roman" w:hAnsi="Times New Roman"/>
          <w:sz w:val="28"/>
          <w:szCs w:val="28"/>
          <w:lang w:val="uk-UA"/>
        </w:rPr>
        <w:t xml:space="preserve">  </w:t>
      </w:r>
      <w:r w:rsidRPr="00F211AE">
        <w:rPr>
          <w:rFonts w:ascii="Times New Roman" w:hAnsi="Times New Roman"/>
          <w:sz w:val="28"/>
          <w:szCs w:val="28"/>
          <w:lang w:val="uk-UA"/>
        </w:rPr>
        <w:t xml:space="preserve">№  </w:t>
      </w:r>
      <w:r w:rsidRPr="00CD0FAB">
        <w:rPr>
          <w:rFonts w:ascii="Times New Roman" w:hAnsi="Times New Roman"/>
          <w:sz w:val="28"/>
          <w:szCs w:val="28"/>
          <w:u w:val="single"/>
          <w:lang w:val="uk-UA"/>
        </w:rPr>
        <w:t>3</w:t>
      </w:r>
    </w:p>
    <w:p w:rsidR="00996397" w:rsidRDefault="00996397" w:rsidP="00F211AE">
      <w:pPr>
        <w:spacing w:after="0" w:line="240" w:lineRule="auto"/>
        <w:ind w:left="5670"/>
        <w:rPr>
          <w:rFonts w:ascii="Times New Roman" w:hAnsi="Times New Roman"/>
          <w:sz w:val="28"/>
          <w:szCs w:val="28"/>
          <w:lang w:val="uk-UA"/>
        </w:rPr>
      </w:pPr>
      <w:r>
        <w:rPr>
          <w:rFonts w:ascii="Times New Roman" w:hAnsi="Times New Roman"/>
          <w:sz w:val="28"/>
          <w:szCs w:val="28"/>
          <w:lang w:val="uk-UA"/>
        </w:rPr>
        <w:t>Міський голова</w:t>
      </w:r>
    </w:p>
    <w:p w:rsidR="00996397" w:rsidRPr="00F211AE" w:rsidRDefault="00996397" w:rsidP="00F211AE">
      <w:pPr>
        <w:spacing w:after="0" w:line="240" w:lineRule="auto"/>
        <w:ind w:left="5670"/>
        <w:rPr>
          <w:rFonts w:ascii="Times New Roman" w:hAnsi="Times New Roman"/>
          <w:sz w:val="28"/>
          <w:szCs w:val="28"/>
          <w:lang w:val="uk-UA"/>
        </w:rPr>
      </w:pPr>
      <w:r>
        <w:rPr>
          <w:rFonts w:ascii="Times New Roman" w:hAnsi="Times New Roman"/>
          <w:sz w:val="28"/>
          <w:szCs w:val="28"/>
          <w:lang w:val="uk-UA"/>
        </w:rPr>
        <w:t>____________Олег ДЕМЧЕНКО</w:t>
      </w: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ind w:left="-426"/>
        <w:jc w:val="center"/>
        <w:rPr>
          <w:rFonts w:ascii="Times New Roman" w:hAnsi="Times New Roman"/>
          <w:iCs/>
          <w:sz w:val="24"/>
          <w:szCs w:val="24"/>
          <w:lang w:eastAsia="ar-SA"/>
        </w:rPr>
      </w:pPr>
    </w:p>
    <w:p w:rsidR="00996397" w:rsidRPr="00F211AE" w:rsidRDefault="00996397" w:rsidP="00C11E6F">
      <w:pPr>
        <w:suppressAutoHyphens/>
        <w:spacing w:after="0" w:line="240" w:lineRule="auto"/>
        <w:ind w:left="-426"/>
        <w:jc w:val="center"/>
        <w:rPr>
          <w:rFonts w:ascii="Times New Roman" w:hAnsi="Times New Roman"/>
          <w:iCs/>
          <w:sz w:val="52"/>
          <w:szCs w:val="52"/>
          <w:lang w:eastAsia="ar-SA"/>
        </w:rPr>
      </w:pPr>
      <w:r w:rsidRPr="00F211AE">
        <w:rPr>
          <w:rFonts w:ascii="Times New Roman" w:hAnsi="Times New Roman"/>
          <w:iCs/>
          <w:sz w:val="52"/>
          <w:szCs w:val="52"/>
          <w:lang w:eastAsia="ar-SA"/>
        </w:rPr>
        <w:t>СТАТУТ</w:t>
      </w:r>
    </w:p>
    <w:p w:rsidR="00996397" w:rsidRPr="00F211AE" w:rsidRDefault="00996397" w:rsidP="00C11E6F">
      <w:pPr>
        <w:suppressAutoHyphens/>
        <w:spacing w:after="0" w:line="240" w:lineRule="auto"/>
        <w:ind w:left="-426"/>
        <w:jc w:val="center"/>
        <w:rPr>
          <w:rFonts w:ascii="Times New Roman" w:hAnsi="Times New Roman"/>
          <w:iCs/>
          <w:sz w:val="52"/>
          <w:szCs w:val="52"/>
          <w:lang w:eastAsia="ar-SA"/>
        </w:rPr>
      </w:pPr>
      <w:r w:rsidRPr="00F211AE">
        <w:rPr>
          <w:rFonts w:ascii="Times New Roman" w:hAnsi="Times New Roman"/>
          <w:iCs/>
          <w:sz w:val="52"/>
          <w:szCs w:val="52"/>
          <w:lang w:eastAsia="ar-SA"/>
        </w:rPr>
        <w:t xml:space="preserve">КОМУНАЛЬНОГО НЕКОМЕРЦІЙНОГО ПІДПРИЄМСТВА </w:t>
      </w:r>
    </w:p>
    <w:p w:rsidR="00996397" w:rsidRPr="00F211AE" w:rsidRDefault="00996397" w:rsidP="00C11E6F">
      <w:pPr>
        <w:suppressAutoHyphens/>
        <w:spacing w:after="0" w:line="240" w:lineRule="auto"/>
        <w:ind w:left="-426"/>
        <w:jc w:val="center"/>
        <w:rPr>
          <w:rFonts w:ascii="Times New Roman" w:hAnsi="Times New Roman"/>
          <w:iCs/>
          <w:sz w:val="52"/>
          <w:szCs w:val="52"/>
          <w:lang w:eastAsia="ar-SA"/>
        </w:rPr>
      </w:pPr>
      <w:r w:rsidRPr="00F211AE">
        <w:rPr>
          <w:rFonts w:ascii="Times New Roman" w:hAnsi="Times New Roman"/>
          <w:iCs/>
          <w:sz w:val="52"/>
          <w:szCs w:val="52"/>
          <w:lang w:eastAsia="ar-SA"/>
        </w:rPr>
        <w:t xml:space="preserve">«ПЕРВОМАЙСЬКА ЦЕНТРАЛЬНА РАЙОННА ЛІКАРНЯ» </w:t>
      </w:r>
    </w:p>
    <w:p w:rsidR="00996397" w:rsidRDefault="00996397" w:rsidP="00C11E6F">
      <w:pPr>
        <w:suppressAutoHyphens/>
        <w:spacing w:after="0" w:line="240" w:lineRule="auto"/>
        <w:ind w:left="-426"/>
        <w:jc w:val="center"/>
        <w:rPr>
          <w:rFonts w:ascii="Times New Roman" w:hAnsi="Times New Roman"/>
          <w:iCs/>
          <w:sz w:val="52"/>
          <w:szCs w:val="52"/>
          <w:lang w:eastAsia="ar-SA"/>
        </w:rPr>
      </w:pPr>
      <w:r w:rsidRPr="00F211AE">
        <w:rPr>
          <w:rFonts w:ascii="Times New Roman" w:hAnsi="Times New Roman"/>
          <w:iCs/>
          <w:sz w:val="52"/>
          <w:szCs w:val="52"/>
          <w:lang w:eastAsia="ar-SA"/>
        </w:rPr>
        <w:t xml:space="preserve">ПЕРВОМАЙСЬКОЇ </w:t>
      </w:r>
      <w:r w:rsidRPr="00F211AE">
        <w:rPr>
          <w:rFonts w:ascii="Times New Roman" w:hAnsi="Times New Roman"/>
          <w:iCs/>
          <w:sz w:val="52"/>
          <w:szCs w:val="52"/>
          <w:lang w:val="uk-UA" w:eastAsia="ar-SA"/>
        </w:rPr>
        <w:t xml:space="preserve">МІСЬКОЇ </w:t>
      </w:r>
      <w:r w:rsidRPr="00F211AE">
        <w:rPr>
          <w:rFonts w:ascii="Times New Roman" w:hAnsi="Times New Roman"/>
          <w:iCs/>
          <w:sz w:val="52"/>
          <w:szCs w:val="52"/>
          <w:lang w:eastAsia="ar-SA"/>
        </w:rPr>
        <w:t>РАДИ</w:t>
      </w:r>
    </w:p>
    <w:p w:rsidR="00996397" w:rsidRPr="00E16AE3" w:rsidRDefault="00996397" w:rsidP="00C11E6F">
      <w:pPr>
        <w:suppressAutoHyphens/>
        <w:spacing w:after="0" w:line="240" w:lineRule="auto"/>
        <w:ind w:left="-426"/>
        <w:jc w:val="center"/>
        <w:rPr>
          <w:rFonts w:ascii="Times New Roman" w:hAnsi="Times New Roman"/>
          <w:iCs/>
          <w:sz w:val="52"/>
          <w:szCs w:val="52"/>
          <w:lang w:val="uk-UA" w:eastAsia="ar-SA"/>
        </w:rPr>
      </w:pPr>
      <w:r>
        <w:rPr>
          <w:rFonts w:ascii="Times New Roman" w:hAnsi="Times New Roman"/>
          <w:iCs/>
          <w:sz w:val="52"/>
          <w:szCs w:val="52"/>
          <w:lang w:val="uk-UA" w:eastAsia="ar-SA"/>
        </w:rPr>
        <w:t>(в новій редакції)</w:t>
      </w: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val="uk-UA"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both"/>
        <w:rPr>
          <w:rFonts w:ascii="Times New Roman" w:hAnsi="Times New Roman"/>
          <w:sz w:val="24"/>
          <w:szCs w:val="24"/>
          <w:lang w:eastAsia="ar-SA"/>
        </w:rPr>
      </w:pPr>
    </w:p>
    <w:p w:rsidR="00996397" w:rsidRPr="00F211AE" w:rsidRDefault="00996397" w:rsidP="00C11E6F">
      <w:pPr>
        <w:suppressAutoHyphens/>
        <w:spacing w:after="0" w:line="240" w:lineRule="auto"/>
        <w:jc w:val="center"/>
        <w:rPr>
          <w:rFonts w:ascii="Times New Roman" w:hAnsi="Times New Roman"/>
          <w:sz w:val="28"/>
          <w:szCs w:val="28"/>
          <w:lang w:eastAsia="ar-SA"/>
        </w:rPr>
      </w:pPr>
      <w:r w:rsidRPr="00F211AE">
        <w:rPr>
          <w:rFonts w:ascii="Times New Roman" w:hAnsi="Times New Roman"/>
          <w:sz w:val="28"/>
          <w:szCs w:val="28"/>
          <w:lang w:eastAsia="ar-SA"/>
        </w:rPr>
        <w:t xml:space="preserve">м. Первомайськ </w:t>
      </w:r>
    </w:p>
    <w:p w:rsidR="00996397" w:rsidRPr="00F211AE" w:rsidRDefault="00996397" w:rsidP="00C11E6F">
      <w:pPr>
        <w:suppressAutoHyphens/>
        <w:spacing w:after="0" w:line="240" w:lineRule="auto"/>
        <w:jc w:val="center"/>
        <w:rPr>
          <w:rFonts w:ascii="Times New Roman" w:hAnsi="Times New Roman"/>
          <w:sz w:val="28"/>
          <w:szCs w:val="28"/>
          <w:lang w:eastAsia="ar-SA"/>
        </w:rPr>
      </w:pPr>
      <w:r w:rsidRPr="00F211AE">
        <w:rPr>
          <w:rFonts w:ascii="Times New Roman" w:hAnsi="Times New Roman"/>
          <w:sz w:val="28"/>
          <w:szCs w:val="28"/>
          <w:lang w:eastAsia="ar-SA"/>
        </w:rPr>
        <w:t>2021р.</w:t>
      </w:r>
    </w:p>
    <w:p w:rsidR="00996397" w:rsidRPr="00F211AE" w:rsidRDefault="00996397" w:rsidP="00C11E6F">
      <w:pPr>
        <w:suppressAutoHyphens/>
        <w:spacing w:after="0" w:line="240" w:lineRule="auto"/>
        <w:jc w:val="center"/>
        <w:rPr>
          <w:rFonts w:ascii="Times New Roman" w:hAnsi="Times New Roman"/>
          <w:sz w:val="28"/>
          <w:szCs w:val="28"/>
          <w:lang w:eastAsia="ar-SA"/>
        </w:rPr>
      </w:pPr>
    </w:p>
    <w:p w:rsidR="00996397" w:rsidRPr="00F211AE" w:rsidRDefault="00996397" w:rsidP="00C11E6F">
      <w:pPr>
        <w:suppressAutoHyphens/>
        <w:spacing w:after="0" w:line="240" w:lineRule="auto"/>
        <w:jc w:val="center"/>
        <w:rPr>
          <w:rFonts w:ascii="Times New Roman" w:hAnsi="Times New Roman"/>
          <w:sz w:val="28"/>
          <w:szCs w:val="28"/>
          <w:lang w:eastAsia="ar-SA"/>
        </w:rPr>
      </w:pPr>
    </w:p>
    <w:p w:rsidR="00996397" w:rsidRPr="00F211AE" w:rsidRDefault="00996397" w:rsidP="00C11E6F">
      <w:pPr>
        <w:suppressAutoHyphens/>
        <w:spacing w:after="0" w:line="240" w:lineRule="auto"/>
        <w:jc w:val="center"/>
        <w:rPr>
          <w:rFonts w:ascii="Times New Roman" w:hAnsi="Times New Roman"/>
          <w:sz w:val="28"/>
          <w:szCs w:val="28"/>
          <w:lang w:eastAsia="ar-SA"/>
        </w:rPr>
      </w:pPr>
      <w:r w:rsidRPr="00F211AE">
        <w:rPr>
          <w:rFonts w:ascii="Times New Roman" w:hAnsi="Times New Roman"/>
          <w:sz w:val="28"/>
          <w:szCs w:val="28"/>
          <w:lang w:eastAsia="ar-SA"/>
        </w:rPr>
        <w:t>ЗМІСТ</w:t>
      </w:r>
    </w:p>
    <w:p w:rsidR="00996397" w:rsidRPr="00F211AE" w:rsidRDefault="00996397" w:rsidP="00C11E6F">
      <w:pPr>
        <w:tabs>
          <w:tab w:val="num" w:pos="-284"/>
        </w:tabs>
        <w:suppressAutoHyphens/>
        <w:spacing w:after="0" w:line="240" w:lineRule="auto"/>
        <w:ind w:right="-286" w:firstLine="567"/>
        <w:jc w:val="both"/>
        <w:rPr>
          <w:rFonts w:ascii="Times New Roman" w:hAnsi="Times New Roman"/>
          <w:sz w:val="28"/>
          <w:szCs w:val="28"/>
          <w:lang w:eastAsia="ar-SA"/>
        </w:rPr>
      </w:pP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1. ЗАГАЛЬНІ ПОЛОЖЕННЯ</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2. НАЙМЕНУВАННЯ ТА МІСЦЕЗНАХОДЖЕННЯ</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3. МЕТА ТА ПРЕДМЕТ ДІЯЛЬНОСТІ</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4. ПРАВОВИЙ СТАТУС</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5.  СТАТУТНИЙ КАПІТАЛ. МАЙНО ТА ФІНАНСУВАННЯ</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6. ПРАВА ТА ОБОВ’ЯЗКИ</w:t>
      </w:r>
    </w:p>
    <w:p w:rsidR="00996397" w:rsidRPr="00F211AE" w:rsidRDefault="00996397" w:rsidP="00C11E6F">
      <w:pPr>
        <w:tabs>
          <w:tab w:val="num" w:pos="-284"/>
        </w:tabs>
        <w:suppressAutoHyphens/>
        <w:spacing w:after="0" w:line="480" w:lineRule="auto"/>
        <w:ind w:left="-142"/>
        <w:jc w:val="both"/>
        <w:rPr>
          <w:rFonts w:ascii="Times New Roman" w:hAnsi="Times New Roman"/>
          <w:sz w:val="28"/>
          <w:szCs w:val="28"/>
          <w:lang w:eastAsia="ar-SA"/>
        </w:rPr>
      </w:pPr>
      <w:r>
        <w:rPr>
          <w:rFonts w:ascii="Times New Roman" w:hAnsi="Times New Roman"/>
          <w:sz w:val="28"/>
          <w:szCs w:val="28"/>
          <w:lang w:eastAsia="ar-SA"/>
        </w:rPr>
        <w:t xml:space="preserve"> РОЗДІЛ</w:t>
      </w:r>
      <w:r>
        <w:rPr>
          <w:rFonts w:ascii="Times New Roman" w:hAnsi="Times New Roman"/>
          <w:sz w:val="28"/>
          <w:szCs w:val="28"/>
          <w:lang w:val="uk-UA" w:eastAsia="ar-SA"/>
        </w:rPr>
        <w:t xml:space="preserve"> </w:t>
      </w:r>
      <w:r>
        <w:rPr>
          <w:rFonts w:ascii="Times New Roman" w:hAnsi="Times New Roman"/>
          <w:sz w:val="28"/>
          <w:szCs w:val="28"/>
          <w:lang w:eastAsia="ar-SA"/>
        </w:rPr>
        <w:t>7.</w:t>
      </w:r>
      <w:r>
        <w:rPr>
          <w:rFonts w:ascii="Times New Roman" w:hAnsi="Times New Roman"/>
          <w:sz w:val="28"/>
          <w:szCs w:val="28"/>
          <w:lang w:val="uk-UA" w:eastAsia="ar-SA"/>
        </w:rPr>
        <w:t xml:space="preserve"> </w:t>
      </w:r>
      <w:r w:rsidRPr="00F211AE">
        <w:rPr>
          <w:rFonts w:ascii="Times New Roman" w:hAnsi="Times New Roman"/>
          <w:sz w:val="28"/>
          <w:szCs w:val="28"/>
          <w:lang w:eastAsia="ar-SA"/>
        </w:rPr>
        <w:t>УПРАВЛІННЯ ПІДПРИЄМСТВОМ ТА ГРОМАДСЬКИЙ КОНТРОЛЬ ЗА ЙОГО ДІЯЛЬНІСТЮ</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8. ОРГАНІЗАЦІЙНА СТРУКТУРА ПІДПРИЄМСТВА</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9. ПОВНОВАЖЕННЯ ТРУДОВОГО КОЛЕКТИВУ</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10. КОНТРОЛЬ ТА ПЕРЕВІРКА ДІЯЛЬНОСТІ</w:t>
      </w:r>
    </w:p>
    <w:p w:rsidR="00996397" w:rsidRPr="00F211AE" w:rsidRDefault="00996397" w:rsidP="00C11E6F">
      <w:pPr>
        <w:tabs>
          <w:tab w:val="num" w:pos="-284"/>
        </w:tabs>
        <w:suppressAutoHyphens/>
        <w:spacing w:after="0" w:line="480" w:lineRule="auto"/>
        <w:ind w:left="-142" w:right="-286"/>
        <w:jc w:val="both"/>
        <w:rPr>
          <w:rFonts w:ascii="Times New Roman" w:hAnsi="Times New Roman"/>
          <w:sz w:val="28"/>
          <w:szCs w:val="28"/>
          <w:lang w:eastAsia="ar-SA"/>
        </w:rPr>
      </w:pPr>
      <w:r w:rsidRPr="00F211AE">
        <w:rPr>
          <w:rFonts w:ascii="Times New Roman" w:hAnsi="Times New Roman"/>
          <w:sz w:val="28"/>
          <w:szCs w:val="28"/>
          <w:lang w:eastAsia="ar-SA"/>
        </w:rPr>
        <w:t xml:space="preserve"> РОЗДІЛ 11. ПРИПИНЕННЯ ДІЯЛЬНОСТІ</w:t>
      </w:r>
    </w:p>
    <w:p w:rsidR="00996397" w:rsidRPr="00F211AE" w:rsidRDefault="00996397" w:rsidP="00C11E6F">
      <w:pPr>
        <w:tabs>
          <w:tab w:val="num" w:pos="-284"/>
        </w:tabs>
        <w:spacing w:line="480" w:lineRule="auto"/>
        <w:ind w:left="-142" w:right="-286"/>
        <w:jc w:val="both"/>
        <w:rPr>
          <w:rFonts w:ascii="Times New Roman" w:hAnsi="Times New Roman"/>
          <w:sz w:val="28"/>
          <w:szCs w:val="28"/>
        </w:rPr>
      </w:pPr>
      <w:r w:rsidRPr="00F211AE">
        <w:rPr>
          <w:rFonts w:ascii="Times New Roman" w:hAnsi="Times New Roman"/>
          <w:sz w:val="28"/>
          <w:szCs w:val="28"/>
        </w:rPr>
        <w:t xml:space="preserve"> РОЗДІЛ 12. ПОРЯДОК ВНЕСЕННЯ ЗМІН ДО СТАТУТУ ПІДПРИЄМСТВА</w:t>
      </w: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360" w:lineRule="auto"/>
        <w:ind w:right="-286" w:firstLine="567"/>
        <w:jc w:val="center"/>
        <w:rPr>
          <w:rFonts w:ascii="Times New Roman" w:hAnsi="Times New Roman"/>
          <w:sz w:val="28"/>
          <w:szCs w:val="28"/>
          <w:lang w:eastAsia="ar-SA"/>
        </w:rPr>
      </w:pPr>
    </w:p>
    <w:p w:rsidR="00996397" w:rsidRPr="00F211AE" w:rsidRDefault="00996397" w:rsidP="00C11E6F">
      <w:pPr>
        <w:suppressAutoHyphens/>
        <w:spacing w:after="0" w:line="240" w:lineRule="auto"/>
        <w:ind w:right="-286" w:firstLine="567"/>
        <w:jc w:val="center"/>
        <w:rPr>
          <w:rFonts w:ascii="Times New Roman" w:hAnsi="Times New Roman"/>
          <w:sz w:val="28"/>
          <w:szCs w:val="28"/>
          <w:lang w:eastAsia="ar-SA"/>
        </w:rPr>
      </w:pPr>
    </w:p>
    <w:p w:rsidR="00996397" w:rsidRPr="00F211AE" w:rsidRDefault="00996397" w:rsidP="00C11E6F">
      <w:pPr>
        <w:ind w:right="-286"/>
        <w:rPr>
          <w:rFonts w:ascii="Times New Roman" w:hAnsi="Times New Roman"/>
          <w:sz w:val="28"/>
          <w:szCs w:val="28"/>
        </w:rPr>
      </w:pPr>
    </w:p>
    <w:p w:rsidR="00996397" w:rsidRPr="00F211AE" w:rsidRDefault="00996397" w:rsidP="00C11E6F">
      <w:pPr>
        <w:ind w:right="-286"/>
        <w:rPr>
          <w:rFonts w:ascii="Times New Roman" w:hAnsi="Times New Roman"/>
          <w:sz w:val="28"/>
          <w:szCs w:val="28"/>
          <w:lang w:val="uk-UA"/>
        </w:rPr>
      </w:pPr>
    </w:p>
    <w:p w:rsidR="00996397" w:rsidRPr="00F211AE" w:rsidRDefault="00996397" w:rsidP="00C11E6F">
      <w:pPr>
        <w:keepNext/>
        <w:spacing w:after="0" w:line="240" w:lineRule="auto"/>
        <w:ind w:firstLine="567"/>
        <w:jc w:val="center"/>
        <w:outlineLvl w:val="1"/>
        <w:rPr>
          <w:rFonts w:ascii="Times New Roman" w:hAnsi="Times New Roman"/>
          <w:bCs/>
          <w:iCs/>
          <w:sz w:val="28"/>
          <w:szCs w:val="28"/>
          <w:lang w:val="uk-UA"/>
        </w:rPr>
      </w:pPr>
      <w:r w:rsidRPr="00F211AE">
        <w:rPr>
          <w:rFonts w:ascii="Times New Roman" w:hAnsi="Times New Roman"/>
          <w:bCs/>
          <w:iCs/>
          <w:sz w:val="28"/>
          <w:szCs w:val="28"/>
          <w:lang w:val="uk-UA"/>
        </w:rPr>
        <w:t>РОЗДІЛ 1. ЗАГАЛЬНІ ПОЛОЖЕННЯ</w:t>
      </w:r>
    </w:p>
    <w:p w:rsidR="00996397" w:rsidRPr="00F211AE" w:rsidRDefault="00996397" w:rsidP="00F211AE">
      <w:pPr>
        <w:tabs>
          <w:tab w:val="left" w:pos="993"/>
          <w:tab w:val="left" w:pos="1134"/>
          <w:tab w:val="left" w:pos="1560"/>
        </w:tabs>
        <w:spacing w:after="0" w:line="240" w:lineRule="auto"/>
        <w:ind w:firstLine="567"/>
        <w:jc w:val="both"/>
        <w:rPr>
          <w:rFonts w:ascii="Times New Roman" w:hAnsi="Times New Roman"/>
          <w:sz w:val="28"/>
          <w:szCs w:val="28"/>
          <w:lang w:val="uk-UA"/>
        </w:rPr>
      </w:pPr>
      <w:r>
        <w:rPr>
          <w:rFonts w:ascii="Times New Roman" w:hAnsi="Times New Roman"/>
          <w:bCs/>
          <w:sz w:val="28"/>
          <w:szCs w:val="28"/>
          <w:lang w:val="uk-UA"/>
        </w:rPr>
        <w:t xml:space="preserve">1.1. </w:t>
      </w:r>
      <w:r w:rsidRPr="00F211AE">
        <w:rPr>
          <w:rFonts w:ascii="Times New Roman" w:hAnsi="Times New Roman"/>
          <w:sz w:val="28"/>
          <w:szCs w:val="28"/>
          <w:lang w:val="uk-UA"/>
        </w:rPr>
        <w:t xml:space="preserve">КОМУНАЛЬНЕ НЕКОМЕРЦІЙНЕ ПІДПРИЄМСТВО «ПЕРВОМАЙСЬКА ЦЕНТРАЛЬНА РАЙОННА ЛІКАРНЯ» ПЕРВОМАЙСЬКОЇ МІСЬКОЇ РАДИ  (далі - Підприємство) є закладом охорони здоров’я - комунальним унітарним некомерційним підприємством, що надає вторинну медичну допомогу, вживає заходи з профілактики захворювань населення та підтримання громадського здоров’я будь-яким особам в порядку та на умовах, встановлених законодавством та цим Статутом. </w:t>
      </w:r>
    </w:p>
    <w:p w:rsidR="00996397" w:rsidRPr="00F211AE" w:rsidRDefault="00996397" w:rsidP="00F211AE">
      <w:pPr>
        <w:pStyle w:val="NoSpacing"/>
        <w:tabs>
          <w:tab w:val="left" w:pos="993"/>
          <w:tab w:val="left" w:pos="1134"/>
        </w:tabs>
        <w:ind w:firstLine="567"/>
        <w:jc w:val="both"/>
        <w:rPr>
          <w:rFonts w:ascii="Times New Roman" w:hAnsi="Times New Roman"/>
          <w:sz w:val="28"/>
          <w:szCs w:val="28"/>
          <w:lang w:eastAsia="en-US"/>
        </w:rPr>
      </w:pPr>
      <w:r w:rsidRPr="00F211AE">
        <w:rPr>
          <w:rFonts w:ascii="Times New Roman" w:hAnsi="Times New Roman"/>
          <w:sz w:val="28"/>
          <w:szCs w:val="28"/>
          <w:lang w:val="uk-UA"/>
        </w:rPr>
        <w:t xml:space="preserve">1.2. </w:t>
      </w:r>
      <w:r w:rsidRPr="00F211AE">
        <w:rPr>
          <w:rFonts w:ascii="Times New Roman" w:hAnsi="Times New Roman"/>
          <w:sz w:val="28"/>
          <w:szCs w:val="28"/>
          <w:lang w:val="uk-UA" w:eastAsia="en-US"/>
        </w:rPr>
        <w:t xml:space="preserve">Підприємство створене згідно рішення Первомайської районної ради Миколаївської області від 17 травня 2019 року №1, відповідно до Закону України «Про місцеве самоврядування в Україні» шляхом перетворення (реорганізації) юридичної особи «Первомайська центральна районна лікарня» у комунальне некомерційне підприємство. </w:t>
      </w:r>
      <w:r w:rsidRPr="00F211AE">
        <w:rPr>
          <w:rFonts w:ascii="Times New Roman" w:hAnsi="Times New Roman"/>
          <w:sz w:val="28"/>
          <w:szCs w:val="28"/>
          <w:lang w:eastAsia="en-US"/>
        </w:rPr>
        <w:t>Підприємство є правонаступником усього майна, всіх прав та обов’язків Первомайської центральної районної лікарні.</w:t>
      </w:r>
    </w:p>
    <w:p w:rsidR="00996397" w:rsidRDefault="00996397" w:rsidP="00F211AE">
      <w:pPr>
        <w:pStyle w:val="NoSpacing"/>
        <w:tabs>
          <w:tab w:val="left" w:pos="993"/>
          <w:tab w:val="left" w:pos="1134"/>
        </w:tabs>
        <w:ind w:firstLine="567"/>
        <w:jc w:val="both"/>
        <w:rPr>
          <w:rFonts w:ascii="Times New Roman" w:hAnsi="Times New Roman"/>
          <w:sz w:val="28"/>
          <w:szCs w:val="28"/>
          <w:lang w:val="uk-UA"/>
        </w:rPr>
      </w:pPr>
      <w:r w:rsidRPr="00F211AE">
        <w:rPr>
          <w:rFonts w:ascii="Times New Roman" w:hAnsi="Times New Roman"/>
          <w:sz w:val="28"/>
          <w:szCs w:val="28"/>
          <w:lang w:val="uk-UA"/>
        </w:rPr>
        <w:t xml:space="preserve">Згідно рішення Первомайської міської ради від 23 грудня 2021 року №26 Підприємство перейменовано з комунального некомерційного підприємства «Первомайська центральна районна лікарня» Первомайської районної ради Миколаївської області на комунальне некомерційне підприємство «Первомайська центральна районна лікарня» Первомайської міської ради. </w:t>
      </w:r>
    </w:p>
    <w:p w:rsidR="00996397" w:rsidRPr="00F211AE" w:rsidRDefault="00996397" w:rsidP="00F211AE">
      <w:pPr>
        <w:pStyle w:val="NoSpacing"/>
        <w:tabs>
          <w:tab w:val="left" w:pos="993"/>
          <w:tab w:val="left" w:pos="1134"/>
        </w:tabs>
        <w:ind w:firstLine="567"/>
        <w:jc w:val="both"/>
        <w:rPr>
          <w:rFonts w:ascii="Times New Roman" w:hAnsi="Times New Roman"/>
          <w:sz w:val="28"/>
          <w:szCs w:val="28"/>
          <w:lang w:val="uk-UA" w:eastAsia="en-US"/>
        </w:rPr>
      </w:pPr>
      <w:r w:rsidRPr="00F211AE">
        <w:rPr>
          <w:rFonts w:ascii="Times New Roman" w:hAnsi="Times New Roman"/>
          <w:sz w:val="28"/>
          <w:szCs w:val="28"/>
          <w:lang w:val="uk-UA" w:eastAsia="en-US"/>
        </w:rPr>
        <w:t xml:space="preserve">Підприємство є правонаступником усього майна, всіх прав та обов’язків </w:t>
      </w:r>
      <w:r w:rsidRPr="00F211AE">
        <w:rPr>
          <w:rFonts w:ascii="Times New Roman" w:hAnsi="Times New Roman"/>
          <w:sz w:val="28"/>
          <w:szCs w:val="28"/>
          <w:lang w:val="uk-UA"/>
        </w:rPr>
        <w:t>комунального некомерційного підприємства «Первомайська центральна районна лікарня» Первомайської районної ради Миколаївської області.</w:t>
      </w:r>
    </w:p>
    <w:p w:rsidR="00996397" w:rsidRPr="00F211AE" w:rsidRDefault="00996397" w:rsidP="00F211AE">
      <w:pPr>
        <w:pStyle w:val="NoSpacing"/>
        <w:tabs>
          <w:tab w:val="left" w:pos="993"/>
          <w:tab w:val="left" w:pos="1134"/>
        </w:tabs>
        <w:ind w:firstLine="567"/>
        <w:jc w:val="both"/>
        <w:rPr>
          <w:rFonts w:ascii="Times New Roman" w:hAnsi="Times New Roman"/>
          <w:sz w:val="28"/>
          <w:szCs w:val="28"/>
          <w:lang w:val="uk-UA"/>
        </w:rPr>
      </w:pPr>
      <w:r w:rsidRPr="00F211AE">
        <w:rPr>
          <w:rFonts w:ascii="Times New Roman" w:hAnsi="Times New Roman"/>
          <w:sz w:val="28"/>
          <w:szCs w:val="28"/>
          <w:lang w:val="uk-UA"/>
        </w:rPr>
        <w:t xml:space="preserve">1.3. Майно Підприємства є комунальною власністю Первомайської міської територіальної громади в особі Первомайської міської ради. </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1.4. Засновником Підприємства є Первомайська міська рада (далі - Засновник). Підприємство є підпорядкованим, підзвітним та підконтрольним Засновнику. </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1.5. Органом управління Підприємства є виконавчий комітет Первомайської міської ради (далі - Орган управління).</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rPr>
      </w:pPr>
      <w:r w:rsidRPr="00F211AE">
        <w:rPr>
          <w:rFonts w:ascii="Times New Roman" w:hAnsi="Times New Roman"/>
          <w:sz w:val="28"/>
          <w:szCs w:val="28"/>
        </w:rPr>
        <w:t>1.6.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rPr>
      </w:pPr>
      <w:r w:rsidRPr="00F211AE">
        <w:rPr>
          <w:rFonts w:ascii="Times New Roman" w:hAnsi="Times New Roman"/>
          <w:sz w:val="28"/>
          <w:szCs w:val="28"/>
        </w:rPr>
        <w:t>1.7.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rPr>
      </w:pPr>
      <w:r w:rsidRPr="00F211AE">
        <w:rPr>
          <w:rFonts w:ascii="Times New Roman" w:hAnsi="Times New Roman"/>
          <w:sz w:val="28"/>
          <w:szCs w:val="28"/>
        </w:rPr>
        <w:t>1.8. Не вважається розподілом дохо</w:t>
      </w:r>
      <w:r>
        <w:rPr>
          <w:rFonts w:ascii="Times New Roman" w:hAnsi="Times New Roman"/>
          <w:sz w:val="28"/>
          <w:szCs w:val="28"/>
        </w:rPr>
        <w:t>дів Підприємства, в розумінні підпункту</w:t>
      </w:r>
      <w:r w:rsidRPr="00F211AE">
        <w:rPr>
          <w:rFonts w:ascii="Times New Roman" w:hAnsi="Times New Roman"/>
          <w:sz w:val="28"/>
          <w:szCs w:val="28"/>
        </w:rPr>
        <w:t xml:space="preserve"> 1.7</w:t>
      </w:r>
      <w:r>
        <w:rPr>
          <w:rFonts w:ascii="Times New Roman" w:hAnsi="Times New Roman"/>
          <w:sz w:val="28"/>
          <w:szCs w:val="28"/>
          <w:lang w:val="uk-UA"/>
        </w:rPr>
        <w:t xml:space="preserve"> цього</w:t>
      </w:r>
      <w:r w:rsidRPr="00F211AE">
        <w:rPr>
          <w:rFonts w:ascii="Times New Roman" w:hAnsi="Times New Roman"/>
          <w:sz w:val="28"/>
          <w:szCs w:val="28"/>
        </w:rPr>
        <w:t xml:space="preserve">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996397" w:rsidRPr="00F211AE" w:rsidRDefault="00996397" w:rsidP="00F211AE">
      <w:pPr>
        <w:tabs>
          <w:tab w:val="left" w:pos="993"/>
          <w:tab w:val="left" w:pos="1134"/>
        </w:tabs>
        <w:spacing w:after="0" w:line="240" w:lineRule="auto"/>
        <w:ind w:firstLine="567"/>
        <w:jc w:val="both"/>
        <w:rPr>
          <w:rFonts w:ascii="Times New Roman" w:hAnsi="Times New Roman"/>
          <w:sz w:val="28"/>
          <w:szCs w:val="28"/>
        </w:rPr>
      </w:pPr>
      <w:r w:rsidRPr="00F211AE">
        <w:rPr>
          <w:rFonts w:ascii="Times New Roman" w:hAnsi="Times New Roman"/>
          <w:sz w:val="28"/>
          <w:szCs w:val="28"/>
        </w:rPr>
        <w:t>1.9.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996397" w:rsidRPr="00F211AE" w:rsidRDefault="00996397" w:rsidP="00C11E6F">
      <w:pPr>
        <w:spacing w:after="0" w:line="240" w:lineRule="auto"/>
        <w:rPr>
          <w:rFonts w:ascii="Times New Roman" w:hAnsi="Times New Roman"/>
          <w:bCs/>
          <w:sz w:val="28"/>
          <w:szCs w:val="28"/>
        </w:rPr>
      </w:pPr>
    </w:p>
    <w:p w:rsidR="00996397" w:rsidRPr="00F211AE" w:rsidRDefault="00996397" w:rsidP="00C11E6F">
      <w:pPr>
        <w:spacing w:after="0" w:line="240" w:lineRule="auto"/>
        <w:ind w:firstLine="567"/>
        <w:jc w:val="center"/>
        <w:rPr>
          <w:rFonts w:ascii="Times New Roman" w:hAnsi="Times New Roman"/>
          <w:bCs/>
          <w:sz w:val="28"/>
          <w:szCs w:val="28"/>
        </w:rPr>
      </w:pPr>
      <w:r w:rsidRPr="00F211AE">
        <w:rPr>
          <w:rFonts w:ascii="Times New Roman" w:hAnsi="Times New Roman"/>
          <w:bCs/>
          <w:sz w:val="28"/>
          <w:szCs w:val="28"/>
        </w:rPr>
        <w:t>РОЗДІЛ 2. НАЙМЕНУВАННЯ ТА МІСЦЕЗНАХОДЖЕННЯ</w:t>
      </w:r>
    </w:p>
    <w:p w:rsidR="00996397" w:rsidRPr="00F211AE" w:rsidRDefault="00996397" w:rsidP="00C11E6F">
      <w:pPr>
        <w:tabs>
          <w:tab w:val="num" w:pos="284"/>
        </w:tabs>
        <w:suppressAutoHyphens/>
        <w:spacing w:after="0" w:line="240" w:lineRule="auto"/>
        <w:ind w:firstLine="567"/>
        <w:jc w:val="both"/>
        <w:rPr>
          <w:rFonts w:ascii="Times New Roman" w:hAnsi="Times New Roman"/>
          <w:sz w:val="28"/>
          <w:szCs w:val="28"/>
          <w:lang w:eastAsia="ar-SA"/>
        </w:rPr>
      </w:pPr>
      <w:r w:rsidRPr="00F211AE">
        <w:rPr>
          <w:rFonts w:ascii="Times New Roman" w:hAnsi="Times New Roman"/>
          <w:sz w:val="28"/>
          <w:szCs w:val="28"/>
          <w:lang w:eastAsia="ar-SA"/>
        </w:rPr>
        <w:t>2.1. Найменування:</w:t>
      </w:r>
    </w:p>
    <w:p w:rsidR="00996397" w:rsidRPr="00F211AE" w:rsidRDefault="00996397" w:rsidP="00C11E6F">
      <w:pPr>
        <w:tabs>
          <w:tab w:val="num" w:pos="284"/>
        </w:tabs>
        <w:suppressAutoHyphens/>
        <w:spacing w:after="0" w:line="240" w:lineRule="auto"/>
        <w:ind w:firstLine="567"/>
        <w:jc w:val="both"/>
        <w:rPr>
          <w:rFonts w:ascii="Times New Roman" w:hAnsi="Times New Roman"/>
          <w:sz w:val="28"/>
          <w:szCs w:val="28"/>
          <w:lang w:eastAsia="ar-SA"/>
        </w:rPr>
      </w:pPr>
      <w:r w:rsidRPr="00F211AE">
        <w:rPr>
          <w:rFonts w:ascii="Times New Roman" w:hAnsi="Times New Roman"/>
          <w:sz w:val="28"/>
          <w:szCs w:val="28"/>
          <w:lang w:eastAsia="ar-SA"/>
        </w:rPr>
        <w:t>2.1.1.</w:t>
      </w:r>
      <w:r>
        <w:rPr>
          <w:rFonts w:ascii="Times New Roman" w:hAnsi="Times New Roman"/>
          <w:sz w:val="28"/>
          <w:szCs w:val="28"/>
          <w:lang w:val="uk-UA" w:eastAsia="ar-SA"/>
        </w:rPr>
        <w:t xml:space="preserve"> </w:t>
      </w:r>
      <w:r w:rsidRPr="00F211AE">
        <w:rPr>
          <w:rFonts w:ascii="Times New Roman" w:hAnsi="Times New Roman"/>
          <w:sz w:val="28"/>
          <w:szCs w:val="28"/>
          <w:lang w:eastAsia="ar-SA"/>
        </w:rPr>
        <w:t xml:space="preserve">Повне найменування Підприємства – </w:t>
      </w:r>
      <w:r w:rsidRPr="00F211AE">
        <w:rPr>
          <w:rFonts w:ascii="Times New Roman" w:hAnsi="Times New Roman"/>
          <w:sz w:val="28"/>
          <w:szCs w:val="28"/>
        </w:rPr>
        <w:t xml:space="preserve">КОМУНАЛЬНЕ НЕКОМЕРЦІЙНЕ ПІДПРИЄМСТВО «ПЕРВОМАЙСЬКА ЦЕНТРАЛЬНА РАЙОННА ЛІКАРНЯ» ПЕРВОМАЙСЬКОЇ </w:t>
      </w:r>
      <w:r w:rsidRPr="00F211AE">
        <w:rPr>
          <w:rFonts w:ascii="Times New Roman" w:hAnsi="Times New Roman"/>
          <w:sz w:val="28"/>
          <w:szCs w:val="28"/>
          <w:lang w:val="uk-UA"/>
        </w:rPr>
        <w:t xml:space="preserve">МІСЬКОЇ </w:t>
      </w:r>
      <w:r w:rsidRPr="00F211AE">
        <w:rPr>
          <w:rFonts w:ascii="Times New Roman" w:hAnsi="Times New Roman"/>
          <w:sz w:val="28"/>
          <w:szCs w:val="28"/>
        </w:rPr>
        <w:t>РАДИ</w:t>
      </w:r>
      <w:r w:rsidRPr="00F211AE">
        <w:rPr>
          <w:rFonts w:ascii="Times New Roman" w:hAnsi="Times New Roman"/>
          <w:sz w:val="28"/>
          <w:szCs w:val="28"/>
          <w:lang w:eastAsia="ar-SA"/>
        </w:rPr>
        <w:t>.</w:t>
      </w:r>
    </w:p>
    <w:p w:rsidR="00996397" w:rsidRPr="00F211AE" w:rsidRDefault="00996397" w:rsidP="00C11E6F">
      <w:pPr>
        <w:tabs>
          <w:tab w:val="num" w:pos="284"/>
        </w:tabs>
        <w:suppressAutoHyphens/>
        <w:spacing w:after="0" w:line="240" w:lineRule="auto"/>
        <w:ind w:firstLine="567"/>
        <w:jc w:val="both"/>
        <w:rPr>
          <w:rFonts w:ascii="Times New Roman" w:hAnsi="Times New Roman"/>
          <w:sz w:val="28"/>
          <w:szCs w:val="28"/>
          <w:lang w:val="uk-UA" w:eastAsia="ar-SA"/>
        </w:rPr>
      </w:pPr>
      <w:r>
        <w:rPr>
          <w:rFonts w:ascii="Times New Roman" w:hAnsi="Times New Roman"/>
          <w:sz w:val="28"/>
          <w:szCs w:val="28"/>
          <w:lang w:eastAsia="ar-SA"/>
        </w:rPr>
        <w:t>2.1.2.</w:t>
      </w:r>
      <w:r>
        <w:rPr>
          <w:rFonts w:ascii="Times New Roman" w:hAnsi="Times New Roman"/>
          <w:sz w:val="28"/>
          <w:szCs w:val="28"/>
          <w:lang w:val="uk-UA" w:eastAsia="ar-SA"/>
        </w:rPr>
        <w:t xml:space="preserve"> </w:t>
      </w:r>
      <w:r w:rsidRPr="00F211AE">
        <w:rPr>
          <w:rFonts w:ascii="Times New Roman" w:hAnsi="Times New Roman"/>
          <w:sz w:val="28"/>
          <w:szCs w:val="28"/>
          <w:lang w:eastAsia="ar-SA"/>
        </w:rPr>
        <w:t>Скорочене найменування Підприємства: - КНП «Первомайська ЦРЛ»</w:t>
      </w:r>
      <w:r>
        <w:rPr>
          <w:rFonts w:ascii="Times New Roman" w:hAnsi="Times New Roman"/>
          <w:sz w:val="28"/>
          <w:szCs w:val="28"/>
          <w:lang w:val="uk-UA" w:eastAsia="ar-SA"/>
        </w:rPr>
        <w:t>.</w:t>
      </w:r>
    </w:p>
    <w:p w:rsidR="00996397" w:rsidRPr="00F211AE" w:rsidRDefault="00996397" w:rsidP="00C11E6F">
      <w:pPr>
        <w:spacing w:after="0" w:line="240" w:lineRule="auto"/>
        <w:ind w:firstLine="567"/>
        <w:jc w:val="both"/>
        <w:rPr>
          <w:rFonts w:ascii="Times New Roman" w:hAnsi="Times New Roman"/>
          <w:sz w:val="28"/>
          <w:szCs w:val="28"/>
          <w:lang w:eastAsia="uk-UA"/>
        </w:rPr>
      </w:pPr>
      <w:r w:rsidRPr="00F211AE">
        <w:rPr>
          <w:rFonts w:ascii="Times New Roman" w:hAnsi="Times New Roman"/>
          <w:sz w:val="28"/>
          <w:szCs w:val="28"/>
          <w:lang w:eastAsia="uk-UA"/>
        </w:rPr>
        <w:t xml:space="preserve">2.2. </w:t>
      </w:r>
      <w:r w:rsidRPr="00F211AE">
        <w:rPr>
          <w:rFonts w:ascii="Times New Roman" w:hAnsi="Times New Roman"/>
          <w:sz w:val="28"/>
          <w:szCs w:val="28"/>
        </w:rPr>
        <w:t xml:space="preserve">Місцезнаходження Підприємства: </w:t>
      </w:r>
      <w:r w:rsidRPr="00F211AE">
        <w:rPr>
          <w:rFonts w:ascii="Times New Roman" w:hAnsi="Times New Roman"/>
          <w:sz w:val="28"/>
          <w:szCs w:val="28"/>
          <w:lang w:eastAsia="uk-UA"/>
        </w:rPr>
        <w:t xml:space="preserve">55214, Миколаївська область, </w:t>
      </w:r>
      <w:r>
        <w:rPr>
          <w:rFonts w:ascii="Times New Roman" w:hAnsi="Times New Roman"/>
          <w:sz w:val="28"/>
          <w:szCs w:val="28"/>
          <w:lang w:val="uk-UA" w:eastAsia="uk-UA"/>
        </w:rPr>
        <w:t xml:space="preserve">                        </w:t>
      </w:r>
      <w:r w:rsidRPr="00F211AE">
        <w:rPr>
          <w:rFonts w:ascii="Times New Roman" w:hAnsi="Times New Roman"/>
          <w:sz w:val="28"/>
          <w:szCs w:val="28"/>
          <w:lang w:eastAsia="uk-UA"/>
        </w:rPr>
        <w:t>м. Первомайськ, вул. Академіка Миколи Амосова, 28</w:t>
      </w:r>
    </w:p>
    <w:p w:rsidR="00996397" w:rsidRPr="00F211AE" w:rsidRDefault="00996397" w:rsidP="00C11E6F">
      <w:pPr>
        <w:spacing w:after="0" w:line="240" w:lineRule="auto"/>
        <w:rPr>
          <w:rFonts w:ascii="Times New Roman" w:hAnsi="Times New Roman"/>
          <w:bCs/>
          <w:sz w:val="28"/>
          <w:szCs w:val="28"/>
        </w:rPr>
      </w:pPr>
    </w:p>
    <w:p w:rsidR="00996397" w:rsidRPr="00F211AE" w:rsidRDefault="00996397" w:rsidP="00C11E6F">
      <w:pPr>
        <w:spacing w:after="0" w:line="240" w:lineRule="auto"/>
        <w:ind w:firstLine="567"/>
        <w:jc w:val="center"/>
        <w:rPr>
          <w:rFonts w:ascii="Times New Roman" w:hAnsi="Times New Roman"/>
          <w:bCs/>
          <w:sz w:val="28"/>
          <w:szCs w:val="28"/>
        </w:rPr>
      </w:pPr>
      <w:r w:rsidRPr="00F211AE">
        <w:rPr>
          <w:rFonts w:ascii="Times New Roman" w:hAnsi="Times New Roman"/>
          <w:bCs/>
          <w:sz w:val="28"/>
          <w:szCs w:val="28"/>
        </w:rPr>
        <w:t>РОЗДІЛ 3. МЕТА ТА ПРЕДМЕТ ДІЯЛЬНОСТІ</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 xml:space="preserve">3.1 Основною метою створення Підприємства є </w:t>
      </w:r>
      <w:r w:rsidRPr="00EE747F">
        <w:rPr>
          <w:rFonts w:ascii="Times New Roman" w:hAnsi="Times New Roman"/>
          <w:sz w:val="28"/>
          <w:szCs w:val="28"/>
          <w:lang w:val="uk-UA"/>
        </w:rPr>
        <w:t>забезпечення медичного обслуговування населення шляхом надання йому медичних послуг в порядку та обсязі, встановлених законодавством (</w:t>
      </w:r>
      <w:r w:rsidRPr="00EE747F">
        <w:rPr>
          <w:rFonts w:ascii="Times New Roman" w:hAnsi="Times New Roman"/>
          <w:sz w:val="28"/>
          <w:szCs w:val="28"/>
        </w:rPr>
        <w:t>вторинна медична допомога</w:t>
      </w:r>
      <w:r w:rsidRPr="00EE747F">
        <w:rPr>
          <w:rFonts w:ascii="Times New Roman" w:hAnsi="Times New Roman"/>
          <w:sz w:val="28"/>
          <w:szCs w:val="28"/>
          <w:lang w:val="uk-UA"/>
        </w:rPr>
        <w:t>).</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 xml:space="preserve">3.2 Відповідно до поставленої мети предметом діяльності Підприємства є: </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lang w:val="uk-UA"/>
        </w:rPr>
        <w:t xml:space="preserve">3.2.1. </w:t>
      </w:r>
      <w:r w:rsidRPr="00EE747F">
        <w:rPr>
          <w:rFonts w:ascii="Times New Roman" w:hAnsi="Times New Roman"/>
          <w:sz w:val="28"/>
          <w:szCs w:val="28"/>
        </w:rPr>
        <w:t>медична практика з надання вторинної та інших видів медичної допомоги населенню (</w:t>
      </w:r>
      <w:r w:rsidRPr="00EE747F">
        <w:rPr>
          <w:rFonts w:ascii="Times New Roman" w:hAnsi="Times New Roman"/>
          <w:sz w:val="28"/>
          <w:szCs w:val="28"/>
          <w:lang w:val="uk-UA"/>
        </w:rPr>
        <w:t>згідно ліцензії на медичну практику</w:t>
      </w:r>
      <w:r w:rsidRPr="00EE747F">
        <w:rPr>
          <w:rFonts w:ascii="Times New Roman" w:hAnsi="Times New Roman"/>
          <w:sz w:val="28"/>
          <w:szCs w:val="28"/>
        </w:rPr>
        <w:t xml:space="preserve">); </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lang w:val="uk-UA"/>
        </w:rPr>
        <w:t xml:space="preserve">3.2.2. </w:t>
      </w:r>
      <w:r w:rsidRPr="00EE747F">
        <w:rPr>
          <w:rFonts w:ascii="Times New Roman" w:hAnsi="Times New Roman"/>
          <w:sz w:val="28"/>
          <w:szCs w:val="28"/>
        </w:rPr>
        <w:t xml:space="preserve">ліцензована у встановленому порядку діяльність, пов’язана з придбанням, зберіганням, перевезенням, використанням, знищенням наркотичних засобів, психотропних речовин, прекурсорів </w:t>
      </w:r>
      <w:r w:rsidRPr="00EE747F">
        <w:rPr>
          <w:rFonts w:ascii="Times New Roman" w:hAnsi="Times New Roman"/>
          <w:sz w:val="28"/>
          <w:szCs w:val="28"/>
          <w:lang w:val="uk-UA"/>
        </w:rPr>
        <w:t>(</w:t>
      </w:r>
      <w:r w:rsidRPr="00EE747F">
        <w:rPr>
          <w:rFonts w:ascii="Times New Roman" w:hAnsi="Times New Roman"/>
          <w:sz w:val="28"/>
          <w:szCs w:val="28"/>
        </w:rPr>
        <w:t>згідно з вимогами чинного законодавства України</w:t>
      </w:r>
      <w:r w:rsidRPr="00EE747F">
        <w:rPr>
          <w:rFonts w:ascii="Times New Roman" w:hAnsi="Times New Roman"/>
          <w:sz w:val="28"/>
          <w:szCs w:val="28"/>
          <w:lang w:val="uk-UA"/>
        </w:rPr>
        <w:t>)</w:t>
      </w:r>
      <w:r w:rsidRPr="00EE747F">
        <w:rPr>
          <w:rFonts w:ascii="Times New Roman" w:hAnsi="Times New Roman"/>
          <w:sz w:val="28"/>
          <w:szCs w:val="28"/>
        </w:rPr>
        <w:t>;</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lang w:val="uk-UA"/>
        </w:rPr>
        <w:t xml:space="preserve">3.2.3. </w:t>
      </w:r>
      <w:r w:rsidRPr="00EE747F">
        <w:rPr>
          <w:rFonts w:ascii="Times New Roman" w:hAnsi="Times New Roman"/>
          <w:sz w:val="28"/>
          <w:szCs w:val="28"/>
        </w:rPr>
        <w:t>переробка донорської крові та її компонентів, виготовлення з них препаратів;</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w:t>
      </w:r>
      <w:r w:rsidRPr="00EE747F">
        <w:rPr>
          <w:rFonts w:ascii="Times New Roman" w:hAnsi="Times New Roman"/>
          <w:sz w:val="28"/>
          <w:szCs w:val="28"/>
          <w:lang w:val="uk-UA"/>
        </w:rPr>
        <w:t xml:space="preserve">. </w:t>
      </w:r>
      <w:r w:rsidRPr="00EE747F">
        <w:rPr>
          <w:rFonts w:ascii="Times New Roman" w:hAnsi="Times New Roman"/>
          <w:sz w:val="28"/>
          <w:szCs w:val="28"/>
        </w:rPr>
        <w:t xml:space="preserve">надання платних послуг з медичного обслуговування населення відповідно до чинного законодавства України;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3.2.5</w:t>
      </w:r>
      <w:r w:rsidRPr="00EE747F">
        <w:rPr>
          <w:rFonts w:ascii="Times New Roman" w:hAnsi="Times New Roman"/>
          <w:sz w:val="28"/>
          <w:szCs w:val="28"/>
          <w:lang w:val="uk-UA"/>
        </w:rPr>
        <w:t xml:space="preserve">. </w:t>
      </w:r>
      <w:r w:rsidRPr="00EE747F">
        <w:rPr>
          <w:rFonts w:ascii="Times New Roman" w:hAnsi="Times New Roman"/>
          <w:sz w:val="28"/>
          <w:szCs w:val="28"/>
        </w:rPr>
        <w:t>ліцензована у встановленому порядку діяльність з використання джерел іонізуючого випромінювання;</w:t>
      </w:r>
    </w:p>
    <w:p w:rsidR="00996397" w:rsidRPr="00EE747F" w:rsidRDefault="00996397" w:rsidP="00EE747F">
      <w:pPr>
        <w:spacing w:after="0" w:line="240" w:lineRule="auto"/>
        <w:ind w:firstLine="567"/>
        <w:rPr>
          <w:rFonts w:ascii="Times New Roman" w:hAnsi="Times New Roman"/>
          <w:sz w:val="28"/>
          <w:szCs w:val="28"/>
        </w:rPr>
      </w:pPr>
      <w:r>
        <w:rPr>
          <w:rFonts w:ascii="Times New Roman" w:hAnsi="Times New Roman"/>
          <w:sz w:val="28"/>
          <w:szCs w:val="28"/>
        </w:rPr>
        <w:t>3.2.6</w:t>
      </w:r>
      <w:r w:rsidRPr="00EE747F">
        <w:rPr>
          <w:rFonts w:ascii="Times New Roman" w:hAnsi="Times New Roman"/>
          <w:sz w:val="28"/>
          <w:szCs w:val="28"/>
        </w:rPr>
        <w:t>. огляд на стани сп’яніння алкогольного та наркотичного походження;</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3.2.7</w:t>
      </w:r>
      <w:r w:rsidRPr="00EE747F">
        <w:rPr>
          <w:rFonts w:ascii="Times New Roman" w:hAnsi="Times New Roman"/>
          <w:sz w:val="28"/>
          <w:szCs w:val="28"/>
          <w:lang w:val="uk-UA"/>
        </w:rPr>
        <w:t xml:space="preserve">. </w:t>
      </w:r>
      <w:r w:rsidRPr="00EE747F">
        <w:rPr>
          <w:rFonts w:ascii="Times New Roman" w:hAnsi="Times New Roman"/>
          <w:sz w:val="28"/>
          <w:szCs w:val="28"/>
        </w:rPr>
        <w:t>профілактичні медичні огляди населення, в т.ч. наркологічні профілактичні огляди, медико-психологічні огляди водіїв та працівників інших професій, в т.ч. попередні, періодичні, позачергові;</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3.2.8</w:t>
      </w:r>
      <w:r w:rsidRPr="00EE747F">
        <w:rPr>
          <w:rFonts w:ascii="Times New Roman" w:hAnsi="Times New Roman"/>
          <w:sz w:val="28"/>
          <w:szCs w:val="28"/>
          <w:lang w:val="uk-UA"/>
        </w:rPr>
        <w:t xml:space="preserve">. </w:t>
      </w:r>
      <w:r w:rsidRPr="00EE747F">
        <w:rPr>
          <w:rFonts w:ascii="Times New Roman" w:hAnsi="Times New Roman"/>
          <w:sz w:val="28"/>
          <w:szCs w:val="28"/>
        </w:rPr>
        <w:t xml:space="preserve">організація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 </w:t>
      </w:r>
    </w:p>
    <w:p w:rsidR="00996397" w:rsidRPr="00EE747F" w:rsidRDefault="00996397" w:rsidP="00EE747F">
      <w:pPr>
        <w:pStyle w:val="2"/>
        <w:shd w:val="clear" w:color="auto" w:fill="auto"/>
        <w:spacing w:after="0" w:line="240" w:lineRule="auto"/>
        <w:ind w:firstLine="567"/>
        <w:jc w:val="both"/>
        <w:rPr>
          <w:rFonts w:ascii="Times New Roman" w:hAnsi="Times New Roman"/>
          <w:lang w:val="uk-UA"/>
        </w:rPr>
      </w:pPr>
      <w:r>
        <w:rPr>
          <w:rFonts w:ascii="Times New Roman" w:hAnsi="Times New Roman"/>
          <w:lang w:val="uk-UA"/>
        </w:rPr>
        <w:t>3.2.9</w:t>
      </w:r>
      <w:r w:rsidRPr="00EE747F">
        <w:rPr>
          <w:rFonts w:ascii="Times New Roman" w:hAnsi="Times New Roman"/>
          <w:lang w:val="uk-UA"/>
        </w:rPr>
        <w:t>. створення разом із Засновником умов, необхідних для забезпечення доступної та якісної медичної допомоги населенню та ефективного використання майна та інших ресурсів Підприємства;</w:t>
      </w:r>
    </w:p>
    <w:p w:rsidR="00996397" w:rsidRPr="00EE747F" w:rsidRDefault="00996397" w:rsidP="00EE747F">
      <w:pPr>
        <w:pStyle w:val="2"/>
        <w:shd w:val="clear" w:color="auto" w:fill="auto"/>
        <w:spacing w:after="0" w:line="240" w:lineRule="auto"/>
        <w:ind w:firstLine="567"/>
        <w:jc w:val="both"/>
        <w:rPr>
          <w:rFonts w:ascii="Times New Roman" w:hAnsi="Times New Roman"/>
          <w:lang w:val="uk-UA"/>
        </w:rPr>
      </w:pPr>
      <w:r>
        <w:rPr>
          <w:rFonts w:ascii="Times New Roman" w:hAnsi="Times New Roman"/>
          <w:lang w:val="uk-UA"/>
        </w:rPr>
        <w:t>3.2.10</w:t>
      </w:r>
      <w:r w:rsidRPr="00EE747F">
        <w:rPr>
          <w:rFonts w:ascii="Times New Roman" w:hAnsi="Times New Roman"/>
          <w:lang w:val="uk-UA"/>
        </w:rPr>
        <w:t>. надання пацієнтам відповідно до законодавства на безоплатній/платній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996397" w:rsidRPr="00EE747F" w:rsidRDefault="00996397" w:rsidP="00EE747F">
      <w:pPr>
        <w:pStyle w:val="2"/>
        <w:shd w:val="clear" w:color="auto" w:fill="auto"/>
        <w:spacing w:after="0" w:line="240" w:lineRule="auto"/>
        <w:ind w:firstLine="567"/>
        <w:jc w:val="both"/>
        <w:rPr>
          <w:rFonts w:ascii="Times New Roman" w:hAnsi="Times New Roman"/>
        </w:rPr>
      </w:pPr>
      <w:r>
        <w:rPr>
          <w:rFonts w:ascii="Times New Roman" w:hAnsi="Times New Roman"/>
          <w:lang w:val="uk-UA"/>
        </w:rPr>
        <w:t>3.2.11</w:t>
      </w:r>
      <w:r w:rsidRPr="00EE747F">
        <w:rPr>
          <w:rFonts w:ascii="Times New Roman" w:hAnsi="Times New Roman"/>
          <w:lang w:val="uk-UA"/>
        </w:rPr>
        <w:t>. надання пацієнтам відповідно до законодавства на безоплатній/платній основі спеціалізованої консультативної медичної допомоги;</w:t>
      </w:r>
    </w:p>
    <w:p w:rsidR="00996397" w:rsidRPr="00EE747F" w:rsidRDefault="00996397" w:rsidP="00EE747F">
      <w:pPr>
        <w:pStyle w:val="2"/>
        <w:shd w:val="clear" w:color="auto" w:fill="auto"/>
        <w:spacing w:after="0" w:line="240" w:lineRule="auto"/>
        <w:ind w:firstLine="567"/>
        <w:jc w:val="both"/>
        <w:rPr>
          <w:rFonts w:ascii="Times New Roman" w:hAnsi="Times New Roman"/>
        </w:rPr>
      </w:pPr>
      <w:r>
        <w:rPr>
          <w:rFonts w:ascii="Times New Roman" w:hAnsi="Times New Roman"/>
          <w:lang w:val="uk-UA"/>
        </w:rPr>
        <w:t>3.2.12</w:t>
      </w:r>
      <w:r w:rsidRPr="00EE747F">
        <w:rPr>
          <w:rFonts w:ascii="Times New Roman" w:hAnsi="Times New Roman"/>
          <w:lang w:val="uk-UA"/>
        </w:rPr>
        <w:t>.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996397" w:rsidRPr="00EE747F" w:rsidRDefault="00996397" w:rsidP="00EE747F">
      <w:pPr>
        <w:pStyle w:val="2"/>
        <w:shd w:val="clear" w:color="auto" w:fill="auto"/>
        <w:spacing w:after="0" w:line="240" w:lineRule="auto"/>
        <w:ind w:firstLine="567"/>
        <w:jc w:val="both"/>
        <w:rPr>
          <w:rFonts w:ascii="Times New Roman" w:hAnsi="Times New Roman"/>
        </w:rPr>
      </w:pPr>
      <w:r>
        <w:rPr>
          <w:rFonts w:ascii="Times New Roman" w:hAnsi="Times New Roman"/>
          <w:lang w:val="uk-UA"/>
        </w:rPr>
        <w:t>3.2.13</w:t>
      </w:r>
      <w:r w:rsidRPr="00EE747F">
        <w:rPr>
          <w:rFonts w:ascii="Times New Roman" w:hAnsi="Times New Roman"/>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996397" w:rsidRPr="00EE747F" w:rsidRDefault="00996397" w:rsidP="00EE747F">
      <w:pPr>
        <w:pStyle w:val="2"/>
        <w:shd w:val="clear" w:color="auto" w:fill="auto"/>
        <w:spacing w:after="0" w:line="240" w:lineRule="auto"/>
        <w:ind w:firstLine="567"/>
        <w:jc w:val="both"/>
        <w:rPr>
          <w:rFonts w:ascii="Times New Roman" w:hAnsi="Times New Roman"/>
        </w:rPr>
      </w:pPr>
      <w:r>
        <w:rPr>
          <w:rFonts w:ascii="Times New Roman" w:hAnsi="Times New Roman"/>
          <w:lang w:val="uk-UA"/>
        </w:rPr>
        <w:t>3.2.14</w:t>
      </w:r>
      <w:r w:rsidRPr="00EE747F">
        <w:rPr>
          <w:rFonts w:ascii="Times New Roman" w:hAnsi="Times New Roman"/>
          <w:lang w:val="uk-UA"/>
        </w:rPr>
        <w:t>. проведення експертизи тимчасової непрацездатності та контролю за видачею листків непрацездатності;</w:t>
      </w:r>
    </w:p>
    <w:p w:rsidR="00996397" w:rsidRPr="00EE747F" w:rsidRDefault="00996397" w:rsidP="00EE747F">
      <w:pPr>
        <w:pStyle w:val="2"/>
        <w:shd w:val="clear" w:color="auto" w:fill="auto"/>
        <w:spacing w:after="0" w:line="240" w:lineRule="auto"/>
        <w:ind w:right="600" w:firstLine="567"/>
        <w:jc w:val="both"/>
        <w:rPr>
          <w:rFonts w:ascii="Times New Roman" w:hAnsi="Times New Roman"/>
        </w:rPr>
      </w:pPr>
      <w:r>
        <w:rPr>
          <w:rFonts w:ascii="Times New Roman" w:hAnsi="Times New Roman"/>
          <w:lang w:val="uk-UA"/>
        </w:rPr>
        <w:t>3.2.15</w:t>
      </w:r>
      <w:r w:rsidRPr="00EE747F">
        <w:rPr>
          <w:rFonts w:ascii="Times New Roman" w:hAnsi="Times New Roman"/>
          <w:lang w:val="uk-UA"/>
        </w:rPr>
        <w:t xml:space="preserve">. направлення на медико-соціальну експертизу осіб зі стійкою втратою працездатності; проведення профілактичних оглядів;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3.2.16</w:t>
      </w:r>
      <w:r w:rsidRPr="00EE747F">
        <w:rPr>
          <w:rFonts w:ascii="Times New Roman" w:hAnsi="Times New Roman"/>
          <w:sz w:val="28"/>
          <w:szCs w:val="28"/>
          <w:lang w:val="uk-UA"/>
        </w:rPr>
        <w:t xml:space="preserve">. </w:t>
      </w:r>
      <w:r w:rsidRPr="00EE747F">
        <w:rPr>
          <w:rFonts w:ascii="Times New Roman" w:hAnsi="Times New Roman"/>
          <w:sz w:val="28"/>
          <w:szCs w:val="28"/>
        </w:rPr>
        <w:t>забезпечення права громадян на вільний вибір лікаря з надання вторинної медичної допомоги у визначеному законодавством порядку;</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3.2.17</w:t>
      </w:r>
      <w:r w:rsidRPr="00EE747F">
        <w:rPr>
          <w:rFonts w:ascii="Times New Roman" w:hAnsi="Times New Roman"/>
          <w:sz w:val="28"/>
          <w:szCs w:val="28"/>
          <w:lang w:val="uk-UA"/>
        </w:rPr>
        <w:t xml:space="preserve">. </w:t>
      </w:r>
      <w:r w:rsidRPr="00EE747F">
        <w:rPr>
          <w:rFonts w:ascii="Times New Roman" w:hAnsi="Times New Roman"/>
          <w:sz w:val="28"/>
          <w:szCs w:val="28"/>
        </w:rPr>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3.2.18</w:t>
      </w:r>
      <w:r w:rsidRPr="00EE747F">
        <w:rPr>
          <w:rFonts w:ascii="Times New Roman" w:hAnsi="Times New Roman"/>
          <w:sz w:val="28"/>
          <w:szCs w:val="28"/>
          <w:lang w:val="uk-UA"/>
        </w:rPr>
        <w:t xml:space="preserve">. </w:t>
      </w:r>
      <w:r w:rsidRPr="00EE747F">
        <w:rPr>
          <w:rFonts w:ascii="Times New Roman" w:hAnsi="Times New Roman"/>
          <w:sz w:val="28"/>
          <w:szCs w:val="28"/>
        </w:rPr>
        <w:t xml:space="preserve">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3.2.19</w:t>
      </w:r>
      <w:r w:rsidRPr="00EE747F">
        <w:rPr>
          <w:rFonts w:ascii="Times New Roman" w:hAnsi="Times New Roman"/>
          <w:sz w:val="28"/>
          <w:szCs w:val="28"/>
          <w:lang w:val="uk-UA"/>
        </w:rPr>
        <w:t xml:space="preserve">. </w:t>
      </w:r>
      <w:r w:rsidRPr="00EE747F">
        <w:rPr>
          <w:rFonts w:ascii="Times New Roman" w:hAnsi="Times New Roman"/>
          <w:sz w:val="28"/>
          <w:szCs w:val="28"/>
        </w:rPr>
        <w:t xml:space="preserve">організація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3.2.20</w:t>
      </w:r>
      <w:r w:rsidRPr="00EE747F">
        <w:rPr>
          <w:rFonts w:ascii="Times New Roman" w:hAnsi="Times New Roman"/>
          <w:sz w:val="28"/>
          <w:szCs w:val="28"/>
          <w:lang w:val="uk-UA"/>
        </w:rPr>
        <w:t xml:space="preserve">. </w:t>
      </w:r>
      <w:r w:rsidRPr="00EE747F">
        <w:rPr>
          <w:rFonts w:ascii="Times New Roman" w:hAnsi="Times New Roman"/>
          <w:sz w:val="28"/>
          <w:szCs w:val="28"/>
        </w:rPr>
        <w:t xml:space="preserve">участь у проведенні інформаційної та освітньо-роз’яснювальної роботи серед населення щодо формування здорового способу життя;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3.2.21</w:t>
      </w:r>
      <w:r w:rsidRPr="00EE747F">
        <w:rPr>
          <w:rFonts w:ascii="Times New Roman" w:hAnsi="Times New Roman"/>
          <w:sz w:val="28"/>
          <w:szCs w:val="28"/>
          <w:lang w:val="uk-UA"/>
        </w:rPr>
        <w:t xml:space="preserve">. </w:t>
      </w:r>
      <w:r w:rsidRPr="00EE747F">
        <w:rPr>
          <w:rFonts w:ascii="Times New Roman" w:hAnsi="Times New Roman"/>
          <w:sz w:val="28"/>
          <w:szCs w:val="28"/>
        </w:rPr>
        <w:t xml:space="preserve">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3.2.22</w:t>
      </w:r>
      <w:r w:rsidRPr="00EE747F">
        <w:rPr>
          <w:rFonts w:ascii="Times New Roman" w:hAnsi="Times New Roman"/>
          <w:sz w:val="28"/>
          <w:szCs w:val="28"/>
          <w:lang w:val="uk-UA"/>
        </w:rPr>
        <w:t xml:space="preserve">. </w:t>
      </w:r>
      <w:r w:rsidRPr="00EE747F">
        <w:rPr>
          <w:rFonts w:ascii="Times New Roman" w:hAnsi="Times New Roman"/>
          <w:sz w:val="28"/>
          <w:szCs w:val="28"/>
        </w:rPr>
        <w:t xml:space="preserve">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3.2.23</w:t>
      </w:r>
      <w:r w:rsidRPr="00EE747F">
        <w:rPr>
          <w:rFonts w:ascii="Times New Roman" w:hAnsi="Times New Roman"/>
          <w:sz w:val="28"/>
          <w:szCs w:val="28"/>
          <w:lang w:val="uk-UA"/>
        </w:rPr>
        <w:t xml:space="preserve">. </w:t>
      </w:r>
      <w:r w:rsidRPr="00EE747F">
        <w:rPr>
          <w:rFonts w:ascii="Times New Roman" w:hAnsi="Times New Roman"/>
          <w:sz w:val="28"/>
          <w:szCs w:val="28"/>
        </w:rPr>
        <w:t xml:space="preserve">участь у визначенні проблемних питань надання вторинної медичної допомоги у </w:t>
      </w:r>
      <w:r w:rsidRPr="00EE747F">
        <w:rPr>
          <w:rFonts w:ascii="Times New Roman" w:hAnsi="Times New Roman"/>
          <w:sz w:val="28"/>
          <w:szCs w:val="28"/>
          <w:lang w:val="uk-UA"/>
        </w:rPr>
        <w:t>населенню</w:t>
      </w:r>
      <w:r w:rsidRPr="00EE747F">
        <w:rPr>
          <w:rFonts w:ascii="Times New Roman" w:hAnsi="Times New Roman"/>
          <w:sz w:val="28"/>
          <w:szCs w:val="28"/>
        </w:rPr>
        <w:t xml:space="preserve">, та шляхів їх вирішення;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3.2.24</w:t>
      </w:r>
      <w:r w:rsidRPr="00EE747F">
        <w:rPr>
          <w:rFonts w:ascii="Times New Roman" w:hAnsi="Times New Roman"/>
          <w:sz w:val="28"/>
          <w:szCs w:val="28"/>
          <w:lang w:val="uk-UA"/>
        </w:rPr>
        <w:t xml:space="preserve">. </w:t>
      </w:r>
      <w:r w:rsidRPr="00EE747F">
        <w:rPr>
          <w:rFonts w:ascii="Times New Roman" w:hAnsi="Times New Roman"/>
          <w:sz w:val="28"/>
          <w:szCs w:val="28"/>
        </w:rPr>
        <w:t xml:space="preserve">надання рекомендацій органам місцевого самоврядування щодо розробки планів розвитку вторинної медичної допомоги населенню;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 xml:space="preserve"> 3.2.25</w:t>
      </w:r>
      <w:r w:rsidRPr="00EE747F">
        <w:rPr>
          <w:rFonts w:ascii="Times New Roman" w:hAnsi="Times New Roman"/>
          <w:sz w:val="28"/>
          <w:szCs w:val="28"/>
        </w:rPr>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3.2.26</w:t>
      </w:r>
      <w:r w:rsidRPr="00EE747F">
        <w:rPr>
          <w:rFonts w:ascii="Times New Roman" w:hAnsi="Times New Roman"/>
          <w:sz w:val="28"/>
          <w:szCs w:val="28"/>
          <w:lang w:val="uk-UA"/>
        </w:rPr>
        <w:t xml:space="preserve">. </w:t>
      </w:r>
      <w:r w:rsidRPr="00EE747F">
        <w:rPr>
          <w:rFonts w:ascii="Times New Roman" w:hAnsi="Times New Roman"/>
          <w:sz w:val="28"/>
          <w:szCs w:val="28"/>
        </w:rPr>
        <w:t xml:space="preserve">моніторинг забезпечення та раціональне використання лікарських засобів, виробів медичного призначення, медичного обладнання та транспортних засобів;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3.2.27</w:t>
      </w:r>
      <w:r w:rsidRPr="00EE747F">
        <w:rPr>
          <w:rFonts w:ascii="Times New Roman" w:hAnsi="Times New Roman"/>
          <w:sz w:val="28"/>
          <w:szCs w:val="28"/>
        </w:rPr>
        <w:t xml:space="preserve">. забезпечення підготовки, перепідготовки та підвищення кваліфікації працівників Підприємства;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3.2.28</w:t>
      </w:r>
      <w:r w:rsidRPr="00EE747F">
        <w:rPr>
          <w:rFonts w:ascii="Times New Roman" w:hAnsi="Times New Roman"/>
          <w:sz w:val="28"/>
          <w:szCs w:val="28"/>
          <w:lang w:val="uk-UA"/>
        </w:rPr>
        <w:t xml:space="preserve">. </w:t>
      </w:r>
      <w:r w:rsidRPr="00EE747F">
        <w:rPr>
          <w:rFonts w:ascii="Times New Roman" w:hAnsi="Times New Roman"/>
          <w:sz w:val="28"/>
          <w:szCs w:val="28"/>
        </w:rPr>
        <w:t xml:space="preserve">залучення медичних працівників для надання вторинної медико-санітарної допомоги, в тому числі залучення лікарів, що працюють як фізичні особи - підприємці за договорами підряду, підтримка професійного розвитку медичних працівників для надання якісних послуг;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3.2.29</w:t>
      </w:r>
      <w:r w:rsidRPr="00EE747F">
        <w:rPr>
          <w:rFonts w:ascii="Times New Roman" w:hAnsi="Times New Roman"/>
          <w:sz w:val="28"/>
          <w:szCs w:val="28"/>
          <w:lang w:val="uk-UA"/>
        </w:rPr>
        <w:t xml:space="preserve">. </w:t>
      </w:r>
      <w:r w:rsidRPr="00EE747F">
        <w:rPr>
          <w:rFonts w:ascii="Times New Roman" w:hAnsi="Times New Roman"/>
          <w:sz w:val="28"/>
          <w:szCs w:val="28"/>
        </w:rPr>
        <w:t>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 xml:space="preserve"> 3.2.30</w:t>
      </w:r>
      <w:r w:rsidRPr="00EE747F">
        <w:rPr>
          <w:rFonts w:ascii="Times New Roman" w:hAnsi="Times New Roman"/>
          <w:sz w:val="28"/>
          <w:szCs w:val="28"/>
        </w:rPr>
        <w:t>. координація діяльності лікарів із надання вторинної медичної допомоги з іншими суб’єктами надання медичної допомоги, зокрема закладами первинної,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lang w:val="uk-UA"/>
        </w:rPr>
        <w:t>3.2</w:t>
      </w:r>
      <w:r>
        <w:rPr>
          <w:rFonts w:ascii="Times New Roman" w:hAnsi="Times New Roman"/>
          <w:sz w:val="28"/>
          <w:szCs w:val="28"/>
          <w:lang w:val="uk-UA"/>
        </w:rPr>
        <w:t>.31</w:t>
      </w:r>
      <w:r w:rsidRPr="00EE747F">
        <w:rPr>
          <w:rFonts w:ascii="Times New Roman" w:hAnsi="Times New Roman"/>
          <w:sz w:val="28"/>
          <w:szCs w:val="28"/>
          <w:lang w:val="uk-UA"/>
        </w:rPr>
        <w:t>.</w:t>
      </w:r>
      <w:r w:rsidRPr="00EE747F">
        <w:rPr>
          <w:rFonts w:ascii="Times New Roman" w:hAnsi="Times New Roman"/>
          <w:sz w:val="28"/>
          <w:szCs w:val="28"/>
        </w:rPr>
        <w:t>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 xml:space="preserve"> 3.2.32</w:t>
      </w:r>
      <w:r w:rsidRPr="00EE747F">
        <w:rPr>
          <w:rFonts w:ascii="Times New Roman" w:hAnsi="Times New Roman"/>
          <w:sz w:val="28"/>
          <w:szCs w:val="28"/>
        </w:rPr>
        <w:t>. інші функції, що випливають із покладених на Підприємство завдань;</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3</w:t>
      </w:r>
      <w:r>
        <w:rPr>
          <w:rFonts w:ascii="Times New Roman" w:hAnsi="Times New Roman"/>
          <w:sz w:val="28"/>
          <w:szCs w:val="28"/>
        </w:rPr>
        <w:t>.2.33</w:t>
      </w:r>
      <w:r w:rsidRPr="00EE747F">
        <w:rPr>
          <w:rFonts w:ascii="Times New Roman" w:hAnsi="Times New Roman"/>
          <w:sz w:val="28"/>
          <w:szCs w:val="28"/>
        </w:rPr>
        <w:t xml:space="preserve">. забезпечення попиту населення в кваліфікованій вторинній (спеціалізованій) медичній допомозі;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3.2.34</w:t>
      </w:r>
      <w:r w:rsidRPr="00EE747F">
        <w:rPr>
          <w:rFonts w:ascii="Times New Roman" w:hAnsi="Times New Roman"/>
          <w:sz w:val="28"/>
          <w:szCs w:val="28"/>
        </w:rPr>
        <w:t xml:space="preserve">. вивчення, узагальнення, розповсюдження досвіду роботи передових лікувально-профілактичних закладів;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3.2.35</w:t>
      </w:r>
      <w:r w:rsidRPr="00EE747F">
        <w:rPr>
          <w:rFonts w:ascii="Times New Roman" w:hAnsi="Times New Roman"/>
          <w:sz w:val="28"/>
          <w:szCs w:val="28"/>
          <w:lang w:val="uk-UA"/>
        </w:rPr>
        <w:t xml:space="preserve">. </w:t>
      </w:r>
      <w:r w:rsidRPr="00EE747F">
        <w:rPr>
          <w:rFonts w:ascii="Times New Roman" w:hAnsi="Times New Roman"/>
          <w:sz w:val="28"/>
          <w:szCs w:val="28"/>
        </w:rPr>
        <w:t>за необхідності, своєчасне та обґрунтоване направлення хворих на стаціонарне лікування в обласні заклади та інші провідні клініки України (спеціалізовані центри);</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3.2.36</w:t>
      </w:r>
      <w:r w:rsidRPr="00EE747F">
        <w:rPr>
          <w:rFonts w:ascii="Times New Roman" w:hAnsi="Times New Roman"/>
          <w:sz w:val="28"/>
          <w:szCs w:val="28"/>
        </w:rPr>
        <w:t>. організація роботи по охороні материнства і дитинства;</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3.2.37</w:t>
      </w:r>
      <w:r w:rsidRPr="00EE747F">
        <w:rPr>
          <w:rFonts w:ascii="Times New Roman" w:hAnsi="Times New Roman"/>
          <w:sz w:val="28"/>
          <w:szCs w:val="28"/>
          <w:lang w:val="uk-UA"/>
        </w:rPr>
        <w:t xml:space="preserve">. </w:t>
      </w:r>
      <w:r w:rsidRPr="00EE747F">
        <w:rPr>
          <w:rFonts w:ascii="Times New Roman" w:hAnsi="Times New Roman"/>
          <w:sz w:val="28"/>
          <w:szCs w:val="28"/>
        </w:rPr>
        <w:t>проведення заходів по захисту населення у разі виникнення екстремальних ситуацій;</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 xml:space="preserve"> 3.2.38</w:t>
      </w:r>
      <w:r w:rsidRPr="00EE747F">
        <w:rPr>
          <w:rFonts w:ascii="Times New Roman" w:hAnsi="Times New Roman"/>
          <w:sz w:val="28"/>
          <w:szCs w:val="28"/>
        </w:rPr>
        <w:t xml:space="preserve">. забезпечення Підприємства кваліфікованими кадрами, матеріально-технічними та медикаментозним забезпеченням, транспортом; </w:t>
      </w:r>
    </w:p>
    <w:p w:rsidR="00996397" w:rsidRPr="00EE747F" w:rsidRDefault="00996397" w:rsidP="00EE747F">
      <w:pPr>
        <w:spacing w:after="0" w:line="240" w:lineRule="auto"/>
        <w:ind w:firstLine="567"/>
        <w:rPr>
          <w:rFonts w:ascii="Times New Roman" w:hAnsi="Times New Roman"/>
          <w:sz w:val="28"/>
          <w:szCs w:val="28"/>
        </w:rPr>
      </w:pPr>
      <w:r>
        <w:rPr>
          <w:rFonts w:ascii="Times New Roman" w:hAnsi="Times New Roman"/>
          <w:sz w:val="28"/>
          <w:szCs w:val="28"/>
          <w:lang w:val="uk-UA"/>
        </w:rPr>
        <w:t>3.2.39</w:t>
      </w:r>
      <w:r w:rsidRPr="00EE747F">
        <w:rPr>
          <w:rFonts w:ascii="Times New Roman" w:hAnsi="Times New Roman"/>
          <w:sz w:val="28"/>
          <w:szCs w:val="28"/>
          <w:lang w:val="uk-UA"/>
        </w:rPr>
        <w:t xml:space="preserve">. </w:t>
      </w:r>
      <w:r w:rsidRPr="00EE747F">
        <w:rPr>
          <w:rFonts w:ascii="Times New Roman" w:hAnsi="Times New Roman"/>
          <w:sz w:val="28"/>
          <w:szCs w:val="28"/>
        </w:rPr>
        <w:t>правовий, соціальний і професійний захист медичних працівників;</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3.2.40</w:t>
      </w:r>
      <w:r w:rsidRPr="00EE747F">
        <w:rPr>
          <w:rFonts w:ascii="Times New Roman" w:hAnsi="Times New Roman"/>
          <w:sz w:val="28"/>
          <w:szCs w:val="28"/>
          <w:lang w:val="uk-UA"/>
        </w:rPr>
        <w:t xml:space="preserve">. </w:t>
      </w:r>
      <w:r w:rsidRPr="00EE747F">
        <w:rPr>
          <w:rFonts w:ascii="Times New Roman" w:hAnsi="Times New Roman"/>
          <w:sz w:val="28"/>
          <w:szCs w:val="28"/>
        </w:rPr>
        <w:t xml:space="preserve">проведення різноманітних заходів, спрямованих на зміцнення і захист здоров’я населення, запобігання захворювань, забезпечення надання населенню гарантованого рівня медичної допомоги.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3.2.41</w:t>
      </w:r>
      <w:r w:rsidRPr="00EE747F">
        <w:rPr>
          <w:rFonts w:ascii="Times New Roman" w:hAnsi="Times New Roman"/>
          <w:sz w:val="28"/>
          <w:szCs w:val="28"/>
          <w:lang w:val="uk-UA"/>
        </w:rPr>
        <w:t xml:space="preserve">. </w:t>
      </w:r>
      <w:r w:rsidRPr="00EE747F">
        <w:rPr>
          <w:rFonts w:ascii="Times New Roman" w:hAnsi="Times New Roman"/>
          <w:sz w:val="28"/>
          <w:szCs w:val="28"/>
        </w:rPr>
        <w:t xml:space="preserve">залучення для консультацій хворих висококваліфікованих спеціалістів з обласних лікувально-профілактичних закладів та працівників науково-дослідницьких інститутів;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3.2.42</w:t>
      </w:r>
      <w:r w:rsidRPr="00EE747F">
        <w:rPr>
          <w:rFonts w:ascii="Times New Roman" w:hAnsi="Times New Roman"/>
          <w:sz w:val="28"/>
          <w:szCs w:val="28"/>
        </w:rPr>
        <w:t xml:space="preserve">. організація статистичного обліку лікувально-профілактичної роботи;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3.2.43</w:t>
      </w:r>
      <w:r w:rsidRPr="00EE747F">
        <w:rPr>
          <w:rFonts w:ascii="Times New Roman" w:hAnsi="Times New Roman"/>
          <w:sz w:val="28"/>
          <w:szCs w:val="28"/>
          <w:lang w:val="uk-UA"/>
        </w:rPr>
        <w:t xml:space="preserve">. </w:t>
      </w:r>
      <w:r w:rsidRPr="00EE747F">
        <w:rPr>
          <w:rFonts w:ascii="Times New Roman" w:hAnsi="Times New Roman"/>
          <w:sz w:val="28"/>
          <w:szCs w:val="28"/>
        </w:rPr>
        <w:t>аналіз стану фінансового забезпечення Підприємства і його структурних підрозділів та розробка фінансових планів;</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3.2.44</w:t>
      </w:r>
      <w:r w:rsidRPr="00EE747F">
        <w:rPr>
          <w:rFonts w:ascii="Times New Roman" w:hAnsi="Times New Roman"/>
          <w:sz w:val="28"/>
          <w:szCs w:val="28"/>
          <w:lang w:val="uk-UA"/>
        </w:rPr>
        <w:t xml:space="preserve">. </w:t>
      </w:r>
      <w:r w:rsidRPr="00EE747F">
        <w:rPr>
          <w:rFonts w:ascii="Times New Roman" w:hAnsi="Times New Roman"/>
          <w:sz w:val="28"/>
          <w:szCs w:val="28"/>
        </w:rPr>
        <w:t>здійснення закупівлі лікарських засобів, виробів медичного призначення, медичного обладнання та інвентарю, інших засобів, необхідних для функціонування Підприємства та його підрозділів;</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 xml:space="preserve"> 3.2.45</w:t>
      </w:r>
      <w:r w:rsidRPr="00EE747F">
        <w:rPr>
          <w:rFonts w:ascii="Times New Roman" w:hAnsi="Times New Roman"/>
          <w:sz w:val="28"/>
          <w:szCs w:val="28"/>
        </w:rPr>
        <w:t>. утримання будівель, споруд і технічних засобів Підприємства та його підрозділів у належному стані;</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3.2.46</w:t>
      </w:r>
      <w:r w:rsidRPr="00EE747F">
        <w:rPr>
          <w:rFonts w:ascii="Times New Roman" w:hAnsi="Times New Roman"/>
          <w:sz w:val="28"/>
          <w:szCs w:val="28"/>
          <w:lang w:val="uk-UA"/>
        </w:rPr>
        <w:t xml:space="preserve">. </w:t>
      </w:r>
      <w:r w:rsidRPr="00EE747F">
        <w:rPr>
          <w:rFonts w:ascii="Times New Roman" w:hAnsi="Times New Roman"/>
          <w:sz w:val="28"/>
          <w:szCs w:val="28"/>
        </w:rPr>
        <w:t xml:space="preserve">належна експлуатація та функціонування медичного обладнання у підрозділах Підприємства;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3.2.47</w:t>
      </w:r>
      <w:r w:rsidRPr="00EE747F">
        <w:rPr>
          <w:rFonts w:ascii="Times New Roman" w:hAnsi="Times New Roman"/>
          <w:sz w:val="28"/>
          <w:szCs w:val="28"/>
        </w:rPr>
        <w:t xml:space="preserve">. контроль за використанням матеріально-технічних ресурсів у підрозділах Підприємства;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3.2.48</w:t>
      </w:r>
      <w:r w:rsidRPr="00EE747F">
        <w:rPr>
          <w:rFonts w:ascii="Times New Roman" w:hAnsi="Times New Roman"/>
          <w:sz w:val="28"/>
          <w:szCs w:val="28"/>
          <w:lang w:val="uk-UA"/>
        </w:rPr>
        <w:t xml:space="preserve">. </w:t>
      </w:r>
      <w:r w:rsidRPr="00EE747F">
        <w:rPr>
          <w:rFonts w:ascii="Times New Roman" w:hAnsi="Times New Roman"/>
          <w:sz w:val="28"/>
          <w:szCs w:val="28"/>
        </w:rPr>
        <w:t xml:space="preserve">облік матеріальних цінностей, у тому числі медичного обладнання та інвентарю;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3.2.49</w:t>
      </w:r>
      <w:r w:rsidRPr="00EE747F">
        <w:rPr>
          <w:rFonts w:ascii="Times New Roman" w:hAnsi="Times New Roman"/>
          <w:sz w:val="28"/>
          <w:szCs w:val="28"/>
        </w:rPr>
        <w:t>. планування ремонтно-будівельних робіт, оснащення медичним обладнанням та інвентарем.</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3.2.50</w:t>
      </w:r>
      <w:r w:rsidRPr="00EE747F">
        <w:rPr>
          <w:rFonts w:ascii="Times New Roman" w:hAnsi="Times New Roman"/>
          <w:sz w:val="28"/>
          <w:szCs w:val="28"/>
        </w:rPr>
        <w:t xml:space="preserve">. надання майна в оренду; </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rPr>
        <w:t>3.2.51</w:t>
      </w:r>
      <w:r w:rsidRPr="00EE747F">
        <w:rPr>
          <w:rFonts w:ascii="Times New Roman" w:hAnsi="Times New Roman"/>
          <w:sz w:val="28"/>
          <w:szCs w:val="28"/>
        </w:rPr>
        <w:t>. прийом та розгляд звернень громадян в межах компетенції;</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3.2.52</w:t>
      </w:r>
      <w:r w:rsidRPr="00EE747F">
        <w:rPr>
          <w:rFonts w:ascii="Times New Roman" w:hAnsi="Times New Roman"/>
          <w:sz w:val="28"/>
          <w:szCs w:val="28"/>
          <w:lang w:val="uk-UA"/>
        </w:rPr>
        <w:t xml:space="preserve">. </w:t>
      </w:r>
      <w:r w:rsidRPr="00EE747F">
        <w:rPr>
          <w:rFonts w:ascii="Times New Roman" w:hAnsi="Times New Roman"/>
          <w:sz w:val="28"/>
          <w:szCs w:val="28"/>
        </w:rPr>
        <w:t>організація проходження навчально-виробничої та переддипломної практики студентами медичних навчальних закладів I-IV рівнів акредитації;</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3.2.53</w:t>
      </w:r>
      <w:r w:rsidRPr="00EE747F">
        <w:rPr>
          <w:rFonts w:ascii="Times New Roman" w:hAnsi="Times New Roman"/>
          <w:sz w:val="28"/>
          <w:szCs w:val="28"/>
          <w:lang w:val="uk-UA"/>
        </w:rPr>
        <w:t xml:space="preserve">. </w:t>
      </w:r>
      <w:r w:rsidRPr="00EE747F">
        <w:rPr>
          <w:rFonts w:ascii="Times New Roman" w:hAnsi="Times New Roman"/>
          <w:sz w:val="28"/>
          <w:szCs w:val="28"/>
        </w:rPr>
        <w:t>організація заготівлі сільськогосподарської продукції з метою поліпшеного харчування хворих, в тому числі шляхом здійснення сільськогосподарської діяльності на землі, що отримані в оренду;</w:t>
      </w:r>
    </w:p>
    <w:p w:rsidR="00996397" w:rsidRPr="00EE747F" w:rsidRDefault="00996397" w:rsidP="00EE747F">
      <w:pPr>
        <w:spacing w:after="0" w:line="240" w:lineRule="auto"/>
        <w:ind w:firstLine="567"/>
        <w:jc w:val="both"/>
        <w:rPr>
          <w:rFonts w:ascii="Times New Roman" w:hAnsi="Times New Roman"/>
          <w:sz w:val="28"/>
          <w:szCs w:val="28"/>
        </w:rPr>
      </w:pPr>
      <w:r>
        <w:rPr>
          <w:rFonts w:ascii="Times New Roman" w:hAnsi="Times New Roman"/>
          <w:sz w:val="28"/>
          <w:szCs w:val="28"/>
          <w:lang w:val="uk-UA"/>
        </w:rPr>
        <w:t>3.2.54</w:t>
      </w:r>
      <w:r w:rsidRPr="00EE747F">
        <w:rPr>
          <w:rFonts w:ascii="Times New Roman" w:hAnsi="Times New Roman"/>
          <w:sz w:val="28"/>
          <w:szCs w:val="28"/>
          <w:lang w:val="uk-UA"/>
        </w:rPr>
        <w:t xml:space="preserve">. </w:t>
      </w:r>
      <w:r w:rsidRPr="00EE747F">
        <w:rPr>
          <w:rFonts w:ascii="Times New Roman" w:hAnsi="Times New Roman"/>
          <w:sz w:val="28"/>
          <w:szCs w:val="28"/>
        </w:rPr>
        <w:t>підприємство здійснює також інші види діяльності, які не заборонені чинним законодавством України і відповідають меті та предмету діяльності, що передбачені даним статутом;</w:t>
      </w:r>
    </w:p>
    <w:p w:rsidR="00996397" w:rsidRPr="00EE747F"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3.2.55. </w:t>
      </w:r>
      <w:r w:rsidRPr="00EE747F">
        <w:rPr>
          <w:rFonts w:ascii="Times New Roman" w:hAnsi="Times New Roman"/>
          <w:sz w:val="28"/>
          <w:szCs w:val="28"/>
        </w:rPr>
        <w:t>забезпечення права громадян на вільний вибір лікаря з надання вторинної медичної допомоги у виз</w:t>
      </w:r>
      <w:r>
        <w:rPr>
          <w:rFonts w:ascii="Times New Roman" w:hAnsi="Times New Roman"/>
          <w:sz w:val="28"/>
          <w:szCs w:val="28"/>
        </w:rPr>
        <w:t>наченому законодавством порядку.</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 xml:space="preserve">3.3 Підприємство може бути клінічною базою вищих медичних навчальних закладів усіх рівнів акредитації та закладів післядипломної освіти. </w:t>
      </w:r>
    </w:p>
    <w:p w:rsidR="00996397" w:rsidRPr="00EE747F"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отримує його в порядку, визначеному законодавством України. </w:t>
      </w:r>
    </w:p>
    <w:p w:rsidR="00996397" w:rsidRPr="00F211AE" w:rsidRDefault="00996397" w:rsidP="00EE747F">
      <w:pPr>
        <w:spacing w:after="0" w:line="240" w:lineRule="auto"/>
        <w:ind w:firstLine="567"/>
        <w:jc w:val="both"/>
        <w:rPr>
          <w:rFonts w:ascii="Times New Roman" w:hAnsi="Times New Roman"/>
          <w:sz w:val="28"/>
          <w:szCs w:val="28"/>
        </w:rPr>
      </w:pPr>
      <w:r w:rsidRPr="00EE747F">
        <w:rPr>
          <w:rFonts w:ascii="Times New Roman" w:hAnsi="Times New Roman"/>
          <w:sz w:val="28"/>
          <w:szCs w:val="28"/>
        </w:rPr>
        <w:t>3.5. Підприємство має право займатися іншими видами діяльності не передбаченими</w:t>
      </w:r>
      <w:r w:rsidRPr="00F211AE">
        <w:rPr>
          <w:rFonts w:ascii="Times New Roman" w:hAnsi="Times New Roman"/>
          <w:sz w:val="28"/>
          <w:szCs w:val="28"/>
        </w:rPr>
        <w:t xml:space="preserve"> в даному Статуті і не забороненими законодавством України.</w:t>
      </w:r>
    </w:p>
    <w:p w:rsidR="00996397" w:rsidRPr="00F211AE" w:rsidRDefault="00996397" w:rsidP="00C11E6F">
      <w:pPr>
        <w:spacing w:after="0" w:line="240" w:lineRule="auto"/>
        <w:ind w:firstLine="540"/>
        <w:jc w:val="center"/>
        <w:rPr>
          <w:rFonts w:ascii="Times New Roman" w:hAnsi="Times New Roman"/>
          <w:sz w:val="28"/>
          <w:szCs w:val="28"/>
        </w:rPr>
      </w:pPr>
    </w:p>
    <w:p w:rsidR="00996397" w:rsidRPr="00F211AE" w:rsidRDefault="00996397" w:rsidP="00C11E6F">
      <w:pPr>
        <w:spacing w:after="0" w:line="240" w:lineRule="auto"/>
        <w:rPr>
          <w:rFonts w:ascii="Times New Roman" w:hAnsi="Times New Roman"/>
          <w:sz w:val="28"/>
          <w:szCs w:val="28"/>
        </w:rPr>
      </w:pPr>
    </w:p>
    <w:p w:rsidR="00996397"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rPr>
        <w:t xml:space="preserve">РОЗДІЛ 4. ПРАВОВИЙ СТАТУС </w:t>
      </w:r>
    </w:p>
    <w:p w:rsidR="00996397" w:rsidRPr="00EC7E65" w:rsidRDefault="00996397" w:rsidP="00C11E6F">
      <w:pPr>
        <w:spacing w:after="0" w:line="240" w:lineRule="auto"/>
        <w:ind w:firstLine="540"/>
        <w:jc w:val="center"/>
        <w:rPr>
          <w:rFonts w:ascii="Times New Roman" w:hAnsi="Times New Roman"/>
          <w:bCs/>
          <w:sz w:val="28"/>
          <w:szCs w:val="28"/>
          <w:lang w:val="uk-UA"/>
        </w:rPr>
      </w:pP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4.1 Підприємство є юридичною особою публічного права. Права та обов’язки юридичної особи Підприємство набуває з дня його державної реєстрації.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4.2 Підприємство користується закріпленим за ним комунальним майном, що </w:t>
      </w:r>
      <w:r w:rsidRPr="00F211AE">
        <w:rPr>
          <w:rFonts w:ascii="Times New Roman" w:hAnsi="Times New Roman"/>
          <w:sz w:val="28"/>
          <w:szCs w:val="28"/>
          <w:lang w:val="uk-UA"/>
        </w:rPr>
        <w:t>є комунальною власністю Первомайської міської територіальної громади, в особі Первомайської міської ради</w:t>
      </w:r>
      <w:r w:rsidRPr="00F211AE">
        <w:rPr>
          <w:rFonts w:ascii="Times New Roman" w:hAnsi="Times New Roman"/>
          <w:sz w:val="28"/>
          <w:szCs w:val="28"/>
        </w:rPr>
        <w:t xml:space="preserve"> на праві оперативного управління.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органом управління, самостійно організовує виконання робіт, надання послуг і реалізує їх за цінами (тарифами), що визначаються в порядку, встановленому законодавством.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4.8 Підприємство самостійно визначає свою організаційну структуру, встановлює чисельність, затверджує штатний розпис.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4.10  Підприємство не може жодним чином розподіляти отримані доходи (прибутки) або їх частину серед </w:t>
      </w:r>
      <w:r w:rsidRPr="00F211AE">
        <w:rPr>
          <w:rFonts w:ascii="Times New Roman" w:hAnsi="Times New Roman"/>
          <w:sz w:val="28"/>
          <w:szCs w:val="28"/>
          <w:shd w:val="clear" w:color="auto" w:fill="FFFFFF"/>
        </w:rPr>
        <w:t>засновників (учасників), членів Підприємства</w:t>
      </w:r>
      <w:r w:rsidRPr="00F211AE">
        <w:rPr>
          <w:rFonts w:ascii="Times New Roman" w:hAnsi="Times New Roman"/>
          <w:sz w:val="28"/>
          <w:szCs w:val="28"/>
        </w:rPr>
        <w:t xml:space="preserve">, працівників (окрім оплати їхньої праці, нарахування єдиного соціального внеску), та інших пов’язаних з ними осіб.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4.11  Не вважається розподілом доходів Підприємства в розумінні п. 4.10.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996397" w:rsidRPr="00F211AE" w:rsidRDefault="00996397" w:rsidP="00C11E6F">
      <w:pPr>
        <w:spacing w:after="0" w:line="240" w:lineRule="auto"/>
        <w:ind w:firstLine="540"/>
        <w:jc w:val="both"/>
        <w:rPr>
          <w:rFonts w:ascii="Times New Roman" w:hAnsi="Times New Roman"/>
          <w:sz w:val="28"/>
          <w:szCs w:val="28"/>
        </w:rPr>
      </w:pPr>
    </w:p>
    <w:p w:rsidR="00996397" w:rsidRPr="00D32D91" w:rsidRDefault="00996397" w:rsidP="00162F18">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rPr>
        <w:t xml:space="preserve">РОЗДІЛ 5. СТАТУТНИЙ КАПІТАЛ. </w:t>
      </w:r>
      <w:r w:rsidRPr="00D32D91">
        <w:rPr>
          <w:rFonts w:ascii="Times New Roman" w:hAnsi="Times New Roman"/>
          <w:bCs/>
          <w:sz w:val="28"/>
          <w:szCs w:val="28"/>
          <w:lang w:val="uk-UA"/>
        </w:rPr>
        <w:t>МАЙНО ТА ФІНАНСУВАННЯ</w:t>
      </w:r>
    </w:p>
    <w:p w:rsidR="00996397" w:rsidRDefault="00996397" w:rsidP="00162F18">
      <w:pPr>
        <w:spacing w:after="0" w:line="240" w:lineRule="auto"/>
        <w:ind w:firstLine="567"/>
        <w:jc w:val="both"/>
        <w:rPr>
          <w:rFonts w:ascii="Times New Roman" w:hAnsi="Times New Roman"/>
          <w:sz w:val="28"/>
          <w:szCs w:val="28"/>
          <w:lang w:val="uk-UA"/>
        </w:rPr>
      </w:pPr>
    </w:p>
    <w:p w:rsidR="00996397" w:rsidRPr="00D32D91" w:rsidRDefault="00996397" w:rsidP="00162F18">
      <w:pPr>
        <w:spacing w:after="0" w:line="240" w:lineRule="auto"/>
        <w:ind w:firstLine="567"/>
        <w:jc w:val="both"/>
        <w:rPr>
          <w:rFonts w:ascii="Times New Roman" w:hAnsi="Times New Roman"/>
          <w:sz w:val="28"/>
          <w:szCs w:val="28"/>
          <w:lang w:val="uk-UA"/>
        </w:rPr>
      </w:pPr>
      <w:r w:rsidRPr="00D32D91">
        <w:rPr>
          <w:rFonts w:ascii="Times New Roman" w:hAnsi="Times New Roman"/>
          <w:sz w:val="28"/>
          <w:szCs w:val="28"/>
          <w:lang w:val="uk-UA"/>
        </w:rPr>
        <w:t xml:space="preserve">5.1   Статутний капітал Підприємства становить: </w:t>
      </w:r>
      <w:r>
        <w:rPr>
          <w:rFonts w:ascii="Times New Roman" w:hAnsi="Times New Roman"/>
          <w:sz w:val="28"/>
          <w:szCs w:val="28"/>
          <w:lang w:val="uk-UA"/>
        </w:rPr>
        <w:t xml:space="preserve"> </w:t>
      </w:r>
      <w:r>
        <w:rPr>
          <w:rFonts w:ascii="Times New Roman" w:hAnsi="Times New Roman"/>
          <w:sz w:val="28"/>
          <w:szCs w:val="28"/>
          <w:lang w:val="uk-UA" w:eastAsia="uk-UA"/>
        </w:rPr>
        <w:t>0</w:t>
      </w:r>
      <w:r w:rsidRPr="00D32D91">
        <w:rPr>
          <w:rFonts w:ascii="Times New Roman" w:hAnsi="Times New Roman"/>
          <w:sz w:val="28"/>
          <w:szCs w:val="28"/>
          <w:lang w:val="uk-UA" w:eastAsia="uk-UA"/>
        </w:rPr>
        <w:t xml:space="preserve"> ( </w:t>
      </w:r>
      <w:r>
        <w:rPr>
          <w:rFonts w:ascii="Times New Roman" w:hAnsi="Times New Roman"/>
          <w:sz w:val="28"/>
          <w:szCs w:val="28"/>
          <w:lang w:val="uk-UA" w:eastAsia="uk-UA"/>
        </w:rPr>
        <w:t>нуль</w:t>
      </w:r>
      <w:r w:rsidRPr="00D32D91">
        <w:rPr>
          <w:rFonts w:ascii="Times New Roman" w:hAnsi="Times New Roman"/>
          <w:sz w:val="28"/>
          <w:szCs w:val="28"/>
          <w:lang w:val="uk-UA" w:eastAsia="uk-UA"/>
        </w:rPr>
        <w:t xml:space="preserve">) </w:t>
      </w:r>
      <w:r w:rsidRPr="00D32D91">
        <w:rPr>
          <w:rFonts w:ascii="Times New Roman" w:hAnsi="Times New Roman"/>
          <w:sz w:val="28"/>
          <w:szCs w:val="28"/>
          <w:lang w:val="uk-UA"/>
        </w:rPr>
        <w:t>гривень.</w:t>
      </w:r>
    </w:p>
    <w:p w:rsidR="00996397" w:rsidRPr="00D32D91" w:rsidRDefault="00996397" w:rsidP="00162F18">
      <w:pPr>
        <w:spacing w:after="0" w:line="240" w:lineRule="auto"/>
        <w:ind w:firstLine="567"/>
        <w:jc w:val="both"/>
        <w:rPr>
          <w:rFonts w:ascii="Times New Roman" w:hAnsi="Times New Roman"/>
          <w:sz w:val="28"/>
          <w:szCs w:val="28"/>
          <w:lang w:val="uk-UA"/>
        </w:rPr>
      </w:pPr>
      <w:r w:rsidRPr="00D32D91">
        <w:rPr>
          <w:rFonts w:ascii="Times New Roman" w:hAnsi="Times New Roman"/>
          <w:sz w:val="28"/>
          <w:szCs w:val="28"/>
          <w:lang w:val="uk-UA"/>
        </w:rPr>
        <w:t xml:space="preserve">Майно Підприємства є комунальною власністю </w:t>
      </w:r>
      <w:r w:rsidRPr="00F211AE">
        <w:rPr>
          <w:rFonts w:ascii="Times New Roman" w:hAnsi="Times New Roman"/>
          <w:sz w:val="28"/>
          <w:szCs w:val="28"/>
          <w:lang w:val="uk-UA"/>
        </w:rPr>
        <w:t xml:space="preserve">Первомайської міської територіальної громади в собі Первомайської міської ради (далі – майно) </w:t>
      </w:r>
      <w:r w:rsidRPr="00D32D91">
        <w:rPr>
          <w:rFonts w:ascii="Times New Roman" w:hAnsi="Times New Roman"/>
          <w:sz w:val="28"/>
          <w:szCs w:val="28"/>
          <w:lang w:val="uk-UA"/>
        </w:rPr>
        <w:t>і закріплюється за ним на праві оперативного управління.</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Підприємство користується та розпоряджається майном відповідно до чинного законодавства та рішень засновника.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та рішеннями Засновника.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Засновником. </w:t>
      </w: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5.3 Джерелами формування майна та коштів Підприємства є:</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5.3.1 к</w:t>
      </w:r>
      <w:r w:rsidRPr="00F211AE">
        <w:rPr>
          <w:rFonts w:ascii="Times New Roman" w:hAnsi="Times New Roman"/>
          <w:sz w:val="28"/>
          <w:szCs w:val="28"/>
        </w:rPr>
        <w:t xml:space="preserve">омунальне майно, передане Підприємству відповідно до рішення про його створення;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5.3.2 к</w:t>
      </w:r>
      <w:r w:rsidRPr="00F211AE">
        <w:rPr>
          <w:rFonts w:ascii="Times New Roman" w:hAnsi="Times New Roman"/>
          <w:sz w:val="28"/>
          <w:szCs w:val="28"/>
        </w:rPr>
        <w:t>ошти місцевого бюджету</w:t>
      </w:r>
      <w:r w:rsidRPr="00F211AE">
        <w:rPr>
          <w:rFonts w:ascii="Times New Roman" w:hAnsi="Times New Roman"/>
          <w:spacing w:val="-12"/>
          <w:sz w:val="28"/>
          <w:szCs w:val="28"/>
          <w:lang w:val="uk-UA"/>
        </w:rPr>
        <w:t>(Бюджетні кошти), кошти інших територіальних громад (спільне фінансування);</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5.3.3 в</w:t>
      </w:r>
      <w:r w:rsidRPr="00F211AE">
        <w:rPr>
          <w:rFonts w:ascii="Times New Roman" w:hAnsi="Times New Roman"/>
          <w:sz w:val="28"/>
          <w:szCs w:val="28"/>
        </w:rPr>
        <w:t xml:space="preserve">ласні надходження Підприємства: кошти від здачі в оренду (за згодою Засновника) майна, закріпленого на праві оперативного управління; кошти та інше майно, одержані від реалізації продукції (робіт, послуг); </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5.3.4. інші власні надходження Підприємства;</w:t>
      </w: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5</w:t>
      </w:r>
      <w:r>
        <w:rPr>
          <w:rFonts w:ascii="Times New Roman" w:hAnsi="Times New Roman"/>
          <w:sz w:val="28"/>
          <w:szCs w:val="28"/>
        </w:rPr>
        <w:t xml:space="preserve">  ц</w:t>
      </w:r>
      <w:r w:rsidRPr="00F211AE">
        <w:rPr>
          <w:rFonts w:ascii="Times New Roman" w:hAnsi="Times New Roman"/>
          <w:sz w:val="28"/>
          <w:szCs w:val="28"/>
        </w:rPr>
        <w:t xml:space="preserve">ільові кошти; </w:t>
      </w: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6</w:t>
      </w:r>
      <w:r>
        <w:rPr>
          <w:rFonts w:ascii="Times New Roman" w:hAnsi="Times New Roman"/>
          <w:sz w:val="28"/>
          <w:szCs w:val="28"/>
        </w:rPr>
        <w:t xml:space="preserve">  к</w:t>
      </w:r>
      <w:r w:rsidRPr="00F211AE">
        <w:rPr>
          <w:rFonts w:ascii="Times New Roman" w:hAnsi="Times New Roman"/>
          <w:sz w:val="28"/>
          <w:szCs w:val="28"/>
        </w:rPr>
        <w:t xml:space="preserve">редити банків; </w:t>
      </w: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7</w:t>
      </w:r>
      <w:r>
        <w:rPr>
          <w:rFonts w:ascii="Times New Roman" w:hAnsi="Times New Roman"/>
          <w:sz w:val="28"/>
          <w:szCs w:val="28"/>
        </w:rPr>
        <w:t xml:space="preserve">  м</w:t>
      </w:r>
      <w:r w:rsidRPr="00F211AE">
        <w:rPr>
          <w:rFonts w:ascii="Times New Roman" w:hAnsi="Times New Roman"/>
          <w:sz w:val="28"/>
          <w:szCs w:val="28"/>
        </w:rPr>
        <w:t xml:space="preserve">айно, придбане у інших юридичних або фізичних осіб;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8</w:t>
      </w:r>
      <w:r>
        <w:rPr>
          <w:rFonts w:ascii="Times New Roman" w:hAnsi="Times New Roman"/>
          <w:sz w:val="28"/>
          <w:szCs w:val="28"/>
        </w:rPr>
        <w:t>. м</w:t>
      </w:r>
      <w:r w:rsidRPr="00F211AE">
        <w:rPr>
          <w:rFonts w:ascii="Times New Roman" w:hAnsi="Times New Roman"/>
          <w:sz w:val="28"/>
          <w:szCs w:val="28"/>
        </w:rPr>
        <w:t xml:space="preserve">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9.</w:t>
      </w:r>
      <w:r>
        <w:rPr>
          <w:rFonts w:ascii="Times New Roman" w:hAnsi="Times New Roman"/>
          <w:sz w:val="28"/>
          <w:szCs w:val="28"/>
        </w:rPr>
        <w:t xml:space="preserve"> м</w:t>
      </w:r>
      <w:r w:rsidRPr="00F211AE">
        <w:rPr>
          <w:rFonts w:ascii="Times New Roman" w:hAnsi="Times New Roman"/>
          <w:sz w:val="28"/>
          <w:szCs w:val="28"/>
        </w:rPr>
        <w:t xml:space="preserve">айно, отримане з інших джерел, не заборонених чинним законодавством України;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5.3.</w:t>
      </w:r>
      <w:r w:rsidRPr="00F211AE">
        <w:rPr>
          <w:rFonts w:ascii="Times New Roman" w:hAnsi="Times New Roman"/>
          <w:sz w:val="28"/>
          <w:szCs w:val="28"/>
          <w:lang w:val="uk-UA"/>
        </w:rPr>
        <w:t>10</w:t>
      </w:r>
      <w:r>
        <w:rPr>
          <w:rFonts w:ascii="Times New Roman" w:hAnsi="Times New Roman"/>
          <w:sz w:val="28"/>
          <w:szCs w:val="28"/>
        </w:rPr>
        <w:t xml:space="preserve"> в</w:t>
      </w:r>
      <w:r w:rsidRPr="00F211AE">
        <w:rPr>
          <w:rFonts w:ascii="Times New Roman" w:hAnsi="Times New Roman"/>
          <w:sz w:val="28"/>
          <w:szCs w:val="28"/>
        </w:rPr>
        <w:t>илучення майна Підприємства може мати місце лише у випадках, передбачених чинним законодавством України та відповідними рішеннями Засновника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pacing w:val="-12"/>
          <w:sz w:val="28"/>
          <w:szCs w:val="28"/>
          <w:lang w:val="uk-UA"/>
        </w:rPr>
        <w:t>5.3.11. к</w:t>
      </w:r>
      <w:r w:rsidRPr="00F211AE">
        <w:rPr>
          <w:rFonts w:ascii="Times New Roman" w:hAnsi="Times New Roman"/>
          <w:spacing w:val="-12"/>
          <w:sz w:val="28"/>
          <w:szCs w:val="28"/>
          <w:lang w:val="uk-UA"/>
        </w:rPr>
        <w:t>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5.4 Підприємство може одержувати кредити для виконання статутних завдань під гарантію Засновника. </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rPr>
        <w:t>5.5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w:t>
      </w:r>
      <w:r w:rsidRPr="00F211AE">
        <w:rPr>
          <w:rFonts w:ascii="Times New Roman" w:hAnsi="Times New Roman"/>
          <w:sz w:val="28"/>
          <w:szCs w:val="28"/>
          <w:lang w:val="uk-UA"/>
        </w:rPr>
        <w:t>.</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Підприємство наділене правом отримання в оренду нерухомого та рухомого майна, землі.</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5.6</w:t>
      </w:r>
      <w:r>
        <w:rPr>
          <w:rFonts w:ascii="Times New Roman" w:hAnsi="Times New Roman"/>
          <w:sz w:val="28"/>
          <w:szCs w:val="28"/>
          <w:lang w:val="uk-UA"/>
        </w:rPr>
        <w:t xml:space="preserve">. </w:t>
      </w:r>
      <w:r w:rsidRPr="00F211AE">
        <w:rPr>
          <w:rFonts w:ascii="Times New Roman" w:hAnsi="Times New Roman"/>
          <w:sz w:val="28"/>
          <w:szCs w:val="28"/>
        </w:rPr>
        <w:t xml:space="preserve">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5.7.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керівника Підприємства визначаються  контрактом, укладеним із Засновником.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5.8. Власні надходження Підприємства використовуються відповідно до чинного законодавства України. </w:t>
      </w:r>
    </w:p>
    <w:p w:rsidR="00996397" w:rsidRPr="00F211AE" w:rsidRDefault="00996397" w:rsidP="00C11E6F">
      <w:pPr>
        <w:spacing w:after="0" w:line="240" w:lineRule="auto"/>
        <w:rPr>
          <w:rFonts w:ascii="Times New Roman" w:hAnsi="Times New Roman"/>
          <w:bCs/>
          <w:sz w:val="28"/>
          <w:szCs w:val="28"/>
        </w:rPr>
      </w:pPr>
    </w:p>
    <w:p w:rsidR="00996397" w:rsidRPr="00F211AE" w:rsidRDefault="00996397" w:rsidP="00C11E6F">
      <w:pPr>
        <w:spacing w:after="0" w:line="240" w:lineRule="auto"/>
        <w:rPr>
          <w:rFonts w:ascii="Times New Roman" w:hAnsi="Times New Roman"/>
          <w:bCs/>
          <w:sz w:val="28"/>
          <w:szCs w:val="28"/>
        </w:rPr>
      </w:pPr>
    </w:p>
    <w:p w:rsidR="00996397" w:rsidRPr="00F211AE" w:rsidRDefault="00996397" w:rsidP="00C11E6F">
      <w:pPr>
        <w:spacing w:after="0" w:line="240" w:lineRule="auto"/>
        <w:ind w:firstLine="540"/>
        <w:jc w:val="center"/>
        <w:rPr>
          <w:rFonts w:ascii="Times New Roman" w:hAnsi="Times New Roman"/>
          <w:sz w:val="28"/>
          <w:szCs w:val="28"/>
        </w:rPr>
      </w:pPr>
      <w:r w:rsidRPr="00F211AE">
        <w:rPr>
          <w:rFonts w:ascii="Times New Roman" w:hAnsi="Times New Roman"/>
          <w:bCs/>
          <w:sz w:val="28"/>
          <w:szCs w:val="28"/>
        </w:rPr>
        <w:t>РОЗДІЛ 6. ПРАВА ТА ОБОВ'ЯЗКИ</w:t>
      </w: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6.1 Підприємство має право:</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6.1.4 Самостійно визначати напрямки використання грошових коштів у порядку, визначеному чинним законодавством України.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6.1.6 Залучати підприємства, установи та організації для реалізації своїх статутних завдань у визначеному законодавством порядку.</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6.1.7 Співпрацювати з іншими закладами охорони здоров’я, науковими установами та фізичними особами-підприємцями.</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6.1.8 Надавати консультативну допомогу з питань, що належать до його компетенції, спеціалістам інших закладів охорони здоров’я на їх запит.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6.1.9 Створювати структурні підрозділи Підприємства відповідно до чинного законодавства України.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6.1.10 Займатись веденням підсобного сільського господарства.</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6.1.11.Здійснювати інші права, що не суперечать чинному законодавству.</w:t>
      </w:r>
    </w:p>
    <w:p w:rsidR="00996397" w:rsidRPr="00F211AE" w:rsidRDefault="00996397" w:rsidP="00162F18">
      <w:pPr>
        <w:spacing w:after="0" w:line="240" w:lineRule="auto"/>
        <w:ind w:firstLine="567"/>
        <w:jc w:val="both"/>
        <w:rPr>
          <w:rFonts w:ascii="Times New Roman" w:hAnsi="Times New Roman"/>
          <w:sz w:val="28"/>
          <w:szCs w:val="28"/>
        </w:rPr>
      </w:pP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 xml:space="preserve"> 6.</w:t>
      </w:r>
      <w:r w:rsidRPr="00F211AE">
        <w:rPr>
          <w:rFonts w:ascii="Times New Roman" w:hAnsi="Times New Roman"/>
          <w:sz w:val="28"/>
          <w:szCs w:val="28"/>
          <w:lang w:val="uk-UA"/>
        </w:rPr>
        <w:t>2.</w:t>
      </w:r>
      <w:r w:rsidRPr="00F211AE">
        <w:rPr>
          <w:rFonts w:ascii="Times New Roman" w:hAnsi="Times New Roman"/>
          <w:sz w:val="28"/>
          <w:szCs w:val="28"/>
        </w:rPr>
        <w:t xml:space="preserve"> Обов’язки Підприємства:</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 6.2.1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рішеннями Засновника, іншими нормативно-правовими актами та цим Статутом. </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rPr>
        <w:t>6.2.2 Планувати свою діяльність</w:t>
      </w:r>
      <w:r w:rsidRPr="00F211AE">
        <w:rPr>
          <w:rFonts w:ascii="Times New Roman" w:hAnsi="Times New Roman"/>
          <w:sz w:val="28"/>
          <w:szCs w:val="28"/>
          <w:lang w:val="uk-UA"/>
        </w:rPr>
        <w:t xml:space="preserve"> щодо реалізації мети та предмету діяльності Підприємства з урахуванням та у межах</w:t>
      </w:r>
      <w:r w:rsidRPr="00F211AE">
        <w:rPr>
          <w:rFonts w:ascii="Times New Roman" w:hAnsi="Times New Roman"/>
          <w:sz w:val="28"/>
          <w:szCs w:val="28"/>
        </w:rPr>
        <w:t xml:space="preserve"> єдиної комплексної політики в галузі охорони здоров’я в </w:t>
      </w:r>
      <w:r w:rsidRPr="00F211AE">
        <w:rPr>
          <w:rFonts w:ascii="Times New Roman" w:hAnsi="Times New Roman"/>
          <w:sz w:val="28"/>
          <w:szCs w:val="28"/>
          <w:lang w:val="uk-UA"/>
        </w:rPr>
        <w:t>Перовмайській міській територіальній громаді, районі, області.</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6.2.3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6.2.5 Розробляти та реалізовувати кадрову політику, контролювати підвищення кваліфікації працівників.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6.2.6 Акумулювати власні надходження та витрачати їх в інтересах Підприємства відповідно до чинного законодавства України та цього Статуту.</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6.2.7. Здійснювати бухгалтерський облік, вести фінансову та статистичну звітність згідно з законодавством.</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6.2.8.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996397" w:rsidRPr="00F211AE" w:rsidRDefault="00996397" w:rsidP="00C11E6F">
      <w:pPr>
        <w:spacing w:after="0" w:line="240" w:lineRule="auto"/>
        <w:ind w:firstLine="540"/>
        <w:jc w:val="both"/>
        <w:rPr>
          <w:rFonts w:ascii="Times New Roman" w:hAnsi="Times New Roman"/>
          <w:sz w:val="28"/>
          <w:szCs w:val="28"/>
          <w:lang w:val="uk-UA"/>
        </w:rPr>
      </w:pPr>
    </w:p>
    <w:p w:rsidR="00996397" w:rsidRPr="00F211AE"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lang w:val="uk-UA"/>
        </w:rPr>
        <w:t>РОЗДІЛ 7. УПРАВЛІННЯ ПІДПРИЄМСТВОМ</w:t>
      </w:r>
    </w:p>
    <w:p w:rsidR="00996397"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lang w:val="uk-UA"/>
        </w:rPr>
        <w:t>ТА ГРОМАДСЬКИЙ КОНТРОЛЬ ЗА ЙОГО ДІЯЛЬНІСТЮ</w:t>
      </w:r>
    </w:p>
    <w:p w:rsidR="00996397" w:rsidRPr="00F211AE" w:rsidRDefault="00996397" w:rsidP="00C11E6F">
      <w:pPr>
        <w:spacing w:after="0" w:line="240" w:lineRule="auto"/>
        <w:ind w:firstLine="540"/>
        <w:jc w:val="center"/>
        <w:rPr>
          <w:rFonts w:ascii="Times New Roman" w:hAnsi="Times New Roman"/>
          <w:bCs/>
          <w:sz w:val="28"/>
          <w:szCs w:val="28"/>
          <w:lang w:val="uk-UA"/>
        </w:rPr>
      </w:pPr>
    </w:p>
    <w:p w:rsidR="00996397" w:rsidRPr="00F211AE" w:rsidRDefault="00996397" w:rsidP="00162F18">
      <w:pPr>
        <w:spacing w:after="0" w:line="240" w:lineRule="auto"/>
        <w:ind w:firstLine="567"/>
        <w:jc w:val="both"/>
        <w:rPr>
          <w:rFonts w:ascii="Times New Roman" w:hAnsi="Times New Roman"/>
          <w:spacing w:val="-2"/>
          <w:sz w:val="28"/>
          <w:szCs w:val="28"/>
          <w:lang w:val="uk-UA"/>
        </w:rPr>
      </w:pPr>
      <w:r w:rsidRPr="00F211AE">
        <w:rPr>
          <w:rFonts w:ascii="Times New Roman" w:hAnsi="Times New Roman"/>
          <w:sz w:val="28"/>
          <w:szCs w:val="28"/>
          <w:lang w:val="uk-UA"/>
        </w:rPr>
        <w:t xml:space="preserve">7.1  </w:t>
      </w:r>
      <w:r w:rsidRPr="00F211AE">
        <w:rPr>
          <w:rFonts w:ascii="Times New Roman" w:hAnsi="Times New Roman"/>
          <w:spacing w:val="-2"/>
          <w:sz w:val="28"/>
          <w:szCs w:val="28"/>
          <w:lang w:val="uk-UA"/>
        </w:rPr>
        <w:t>Управління Підприємством здійснюється відповідно до цього Статуту на засадах поєднання повноважень Засновника, Органу управління та Керівника Підприємства.</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pacing w:val="-2"/>
          <w:sz w:val="28"/>
          <w:szCs w:val="28"/>
          <w:lang w:val="uk-UA"/>
        </w:rPr>
        <w:t>7.2. Керівник Підприємства - Головний лікар:</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7.2.1.  Поточне керівництво (оперативне управління) Підприємством здійснює керівник Підприємства – Головний лікар, який призначається на посаду та звільняється з посади міським головою згідно порядку та відповідно до діючого законодавства.</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 Строк найму, права, обов’язки і відповідальність головного лікаря, умови його матеріального забезпечення, інші умови найму визначаються контрактом.</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7.2.2.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7.2.3. Самостійно вирішує питання діяльності Підприємства за винятком тих, що віднесені законодавством та цим Статутом до компетенції Засновника. Керівник підзвітний та підконтрольний Засновнику, міському голові.</w:t>
      </w:r>
    </w:p>
    <w:p w:rsidR="00996397" w:rsidRPr="00F211AE" w:rsidRDefault="00996397" w:rsidP="00162F18">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7.2.4.  Організовує роботу Підприємства щодо надання населенню, згідно з вимогами нормативно-правових актів медичної допомоги. </w:t>
      </w:r>
    </w:p>
    <w:p w:rsidR="00996397" w:rsidRPr="00F211AE" w:rsidRDefault="00996397" w:rsidP="00162F18">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7.2.5. </w:t>
      </w:r>
      <w:r w:rsidRPr="00F211AE">
        <w:rPr>
          <w:rFonts w:ascii="Times New Roman" w:hAnsi="Times New Roman"/>
          <w:sz w:val="28"/>
          <w:szCs w:val="28"/>
          <w:lang w:val="uk-UA"/>
        </w:rPr>
        <w:t xml:space="preserve">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спільної власності територіальних громад і доходу згідно з вимогами законодавства, цього Статуту та укладених Підприємством договорів.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lang w:val="uk-UA"/>
        </w:rPr>
        <w:t xml:space="preserve">7.2.6. </w:t>
      </w:r>
      <w:r w:rsidRPr="00F211AE">
        <w:rPr>
          <w:rFonts w:ascii="Times New Roman" w:hAnsi="Times New Roman"/>
          <w:sz w:val="28"/>
          <w:szCs w:val="28"/>
          <w:lang w:val="uk-UA"/>
        </w:rPr>
        <w:t>Користується правом розпорядження майном та коштами Підприємства відповідно до законодавства та цього Статуту. Забезпеч</w:t>
      </w:r>
      <w:r w:rsidRPr="00F211AE">
        <w:rPr>
          <w:rFonts w:ascii="Times New Roman" w:hAnsi="Times New Roman"/>
          <w:sz w:val="28"/>
          <w:szCs w:val="28"/>
        </w:rPr>
        <w:t xml:space="preserve">ує ефективне використання і збереження закріпленого за Підприємством на праві оперативного управління майна.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7.2.</w:t>
      </w:r>
      <w:r w:rsidRPr="00F211AE">
        <w:rPr>
          <w:rFonts w:ascii="Times New Roman" w:hAnsi="Times New Roman"/>
          <w:sz w:val="28"/>
          <w:szCs w:val="28"/>
          <w:lang w:val="uk-UA"/>
        </w:rPr>
        <w:t>7</w:t>
      </w:r>
      <w:r>
        <w:rPr>
          <w:rFonts w:ascii="Times New Roman" w:hAnsi="Times New Roman"/>
          <w:sz w:val="28"/>
          <w:szCs w:val="28"/>
        </w:rPr>
        <w:t xml:space="preserve">. </w:t>
      </w:r>
      <w:r w:rsidRPr="00F211AE">
        <w:rPr>
          <w:rFonts w:ascii="Times New Roman" w:hAnsi="Times New Roman"/>
          <w:sz w:val="28"/>
          <w:szCs w:val="28"/>
        </w:rPr>
        <w:t xml:space="preserve">У межах своєї компетенції видає накази та інші акти, дає вказівки, обов’язкові для всіх підрозділів та працівників Підприємства.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7.2.</w:t>
      </w:r>
      <w:r w:rsidRPr="00F211AE">
        <w:rPr>
          <w:rFonts w:ascii="Times New Roman" w:hAnsi="Times New Roman"/>
          <w:sz w:val="28"/>
          <w:szCs w:val="28"/>
          <w:lang w:val="uk-UA"/>
        </w:rPr>
        <w:t>8</w:t>
      </w:r>
      <w:r>
        <w:rPr>
          <w:rFonts w:ascii="Times New Roman" w:hAnsi="Times New Roman"/>
          <w:sz w:val="28"/>
          <w:szCs w:val="28"/>
        </w:rPr>
        <w:t xml:space="preserve">. </w:t>
      </w:r>
      <w:r w:rsidRPr="00F211AE">
        <w:rPr>
          <w:rFonts w:ascii="Times New Roman" w:hAnsi="Times New Roman"/>
          <w:sz w:val="28"/>
          <w:szCs w:val="28"/>
        </w:rPr>
        <w:t>Забезпечує контроль за веденням та зберіганням медичної та іншої документації.</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7.2.</w:t>
      </w:r>
      <w:r w:rsidRPr="00F211AE">
        <w:rPr>
          <w:rFonts w:ascii="Times New Roman" w:hAnsi="Times New Roman"/>
          <w:sz w:val="28"/>
          <w:szCs w:val="28"/>
          <w:lang w:val="uk-UA"/>
        </w:rPr>
        <w:t>9</w:t>
      </w:r>
      <w:r>
        <w:rPr>
          <w:rFonts w:ascii="Times New Roman" w:hAnsi="Times New Roman"/>
          <w:sz w:val="28"/>
          <w:szCs w:val="28"/>
        </w:rPr>
        <w:t xml:space="preserve">. </w:t>
      </w:r>
      <w:r w:rsidRPr="00F211AE">
        <w:rPr>
          <w:rFonts w:ascii="Times New Roman" w:hAnsi="Times New Roman"/>
          <w:sz w:val="28"/>
          <w:szCs w:val="28"/>
        </w:rPr>
        <w:t xml:space="preserve">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w:t>
      </w:r>
      <w:r w:rsidRPr="00F211AE">
        <w:rPr>
          <w:rFonts w:ascii="Times New Roman" w:hAnsi="Times New Roman"/>
          <w:sz w:val="28"/>
          <w:szCs w:val="28"/>
          <w:lang w:val="uk-UA"/>
        </w:rPr>
        <w:t>2.10</w:t>
      </w:r>
      <w:r>
        <w:rPr>
          <w:rFonts w:ascii="Times New Roman" w:hAnsi="Times New Roman"/>
          <w:sz w:val="28"/>
          <w:szCs w:val="28"/>
        </w:rPr>
        <w:t xml:space="preserve">. </w:t>
      </w:r>
      <w:r w:rsidRPr="00F211AE">
        <w:rPr>
          <w:rFonts w:ascii="Times New Roman" w:hAnsi="Times New Roman"/>
          <w:sz w:val="28"/>
          <w:szCs w:val="28"/>
        </w:rPr>
        <w:t xml:space="preserve">Подає в установленому порядку квартальну, річну, фінансову та іншу звітність Підприємства, зокрема щорічно до 01 лютого надає  бухгалтерську та статистичну звітність, інформацію про рух основних засобів, за запитом надає звіт про оренду майна, а також інформацію про наявність вільних площ, придатних для надання в оренду та іншу інформацію.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7.2.11. </w:t>
      </w:r>
      <w:r w:rsidRPr="00F211AE">
        <w:rPr>
          <w:rFonts w:ascii="Times New Roman" w:hAnsi="Times New Roman"/>
          <w:sz w:val="28"/>
          <w:szCs w:val="28"/>
        </w:rPr>
        <w:t>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7.2.12. </w:t>
      </w:r>
      <w:r w:rsidRPr="00F211AE">
        <w:rPr>
          <w:rFonts w:ascii="Times New Roman" w:hAnsi="Times New Roman"/>
          <w:sz w:val="28"/>
          <w:szCs w:val="28"/>
        </w:rPr>
        <w:t xml:space="preserve">Забезпечує проведення колективних переговорів, укладення колективного договору в порядку, визначеному законодавством України.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7.2.13. </w:t>
      </w:r>
      <w:r w:rsidRPr="00F211AE">
        <w:rPr>
          <w:rFonts w:ascii="Times New Roman" w:hAnsi="Times New Roman"/>
          <w:sz w:val="28"/>
          <w:szCs w:val="28"/>
        </w:rPr>
        <w:t xml:space="preserve">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7.2.14. </w:t>
      </w:r>
      <w:r w:rsidRPr="00F211AE">
        <w:rPr>
          <w:rFonts w:ascii="Times New Roman" w:hAnsi="Times New Roman"/>
          <w:sz w:val="28"/>
          <w:szCs w:val="28"/>
        </w:rPr>
        <w:t xml:space="preserve">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7.2.15. </w:t>
      </w:r>
      <w:r w:rsidRPr="00F211AE">
        <w:rPr>
          <w:rFonts w:ascii="Times New Roman" w:hAnsi="Times New Roman"/>
          <w:sz w:val="28"/>
          <w:szCs w:val="28"/>
        </w:rPr>
        <w:t xml:space="preserve">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7.2.16. </w:t>
      </w:r>
      <w:r w:rsidRPr="00F211AE">
        <w:rPr>
          <w:rFonts w:ascii="Times New Roman" w:hAnsi="Times New Roman"/>
          <w:sz w:val="28"/>
          <w:szCs w:val="28"/>
        </w:rPr>
        <w:t xml:space="preserve">Несе відповідальність за збитки, завдані Підприємству з вини керівника Підприємства в порядку, визначеному законодавством.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7.5.17. </w:t>
      </w:r>
      <w:r w:rsidRPr="00F211AE">
        <w:rPr>
          <w:rFonts w:ascii="Times New Roman" w:hAnsi="Times New Roman"/>
          <w:sz w:val="28"/>
          <w:szCs w:val="28"/>
        </w:rPr>
        <w:t xml:space="preserve">Затверджує положення про структурні підрозділи Підприємства, інші положення та порядки, що мають системний характер, зокрема: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7.5.17.1. </w:t>
      </w:r>
      <w:r w:rsidRPr="00F211AE">
        <w:rPr>
          <w:rFonts w:ascii="Times New Roman" w:hAnsi="Times New Roman"/>
          <w:sz w:val="28"/>
          <w:szCs w:val="28"/>
        </w:rPr>
        <w:t xml:space="preserve">положення про преміювання працівників за підсумками роботи Підприємства;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7.5.17.2. </w:t>
      </w:r>
      <w:r w:rsidRPr="00F211AE">
        <w:rPr>
          <w:rFonts w:ascii="Times New Roman" w:hAnsi="Times New Roman"/>
          <w:sz w:val="28"/>
          <w:szCs w:val="28"/>
        </w:rPr>
        <w:t xml:space="preserve">порядок надходження і використання коштів, отриманих як благодійні внески, гранти та дарунки; </w:t>
      </w:r>
    </w:p>
    <w:p w:rsidR="00996397" w:rsidRPr="00F211AE" w:rsidRDefault="00996397" w:rsidP="00162F18">
      <w:pPr>
        <w:spacing w:after="0" w:line="240" w:lineRule="auto"/>
        <w:ind w:firstLine="567"/>
        <w:jc w:val="both"/>
        <w:rPr>
          <w:rFonts w:ascii="Times New Roman" w:hAnsi="Times New Roman"/>
          <w:sz w:val="28"/>
          <w:szCs w:val="28"/>
        </w:rPr>
      </w:pPr>
      <w:r>
        <w:rPr>
          <w:rFonts w:ascii="Times New Roman" w:hAnsi="Times New Roman"/>
          <w:sz w:val="28"/>
          <w:szCs w:val="28"/>
        </w:rPr>
        <w:t xml:space="preserve">7.5.17.3. </w:t>
      </w:r>
      <w:r w:rsidRPr="00F211AE">
        <w:rPr>
          <w:rFonts w:ascii="Times New Roman" w:hAnsi="Times New Roman"/>
          <w:sz w:val="28"/>
          <w:szCs w:val="28"/>
        </w:rPr>
        <w:t xml:space="preserve">порядок приймання, зберігання, відпуску та обліку лікарських засобів та медичних виробів.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7.5.18</w:t>
      </w:r>
      <w:r>
        <w:rPr>
          <w:rFonts w:ascii="Times New Roman" w:hAnsi="Times New Roman"/>
          <w:sz w:val="28"/>
          <w:szCs w:val="28"/>
          <w:lang w:val="uk-UA"/>
        </w:rPr>
        <w:t>.</w:t>
      </w:r>
      <w:r w:rsidRPr="00F211AE">
        <w:rPr>
          <w:rFonts w:ascii="Times New Roman" w:hAnsi="Times New Roman"/>
          <w:sz w:val="28"/>
          <w:szCs w:val="28"/>
        </w:rPr>
        <w:t xml:space="preserve"> За погодженням із </w:t>
      </w:r>
      <w:r w:rsidRPr="00F211AE">
        <w:rPr>
          <w:rFonts w:ascii="Times New Roman" w:hAnsi="Times New Roman"/>
          <w:sz w:val="28"/>
          <w:szCs w:val="28"/>
          <w:lang w:val="uk-UA"/>
        </w:rPr>
        <w:t>Засновником</w:t>
      </w:r>
      <w:r w:rsidRPr="00F211AE">
        <w:rPr>
          <w:rFonts w:ascii="Times New Roman" w:hAnsi="Times New Roman"/>
          <w:sz w:val="28"/>
          <w:szCs w:val="28"/>
        </w:rPr>
        <w:t xml:space="preserve"> та відповідно до вимог законодавства має право укладати договори оренди майна.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7.5.19</w:t>
      </w:r>
      <w:r>
        <w:rPr>
          <w:rFonts w:ascii="Times New Roman" w:hAnsi="Times New Roman"/>
          <w:sz w:val="28"/>
          <w:szCs w:val="28"/>
          <w:lang w:val="uk-UA"/>
        </w:rPr>
        <w:t>.</w:t>
      </w:r>
      <w:r w:rsidRPr="00F211AE">
        <w:rPr>
          <w:rFonts w:ascii="Times New Roman" w:hAnsi="Times New Roman"/>
          <w:sz w:val="28"/>
          <w:szCs w:val="28"/>
        </w:rPr>
        <w:t xml:space="preserve"> Вирішує інші питання, віднесені до компетенції керівника Підприємства згідно із законодавством, цим Статутом та контрактом.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7.6</w:t>
      </w:r>
      <w:r>
        <w:rPr>
          <w:rFonts w:ascii="Times New Roman" w:hAnsi="Times New Roman"/>
          <w:sz w:val="28"/>
          <w:szCs w:val="28"/>
          <w:lang w:val="uk-UA"/>
        </w:rPr>
        <w:t>.</w:t>
      </w:r>
      <w:r w:rsidRPr="00F211AE">
        <w:rPr>
          <w:rFonts w:ascii="Times New Roman" w:hAnsi="Times New Roman"/>
          <w:sz w:val="28"/>
          <w:szCs w:val="28"/>
        </w:rPr>
        <w:t xml:space="preserve">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7.7</w:t>
      </w:r>
      <w:r>
        <w:rPr>
          <w:rFonts w:ascii="Times New Roman" w:hAnsi="Times New Roman"/>
          <w:sz w:val="28"/>
          <w:szCs w:val="28"/>
          <w:lang w:val="uk-UA"/>
        </w:rPr>
        <w:t>.</w:t>
      </w:r>
      <w:r w:rsidRPr="00F211AE">
        <w:rPr>
          <w:rFonts w:ascii="Times New Roman" w:hAnsi="Times New Roman"/>
          <w:sz w:val="28"/>
          <w:szCs w:val="28"/>
        </w:rPr>
        <w:t xml:space="preserve"> У разі відсутності керівника Підприємства або неможливості виконувати свої обов’язки з інших причин, обов’язки виконує заступник керівника (заступник головного лікаря) чи інша особа згідно з функціональними (посадовими) обов’язками.</w:t>
      </w:r>
    </w:p>
    <w:p w:rsidR="00996397" w:rsidRPr="00F211AE" w:rsidRDefault="00996397" w:rsidP="00162F18">
      <w:pPr>
        <w:pStyle w:val="41"/>
        <w:ind w:left="0" w:firstLine="567"/>
        <w:jc w:val="both"/>
        <w:rPr>
          <w:sz w:val="28"/>
          <w:szCs w:val="28"/>
          <w:lang w:val="uk-UA"/>
        </w:rPr>
      </w:pPr>
      <w:r w:rsidRPr="00F211AE">
        <w:rPr>
          <w:sz w:val="28"/>
          <w:szCs w:val="28"/>
          <w:lang w:val="uk-UA"/>
        </w:rPr>
        <w:t xml:space="preserve">7.8. </w:t>
      </w:r>
      <w:r w:rsidRPr="00F211AE">
        <w:rPr>
          <w:sz w:val="28"/>
          <w:szCs w:val="28"/>
          <w:lang w:val="uk-UA" w:eastAsia="en-US"/>
        </w:rPr>
        <w:t xml:space="preserve">З метою дотримання прав та забезпечення безпеки пацієнтів, додержання </w:t>
      </w:r>
      <w:r w:rsidRPr="00F211AE">
        <w:rPr>
          <w:spacing w:val="-2"/>
          <w:sz w:val="28"/>
          <w:szCs w:val="28"/>
          <w:shd w:val="clear" w:color="auto" w:fill="FFFFFF"/>
          <w:lang w:val="uk-UA" w:eastAsia="en-US"/>
        </w:rPr>
        <w:t>вимог законодавства України при здійсненні медичного обслуговування населення закладом охорони здоров’я, фінансово-господарської діяльності на Підприємстві утворюється Спостережна рада. Порядок утворення, права, обов’язки Спостережної ради закладу охорони здоров’я і типове положення про неї затверджуються рішенням Засновника.</w:t>
      </w:r>
    </w:p>
    <w:p w:rsidR="00996397" w:rsidRPr="00F211AE" w:rsidRDefault="00996397" w:rsidP="00162F18">
      <w:pPr>
        <w:pStyle w:val="41"/>
        <w:ind w:left="0" w:firstLine="567"/>
        <w:jc w:val="both"/>
        <w:rPr>
          <w:sz w:val="28"/>
          <w:szCs w:val="28"/>
          <w:lang w:val="uk-UA"/>
        </w:rPr>
      </w:pPr>
      <w:r w:rsidRPr="00F211AE">
        <w:rPr>
          <w:sz w:val="28"/>
          <w:szCs w:val="28"/>
          <w:lang w:val="uk-UA"/>
        </w:rPr>
        <w:t>7.9. З метою забезпечення права громадян на участь в управлінні та здійсненні громадського нагляду в сфері охорони здоров’я при Підприємстві може створюватись опікунська рада. Рішення про створення опікунської ради та положення про неї  затверджуються наказом керівника Підприємства.</w:t>
      </w:r>
    </w:p>
    <w:p w:rsidR="00996397" w:rsidRPr="00F211AE" w:rsidRDefault="00996397" w:rsidP="00162F18">
      <w:pPr>
        <w:pStyle w:val="41"/>
        <w:ind w:left="0" w:firstLine="567"/>
        <w:jc w:val="both"/>
        <w:rPr>
          <w:sz w:val="28"/>
          <w:szCs w:val="28"/>
          <w:lang w:val="uk-UA"/>
        </w:rPr>
      </w:pPr>
      <w:r w:rsidRPr="00F211AE">
        <w:rPr>
          <w:sz w:val="28"/>
          <w:szCs w:val="28"/>
          <w:lang w:val="uk-UA"/>
        </w:rPr>
        <w:t>7.10. Головний лікар Підприємства та головний бухгалтер несуть персональну відповідальність за додержання порядку ведення і достовірність обліку та статистично</w:t>
      </w:r>
      <w:r>
        <w:rPr>
          <w:sz w:val="28"/>
          <w:szCs w:val="28"/>
          <w:lang w:val="uk-UA"/>
        </w:rPr>
        <w:t>ї звітності у встановленому зак</w:t>
      </w:r>
      <w:r w:rsidRPr="00F211AE">
        <w:rPr>
          <w:sz w:val="28"/>
          <w:szCs w:val="28"/>
          <w:lang w:val="uk-UA"/>
        </w:rPr>
        <w:t>онодавством порядку.</w:t>
      </w:r>
    </w:p>
    <w:p w:rsidR="00996397" w:rsidRPr="00F211AE" w:rsidRDefault="00996397" w:rsidP="00162F18">
      <w:pPr>
        <w:pStyle w:val="41"/>
        <w:ind w:left="0" w:firstLine="567"/>
        <w:jc w:val="both"/>
        <w:rPr>
          <w:sz w:val="28"/>
          <w:szCs w:val="28"/>
          <w:lang w:val="uk-UA"/>
        </w:rPr>
      </w:pPr>
      <w:r w:rsidRPr="00F211AE">
        <w:rPr>
          <w:sz w:val="28"/>
          <w:szCs w:val="28"/>
          <w:lang w:val="uk-UA"/>
        </w:rPr>
        <w:t>7.11. У разі відстуності Головного лікаря Підприємства або неможливості виконувати свої обов’язки з інших причин, обов’язки виконує заступник головного лікаря чи інша особa згідно з функціональними (посадовими) обов’язками.</w:t>
      </w:r>
    </w:p>
    <w:p w:rsidR="00996397" w:rsidRPr="00F211AE" w:rsidRDefault="00996397" w:rsidP="00162F18">
      <w:pPr>
        <w:spacing w:after="0" w:line="240" w:lineRule="auto"/>
        <w:ind w:firstLine="567"/>
        <w:jc w:val="both"/>
        <w:rPr>
          <w:rFonts w:ascii="Times New Roman" w:hAnsi="Times New Roman"/>
          <w:sz w:val="28"/>
          <w:szCs w:val="28"/>
          <w:lang w:val="uk-UA"/>
        </w:rPr>
      </w:pPr>
    </w:p>
    <w:p w:rsidR="00996397" w:rsidRPr="00F211AE" w:rsidRDefault="00996397" w:rsidP="00162F18">
      <w:pPr>
        <w:spacing w:after="0" w:line="240" w:lineRule="auto"/>
        <w:ind w:firstLine="567"/>
        <w:rPr>
          <w:rFonts w:ascii="Times New Roman" w:hAnsi="Times New Roman"/>
          <w:sz w:val="28"/>
          <w:szCs w:val="28"/>
        </w:rPr>
      </w:pPr>
      <w:r w:rsidRPr="00F211AE">
        <w:rPr>
          <w:rFonts w:ascii="Times New Roman" w:hAnsi="Times New Roman"/>
          <w:sz w:val="28"/>
          <w:szCs w:val="28"/>
        </w:rPr>
        <w:t>7.3</w:t>
      </w:r>
      <w:r>
        <w:rPr>
          <w:rFonts w:ascii="Times New Roman" w:hAnsi="Times New Roman"/>
          <w:sz w:val="28"/>
          <w:szCs w:val="28"/>
          <w:lang w:val="uk-UA"/>
        </w:rPr>
        <w:t>.</w:t>
      </w:r>
      <w:r w:rsidRPr="00F211AE">
        <w:rPr>
          <w:rFonts w:ascii="Times New Roman" w:hAnsi="Times New Roman"/>
          <w:sz w:val="28"/>
          <w:szCs w:val="28"/>
        </w:rPr>
        <w:t xml:space="preserve"> Засновник</w:t>
      </w:r>
      <w:r w:rsidRPr="00F211AE">
        <w:rPr>
          <w:rFonts w:ascii="Times New Roman" w:hAnsi="Times New Roman"/>
          <w:sz w:val="28"/>
          <w:szCs w:val="28"/>
          <w:lang w:val="uk-UA"/>
        </w:rPr>
        <w:t xml:space="preserve"> (Власник)</w:t>
      </w:r>
      <w:r w:rsidRPr="00F211AE">
        <w:rPr>
          <w:rFonts w:ascii="Times New Roman" w:hAnsi="Times New Roman"/>
          <w:sz w:val="28"/>
          <w:szCs w:val="28"/>
        </w:rPr>
        <w:t xml:space="preserve">: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7.3.1</w:t>
      </w:r>
      <w:r>
        <w:rPr>
          <w:rFonts w:ascii="Times New Roman" w:hAnsi="Times New Roman"/>
          <w:sz w:val="28"/>
          <w:szCs w:val="28"/>
          <w:lang w:val="uk-UA"/>
        </w:rPr>
        <w:t>.</w:t>
      </w:r>
      <w:r w:rsidRPr="00F211AE">
        <w:rPr>
          <w:rFonts w:ascii="Times New Roman" w:hAnsi="Times New Roman"/>
          <w:sz w:val="28"/>
          <w:szCs w:val="28"/>
        </w:rPr>
        <w:t xml:space="preserve">   Визначає головні напрямки діяльності Підприємства; </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7.3.2</w:t>
      </w:r>
      <w:r>
        <w:rPr>
          <w:rFonts w:ascii="Times New Roman" w:hAnsi="Times New Roman"/>
          <w:sz w:val="28"/>
          <w:szCs w:val="28"/>
        </w:rPr>
        <w:t>.</w:t>
      </w:r>
      <w:r w:rsidRPr="00F211AE">
        <w:rPr>
          <w:rFonts w:ascii="Times New Roman" w:hAnsi="Times New Roman"/>
          <w:sz w:val="28"/>
          <w:szCs w:val="28"/>
        </w:rPr>
        <w:t xml:space="preserve">  Затверджує Статут Підприємства та зміни до нього.</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7.3.3</w:t>
      </w:r>
      <w:r>
        <w:rPr>
          <w:rFonts w:ascii="Times New Roman" w:hAnsi="Times New Roman"/>
          <w:sz w:val="28"/>
          <w:szCs w:val="28"/>
          <w:lang w:val="uk-UA"/>
        </w:rPr>
        <w:t>.</w:t>
      </w:r>
      <w:r w:rsidRPr="00F211AE">
        <w:rPr>
          <w:rFonts w:ascii="Times New Roman" w:hAnsi="Times New Roman"/>
          <w:sz w:val="28"/>
          <w:szCs w:val="28"/>
        </w:rPr>
        <w:t xml:space="preserve"> Приймає рішення про реорганізацію та ліквідацію Підприємства, призначає ліквідаційну комісію, комісію з припинення, затверджує ліквідаційний баланс. </w:t>
      </w:r>
    </w:p>
    <w:p w:rsidR="00996397" w:rsidRPr="00F211AE" w:rsidRDefault="00996397" w:rsidP="00162F18">
      <w:pPr>
        <w:spacing w:after="0" w:line="240" w:lineRule="auto"/>
        <w:ind w:firstLine="567"/>
        <w:jc w:val="both"/>
        <w:rPr>
          <w:rFonts w:ascii="Times New Roman" w:eastAsia="SimSun" w:hAnsi="Times New Roman"/>
          <w:spacing w:val="-2"/>
          <w:sz w:val="28"/>
          <w:szCs w:val="28"/>
          <w:lang w:val="uk-UA"/>
        </w:rPr>
      </w:pPr>
      <w:r w:rsidRPr="00F211AE">
        <w:rPr>
          <w:rFonts w:ascii="Times New Roman" w:hAnsi="Times New Roman"/>
          <w:spacing w:val="-2"/>
          <w:sz w:val="28"/>
          <w:szCs w:val="28"/>
          <w:lang w:val="uk-UA"/>
        </w:rPr>
        <w:t xml:space="preserve">7.3.4. </w:t>
      </w:r>
      <w:r w:rsidRPr="00F211AE">
        <w:rPr>
          <w:rStyle w:val="1"/>
          <w:rFonts w:ascii="Times New Roman" w:eastAsia="SimSun" w:hAnsi="Times New Roman"/>
          <w:spacing w:val="-2"/>
          <w:sz w:val="28"/>
          <w:szCs w:val="28"/>
          <w:lang w:val="uk-UA"/>
        </w:rPr>
        <w:t>Здійснює контроль за ефективністю використання майна, що є комунальною власністю Первомайської міської територіальної громади та закріпленого за Підприємством на правах оперативного управління.</w:t>
      </w:r>
    </w:p>
    <w:p w:rsidR="00996397" w:rsidRPr="00F211AE" w:rsidRDefault="00996397" w:rsidP="00162F18">
      <w:pPr>
        <w:spacing w:after="0" w:line="240" w:lineRule="auto"/>
        <w:ind w:firstLine="567"/>
        <w:jc w:val="both"/>
        <w:rPr>
          <w:rFonts w:ascii="Times New Roman" w:hAnsi="Times New Roman"/>
          <w:spacing w:val="-2"/>
          <w:sz w:val="28"/>
          <w:szCs w:val="28"/>
          <w:lang w:val="uk-UA"/>
        </w:rPr>
      </w:pPr>
      <w:r w:rsidRPr="00F211AE">
        <w:rPr>
          <w:rFonts w:ascii="Times New Roman" w:hAnsi="Times New Roman"/>
          <w:spacing w:val="-2"/>
          <w:sz w:val="28"/>
          <w:szCs w:val="28"/>
          <w:lang w:val="uk-UA"/>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996397" w:rsidRPr="00F211AE" w:rsidRDefault="00996397" w:rsidP="00162F18">
      <w:pPr>
        <w:spacing w:after="0" w:line="323" w:lineRule="atLeast"/>
        <w:ind w:firstLine="567"/>
        <w:jc w:val="both"/>
        <w:rPr>
          <w:rStyle w:val="1"/>
          <w:rFonts w:ascii="Times New Roman" w:hAnsi="Times New Roman"/>
          <w:sz w:val="28"/>
          <w:szCs w:val="28"/>
        </w:rPr>
      </w:pPr>
      <w:r w:rsidRPr="00F211AE">
        <w:rPr>
          <w:rFonts w:ascii="Times New Roman" w:hAnsi="Times New Roman"/>
          <w:spacing w:val="-2"/>
          <w:sz w:val="28"/>
          <w:szCs w:val="28"/>
          <w:lang w:val="uk-UA"/>
        </w:rPr>
        <w:t>7.3.6.</w:t>
      </w:r>
      <w:r w:rsidRPr="00F211AE">
        <w:rPr>
          <w:rFonts w:ascii="Times New Roman" w:hAnsi="Times New Roman"/>
          <w:sz w:val="28"/>
          <w:szCs w:val="28"/>
          <w:lang w:val="uk-UA" w:eastAsia="zh-CN"/>
        </w:rPr>
        <w:t xml:space="preserve"> Здійснення інших повноважень, передбачених законодавством України.</w:t>
      </w:r>
    </w:p>
    <w:p w:rsidR="00996397" w:rsidRPr="00F211AE" w:rsidRDefault="00996397" w:rsidP="00162F18">
      <w:pPr>
        <w:spacing w:after="0" w:line="240" w:lineRule="auto"/>
        <w:ind w:firstLine="567"/>
        <w:jc w:val="both"/>
        <w:rPr>
          <w:rFonts w:ascii="Times New Roman" w:hAnsi="Times New Roman"/>
          <w:sz w:val="28"/>
          <w:szCs w:val="28"/>
        </w:rPr>
      </w:pP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rPr>
        <w:t>7.4</w:t>
      </w:r>
      <w:r>
        <w:rPr>
          <w:rFonts w:ascii="Times New Roman" w:hAnsi="Times New Roman"/>
          <w:sz w:val="28"/>
          <w:szCs w:val="28"/>
          <w:lang w:val="uk-UA"/>
        </w:rPr>
        <w:t>.</w:t>
      </w:r>
      <w:r w:rsidRPr="00F211AE">
        <w:rPr>
          <w:rFonts w:ascii="Times New Roman" w:hAnsi="Times New Roman"/>
          <w:sz w:val="28"/>
          <w:szCs w:val="28"/>
        </w:rPr>
        <w:t xml:space="preserve"> Орган управління: </w:t>
      </w:r>
    </w:p>
    <w:p w:rsidR="00996397" w:rsidRPr="00F211AE" w:rsidRDefault="00996397" w:rsidP="00162F18">
      <w:pPr>
        <w:spacing w:after="0" w:line="323" w:lineRule="atLeast"/>
        <w:ind w:firstLine="567"/>
        <w:jc w:val="both"/>
        <w:rPr>
          <w:rFonts w:ascii="Times New Roman" w:hAnsi="Times New Roman"/>
          <w:spacing w:val="-2"/>
          <w:sz w:val="28"/>
          <w:szCs w:val="28"/>
          <w:lang w:val="uk-UA"/>
        </w:rPr>
      </w:pPr>
      <w:r w:rsidRPr="00F211AE">
        <w:rPr>
          <w:rFonts w:ascii="Times New Roman" w:hAnsi="Times New Roman"/>
          <w:sz w:val="28"/>
          <w:szCs w:val="28"/>
        </w:rPr>
        <w:t>7.4.1</w:t>
      </w:r>
      <w:r>
        <w:rPr>
          <w:rFonts w:ascii="Times New Roman" w:hAnsi="Times New Roman"/>
          <w:sz w:val="28"/>
          <w:szCs w:val="28"/>
          <w:lang w:val="uk-UA"/>
        </w:rPr>
        <w:t xml:space="preserve">. </w:t>
      </w:r>
      <w:r w:rsidRPr="00F211AE">
        <w:rPr>
          <w:rFonts w:ascii="Times New Roman" w:hAnsi="Times New Roman"/>
          <w:spacing w:val="-2"/>
          <w:sz w:val="28"/>
          <w:szCs w:val="28"/>
          <w:lang w:val="uk-UA"/>
        </w:rPr>
        <w:t>Затверджує фінансовий план Підприємства та контролює його виконання;</w:t>
      </w:r>
    </w:p>
    <w:p w:rsidR="00996397" w:rsidRPr="00F211AE" w:rsidRDefault="00996397" w:rsidP="00162F18">
      <w:pPr>
        <w:spacing w:after="0" w:line="240" w:lineRule="auto"/>
        <w:ind w:firstLine="567"/>
        <w:jc w:val="both"/>
        <w:rPr>
          <w:rFonts w:ascii="Times New Roman" w:hAnsi="Times New Roman"/>
          <w:sz w:val="28"/>
          <w:szCs w:val="28"/>
        </w:rPr>
      </w:pPr>
      <w:r w:rsidRPr="00F211AE">
        <w:rPr>
          <w:rFonts w:ascii="Times New Roman" w:hAnsi="Times New Roman"/>
          <w:sz w:val="28"/>
          <w:szCs w:val="28"/>
          <w:lang w:val="uk-UA"/>
        </w:rPr>
        <w:t xml:space="preserve">7.4.2. </w:t>
      </w:r>
      <w:r w:rsidRPr="00F211AE">
        <w:rPr>
          <w:rFonts w:ascii="Times New Roman" w:hAnsi="Times New Roman"/>
          <w:sz w:val="28"/>
          <w:szCs w:val="28"/>
        </w:rPr>
        <w:t>Затверджує плани діяльності та звіти про його виконання;</w:t>
      </w:r>
    </w:p>
    <w:p w:rsidR="00996397" w:rsidRPr="00F211AE" w:rsidRDefault="00996397" w:rsidP="00162F18">
      <w:pPr>
        <w:spacing w:after="0" w:line="240" w:lineRule="auto"/>
        <w:ind w:firstLine="567"/>
        <w:jc w:val="both"/>
        <w:rPr>
          <w:rFonts w:ascii="Times New Roman" w:eastAsia="SimSun" w:hAnsi="Times New Roman"/>
          <w:spacing w:val="-2"/>
          <w:sz w:val="28"/>
          <w:szCs w:val="28"/>
          <w:lang w:val="uk-UA"/>
        </w:rPr>
      </w:pPr>
      <w:r w:rsidRPr="00F211AE">
        <w:rPr>
          <w:rFonts w:ascii="Times New Roman" w:hAnsi="Times New Roman"/>
          <w:sz w:val="28"/>
          <w:szCs w:val="28"/>
        </w:rPr>
        <w:t>7.4.</w:t>
      </w:r>
      <w:r w:rsidRPr="00F211AE">
        <w:rPr>
          <w:rFonts w:ascii="Times New Roman" w:hAnsi="Times New Roman"/>
          <w:sz w:val="28"/>
          <w:szCs w:val="28"/>
          <w:lang w:val="uk-UA"/>
        </w:rPr>
        <w:t>3</w:t>
      </w:r>
      <w:r>
        <w:rPr>
          <w:rFonts w:ascii="Times New Roman" w:hAnsi="Times New Roman"/>
          <w:sz w:val="28"/>
          <w:szCs w:val="28"/>
          <w:lang w:val="uk-UA"/>
        </w:rPr>
        <w:t>.</w:t>
      </w:r>
      <w:r w:rsidRPr="00F211AE">
        <w:rPr>
          <w:rStyle w:val="1"/>
          <w:rFonts w:ascii="Times New Roman" w:eastAsia="SimSun" w:hAnsi="Times New Roman"/>
          <w:spacing w:val="-2"/>
          <w:sz w:val="28"/>
          <w:szCs w:val="28"/>
          <w:lang w:val="uk-UA"/>
        </w:rPr>
        <w:t>Здійснює контроль за ефективністю використання майна, що є комунальною власністю Первомайської міської територіальної громади та закріпленого на правах оперативного управління за Підприємством.</w:t>
      </w:r>
    </w:p>
    <w:p w:rsidR="00996397" w:rsidRPr="00DF6146" w:rsidRDefault="00996397" w:rsidP="00162F18">
      <w:pPr>
        <w:spacing w:after="0" w:line="240" w:lineRule="auto"/>
        <w:ind w:firstLine="567"/>
        <w:jc w:val="both"/>
        <w:rPr>
          <w:rFonts w:ascii="Times New Roman" w:hAnsi="Times New Roman"/>
          <w:sz w:val="28"/>
          <w:szCs w:val="28"/>
          <w:lang w:val="uk-UA"/>
        </w:rPr>
      </w:pPr>
      <w:r w:rsidRPr="00DF6146">
        <w:rPr>
          <w:rFonts w:ascii="Times New Roman" w:hAnsi="Times New Roman"/>
          <w:sz w:val="28"/>
          <w:szCs w:val="28"/>
          <w:lang w:val="uk-UA"/>
        </w:rPr>
        <w:t>7.4.</w:t>
      </w:r>
      <w:r w:rsidRPr="00F211AE">
        <w:rPr>
          <w:rFonts w:ascii="Times New Roman" w:hAnsi="Times New Roman"/>
          <w:sz w:val="28"/>
          <w:szCs w:val="28"/>
          <w:lang w:val="uk-UA"/>
        </w:rPr>
        <w:t>4</w:t>
      </w:r>
      <w:r>
        <w:rPr>
          <w:rFonts w:ascii="Times New Roman" w:hAnsi="Times New Roman"/>
          <w:sz w:val="28"/>
          <w:szCs w:val="28"/>
          <w:lang w:val="uk-UA"/>
        </w:rPr>
        <w:t xml:space="preserve">. </w:t>
      </w:r>
      <w:r w:rsidRPr="00DF6146">
        <w:rPr>
          <w:rFonts w:ascii="Times New Roman" w:hAnsi="Times New Roman"/>
          <w:sz w:val="28"/>
          <w:szCs w:val="28"/>
          <w:lang w:val="uk-UA"/>
        </w:rPr>
        <w:t>Укладає з Підприємством договори про надання медичного обслуговування за рахунок коштів районного бюджету, бюджетів територіальних громад;</w:t>
      </w:r>
    </w:p>
    <w:p w:rsidR="00996397" w:rsidRPr="00DF6146" w:rsidRDefault="00996397" w:rsidP="00162F18">
      <w:pPr>
        <w:spacing w:after="0" w:line="240" w:lineRule="auto"/>
        <w:ind w:firstLine="567"/>
        <w:jc w:val="both"/>
        <w:rPr>
          <w:rFonts w:ascii="Times New Roman" w:hAnsi="Times New Roman"/>
          <w:sz w:val="28"/>
          <w:szCs w:val="28"/>
          <w:lang w:val="uk-UA"/>
        </w:rPr>
      </w:pPr>
      <w:r w:rsidRPr="00DF6146">
        <w:rPr>
          <w:rFonts w:ascii="Times New Roman" w:hAnsi="Times New Roman"/>
          <w:sz w:val="28"/>
          <w:szCs w:val="28"/>
          <w:lang w:val="uk-UA"/>
        </w:rPr>
        <w:t>7.4.</w:t>
      </w:r>
      <w:r w:rsidRPr="00F211AE">
        <w:rPr>
          <w:rFonts w:ascii="Times New Roman" w:hAnsi="Times New Roman"/>
          <w:sz w:val="28"/>
          <w:szCs w:val="28"/>
          <w:lang w:val="uk-UA"/>
        </w:rPr>
        <w:t>5</w:t>
      </w:r>
      <w:r>
        <w:rPr>
          <w:rFonts w:ascii="Times New Roman" w:hAnsi="Times New Roman"/>
          <w:sz w:val="28"/>
          <w:szCs w:val="28"/>
          <w:lang w:val="uk-UA"/>
        </w:rPr>
        <w:t>.</w:t>
      </w:r>
      <w:r w:rsidRPr="00DF6146">
        <w:rPr>
          <w:rFonts w:ascii="Times New Roman" w:hAnsi="Times New Roman"/>
          <w:sz w:val="28"/>
          <w:szCs w:val="28"/>
          <w:lang w:val="uk-UA"/>
        </w:rPr>
        <w:t xml:space="preserve"> Погоджує ціни (тарифи) на продукцію, роботи, послуги Підприємства. </w:t>
      </w:r>
    </w:p>
    <w:p w:rsidR="00996397" w:rsidRPr="00DF6146" w:rsidRDefault="00996397" w:rsidP="00C11E6F">
      <w:pPr>
        <w:spacing w:after="0" w:line="240" w:lineRule="auto"/>
        <w:rPr>
          <w:rFonts w:ascii="Times New Roman" w:hAnsi="Times New Roman"/>
          <w:sz w:val="28"/>
          <w:szCs w:val="28"/>
          <w:lang w:val="uk-UA"/>
        </w:rPr>
      </w:pPr>
    </w:p>
    <w:p w:rsidR="00996397" w:rsidRPr="00DF6146" w:rsidRDefault="00996397" w:rsidP="00C11E6F">
      <w:pPr>
        <w:shd w:val="clear" w:color="000000" w:fill="FFFFFF"/>
        <w:spacing w:after="0" w:line="240" w:lineRule="auto"/>
        <w:ind w:firstLine="540"/>
        <w:jc w:val="center"/>
        <w:rPr>
          <w:rFonts w:ascii="Times New Roman" w:hAnsi="Times New Roman"/>
          <w:sz w:val="28"/>
          <w:szCs w:val="28"/>
          <w:lang w:val="uk-UA"/>
        </w:rPr>
      </w:pPr>
      <w:r w:rsidRPr="00DF6146">
        <w:rPr>
          <w:rFonts w:ascii="Times New Roman" w:hAnsi="Times New Roman"/>
          <w:sz w:val="28"/>
          <w:szCs w:val="28"/>
          <w:lang w:val="uk-UA"/>
        </w:rPr>
        <w:t>РОЗДІЛ 8. ОРГАНІЗАЦІЙНА СТРУКТУРА ПІДПРИЄМСТВА</w:t>
      </w:r>
    </w:p>
    <w:p w:rsidR="00996397" w:rsidRPr="00F211AE" w:rsidRDefault="00996397" w:rsidP="00DF6146">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8.1. Структура Підприємства, порядок внутрішньої організації та сфери діяльності структурних підрозділів Підприємства погоджується керівником Підприємства та затверджується Засновником.</w:t>
      </w:r>
    </w:p>
    <w:p w:rsidR="00996397" w:rsidRPr="00F211AE" w:rsidRDefault="00996397" w:rsidP="00DF6146">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8.2. Функціональні обов’язки та посадові інструкції працівників Підприємства затверджуються його керівником.</w:t>
      </w:r>
    </w:p>
    <w:p w:rsidR="00996397" w:rsidRDefault="00996397" w:rsidP="00DF6146">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8.3. Штатну чисельність Підприємства керівник визначає на власний розсуд на підставі фінансового плану Підприємства, затвердженому в порядку установленому цим Статутом з урахуванням необхідності створення відповідних умов для забезпечення належної доступності та якості медичної допомоги. </w:t>
      </w:r>
    </w:p>
    <w:p w:rsidR="00996397" w:rsidRDefault="00996397" w:rsidP="00DF6146">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rPr>
        <w:t>8.</w:t>
      </w:r>
      <w:r w:rsidRPr="00F211AE">
        <w:rPr>
          <w:rFonts w:ascii="Times New Roman" w:hAnsi="Times New Roman"/>
          <w:sz w:val="28"/>
          <w:szCs w:val="28"/>
          <w:lang w:val="uk-UA"/>
        </w:rPr>
        <w:t xml:space="preserve">4. </w:t>
      </w:r>
      <w:r w:rsidRPr="00F211AE">
        <w:rPr>
          <w:rFonts w:ascii="Times New Roman" w:hAnsi="Times New Roman"/>
          <w:sz w:val="28"/>
          <w:szCs w:val="28"/>
        </w:rPr>
        <w:t xml:space="preserve"> Структура Підприємства</w:t>
      </w:r>
      <w:r w:rsidRPr="00F211AE">
        <w:rPr>
          <w:rFonts w:ascii="Times New Roman" w:hAnsi="Times New Roman"/>
          <w:sz w:val="28"/>
          <w:szCs w:val="28"/>
          <w:lang w:val="uk-UA"/>
        </w:rPr>
        <w:t>:</w:t>
      </w:r>
    </w:p>
    <w:p w:rsidR="00996397" w:rsidRPr="00F211AE" w:rsidRDefault="00996397" w:rsidP="00DF6146">
      <w:pPr>
        <w:spacing w:after="0" w:line="240" w:lineRule="auto"/>
        <w:ind w:firstLine="567"/>
        <w:jc w:val="both"/>
        <w:rPr>
          <w:rFonts w:ascii="Times New Roman" w:hAnsi="Times New Roman"/>
          <w:sz w:val="28"/>
          <w:szCs w:val="28"/>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8932"/>
      </w:tblGrid>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Адміністративно-управлінський персонал</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2</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Бухгалтерія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3</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Консультативна поліклініка</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4</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Приймальне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5</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Відділення денного стаціонару</w:t>
            </w:r>
          </w:p>
        </w:tc>
      </w:tr>
      <w:tr w:rsidR="00996397" w:rsidRPr="007077FF"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6</w:t>
            </w:r>
            <w:r>
              <w:rPr>
                <w:rFonts w:ascii="Times New Roman" w:hAnsi="Times New Roman"/>
                <w:sz w:val="28"/>
                <w:szCs w:val="28"/>
                <w:lang w:val="uk-UA"/>
              </w:rPr>
              <w:t>.</w:t>
            </w:r>
          </w:p>
        </w:tc>
        <w:tc>
          <w:tcPr>
            <w:tcW w:w="8932" w:type="dxa"/>
          </w:tcPr>
          <w:p w:rsidR="00996397" w:rsidRPr="00D32D91" w:rsidRDefault="00996397" w:rsidP="00DF0289">
            <w:pPr>
              <w:spacing w:after="0" w:line="240" w:lineRule="auto"/>
              <w:rPr>
                <w:rFonts w:ascii="Times New Roman" w:hAnsi="Times New Roman"/>
                <w:sz w:val="28"/>
                <w:szCs w:val="28"/>
                <w:lang w:val="uk-UA"/>
              </w:rPr>
            </w:pPr>
            <w:r w:rsidRPr="00D32D91">
              <w:rPr>
                <w:rFonts w:ascii="Times New Roman" w:hAnsi="Times New Roman"/>
                <w:sz w:val="28"/>
                <w:szCs w:val="28"/>
                <w:lang w:val="uk-UA"/>
              </w:rPr>
              <w:t>Відділення анестезіології з ліжками для інтенсивної терапії</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7</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Хірургічне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8</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Операційний блок</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9</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Гінекологічне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10</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Патологоанатомічне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11</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Відділення переливання крові</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12</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Інфекційне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13</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Терапевтичне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14</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Педіатричне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15</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Клініко-діагностична лабораторія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16</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Кабінети реабілітації та фізіотерапії</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17</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Госпрозрахункове зубопротезне відділення</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18</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Діагностична служба:</w:t>
            </w:r>
          </w:p>
          <w:p w:rsidR="00996397" w:rsidRPr="00F211AE" w:rsidRDefault="00996397" w:rsidP="00DF0289">
            <w:pPr>
              <w:numPr>
                <w:ilvl w:val="0"/>
                <w:numId w:val="3"/>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 xml:space="preserve">Рентгенологічний кабінет </w:t>
            </w:r>
          </w:p>
          <w:p w:rsidR="00996397" w:rsidRPr="00F211AE" w:rsidRDefault="00996397" w:rsidP="00DF0289">
            <w:pPr>
              <w:numPr>
                <w:ilvl w:val="0"/>
                <w:numId w:val="3"/>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кабінети функціональної діагностики</w:t>
            </w:r>
          </w:p>
          <w:p w:rsidR="00996397" w:rsidRPr="00F211AE" w:rsidRDefault="00996397" w:rsidP="00DF0289">
            <w:pPr>
              <w:numPr>
                <w:ilvl w:val="0"/>
                <w:numId w:val="3"/>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 xml:space="preserve"> кабінети ультразвукової діагностики</w:t>
            </w:r>
          </w:p>
          <w:p w:rsidR="00996397" w:rsidRPr="00F211AE" w:rsidRDefault="00996397" w:rsidP="00DF0289">
            <w:pPr>
              <w:numPr>
                <w:ilvl w:val="0"/>
                <w:numId w:val="3"/>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ендоскопічні кабінети</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19</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Господарча служба:</w:t>
            </w:r>
          </w:p>
          <w:p w:rsidR="00996397" w:rsidRPr="00F211AE" w:rsidRDefault="00996397" w:rsidP="00DF0289">
            <w:pPr>
              <w:numPr>
                <w:ilvl w:val="0"/>
                <w:numId w:val="2"/>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Господарчо-обслуговуючий персонал</w:t>
            </w:r>
          </w:p>
          <w:p w:rsidR="00996397" w:rsidRPr="00F211AE" w:rsidRDefault="00996397" w:rsidP="00DF0289">
            <w:pPr>
              <w:numPr>
                <w:ilvl w:val="0"/>
                <w:numId w:val="2"/>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Харчоблок</w:t>
            </w:r>
          </w:p>
          <w:p w:rsidR="00996397" w:rsidRPr="00F211AE" w:rsidRDefault="00996397" w:rsidP="00DF0289">
            <w:pPr>
              <w:numPr>
                <w:ilvl w:val="0"/>
                <w:numId w:val="2"/>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Гараж</w:t>
            </w:r>
          </w:p>
          <w:p w:rsidR="00996397" w:rsidRPr="00F211AE" w:rsidRDefault="00996397" w:rsidP="00DF0289">
            <w:pPr>
              <w:numPr>
                <w:ilvl w:val="0"/>
                <w:numId w:val="2"/>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Котельна</w:t>
            </w:r>
          </w:p>
          <w:p w:rsidR="00996397" w:rsidRPr="00F211AE" w:rsidRDefault="00996397" w:rsidP="00DF0289">
            <w:pPr>
              <w:numPr>
                <w:ilvl w:val="0"/>
                <w:numId w:val="2"/>
              </w:numPr>
              <w:tabs>
                <w:tab w:val="left" w:pos="352"/>
              </w:tabs>
              <w:spacing w:after="0" w:line="240" w:lineRule="auto"/>
              <w:ind w:left="68" w:firstLine="0"/>
              <w:rPr>
                <w:rFonts w:ascii="Times New Roman" w:hAnsi="Times New Roman"/>
                <w:sz w:val="28"/>
                <w:szCs w:val="28"/>
              </w:rPr>
            </w:pPr>
            <w:r w:rsidRPr="00F211AE">
              <w:rPr>
                <w:rFonts w:ascii="Times New Roman" w:hAnsi="Times New Roman"/>
                <w:sz w:val="28"/>
                <w:szCs w:val="28"/>
              </w:rPr>
              <w:t xml:space="preserve">Архів </w:t>
            </w:r>
          </w:p>
        </w:tc>
      </w:tr>
      <w:tr w:rsidR="00996397" w:rsidRPr="00FE6FE5" w:rsidTr="002F0824">
        <w:tc>
          <w:tcPr>
            <w:tcW w:w="566" w:type="dxa"/>
          </w:tcPr>
          <w:p w:rsidR="00996397" w:rsidRPr="00DF6146" w:rsidRDefault="00996397" w:rsidP="00DF0289">
            <w:pPr>
              <w:spacing w:after="0" w:line="240" w:lineRule="auto"/>
              <w:rPr>
                <w:rFonts w:ascii="Times New Roman" w:hAnsi="Times New Roman"/>
                <w:sz w:val="28"/>
                <w:szCs w:val="28"/>
                <w:lang w:val="uk-UA"/>
              </w:rPr>
            </w:pPr>
            <w:r w:rsidRPr="00F211AE">
              <w:rPr>
                <w:rFonts w:ascii="Times New Roman" w:hAnsi="Times New Roman"/>
                <w:sz w:val="28"/>
                <w:szCs w:val="28"/>
              </w:rPr>
              <w:t>20</w:t>
            </w:r>
            <w:r>
              <w:rPr>
                <w:rFonts w:ascii="Times New Roman" w:hAnsi="Times New Roman"/>
                <w:sz w:val="28"/>
                <w:szCs w:val="28"/>
                <w:lang w:val="uk-UA"/>
              </w:rPr>
              <w:t>.</w:t>
            </w:r>
          </w:p>
        </w:tc>
        <w:tc>
          <w:tcPr>
            <w:tcW w:w="8932" w:type="dxa"/>
          </w:tcPr>
          <w:p w:rsidR="00996397" w:rsidRPr="00F211AE" w:rsidRDefault="00996397" w:rsidP="00DF0289">
            <w:pPr>
              <w:spacing w:after="0" w:line="240" w:lineRule="auto"/>
              <w:rPr>
                <w:rFonts w:ascii="Times New Roman" w:hAnsi="Times New Roman"/>
                <w:sz w:val="28"/>
                <w:szCs w:val="28"/>
              </w:rPr>
            </w:pPr>
            <w:r w:rsidRPr="00F211AE">
              <w:rPr>
                <w:rFonts w:ascii="Times New Roman" w:hAnsi="Times New Roman"/>
                <w:sz w:val="28"/>
                <w:szCs w:val="28"/>
              </w:rPr>
              <w:t>Допоміжні підрозділи:</w:t>
            </w:r>
          </w:p>
          <w:p w:rsidR="00996397" w:rsidRPr="00F211AE" w:rsidRDefault="00996397" w:rsidP="00DF0289">
            <w:pPr>
              <w:numPr>
                <w:ilvl w:val="0"/>
                <w:numId w:val="1"/>
              </w:numPr>
              <w:tabs>
                <w:tab w:val="left" w:pos="317"/>
              </w:tabs>
              <w:spacing w:after="0" w:line="240" w:lineRule="auto"/>
              <w:ind w:left="0" w:firstLine="34"/>
              <w:rPr>
                <w:rFonts w:ascii="Times New Roman" w:hAnsi="Times New Roman"/>
                <w:sz w:val="28"/>
                <w:szCs w:val="28"/>
              </w:rPr>
            </w:pPr>
            <w:r w:rsidRPr="00F211AE">
              <w:rPr>
                <w:rFonts w:ascii="Times New Roman" w:hAnsi="Times New Roman"/>
                <w:sz w:val="28"/>
                <w:szCs w:val="28"/>
              </w:rPr>
              <w:t>Стерилізаційне відділення</w:t>
            </w:r>
          </w:p>
          <w:p w:rsidR="00996397" w:rsidRPr="00F211AE" w:rsidRDefault="00996397" w:rsidP="00DF0289">
            <w:pPr>
              <w:numPr>
                <w:ilvl w:val="0"/>
                <w:numId w:val="1"/>
              </w:numPr>
              <w:tabs>
                <w:tab w:val="left" w:pos="317"/>
              </w:tabs>
              <w:spacing w:after="0" w:line="240" w:lineRule="auto"/>
              <w:ind w:left="0" w:firstLine="34"/>
              <w:rPr>
                <w:rFonts w:ascii="Times New Roman" w:hAnsi="Times New Roman"/>
                <w:sz w:val="28"/>
                <w:szCs w:val="28"/>
              </w:rPr>
            </w:pPr>
            <w:r w:rsidRPr="00F211AE">
              <w:rPr>
                <w:rFonts w:ascii="Times New Roman" w:hAnsi="Times New Roman"/>
                <w:sz w:val="28"/>
                <w:szCs w:val="28"/>
              </w:rPr>
              <w:t>Відділ медичної статистики та контролю якості медичної допомоги</w:t>
            </w:r>
          </w:p>
        </w:tc>
      </w:tr>
    </w:tbl>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 xml:space="preserve">8.5. </w:t>
      </w:r>
      <w:r w:rsidRPr="00F211AE">
        <w:rPr>
          <w:rStyle w:val="1"/>
          <w:rFonts w:ascii="Times New Roman" w:hAnsi="Times New Roman"/>
          <w:sz w:val="28"/>
          <w:szCs w:val="28"/>
          <w:lang w:val="uk-UA"/>
        </w:rPr>
        <w:t>Діяльність підрозділів регламентується положеннями, які затверджуються керівником Підприємства.</w:t>
      </w:r>
    </w:p>
    <w:p w:rsidR="00996397" w:rsidRPr="00F211AE" w:rsidRDefault="00996397" w:rsidP="00C11E6F">
      <w:pPr>
        <w:spacing w:after="0" w:line="240" w:lineRule="auto"/>
        <w:ind w:firstLine="540"/>
        <w:rPr>
          <w:rFonts w:ascii="Times New Roman" w:hAnsi="Times New Roman"/>
          <w:bCs/>
          <w:sz w:val="28"/>
          <w:szCs w:val="28"/>
          <w:lang w:val="uk-UA"/>
        </w:rPr>
      </w:pPr>
    </w:p>
    <w:p w:rsidR="00996397"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rPr>
        <w:t>РОЗДІЛ 9. ПОВНОВАЖЕННЯ ТРУДОВОГО КОЛЕКТИВУ</w:t>
      </w:r>
    </w:p>
    <w:p w:rsidR="00996397" w:rsidRPr="002F0824" w:rsidRDefault="00996397" w:rsidP="00C11E6F">
      <w:pPr>
        <w:spacing w:after="0" w:line="240" w:lineRule="auto"/>
        <w:ind w:firstLine="540"/>
        <w:jc w:val="center"/>
        <w:rPr>
          <w:rFonts w:ascii="Times New Roman" w:hAnsi="Times New Roman"/>
          <w:sz w:val="28"/>
          <w:szCs w:val="28"/>
          <w:lang w:val="uk-UA"/>
        </w:rPr>
      </w:pP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Спостережну Раду,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Підприємство зобов’язане створювати умови, які б забезпечували участь працівників у його управлінні.</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Pr="00F211AE">
        <w:rPr>
          <w:rFonts w:ascii="Times New Roman" w:hAnsi="Times New Roman"/>
          <w:sz w:val="28"/>
          <w:szCs w:val="28"/>
          <w:lang w:val="uk-UA"/>
        </w:rPr>
        <w:t xml:space="preserve">головний лікар </w:t>
      </w:r>
      <w:r w:rsidRPr="00F211AE">
        <w:rPr>
          <w:rFonts w:ascii="Times New Roman" w:hAnsi="Times New Roman"/>
          <w:sz w:val="28"/>
          <w:szCs w:val="28"/>
        </w:rPr>
        <w:t>Підприємства. Повноваження цих органів визначаються законодавством.</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9.4. Виробничі, трудові та соціальні відносини трудового колективу з адміністрацією Підприємства регулюються колективним договором.</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9.5. Право укладання колективного договору надається керівнику</w:t>
      </w:r>
      <w:r w:rsidRPr="00F211AE">
        <w:rPr>
          <w:rFonts w:ascii="Times New Roman" w:hAnsi="Times New Roman"/>
          <w:sz w:val="28"/>
          <w:szCs w:val="28"/>
          <w:lang w:val="uk-UA"/>
        </w:rPr>
        <w:t>.</w:t>
      </w:r>
      <w:r w:rsidRPr="00F211AE">
        <w:rPr>
          <w:rFonts w:ascii="Times New Roman" w:hAnsi="Times New Roman"/>
          <w:sz w:val="28"/>
          <w:szCs w:val="28"/>
        </w:rPr>
        <w:t xml:space="preserve">  Підприємства, а від імені трудового колективу – уповноваженому ним органу.</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Сторони колективного договору звітують на загальних зборах колективу не менш ніж один раз на рік.</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Умови оплати праці та матеріального забезпечення керівника Підприємства визначаються контрактом, укладеним із Органом управління.</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9.8.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996397" w:rsidRPr="00F211AE" w:rsidRDefault="00996397" w:rsidP="00DF6146">
      <w:pPr>
        <w:spacing w:after="0" w:line="240" w:lineRule="auto"/>
        <w:ind w:firstLine="567"/>
        <w:jc w:val="both"/>
        <w:rPr>
          <w:rFonts w:ascii="Times New Roman" w:hAnsi="Times New Roman"/>
          <w:sz w:val="28"/>
          <w:szCs w:val="28"/>
        </w:rPr>
      </w:pPr>
      <w:r w:rsidRPr="00F211AE">
        <w:rPr>
          <w:rFonts w:ascii="Times New Roman" w:hAnsi="Times New Roman"/>
          <w:sz w:val="28"/>
          <w:szCs w:val="28"/>
        </w:rPr>
        <w:t>9.9. Оплата праці працівників Підприємства здійснюється у першочерговому порядку. Усі інші платежі здійснюється Підприємством після виконання зобов’язань щодо оплати праці.</w:t>
      </w:r>
    </w:p>
    <w:p w:rsidR="00996397" w:rsidRPr="00F211AE" w:rsidRDefault="00996397" w:rsidP="00DF6146">
      <w:pPr>
        <w:spacing w:after="0" w:line="240" w:lineRule="auto"/>
        <w:ind w:firstLine="567"/>
        <w:jc w:val="both"/>
        <w:rPr>
          <w:rFonts w:ascii="Times New Roman" w:hAnsi="Times New Roman"/>
          <w:sz w:val="28"/>
          <w:szCs w:val="28"/>
          <w:lang w:val="uk-UA"/>
        </w:rPr>
      </w:pPr>
      <w:r w:rsidRPr="00F211AE">
        <w:rPr>
          <w:rFonts w:ascii="Times New Roman" w:hAnsi="Times New Roman"/>
          <w:sz w:val="28"/>
          <w:szCs w:val="28"/>
          <w:lang w:val="uk-UA"/>
        </w:rPr>
        <w:t xml:space="preserve">9.10. Працівники </w:t>
      </w:r>
      <w:r w:rsidRPr="00F211AE">
        <w:rPr>
          <w:rStyle w:val="FontStyle13"/>
          <w:sz w:val="28"/>
          <w:szCs w:val="28"/>
          <w:lang w:val="uk-UA"/>
        </w:rPr>
        <w:t>Підприємства</w:t>
      </w:r>
      <w:r w:rsidRPr="00F211AE">
        <w:rPr>
          <w:rFonts w:ascii="Times New Roman" w:hAnsi="Times New Roman"/>
          <w:sz w:val="28"/>
          <w:szCs w:val="28"/>
          <w:lang w:val="uk-UA"/>
        </w:rPr>
        <w:t xml:space="preserve"> провадять свою діяльність відповідно до Статуту, Колективного договору, правил внутрішнього трудового розпорядку та посадових  робочих інструкцій згідно з чинним  законодавством.</w:t>
      </w:r>
    </w:p>
    <w:p w:rsidR="00996397" w:rsidRDefault="00996397" w:rsidP="00C11E6F">
      <w:pPr>
        <w:spacing w:after="0" w:line="240" w:lineRule="auto"/>
        <w:ind w:firstLine="540"/>
        <w:jc w:val="both"/>
        <w:rPr>
          <w:rFonts w:ascii="Times New Roman" w:hAnsi="Times New Roman"/>
          <w:bCs/>
          <w:sz w:val="28"/>
          <w:szCs w:val="28"/>
          <w:lang w:val="uk-UA"/>
        </w:rPr>
      </w:pPr>
    </w:p>
    <w:p w:rsidR="00996397" w:rsidRDefault="00996397" w:rsidP="00C11E6F">
      <w:pPr>
        <w:spacing w:after="0" w:line="240" w:lineRule="auto"/>
        <w:ind w:firstLine="540"/>
        <w:jc w:val="both"/>
        <w:rPr>
          <w:rFonts w:ascii="Times New Roman" w:hAnsi="Times New Roman"/>
          <w:bCs/>
          <w:sz w:val="28"/>
          <w:szCs w:val="28"/>
          <w:lang w:val="uk-UA"/>
        </w:rPr>
      </w:pPr>
    </w:p>
    <w:p w:rsidR="00996397" w:rsidRPr="002F0824" w:rsidRDefault="00996397" w:rsidP="00C11E6F">
      <w:pPr>
        <w:spacing w:after="0" w:line="240" w:lineRule="auto"/>
        <w:ind w:firstLine="540"/>
        <w:jc w:val="both"/>
        <w:rPr>
          <w:rFonts w:ascii="Times New Roman" w:hAnsi="Times New Roman"/>
          <w:bCs/>
          <w:sz w:val="28"/>
          <w:szCs w:val="28"/>
          <w:lang w:val="uk-UA"/>
        </w:rPr>
      </w:pPr>
    </w:p>
    <w:p w:rsidR="00996397"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rPr>
        <w:t>РОЗДІЛ 10. КОНТРОЛЬ ТА ПЕРЕВІРКА ДІЯЛЬНОСТІ</w:t>
      </w:r>
    </w:p>
    <w:p w:rsidR="00996397" w:rsidRPr="002F0824" w:rsidRDefault="00996397" w:rsidP="00C11E6F">
      <w:pPr>
        <w:spacing w:after="0" w:line="240" w:lineRule="auto"/>
        <w:ind w:firstLine="540"/>
        <w:jc w:val="center"/>
        <w:rPr>
          <w:rFonts w:ascii="Times New Roman" w:hAnsi="Times New Roman"/>
          <w:sz w:val="28"/>
          <w:szCs w:val="28"/>
          <w:lang w:val="uk-UA"/>
        </w:rPr>
      </w:pP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10.1. Підприємство самостійно здійснює оперативний та бухгалтерський облiк результатiв своєї дiяльностi та веде обробку та облiк персональних даних працiвникiв, а також веде юридичну, фiнансову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10.2. Пiдприємство несе вiдповiдальнiсть за своєчасне i достовiрне подання передбачених форм звiтностi вiдповiдним органам.</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rPr>
        <w:t xml:space="preserve">10.4. </w:t>
      </w:r>
      <w:r w:rsidRPr="00F211AE">
        <w:rPr>
          <w:rFonts w:ascii="Times New Roman" w:hAnsi="Times New Roman"/>
          <w:sz w:val="28"/>
          <w:szCs w:val="28"/>
          <w:lang w:val="uk-UA"/>
        </w:rPr>
        <w:t>Засновник має право здiйснювати контроль за фiнансово-господарською дiяльністю Пiдприємства та контроль за якiстю i обсягом надання медичної допомоги. Пiдприємство подає Засновнику, за його вимогою, бухгалтерський звiт та iншу документацiю, яка стосується фiнансово-господарської, кадрової, медичної дiяльностi.</w:t>
      </w: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w:t>
      </w:r>
    </w:p>
    <w:p w:rsidR="00996397" w:rsidRPr="00F211AE" w:rsidRDefault="00996397" w:rsidP="00C11E6F">
      <w:pPr>
        <w:spacing w:after="0" w:line="240" w:lineRule="auto"/>
        <w:ind w:firstLine="540"/>
        <w:rPr>
          <w:rFonts w:ascii="Times New Roman" w:hAnsi="Times New Roman"/>
          <w:bCs/>
          <w:sz w:val="28"/>
          <w:szCs w:val="28"/>
          <w:lang w:val="uk-UA"/>
        </w:rPr>
      </w:pPr>
    </w:p>
    <w:p w:rsidR="00996397" w:rsidRDefault="00996397" w:rsidP="00C11E6F">
      <w:pPr>
        <w:spacing w:after="0" w:line="240" w:lineRule="auto"/>
        <w:ind w:firstLine="540"/>
        <w:jc w:val="center"/>
        <w:rPr>
          <w:rFonts w:ascii="Times New Roman" w:hAnsi="Times New Roman"/>
          <w:bCs/>
          <w:sz w:val="28"/>
          <w:szCs w:val="28"/>
          <w:lang w:val="uk-UA"/>
        </w:rPr>
      </w:pPr>
      <w:r w:rsidRPr="00F211AE">
        <w:rPr>
          <w:rFonts w:ascii="Times New Roman" w:hAnsi="Times New Roman"/>
          <w:bCs/>
          <w:sz w:val="28"/>
          <w:szCs w:val="28"/>
          <w:lang w:val="uk-UA"/>
        </w:rPr>
        <w:t>РОЗДІЛ 11. ПРИПИНЕННЯ ДІЯЛЬНОСТІ</w:t>
      </w:r>
    </w:p>
    <w:p w:rsidR="00996397" w:rsidRPr="00F211AE" w:rsidRDefault="00996397" w:rsidP="00C11E6F">
      <w:pPr>
        <w:spacing w:after="0" w:line="240" w:lineRule="auto"/>
        <w:ind w:firstLine="540"/>
        <w:jc w:val="center"/>
        <w:rPr>
          <w:rFonts w:ascii="Times New Roman" w:hAnsi="Times New Roman"/>
          <w:bCs/>
          <w:sz w:val="28"/>
          <w:szCs w:val="28"/>
          <w:lang w:val="uk-UA"/>
        </w:rPr>
      </w:pP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w:t>
      </w: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11.3. Ліквідація Підприємства здійснюється ліквідаційною комісією, яка утворюється Засновником або за рішенням суду.</w:t>
      </w:r>
    </w:p>
    <w:p w:rsidR="00996397" w:rsidRPr="00F211AE" w:rsidRDefault="00996397" w:rsidP="00C11E6F">
      <w:pPr>
        <w:spacing w:after="0" w:line="240" w:lineRule="auto"/>
        <w:ind w:firstLine="540"/>
        <w:jc w:val="both"/>
        <w:rPr>
          <w:rFonts w:ascii="Times New Roman" w:hAnsi="Times New Roman"/>
          <w:sz w:val="28"/>
          <w:szCs w:val="28"/>
          <w:lang w:val="uk-UA"/>
        </w:rPr>
      </w:pPr>
      <w:r w:rsidRPr="00F211AE">
        <w:rPr>
          <w:rFonts w:ascii="Times New Roman" w:hAnsi="Times New Roman"/>
          <w:sz w:val="28"/>
          <w:szCs w:val="28"/>
          <w:lang w:val="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 xml:space="preserve">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Одночасно ліквідаційна комісія вживає усіх необхідних заходів зі стягнення дебіторської заборгованості Підприємства.</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 xml:space="preserve">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Ліквідаційна комісія виступає в суді від імені Підприємства, що ліквідується.</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11.7. Черговість та порядок задоволення вимог кредиторів визначаються відповідно до законодавства.</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України.</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11.10. Все, що не передбачено цим Статутом, регулюється законодавством України.</w:t>
      </w:r>
      <w:bookmarkStart w:id="0" w:name="page72"/>
      <w:bookmarkEnd w:id="0"/>
    </w:p>
    <w:p w:rsidR="00996397" w:rsidRDefault="00996397" w:rsidP="00C11E6F">
      <w:pPr>
        <w:spacing w:after="0" w:line="240" w:lineRule="auto"/>
        <w:ind w:firstLine="540"/>
        <w:jc w:val="both"/>
        <w:rPr>
          <w:rFonts w:ascii="Times New Roman" w:hAnsi="Times New Roman"/>
          <w:sz w:val="28"/>
          <w:szCs w:val="28"/>
          <w:lang w:val="uk-UA"/>
        </w:rPr>
      </w:pPr>
    </w:p>
    <w:p w:rsidR="00996397" w:rsidRPr="002F0824" w:rsidRDefault="00996397" w:rsidP="00C11E6F">
      <w:pPr>
        <w:spacing w:after="0" w:line="240" w:lineRule="auto"/>
        <w:ind w:firstLine="540"/>
        <w:jc w:val="both"/>
        <w:rPr>
          <w:rFonts w:ascii="Times New Roman" w:hAnsi="Times New Roman"/>
          <w:sz w:val="28"/>
          <w:szCs w:val="28"/>
          <w:lang w:val="uk-UA"/>
        </w:rPr>
      </w:pPr>
    </w:p>
    <w:p w:rsidR="00996397" w:rsidRDefault="00996397" w:rsidP="00DF6146">
      <w:pPr>
        <w:spacing w:after="0" w:line="240" w:lineRule="auto"/>
        <w:jc w:val="center"/>
        <w:rPr>
          <w:rFonts w:ascii="Times New Roman" w:hAnsi="Times New Roman"/>
          <w:sz w:val="28"/>
          <w:szCs w:val="28"/>
          <w:lang w:val="uk-UA"/>
        </w:rPr>
      </w:pPr>
      <w:r w:rsidRPr="00F211AE">
        <w:rPr>
          <w:rFonts w:ascii="Times New Roman" w:hAnsi="Times New Roman"/>
          <w:sz w:val="28"/>
          <w:szCs w:val="28"/>
        </w:rPr>
        <w:t>РОЗДІЛ 12. П</w:t>
      </w:r>
      <w:r>
        <w:rPr>
          <w:rFonts w:ascii="Times New Roman" w:hAnsi="Times New Roman"/>
          <w:sz w:val="28"/>
          <w:szCs w:val="28"/>
        </w:rPr>
        <w:t xml:space="preserve">ОРЯДОК ВНЕСЕННЯ ЗМІН ДО СТАТУТУ </w:t>
      </w:r>
      <w:r w:rsidRPr="00F211AE">
        <w:rPr>
          <w:rFonts w:ascii="Times New Roman" w:hAnsi="Times New Roman"/>
          <w:sz w:val="28"/>
          <w:szCs w:val="28"/>
        </w:rPr>
        <w:t>ПІДПРИЄМСТВА</w:t>
      </w:r>
    </w:p>
    <w:p w:rsidR="00996397" w:rsidRPr="002F0824" w:rsidRDefault="00996397" w:rsidP="00DF6146">
      <w:pPr>
        <w:spacing w:after="0" w:line="240" w:lineRule="auto"/>
        <w:jc w:val="center"/>
        <w:rPr>
          <w:rFonts w:ascii="Times New Roman" w:hAnsi="Times New Roman"/>
          <w:sz w:val="28"/>
          <w:szCs w:val="28"/>
          <w:lang w:val="uk-UA"/>
        </w:rPr>
      </w:pPr>
    </w:p>
    <w:p w:rsidR="00996397" w:rsidRPr="00F211AE"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12.1. Зміни до цього Статуту вносяться за рішенням Засновника, шляхом викладення Статуту у новій редакції.</w:t>
      </w:r>
    </w:p>
    <w:p w:rsidR="00996397" w:rsidRDefault="00996397" w:rsidP="00C11E6F">
      <w:pPr>
        <w:spacing w:after="0" w:line="240" w:lineRule="auto"/>
        <w:ind w:firstLine="540"/>
        <w:jc w:val="both"/>
        <w:rPr>
          <w:rFonts w:ascii="Times New Roman" w:hAnsi="Times New Roman"/>
          <w:sz w:val="28"/>
          <w:szCs w:val="28"/>
        </w:rPr>
      </w:pPr>
      <w:r w:rsidRPr="00F211AE">
        <w:rPr>
          <w:rFonts w:ascii="Times New Roman" w:hAnsi="Times New Roman"/>
          <w:sz w:val="28"/>
          <w:szCs w:val="28"/>
        </w:rPr>
        <w:t>12.2. Зміни до цього Статуту підлягають обов’язковій державній реєстрації у порядку, встановленому законодавством України.</w:t>
      </w:r>
    </w:p>
    <w:p w:rsidR="00996397" w:rsidRPr="00DA72D2" w:rsidRDefault="00996397" w:rsidP="00DA72D2">
      <w:pPr>
        <w:pStyle w:val="NoSpacing"/>
        <w:jc w:val="center"/>
        <w:rPr>
          <w:rFonts w:ascii="Times New Roman" w:hAnsi="Times New Roman"/>
          <w:sz w:val="28"/>
          <w:szCs w:val="28"/>
          <w:lang w:val="uk-UA"/>
        </w:rPr>
      </w:pPr>
      <w:r w:rsidRPr="00F211AE">
        <w:rPr>
          <w:rFonts w:ascii="Times New Roman" w:hAnsi="Times New Roman"/>
          <w:sz w:val="28"/>
          <w:szCs w:val="28"/>
          <w:lang w:val="uk-UA"/>
        </w:rPr>
        <w:t>__________________________</w:t>
      </w:r>
      <w:r>
        <w:rPr>
          <w:rFonts w:ascii="Times New Roman" w:hAnsi="Times New Roman"/>
          <w:sz w:val="28"/>
          <w:szCs w:val="28"/>
          <w:lang w:val="uk-UA"/>
        </w:rPr>
        <w:t>_____</w:t>
      </w:r>
      <w:r>
        <w:rPr>
          <w:rFonts w:ascii="Times New Roman" w:hAnsi="Times New Roman"/>
          <w:sz w:val="28"/>
          <w:szCs w:val="28"/>
          <w:lang w:val="uk-UA"/>
        </w:rPr>
        <w:softHyphen/>
      </w:r>
      <w:r>
        <w:rPr>
          <w:rFonts w:ascii="Times New Roman" w:hAnsi="Times New Roman"/>
          <w:sz w:val="28"/>
          <w:szCs w:val="28"/>
          <w:lang w:val="uk-UA"/>
        </w:rPr>
        <w:softHyphen/>
      </w:r>
      <w:r>
        <w:rPr>
          <w:rFonts w:ascii="Times New Roman" w:hAnsi="Times New Roman"/>
          <w:sz w:val="28"/>
          <w:szCs w:val="28"/>
          <w:lang w:val="uk-UA"/>
        </w:rPr>
        <w:softHyphen/>
      </w:r>
      <w:r>
        <w:rPr>
          <w:rFonts w:ascii="Times New Roman" w:hAnsi="Times New Roman"/>
          <w:sz w:val="28"/>
          <w:szCs w:val="28"/>
          <w:lang w:val="uk-UA"/>
        </w:rPr>
        <w:softHyphen/>
      </w:r>
      <w:r>
        <w:rPr>
          <w:rFonts w:ascii="Times New Roman" w:hAnsi="Times New Roman"/>
          <w:sz w:val="28"/>
          <w:szCs w:val="28"/>
          <w:lang w:val="uk-UA"/>
        </w:rPr>
        <w:softHyphen/>
      </w:r>
      <w:r>
        <w:rPr>
          <w:rFonts w:ascii="Times New Roman" w:hAnsi="Times New Roman"/>
          <w:sz w:val="28"/>
          <w:szCs w:val="28"/>
          <w:lang w:val="uk-UA"/>
        </w:rPr>
        <w:softHyphen/>
        <w:t>________</w:t>
      </w:r>
      <w:bookmarkStart w:id="1" w:name="_GoBack"/>
      <w:bookmarkEnd w:id="1"/>
      <w:r>
        <w:rPr>
          <w:rFonts w:ascii="Times New Roman" w:hAnsi="Times New Roman"/>
          <w:sz w:val="28"/>
          <w:szCs w:val="28"/>
          <w:lang w:val="uk-UA"/>
        </w:rPr>
        <w:t>___</w:t>
      </w:r>
    </w:p>
    <w:sectPr w:rsidR="00996397" w:rsidRPr="00DA72D2" w:rsidSect="00F211AE">
      <w:headerReference w:type="default" r:id="rId8"/>
      <w:footerReference w:type="default" r:id="rId9"/>
      <w:pgSz w:w="11906" w:h="16838"/>
      <w:pgMar w:top="1134" w:right="566" w:bottom="1134" w:left="1701" w:header="567" w:footer="14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6397" w:rsidRDefault="00996397" w:rsidP="00C11E6F">
      <w:pPr>
        <w:spacing w:after="0" w:line="240" w:lineRule="auto"/>
      </w:pPr>
      <w:r>
        <w:separator/>
      </w:r>
    </w:p>
  </w:endnote>
  <w:endnote w:type="continuationSeparator" w:id="1">
    <w:p w:rsidR="00996397" w:rsidRDefault="00996397" w:rsidP="00C11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397" w:rsidRDefault="00996397" w:rsidP="00C11E6F">
    <w:pPr>
      <w:pStyle w:val="NoSpacing"/>
      <w:jc w:val="center"/>
      <w:rPr>
        <w:rFonts w:ascii="Times New Roman" w:hAnsi="Times New Roman"/>
        <w:b/>
        <w:sz w:val="18"/>
        <w:szCs w:val="18"/>
        <w:lang w:val="uk-UA"/>
      </w:rPr>
    </w:pPr>
    <w:r w:rsidRPr="00F211AE">
      <w:rPr>
        <w:rFonts w:ascii="Times New Roman" w:hAnsi="Times New Roman"/>
        <w:b/>
        <w:sz w:val="18"/>
        <w:szCs w:val="18"/>
        <w:lang w:val="uk-UA"/>
      </w:rPr>
      <w:t xml:space="preserve">Рішення Первомайської міської ради </w:t>
    </w:r>
  </w:p>
  <w:p w:rsidR="00996397" w:rsidRPr="00F211AE" w:rsidRDefault="00996397" w:rsidP="00F211AE">
    <w:pPr>
      <w:pStyle w:val="NoSpacing"/>
      <w:jc w:val="center"/>
      <w:rPr>
        <w:rFonts w:ascii="Times New Roman" w:hAnsi="Times New Roman"/>
        <w:b/>
        <w:sz w:val="18"/>
        <w:szCs w:val="18"/>
        <w:lang w:val="uk-UA"/>
      </w:rPr>
    </w:pPr>
    <w:r w:rsidRPr="00F211AE">
      <w:rPr>
        <w:rFonts w:ascii="Times New Roman" w:hAnsi="Times New Roman"/>
        <w:b/>
        <w:sz w:val="18"/>
        <w:szCs w:val="18"/>
        <w:lang w:val="uk-UA"/>
      </w:rPr>
      <w:t>Про затвердження статуту</w:t>
    </w:r>
    <w:r>
      <w:rPr>
        <w:rFonts w:ascii="Times New Roman" w:hAnsi="Times New Roman"/>
        <w:b/>
        <w:sz w:val="18"/>
        <w:szCs w:val="18"/>
        <w:lang w:val="uk-UA"/>
      </w:rPr>
      <w:t xml:space="preserve"> </w:t>
    </w:r>
    <w:r w:rsidRPr="00F211AE">
      <w:rPr>
        <w:rFonts w:ascii="Times New Roman" w:hAnsi="Times New Roman"/>
        <w:b/>
        <w:sz w:val="18"/>
        <w:szCs w:val="18"/>
        <w:lang w:val="uk-UA"/>
      </w:rPr>
      <w:t>комунального некомерційного підприємства</w:t>
    </w:r>
  </w:p>
  <w:p w:rsidR="00996397" w:rsidRPr="00F211AE" w:rsidRDefault="00996397" w:rsidP="00C11E6F">
    <w:pPr>
      <w:pStyle w:val="NoSpacing"/>
      <w:jc w:val="center"/>
      <w:rPr>
        <w:rFonts w:ascii="Times New Roman" w:hAnsi="Times New Roman"/>
        <w:b/>
        <w:sz w:val="18"/>
        <w:szCs w:val="18"/>
        <w:lang w:val="uk-UA"/>
      </w:rPr>
    </w:pPr>
    <w:r w:rsidRPr="00F211AE">
      <w:rPr>
        <w:rFonts w:ascii="Times New Roman" w:hAnsi="Times New Roman"/>
        <w:b/>
        <w:sz w:val="18"/>
        <w:szCs w:val="18"/>
        <w:lang w:val="uk-UA"/>
      </w:rPr>
      <w:t>«Первомайська центральна районна лікарня» Первомайської міської ради</w:t>
    </w:r>
  </w:p>
  <w:p w:rsidR="00996397" w:rsidRPr="00C11E6F" w:rsidRDefault="00996397">
    <w:pPr>
      <w:pStyle w:val="Footer"/>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6397" w:rsidRDefault="00996397" w:rsidP="00C11E6F">
      <w:pPr>
        <w:spacing w:after="0" w:line="240" w:lineRule="auto"/>
      </w:pPr>
      <w:r>
        <w:separator/>
      </w:r>
    </w:p>
  </w:footnote>
  <w:footnote w:type="continuationSeparator" w:id="1">
    <w:p w:rsidR="00996397" w:rsidRDefault="00996397" w:rsidP="00C11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397" w:rsidRPr="00F211AE" w:rsidRDefault="00996397">
    <w:pPr>
      <w:pStyle w:val="Header"/>
      <w:jc w:val="center"/>
      <w:rPr>
        <w:rFonts w:ascii="Times New Roman" w:hAnsi="Times New Roman"/>
        <w:sz w:val="24"/>
        <w:szCs w:val="24"/>
      </w:rPr>
    </w:pPr>
    <w:r w:rsidRPr="00F211AE">
      <w:rPr>
        <w:rFonts w:ascii="Times New Roman" w:hAnsi="Times New Roman"/>
        <w:noProof/>
        <w:sz w:val="24"/>
        <w:szCs w:val="24"/>
      </w:rPr>
      <w:fldChar w:fldCharType="begin"/>
    </w:r>
    <w:r w:rsidRPr="00F211AE">
      <w:rPr>
        <w:rFonts w:ascii="Times New Roman" w:hAnsi="Times New Roman"/>
        <w:noProof/>
        <w:sz w:val="24"/>
        <w:szCs w:val="24"/>
      </w:rPr>
      <w:instrText xml:space="preserve"> PAGE   \* MERGEFORMAT </w:instrText>
    </w:r>
    <w:r w:rsidRPr="00F211AE">
      <w:rPr>
        <w:rFonts w:ascii="Times New Roman" w:hAnsi="Times New Roman"/>
        <w:noProof/>
        <w:sz w:val="24"/>
        <w:szCs w:val="24"/>
      </w:rPr>
      <w:fldChar w:fldCharType="separate"/>
    </w:r>
    <w:r>
      <w:rPr>
        <w:rFonts w:ascii="Times New Roman" w:hAnsi="Times New Roman"/>
        <w:noProof/>
        <w:sz w:val="24"/>
        <w:szCs w:val="24"/>
      </w:rPr>
      <w:t>2</w:t>
    </w:r>
    <w:r w:rsidRPr="00F211AE">
      <w:rPr>
        <w:rFonts w:ascii="Times New Roman" w:hAnsi="Times New Roman"/>
        <w:noProof/>
        <w:sz w:val="24"/>
        <w:szCs w:val="24"/>
      </w:rPr>
      <w:fldChar w:fldCharType="end"/>
    </w:r>
    <w:r>
      <w:rPr>
        <w:rFonts w:ascii="Times New Roman" w:hAnsi="Times New Roman"/>
        <w:sz w:val="24"/>
        <w:szCs w:val="24"/>
        <w:lang w:val="uk-UA"/>
      </w:rPr>
      <w:t xml:space="preserve"> із 19</w:t>
    </w:r>
  </w:p>
  <w:p w:rsidR="00996397" w:rsidRPr="00F211AE" w:rsidRDefault="00996397">
    <w:pPr>
      <w:pStyle w:val="Head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575FC"/>
    <w:multiLevelType w:val="hybridMultilevel"/>
    <w:tmpl w:val="5A9EC59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32E0687"/>
    <w:multiLevelType w:val="hybridMultilevel"/>
    <w:tmpl w:val="F886B40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7780078"/>
    <w:multiLevelType w:val="hybridMultilevel"/>
    <w:tmpl w:val="EC60D1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2CF0"/>
    <w:rsid w:val="00027DAE"/>
    <w:rsid w:val="00055E42"/>
    <w:rsid w:val="000A026A"/>
    <w:rsid w:val="00106D7D"/>
    <w:rsid w:val="00162F18"/>
    <w:rsid w:val="001A1029"/>
    <w:rsid w:val="001C4CAA"/>
    <w:rsid w:val="00224F38"/>
    <w:rsid w:val="002F0824"/>
    <w:rsid w:val="003D4482"/>
    <w:rsid w:val="00400FA2"/>
    <w:rsid w:val="00442769"/>
    <w:rsid w:val="00512CF0"/>
    <w:rsid w:val="006312E2"/>
    <w:rsid w:val="00643285"/>
    <w:rsid w:val="00676AEA"/>
    <w:rsid w:val="006D36C1"/>
    <w:rsid w:val="007077FF"/>
    <w:rsid w:val="007C11F6"/>
    <w:rsid w:val="007D4346"/>
    <w:rsid w:val="007E113B"/>
    <w:rsid w:val="00840CF5"/>
    <w:rsid w:val="0087166E"/>
    <w:rsid w:val="00942051"/>
    <w:rsid w:val="00996397"/>
    <w:rsid w:val="00A67E05"/>
    <w:rsid w:val="00B27983"/>
    <w:rsid w:val="00B460A9"/>
    <w:rsid w:val="00B62764"/>
    <w:rsid w:val="00B70F4F"/>
    <w:rsid w:val="00BD1F25"/>
    <w:rsid w:val="00C11E6F"/>
    <w:rsid w:val="00C44793"/>
    <w:rsid w:val="00C96BDF"/>
    <w:rsid w:val="00CD0FAB"/>
    <w:rsid w:val="00D13D3F"/>
    <w:rsid w:val="00D32D91"/>
    <w:rsid w:val="00D96F26"/>
    <w:rsid w:val="00DA6E3E"/>
    <w:rsid w:val="00DA72D2"/>
    <w:rsid w:val="00DF0289"/>
    <w:rsid w:val="00DF426E"/>
    <w:rsid w:val="00DF6146"/>
    <w:rsid w:val="00E16AE3"/>
    <w:rsid w:val="00E7504B"/>
    <w:rsid w:val="00EC7E65"/>
    <w:rsid w:val="00ED4694"/>
    <w:rsid w:val="00EE747F"/>
    <w:rsid w:val="00F01BF6"/>
    <w:rsid w:val="00F132F1"/>
    <w:rsid w:val="00F211AE"/>
    <w:rsid w:val="00F97161"/>
    <w:rsid w:val="00FE66A4"/>
    <w:rsid w:val="00FE6FE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CF0"/>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512CF0"/>
    <w:rPr>
      <w:rFonts w:eastAsia="Times New Roman"/>
    </w:rPr>
  </w:style>
  <w:style w:type="paragraph" w:styleId="BalloonText">
    <w:name w:val="Balloon Text"/>
    <w:basedOn w:val="Normal"/>
    <w:link w:val="BalloonTextChar"/>
    <w:uiPriority w:val="99"/>
    <w:semiHidden/>
    <w:rsid w:val="00FE6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66A4"/>
    <w:rPr>
      <w:rFonts w:ascii="Tahoma" w:hAnsi="Tahoma" w:cs="Tahoma"/>
      <w:sz w:val="16"/>
      <w:szCs w:val="16"/>
      <w:lang w:val="ru-RU" w:eastAsia="ru-RU"/>
    </w:rPr>
  </w:style>
  <w:style w:type="paragraph" w:customStyle="1" w:styleId="41">
    <w:name w:val="Список 41"/>
    <w:basedOn w:val="Normal"/>
    <w:uiPriority w:val="99"/>
    <w:rsid w:val="00C11E6F"/>
    <w:pPr>
      <w:suppressAutoHyphens/>
      <w:spacing w:after="0" w:line="240" w:lineRule="auto"/>
      <w:ind w:left="1132" w:hanging="283"/>
    </w:pPr>
    <w:rPr>
      <w:rFonts w:ascii="Times New Roman" w:hAnsi="Times New Roman"/>
      <w:sz w:val="24"/>
      <w:szCs w:val="24"/>
      <w:lang w:eastAsia="zh-CN"/>
    </w:rPr>
  </w:style>
  <w:style w:type="character" w:customStyle="1" w:styleId="1">
    <w:name w:val="Основной шрифт абзаца1"/>
    <w:uiPriority w:val="99"/>
    <w:rsid w:val="00C11E6F"/>
  </w:style>
  <w:style w:type="paragraph" w:customStyle="1" w:styleId="2">
    <w:name w:val="Основной текст (2)"/>
    <w:basedOn w:val="Normal"/>
    <w:uiPriority w:val="99"/>
    <w:rsid w:val="00C11E6F"/>
    <w:pPr>
      <w:widowControl w:val="0"/>
      <w:shd w:val="clear" w:color="auto" w:fill="FFFFFF"/>
      <w:spacing w:after="4080" w:line="317" w:lineRule="exact"/>
      <w:ind w:hanging="680"/>
    </w:pPr>
    <w:rPr>
      <w:rFonts w:eastAsia="Calibri"/>
      <w:sz w:val="28"/>
      <w:szCs w:val="28"/>
      <w:lang w:eastAsia="zh-CN"/>
    </w:rPr>
  </w:style>
  <w:style w:type="character" w:customStyle="1" w:styleId="FontStyle13">
    <w:name w:val="Font Style13"/>
    <w:uiPriority w:val="99"/>
    <w:rsid w:val="00C11E6F"/>
    <w:rPr>
      <w:rFonts w:ascii="Times New Roman" w:hAnsi="Times New Roman"/>
      <w:sz w:val="24"/>
    </w:rPr>
  </w:style>
  <w:style w:type="paragraph" w:styleId="Header">
    <w:name w:val="header"/>
    <w:basedOn w:val="Normal"/>
    <w:link w:val="HeaderChar"/>
    <w:uiPriority w:val="99"/>
    <w:rsid w:val="00C11E6F"/>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C11E6F"/>
    <w:rPr>
      <w:rFonts w:eastAsia="Times New Roman" w:cs="Times New Roman"/>
      <w:lang w:val="ru-RU" w:eastAsia="ru-RU"/>
    </w:rPr>
  </w:style>
  <w:style w:type="paragraph" w:styleId="Footer">
    <w:name w:val="footer"/>
    <w:basedOn w:val="Normal"/>
    <w:link w:val="FooterChar"/>
    <w:uiPriority w:val="99"/>
    <w:rsid w:val="00C11E6F"/>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C11E6F"/>
    <w:rPr>
      <w:rFonts w:eastAsia="Times New Roman" w:cs="Times New Roman"/>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TotalTime>
  <Pages>19</Pages>
  <Words>6259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32</cp:revision>
  <cp:lastPrinted>2021-02-11T11:14:00Z</cp:lastPrinted>
  <dcterms:created xsi:type="dcterms:W3CDTF">2021-02-02T09:52:00Z</dcterms:created>
  <dcterms:modified xsi:type="dcterms:W3CDTF">2021-02-11T11:35:00Z</dcterms:modified>
</cp:coreProperties>
</file>