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A9" w:rsidRDefault="004974A9" w:rsidP="00B54E14">
      <w:pPr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4974A9" w:rsidRDefault="004974A9" w:rsidP="00B54E14">
      <w:pPr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4974A9" w:rsidRDefault="004974A9" w:rsidP="00B54E14">
      <w:pPr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4974A9" w:rsidRDefault="004974A9" w:rsidP="00B54E14">
      <w:pPr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4974A9" w:rsidRDefault="004974A9" w:rsidP="00B54E14">
      <w:pPr>
        <w:autoSpaceDE w:val="0"/>
        <w:autoSpaceDN w:val="0"/>
        <w:jc w:val="both"/>
        <w:rPr>
          <w:sz w:val="20"/>
          <w:szCs w:val="20"/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4974A9" w:rsidRDefault="004974A9" w:rsidP="00B54E14">
      <w:pPr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4974A9" w:rsidRPr="00B54E14" w:rsidRDefault="004974A9" w:rsidP="00B54E14">
      <w:pPr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23</w:t>
      </w:r>
      <w:r>
        <w:rPr>
          <w:rFonts w:ascii="Arial" w:hAnsi="Arial" w:cs="Arial"/>
          <w:sz w:val="22"/>
          <w:szCs w:val="22"/>
          <w:u w:val="single"/>
          <w:lang w:eastAsia="uk-UA"/>
        </w:rPr>
        <w:t>.1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>
        <w:rPr>
          <w:rFonts w:ascii="Arial" w:hAnsi="Arial" w:cs="Arial"/>
          <w:sz w:val="22"/>
          <w:szCs w:val="22"/>
          <w:u w:val="single"/>
          <w:lang w:eastAsia="uk-UA"/>
        </w:rPr>
        <w:t>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42</w:t>
      </w:r>
    </w:p>
    <w:p w:rsidR="004974A9" w:rsidRDefault="004974A9" w:rsidP="00B54E14">
      <w:pPr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4974A9" w:rsidRPr="00B54E14" w:rsidRDefault="004974A9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974A9" w:rsidRDefault="004974A9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проекту землеустрою та</w:t>
      </w:r>
    </w:p>
    <w:p w:rsidR="004974A9" w:rsidRDefault="004974A9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966DFA">
        <w:rPr>
          <w:sz w:val="28"/>
          <w:szCs w:val="28"/>
          <w:lang w:val="uk-UA"/>
        </w:rPr>
        <w:t xml:space="preserve"> </w:t>
      </w:r>
    </w:p>
    <w:p w:rsidR="004974A9" w:rsidRDefault="004974A9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для </w:t>
      </w:r>
      <w:r w:rsidRPr="00966DFA">
        <w:rPr>
          <w:sz w:val="28"/>
          <w:szCs w:val="28"/>
        </w:rPr>
        <w:t xml:space="preserve">будівництва і обслуговування </w:t>
      </w:r>
    </w:p>
    <w:p w:rsidR="004974A9" w:rsidRDefault="004974A9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</w:rPr>
        <w:t>жи</w:t>
      </w:r>
      <w:r w:rsidRPr="00966DFA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ого</w:t>
      </w:r>
      <w:r w:rsidRPr="00966DFA">
        <w:rPr>
          <w:sz w:val="28"/>
          <w:szCs w:val="28"/>
        </w:rPr>
        <w:t xml:space="preserve"> </w:t>
      </w:r>
      <w:r w:rsidRPr="00966DFA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, господарських будівель і </w:t>
      </w:r>
    </w:p>
    <w:p w:rsidR="004974A9" w:rsidRDefault="004974A9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 по вул. Перемоги, 34 с. Кінецьпіль </w:t>
      </w:r>
    </w:p>
    <w:p w:rsidR="004974A9" w:rsidRPr="00966DFA" w:rsidRDefault="004974A9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Первомайський район</w:t>
      </w:r>
    </w:p>
    <w:p w:rsidR="004974A9" w:rsidRPr="00966DFA" w:rsidRDefault="004974A9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74A9" w:rsidRPr="00966DFA" w:rsidRDefault="004974A9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>
        <w:rPr>
          <w:sz w:val="28"/>
          <w:szCs w:val="28"/>
          <w:lang w:val="uk-UA"/>
        </w:rPr>
        <w:t xml:space="preserve"> від 25.10.2001 року № 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               22.05.2003 року № 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пунктів 6,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</w:t>
      </w:r>
      <w:r>
        <w:rPr>
          <w:sz w:val="28"/>
          <w:szCs w:val="28"/>
          <w:lang w:val="uk-UA"/>
        </w:rPr>
        <w:t xml:space="preserve">   </w:t>
      </w:r>
      <w:r w:rsidRPr="00966DFA">
        <w:rPr>
          <w:sz w:val="28"/>
          <w:szCs w:val="28"/>
          <w:lang w:val="uk-UA"/>
        </w:rPr>
        <w:t>№ 5245-VI, враховуючи заяв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ина</w:t>
      </w:r>
      <w:r w:rsidRPr="00966DFA">
        <w:rPr>
          <w:sz w:val="28"/>
          <w:szCs w:val="28"/>
          <w:lang w:val="uk-UA"/>
        </w:rPr>
        <w:t>, міська рада</w:t>
      </w:r>
    </w:p>
    <w:p w:rsidR="004974A9" w:rsidRDefault="004974A9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974A9" w:rsidRPr="00966DFA" w:rsidRDefault="004974A9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4974A9" w:rsidRPr="00966DFA" w:rsidRDefault="004974A9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974A9" w:rsidRDefault="004974A9" w:rsidP="007E064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для </w:t>
      </w:r>
      <w:r w:rsidRPr="00AC1155">
        <w:rPr>
          <w:sz w:val="28"/>
          <w:szCs w:val="28"/>
          <w:lang w:val="uk-UA"/>
        </w:rPr>
        <w:t>будівництва і обслуговування жи</w:t>
      </w:r>
      <w:r w:rsidRPr="00966DFA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ого</w:t>
      </w:r>
      <w:r w:rsidRPr="00AC1155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>, господарських будівель і споруд</w:t>
      </w:r>
      <w:r>
        <w:rPr>
          <w:sz w:val="28"/>
          <w:szCs w:val="28"/>
          <w:lang w:val="uk-UA"/>
        </w:rPr>
        <w:t xml:space="preserve"> (присадибна ділянка)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>та передати 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>у власність громадян</w:t>
      </w:r>
      <w:r>
        <w:rPr>
          <w:sz w:val="28"/>
          <w:szCs w:val="28"/>
          <w:lang w:val="uk-UA"/>
        </w:rPr>
        <w:t>ину</w:t>
      </w:r>
      <w:r w:rsidRPr="00966DFA">
        <w:rPr>
          <w:sz w:val="28"/>
          <w:szCs w:val="28"/>
          <w:lang w:val="uk-UA"/>
        </w:rPr>
        <w:t xml:space="preserve"> України</w:t>
      </w:r>
      <w:r w:rsidRPr="004C6526">
        <w:rPr>
          <w:sz w:val="28"/>
          <w:szCs w:val="28"/>
          <w:lang w:val="uk-UA"/>
        </w:rPr>
        <w:t>:</w:t>
      </w:r>
    </w:p>
    <w:p w:rsidR="004974A9" w:rsidRDefault="004974A9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4974A9" w:rsidRPr="00981E32" w:rsidRDefault="004974A9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Рибачук Анатолій Васильович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1679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Перемоги, 34,                        с. Кінецьпіль,  Первомайський район,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>
        <w:rPr>
          <w:sz w:val="28"/>
          <w:szCs w:val="28"/>
          <w:lang w:val="uk-UA"/>
        </w:rPr>
        <w:t>4825482800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02:078:0003).</w:t>
      </w:r>
    </w:p>
    <w:p w:rsidR="004974A9" w:rsidRPr="00981E32" w:rsidRDefault="004974A9" w:rsidP="00190F7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4974A9" w:rsidRDefault="004974A9" w:rsidP="005C21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Громадянину, зазначеному пункті 1</w:t>
      </w:r>
      <w:r w:rsidRPr="002D1C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4974A9" w:rsidRPr="00CB025A" w:rsidRDefault="004974A9" w:rsidP="005C2187">
      <w:pPr>
        <w:ind w:firstLine="567"/>
        <w:jc w:val="both"/>
        <w:rPr>
          <w:sz w:val="28"/>
          <w:szCs w:val="28"/>
          <w:lang w:val="uk-UA"/>
        </w:rPr>
      </w:pPr>
    </w:p>
    <w:p w:rsidR="004974A9" w:rsidRPr="00966DFA" w:rsidRDefault="004974A9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Громадянину, зазначеному у рішенні</w:t>
      </w:r>
      <w:r w:rsidRPr="00966DFA">
        <w:rPr>
          <w:sz w:val="28"/>
          <w:szCs w:val="28"/>
          <w:lang w:val="uk-UA"/>
        </w:rPr>
        <w:t>:</w:t>
      </w:r>
    </w:p>
    <w:p w:rsidR="004974A9" w:rsidRPr="00966DFA" w:rsidRDefault="004974A9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4974A9" w:rsidRPr="00966DFA" w:rsidRDefault="004974A9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4974A9" w:rsidRDefault="004974A9" w:rsidP="004C6526">
      <w:pPr>
        <w:pStyle w:val="BodyTextIndent2"/>
        <w:ind w:firstLine="567"/>
        <w:rPr>
          <w:sz w:val="28"/>
          <w:szCs w:val="28"/>
        </w:rPr>
      </w:pPr>
    </w:p>
    <w:p w:rsidR="004974A9" w:rsidRPr="00966DFA" w:rsidRDefault="004974A9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966DFA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4974A9" w:rsidRDefault="004974A9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4974A9" w:rsidRPr="00966DFA" w:rsidRDefault="004974A9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966DFA">
        <w:rPr>
          <w:sz w:val="28"/>
          <w:szCs w:val="28"/>
          <w:lang w:val="ru-RU"/>
        </w:rPr>
        <w:t>.</w:t>
      </w:r>
      <w:r w:rsidRPr="00966DF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4974A9" w:rsidRDefault="004974A9" w:rsidP="002D55F0">
      <w:pPr>
        <w:pStyle w:val="BodyTextIndent2"/>
        <w:ind w:firstLine="0"/>
        <w:rPr>
          <w:sz w:val="28"/>
          <w:szCs w:val="28"/>
        </w:rPr>
      </w:pPr>
      <w:r w:rsidRPr="00966DFA">
        <w:rPr>
          <w:sz w:val="28"/>
          <w:szCs w:val="28"/>
        </w:rPr>
        <w:t xml:space="preserve"> </w:t>
      </w:r>
    </w:p>
    <w:p w:rsidR="004974A9" w:rsidRPr="00966DFA" w:rsidRDefault="004974A9" w:rsidP="002D55F0">
      <w:pPr>
        <w:pStyle w:val="BodyTextIndent2"/>
        <w:ind w:firstLine="0"/>
        <w:rPr>
          <w:sz w:val="28"/>
          <w:szCs w:val="28"/>
        </w:rPr>
      </w:pPr>
    </w:p>
    <w:p w:rsidR="004974A9" w:rsidRDefault="004974A9" w:rsidP="009877A0">
      <w:pPr>
        <w:pStyle w:val="BodyTextIndent2"/>
        <w:ind w:firstLine="0"/>
        <w:rPr>
          <w:sz w:val="28"/>
          <w:szCs w:val="28"/>
        </w:rPr>
      </w:pPr>
    </w:p>
    <w:p w:rsidR="004974A9" w:rsidRPr="00966DFA" w:rsidRDefault="004974A9" w:rsidP="009877A0">
      <w:pPr>
        <w:pStyle w:val="BodyTextIndent2"/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     Олег ДЕМЧЕНКО</w:t>
      </w:r>
    </w:p>
    <w:p w:rsidR="004974A9" w:rsidRDefault="004974A9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4974A9" w:rsidRDefault="004974A9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4974A9" w:rsidSect="0002069C">
      <w:headerReference w:type="default" r:id="rId8"/>
      <w:footerReference w:type="default" r:id="rId9"/>
      <w:pgSz w:w="12240" w:h="15840" w:code="1"/>
      <w:pgMar w:top="1134" w:right="567" w:bottom="993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4A9" w:rsidRDefault="004974A9">
      <w:r>
        <w:separator/>
      </w:r>
    </w:p>
  </w:endnote>
  <w:endnote w:type="continuationSeparator" w:id="0">
    <w:p w:rsidR="004974A9" w:rsidRDefault="0049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A9" w:rsidRPr="00382140" w:rsidRDefault="004974A9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974A9" w:rsidRDefault="004974A9" w:rsidP="00840CD2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Про </w:t>
    </w:r>
    <w:r>
      <w:rPr>
        <w:b/>
        <w:sz w:val="18"/>
        <w:szCs w:val="18"/>
        <w:lang w:val="uk-UA"/>
      </w:rPr>
      <w:t>затвердження проекту  землеустрою та безоплатну передачу у власність земельної</w:t>
    </w:r>
    <w:r w:rsidRPr="00382140">
      <w:rPr>
        <w:b/>
        <w:sz w:val="18"/>
        <w:szCs w:val="18"/>
        <w:lang w:val="uk-UA"/>
      </w:rPr>
      <w:t xml:space="preserve"> діля</w:t>
    </w:r>
    <w:r>
      <w:rPr>
        <w:b/>
        <w:sz w:val="18"/>
        <w:szCs w:val="18"/>
        <w:lang w:val="uk-UA"/>
      </w:rPr>
      <w:t>нки</w:t>
    </w:r>
  </w:p>
  <w:p w:rsidR="004974A9" w:rsidRPr="00840CD2" w:rsidRDefault="004974A9" w:rsidP="00840CD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для будівництва і </w:t>
    </w:r>
    <w:r w:rsidRPr="00382140">
      <w:rPr>
        <w:b/>
        <w:sz w:val="18"/>
        <w:szCs w:val="18"/>
        <w:lang w:val="uk-UA"/>
      </w:rPr>
      <w:t>обслуговування жи</w:t>
    </w:r>
    <w:r>
      <w:rPr>
        <w:b/>
        <w:sz w:val="18"/>
        <w:szCs w:val="18"/>
        <w:lang w:val="uk-UA"/>
      </w:rPr>
      <w:t>лого</w:t>
    </w:r>
    <w:r w:rsidRPr="00382140">
      <w:rPr>
        <w:b/>
        <w:sz w:val="18"/>
        <w:szCs w:val="18"/>
        <w:lang w:val="uk-UA"/>
      </w:rPr>
      <w:t xml:space="preserve"> будинк</w:t>
    </w:r>
    <w:r>
      <w:rPr>
        <w:b/>
        <w:sz w:val="18"/>
        <w:szCs w:val="18"/>
        <w:lang w:val="uk-UA"/>
      </w:rPr>
      <w:t>у</w:t>
    </w:r>
    <w:r w:rsidRPr="00382140">
      <w:rPr>
        <w:b/>
        <w:sz w:val="18"/>
        <w:szCs w:val="18"/>
        <w:lang w:val="uk-UA"/>
      </w:rPr>
      <w:t>, господарських будівель і споруд</w:t>
    </w:r>
    <w:r>
      <w:rPr>
        <w:b/>
        <w:sz w:val="18"/>
        <w:szCs w:val="18"/>
        <w:lang w:val="uk-UA"/>
      </w:rPr>
      <w:t xml:space="preserve"> по </w:t>
    </w:r>
    <w:r w:rsidRPr="00840CD2">
      <w:rPr>
        <w:b/>
        <w:sz w:val="18"/>
        <w:szCs w:val="18"/>
        <w:lang w:val="uk-UA"/>
      </w:rPr>
      <w:t>вул. Перемоги, 34 с. Кінецьпіль</w:t>
    </w:r>
  </w:p>
  <w:p w:rsidR="004974A9" w:rsidRPr="00840CD2" w:rsidRDefault="004974A9" w:rsidP="00840CD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840CD2">
      <w:rPr>
        <w:b/>
        <w:sz w:val="18"/>
        <w:szCs w:val="18"/>
        <w:lang w:val="uk-UA"/>
      </w:rPr>
      <w:t>Первомайський район</w:t>
    </w:r>
  </w:p>
  <w:p w:rsidR="004974A9" w:rsidRPr="00382140" w:rsidRDefault="004974A9" w:rsidP="00125D81">
    <w:pPr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4A9" w:rsidRDefault="004974A9">
      <w:r>
        <w:separator/>
      </w:r>
    </w:p>
  </w:footnote>
  <w:footnote w:type="continuationSeparator" w:id="0">
    <w:p w:rsidR="004974A9" w:rsidRDefault="00497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A9" w:rsidRPr="0067072A" w:rsidRDefault="004974A9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4974A9" w:rsidRDefault="004974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AEC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EF1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5BF"/>
    <w:rsid w:val="001058EE"/>
    <w:rsid w:val="00105F8A"/>
    <w:rsid w:val="00106737"/>
    <w:rsid w:val="001067B0"/>
    <w:rsid w:val="001067B7"/>
    <w:rsid w:val="001078D4"/>
    <w:rsid w:val="00107BD1"/>
    <w:rsid w:val="00107FAA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3D17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2CC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A9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861"/>
    <w:rsid w:val="0027088A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2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498C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35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07C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90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3626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4A9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6A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2D5B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49A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384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79F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B4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674E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3FD2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CD2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AA2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0E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6CE9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3F54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6F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B94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4E14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28B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D4D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A21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8F0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025A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9C8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3BD3"/>
    <w:rsid w:val="00D440E8"/>
    <w:rsid w:val="00D44D13"/>
    <w:rsid w:val="00D44D9D"/>
    <w:rsid w:val="00D44DDF"/>
    <w:rsid w:val="00D44F10"/>
    <w:rsid w:val="00D452EF"/>
    <w:rsid w:val="00D46765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B36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2B9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788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4FE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07C2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2FA1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2736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42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2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8755</TotalTime>
  <Pages>2</Pages>
  <Words>402</Words>
  <Characters>2298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2081</cp:revision>
  <cp:lastPrinted>2021-12-28T09:44:00Z</cp:lastPrinted>
  <dcterms:created xsi:type="dcterms:W3CDTF">2019-02-05T06:57:00Z</dcterms:created>
  <dcterms:modified xsi:type="dcterms:W3CDTF">2021-12-29T09:02:00Z</dcterms:modified>
</cp:coreProperties>
</file>