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407" w:rsidRPr="00367C3E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6407" w:rsidRPr="00367C3E" w:rsidRDefault="00706407" w:rsidP="00367C3E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367C3E">
        <w:rPr>
          <w:lang w:val="uk-UA" w:eastAsia="uk-UA"/>
        </w:rPr>
        <w:tab/>
      </w:r>
      <w:r w:rsidRPr="00367C3E">
        <w:rPr>
          <w:rFonts w:ascii="Times New Roman" w:hAnsi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4.5pt;visibility:visible">
            <v:imagedata r:id="rId6" o:title=""/>
          </v:shape>
        </w:pict>
      </w:r>
    </w:p>
    <w:p w:rsidR="00706407" w:rsidRPr="00367C3E" w:rsidRDefault="00706407" w:rsidP="00367C3E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uk-UA"/>
        </w:rPr>
      </w:pPr>
      <w:r w:rsidRPr="00367C3E">
        <w:rPr>
          <w:rFonts w:ascii="Times New Roman" w:hAnsi="Times New Roman"/>
          <w:sz w:val="40"/>
          <w:szCs w:val="40"/>
          <w:lang w:val="uk-UA" w:eastAsia="uk-UA"/>
        </w:rPr>
        <w:t>ПЕРВОМАЙСЬКА   МІСЬКА</w:t>
      </w:r>
      <w:r w:rsidRPr="00367C3E">
        <w:rPr>
          <w:rFonts w:ascii="Times New Roman" w:hAnsi="Times New Roman"/>
          <w:sz w:val="36"/>
          <w:szCs w:val="36"/>
          <w:lang w:val="uk-UA" w:eastAsia="uk-UA"/>
        </w:rPr>
        <w:t xml:space="preserve">   </w:t>
      </w:r>
      <w:r w:rsidRPr="00367C3E">
        <w:rPr>
          <w:rFonts w:ascii="Times New Roman" w:hAnsi="Times New Roman"/>
          <w:sz w:val="40"/>
          <w:szCs w:val="40"/>
          <w:lang w:val="uk-UA" w:eastAsia="uk-UA"/>
        </w:rPr>
        <w:t>РАДА</w:t>
      </w:r>
    </w:p>
    <w:p w:rsidR="00706407" w:rsidRPr="00367C3E" w:rsidRDefault="00706407" w:rsidP="00367C3E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 w:rsidRPr="00367C3E">
        <w:rPr>
          <w:rFonts w:ascii="Times New Roman" w:hAnsi="Times New Roman"/>
          <w:sz w:val="40"/>
          <w:szCs w:val="40"/>
          <w:lang w:val="uk-UA" w:eastAsia="uk-UA"/>
        </w:rPr>
        <w:t xml:space="preserve">Миколаївської </w:t>
      </w:r>
      <w:r w:rsidRPr="00367C3E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  <w:r w:rsidRPr="00367C3E">
        <w:rPr>
          <w:rFonts w:ascii="Times New Roman" w:hAnsi="Times New Roman"/>
          <w:sz w:val="40"/>
          <w:szCs w:val="40"/>
          <w:lang w:val="uk-UA" w:eastAsia="uk-UA"/>
        </w:rPr>
        <w:t>області</w:t>
      </w:r>
    </w:p>
    <w:p w:rsidR="00706407" w:rsidRPr="00367C3E" w:rsidRDefault="00706407" w:rsidP="00367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uk-UA"/>
        </w:rPr>
      </w:pPr>
      <w:r w:rsidRPr="00367C3E">
        <w:rPr>
          <w:rFonts w:ascii="Times New Roman" w:hAnsi="Times New Roman"/>
          <w:sz w:val="32"/>
          <w:szCs w:val="32"/>
          <w:u w:val="single"/>
          <w:lang w:val="uk-UA" w:eastAsia="uk-UA"/>
        </w:rPr>
        <w:t>21</w:t>
      </w:r>
      <w:r w:rsidRPr="00367C3E">
        <w:rPr>
          <w:rFonts w:ascii="Times New Roman" w:hAnsi="Times New Roman"/>
          <w:sz w:val="32"/>
          <w:szCs w:val="32"/>
          <w:lang w:val="uk-UA" w:eastAsia="uk-UA"/>
        </w:rPr>
        <w:t xml:space="preserve"> СЕСІЯ     </w:t>
      </w:r>
      <w:r w:rsidRPr="00367C3E">
        <w:rPr>
          <w:rFonts w:ascii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 w:rsidRPr="00367C3E">
        <w:rPr>
          <w:rFonts w:ascii="Times New Roman" w:hAnsi="Times New Roman"/>
          <w:sz w:val="32"/>
          <w:szCs w:val="32"/>
          <w:lang w:val="uk-UA" w:eastAsia="uk-UA"/>
        </w:rPr>
        <w:t>СКЛИКАННЯ</w:t>
      </w:r>
    </w:p>
    <w:p w:rsidR="00706407" w:rsidRPr="00367C3E" w:rsidRDefault="00706407" w:rsidP="00367C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67C3E">
        <w:rPr>
          <w:rFonts w:ascii="Times New Roman" w:hAnsi="Times New Roman"/>
          <w:lang w:val="uk-UA" w:eastAsia="uk-UA"/>
        </w:rPr>
        <w:tab/>
      </w:r>
      <w:r w:rsidRPr="00367C3E">
        <w:rPr>
          <w:rFonts w:ascii="Times New Roman" w:hAnsi="Times New Roman"/>
          <w:lang w:val="uk-UA" w:eastAsia="uk-UA"/>
        </w:rPr>
        <w:tab/>
      </w:r>
      <w:r w:rsidRPr="00367C3E">
        <w:rPr>
          <w:rFonts w:ascii="Times New Roman" w:hAnsi="Times New Roman"/>
          <w:lang w:val="uk-UA" w:eastAsia="uk-UA"/>
        </w:rPr>
        <w:tab/>
      </w:r>
    </w:p>
    <w:p w:rsidR="00706407" w:rsidRPr="00367C3E" w:rsidRDefault="00706407" w:rsidP="00367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367C3E">
        <w:rPr>
          <w:rFonts w:ascii="Times New Roman" w:hAnsi="Times New Roman"/>
          <w:b/>
          <w:sz w:val="40"/>
          <w:szCs w:val="40"/>
          <w:lang w:val="uk-UA" w:eastAsia="uk-UA"/>
        </w:rPr>
        <w:t>РІШЕННЯ</w:t>
      </w:r>
    </w:p>
    <w:p w:rsidR="00706407" w:rsidRPr="00367C3E" w:rsidRDefault="00706407" w:rsidP="00367C3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367C3E">
        <w:rPr>
          <w:rFonts w:ascii="Arial" w:hAnsi="Arial" w:cs="Arial"/>
          <w:lang w:val="uk-UA" w:eastAsia="uk-UA"/>
        </w:rPr>
        <w:t xml:space="preserve"> від </w:t>
      </w:r>
      <w:r w:rsidRPr="00367C3E">
        <w:rPr>
          <w:rFonts w:ascii="Arial" w:hAnsi="Arial" w:cs="Arial"/>
          <w:u w:val="single"/>
          <w:lang w:val="uk-UA" w:eastAsia="uk-UA"/>
        </w:rPr>
        <w:t>28.10.2021 року</w:t>
      </w:r>
      <w:r w:rsidRPr="00367C3E">
        <w:rPr>
          <w:rFonts w:ascii="Arial" w:hAnsi="Arial" w:cs="Arial"/>
          <w:lang w:val="uk-UA" w:eastAsia="uk-UA"/>
        </w:rPr>
        <w:t xml:space="preserve">    № </w:t>
      </w:r>
      <w:r>
        <w:rPr>
          <w:rFonts w:ascii="Arial" w:hAnsi="Arial" w:cs="Arial"/>
          <w:u w:val="single"/>
          <w:lang w:val="uk-UA" w:eastAsia="uk-UA"/>
        </w:rPr>
        <w:t>22</w:t>
      </w:r>
    </w:p>
    <w:p w:rsidR="00706407" w:rsidRPr="00367C3E" w:rsidRDefault="00706407" w:rsidP="00367C3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  <w:r w:rsidRPr="00367C3E">
        <w:rPr>
          <w:rFonts w:ascii="Arial" w:hAnsi="Arial" w:cs="Arial"/>
          <w:lang w:val="uk-UA" w:eastAsia="uk-UA"/>
        </w:rPr>
        <w:t xml:space="preserve">      м. Первомайськ</w:t>
      </w:r>
    </w:p>
    <w:p w:rsidR="00706407" w:rsidRDefault="0070640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6407" w:rsidRPr="00E52BE2" w:rsidRDefault="0070640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706407" w:rsidRDefault="0070640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шляхом  проведення аукціону </w:t>
      </w:r>
    </w:p>
    <w:p w:rsidR="00706407" w:rsidRPr="00E52BE2" w:rsidRDefault="0070640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706407" w:rsidRPr="00E52BE2" w:rsidRDefault="0070640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майна комунальної власності</w:t>
      </w:r>
    </w:p>
    <w:p w:rsidR="00706407" w:rsidRPr="00E52BE2" w:rsidRDefault="0070640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706407" w:rsidRPr="00E52BE2" w:rsidRDefault="0070640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6407" w:rsidRPr="008E6859" w:rsidRDefault="00706407" w:rsidP="00421202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оренди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28.04.2021 року № 630 «Деякі питання розрахунку орендної плати за державне майно»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та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від 24.06.2021 року №1538/03.13-23 Кучер Анастасії В’ячеславівни щодо оренди приміщення по вул. Гвардійська, 3/74,  міська рада </w:t>
      </w:r>
    </w:p>
    <w:p w:rsidR="00706407" w:rsidRPr="00E52BE2" w:rsidRDefault="00706407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706407" w:rsidRPr="00E52BE2" w:rsidRDefault="00706407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Передати в оренду шляхом проведення аукціону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 нерухомого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– нежитлове приміщення загальною площею 117,63 кв.м.  на першому поверсі  п’ятиповерхової будівлі, яка розташована за адресою: вул. Гвардійська, 3/74, м. Первомайськ, Миколаївська область.</w:t>
      </w:r>
    </w:p>
    <w:p w:rsidR="00706407" w:rsidRPr="00E52BE2" w:rsidRDefault="00706407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 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комунальної власності, зазначений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706407" w:rsidRDefault="00706407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 Надати дозвіл у</w:t>
      </w:r>
      <w:r w:rsidRPr="00E52BE2">
        <w:rPr>
          <w:rFonts w:ascii="Times New Roman" w:hAnsi="Times New Roman"/>
          <w:sz w:val="28"/>
          <w:szCs w:val="28"/>
          <w:lang w:val="uk-UA"/>
        </w:rPr>
        <w:t>правлінню комунальної вл</w:t>
      </w:r>
      <w:r>
        <w:rPr>
          <w:rFonts w:ascii="Times New Roman" w:hAnsi="Times New Roman"/>
          <w:sz w:val="28"/>
          <w:szCs w:val="28"/>
          <w:lang w:val="uk-UA"/>
        </w:rPr>
        <w:t xml:space="preserve">асності та земельних відносин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передавання в оренду об’єкта нерухомого майна комунальної власності, зазначеного в пункті 1 рішення.</w:t>
      </w:r>
    </w:p>
    <w:p w:rsidR="00706407" w:rsidRPr="00E6761B" w:rsidRDefault="00706407" w:rsidP="00DF6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4.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Управлінню комунальної власності та земельних відносин   Первомайської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ради внести в електронну торгову систему інформацію про потенційний об’єкт  оренди, зазначений в пункті 1 рішення, опублікувати інформацію щодо включення потенційного об’єкта оренди до Переліку першого типу,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розмістити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оголошення </w:t>
      </w:r>
      <w:r>
        <w:rPr>
          <w:rFonts w:ascii="Times New Roman" w:hAnsi="Times New Roman"/>
          <w:sz w:val="28"/>
          <w:szCs w:val="28"/>
          <w:lang w:val="uk-UA"/>
        </w:rPr>
        <w:t>про передачу майна в оренду,</w:t>
      </w:r>
      <w:r w:rsidRPr="00DF62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укласти договір оренди з </w:t>
      </w:r>
      <w:r>
        <w:rPr>
          <w:rFonts w:ascii="Times New Roman" w:hAnsi="Times New Roman"/>
          <w:sz w:val="28"/>
          <w:szCs w:val="28"/>
          <w:lang w:val="uk-UA"/>
        </w:rPr>
        <w:t>переможцем аукціону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на умовах, що не супереча</w:t>
      </w:r>
      <w:r>
        <w:rPr>
          <w:rFonts w:ascii="Times New Roman" w:hAnsi="Times New Roman"/>
          <w:sz w:val="28"/>
          <w:szCs w:val="28"/>
          <w:lang w:val="uk-UA"/>
        </w:rPr>
        <w:t>ть чинному законодавству України,  та опублікувати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договір оренди </w:t>
      </w:r>
      <w:r w:rsidRPr="00E6761B">
        <w:rPr>
          <w:rFonts w:ascii="Times New Roman" w:hAnsi="Times New Roman"/>
          <w:sz w:val="28"/>
          <w:szCs w:val="28"/>
          <w:lang w:val="uk-UA"/>
        </w:rPr>
        <w:t>в електронній</w:t>
      </w:r>
      <w:r>
        <w:rPr>
          <w:rFonts w:ascii="Times New Roman" w:hAnsi="Times New Roman"/>
          <w:sz w:val="28"/>
          <w:szCs w:val="28"/>
          <w:lang w:val="uk-UA"/>
        </w:rPr>
        <w:t xml:space="preserve"> торговій системі.</w:t>
      </w:r>
    </w:p>
    <w:p w:rsidR="00706407" w:rsidRDefault="00706407" w:rsidP="009829C4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5.</w:t>
      </w:r>
      <w:r>
        <w:rPr>
          <w:color w:val="000000"/>
          <w:sz w:val="21"/>
          <w:szCs w:val="21"/>
          <w:shd w:val="clear" w:color="auto" w:fill="FFFFFF"/>
          <w:lang w:val="uk-UA"/>
        </w:rPr>
        <w:t xml:space="preserve">   </w:t>
      </w:r>
      <w:r>
        <w:rPr>
          <w:color w:val="000000"/>
          <w:sz w:val="21"/>
          <w:szCs w:val="21"/>
          <w:shd w:val="clear" w:color="auto" w:fill="FFFFFF"/>
        </w:rPr>
        <w:t> </w:t>
      </w:r>
      <w:r>
        <w:rPr>
          <w:color w:val="000000"/>
          <w:sz w:val="21"/>
          <w:szCs w:val="21"/>
          <w:shd w:val="clear" w:color="auto" w:fill="FFFFFF"/>
          <w:lang w:val="uk-UA"/>
        </w:rPr>
        <w:t xml:space="preserve">  </w:t>
      </w:r>
      <w:r w:rsidRPr="0070623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Визнати таким, що втратило чинність,</w:t>
      </w:r>
      <w:r w:rsidRPr="00706233">
        <w:rPr>
          <w:color w:val="000000"/>
          <w:sz w:val="21"/>
          <w:szCs w:val="21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 від 26.08.2021  року  № 28  «Про  включення 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нежитлового  приміщення  по                    вул. Гвардійська, 3/74  </w:t>
      </w:r>
      <w:r>
        <w:rPr>
          <w:rFonts w:ascii="Times New Roman" w:hAnsi="Times New Roman"/>
          <w:sz w:val="28"/>
          <w:szCs w:val="28"/>
          <w:lang w:val="uk-UA"/>
        </w:rPr>
        <w:t>до Переліку Першого типу».</w:t>
      </w:r>
    </w:p>
    <w:p w:rsidR="00706407" w:rsidRPr="00E52BE2" w:rsidRDefault="00706407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.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706407" w:rsidRPr="00E52BE2" w:rsidRDefault="00706407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pStyle w:val="Footer"/>
        <w:rPr>
          <w:sz w:val="28"/>
          <w:szCs w:val="28"/>
          <w:lang w:val="uk-UA"/>
        </w:rPr>
      </w:pPr>
    </w:p>
    <w:p w:rsidR="00706407" w:rsidRDefault="00706407" w:rsidP="00E52BE2">
      <w:pPr>
        <w:pStyle w:val="Footer"/>
        <w:rPr>
          <w:sz w:val="28"/>
          <w:szCs w:val="28"/>
          <w:lang w:val="uk-UA"/>
        </w:rPr>
      </w:pPr>
    </w:p>
    <w:p w:rsidR="00706407" w:rsidRPr="00E52BE2" w:rsidRDefault="00706407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706407" w:rsidRPr="00E52BE2" w:rsidRDefault="00706407" w:rsidP="00E52BE2">
      <w:pPr>
        <w:pStyle w:val="Footer"/>
        <w:rPr>
          <w:sz w:val="28"/>
          <w:szCs w:val="28"/>
          <w:lang w:val="uk-UA"/>
        </w:rPr>
      </w:pPr>
    </w:p>
    <w:p w:rsidR="00706407" w:rsidRDefault="00706407" w:rsidP="00E52BE2">
      <w:pPr>
        <w:pStyle w:val="Footer"/>
        <w:rPr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6407" w:rsidRDefault="00706407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706407" w:rsidSect="00990395">
      <w:headerReference w:type="default" r:id="rId7"/>
      <w:footerReference w:type="default" r:id="rId8"/>
      <w:pgSz w:w="11906" w:h="16838"/>
      <w:pgMar w:top="1134" w:right="566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407" w:rsidRDefault="00706407" w:rsidP="00FD6A12">
      <w:pPr>
        <w:spacing w:after="0" w:line="240" w:lineRule="auto"/>
      </w:pPr>
      <w:r>
        <w:separator/>
      </w:r>
    </w:p>
  </w:endnote>
  <w:endnote w:type="continuationSeparator" w:id="0">
    <w:p w:rsidR="00706407" w:rsidRDefault="00706407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07" w:rsidRPr="00FD6A12" w:rsidRDefault="00706407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706407" w:rsidRPr="00FD6A12" w:rsidRDefault="00706407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 шляхом  проведення аукціону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та   включення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 комунальної власності</w:t>
    </w:r>
    <w:r>
      <w:rPr>
        <w:rFonts w:ascii="Times New Roman" w:hAnsi="Times New Roman"/>
        <w:b/>
        <w:sz w:val="18"/>
        <w:szCs w:val="18"/>
        <w:lang w:val="uk-UA"/>
      </w:rPr>
      <w:t xml:space="preserve">  </w:t>
    </w:r>
    <w:r w:rsidRPr="00FD6A12">
      <w:rPr>
        <w:rFonts w:ascii="Times New Roman" w:hAnsi="Times New Roman"/>
        <w:b/>
        <w:sz w:val="18"/>
        <w:szCs w:val="18"/>
        <w:lang w:val="uk-UA"/>
      </w:rPr>
      <w:t>до Переліку першого типу</w:t>
    </w:r>
  </w:p>
  <w:p w:rsidR="00706407" w:rsidRPr="00FD6A12" w:rsidRDefault="00706407" w:rsidP="00FD6A12">
    <w:pPr>
      <w:pStyle w:val="Footer"/>
      <w:jc w:val="center"/>
      <w:rPr>
        <w:b/>
        <w:sz w:val="18"/>
        <w:szCs w:val="18"/>
        <w:lang w:val="uk-UA"/>
      </w:rPr>
    </w:pPr>
  </w:p>
  <w:p w:rsidR="00706407" w:rsidRPr="00FD6A12" w:rsidRDefault="00706407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407" w:rsidRDefault="00706407" w:rsidP="00FD6A12">
      <w:pPr>
        <w:spacing w:after="0" w:line="240" w:lineRule="auto"/>
      </w:pPr>
      <w:r>
        <w:separator/>
      </w:r>
    </w:p>
  </w:footnote>
  <w:footnote w:type="continuationSeparator" w:id="0">
    <w:p w:rsidR="00706407" w:rsidRDefault="00706407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07" w:rsidRPr="00FD6A12" w:rsidRDefault="00706407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621D6"/>
    <w:rsid w:val="00076305"/>
    <w:rsid w:val="000A34D3"/>
    <w:rsid w:val="000B5B29"/>
    <w:rsid w:val="000C5BAB"/>
    <w:rsid w:val="00195C02"/>
    <w:rsid w:val="001B6BA9"/>
    <w:rsid w:val="001C1A55"/>
    <w:rsid w:val="001E068A"/>
    <w:rsid w:val="0026382E"/>
    <w:rsid w:val="00282D4B"/>
    <w:rsid w:val="002B1B34"/>
    <w:rsid w:val="00312A3A"/>
    <w:rsid w:val="00367C3E"/>
    <w:rsid w:val="00377ED1"/>
    <w:rsid w:val="003A0242"/>
    <w:rsid w:val="003D300F"/>
    <w:rsid w:val="00421202"/>
    <w:rsid w:val="004973F8"/>
    <w:rsid w:val="004C4D2E"/>
    <w:rsid w:val="00512089"/>
    <w:rsid w:val="00533F96"/>
    <w:rsid w:val="00564195"/>
    <w:rsid w:val="00567B7A"/>
    <w:rsid w:val="00657FE5"/>
    <w:rsid w:val="006616CC"/>
    <w:rsid w:val="006E311A"/>
    <w:rsid w:val="006F6B60"/>
    <w:rsid w:val="00706233"/>
    <w:rsid w:val="00706407"/>
    <w:rsid w:val="00737EC1"/>
    <w:rsid w:val="00755365"/>
    <w:rsid w:val="00766C06"/>
    <w:rsid w:val="007D1990"/>
    <w:rsid w:val="007F3A31"/>
    <w:rsid w:val="0088710C"/>
    <w:rsid w:val="008C6A0B"/>
    <w:rsid w:val="008E6859"/>
    <w:rsid w:val="00941EE7"/>
    <w:rsid w:val="00964F09"/>
    <w:rsid w:val="009829C4"/>
    <w:rsid w:val="00990395"/>
    <w:rsid w:val="009B7F10"/>
    <w:rsid w:val="009E1950"/>
    <w:rsid w:val="00A00977"/>
    <w:rsid w:val="00A7601D"/>
    <w:rsid w:val="00A9656D"/>
    <w:rsid w:val="00AB3C33"/>
    <w:rsid w:val="00AE3A69"/>
    <w:rsid w:val="00AF67C8"/>
    <w:rsid w:val="00B03815"/>
    <w:rsid w:val="00BD5084"/>
    <w:rsid w:val="00BE5AAD"/>
    <w:rsid w:val="00BF3B24"/>
    <w:rsid w:val="00CA0F4B"/>
    <w:rsid w:val="00CD2F49"/>
    <w:rsid w:val="00CE4843"/>
    <w:rsid w:val="00D35E19"/>
    <w:rsid w:val="00D6492F"/>
    <w:rsid w:val="00DF62CF"/>
    <w:rsid w:val="00E33638"/>
    <w:rsid w:val="00E437D8"/>
    <w:rsid w:val="00E52BE2"/>
    <w:rsid w:val="00E54C17"/>
    <w:rsid w:val="00E6761B"/>
    <w:rsid w:val="00EE66E0"/>
    <w:rsid w:val="00F02DB2"/>
    <w:rsid w:val="00FC026D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9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357</TotalTime>
  <Pages>2</Pages>
  <Words>409</Words>
  <Characters>2336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128</cp:revision>
  <cp:lastPrinted>2021-10-18T11:18:00Z</cp:lastPrinted>
  <dcterms:created xsi:type="dcterms:W3CDTF">2021-10-12T06:04:00Z</dcterms:created>
  <dcterms:modified xsi:type="dcterms:W3CDTF">2021-11-02T06:44:00Z</dcterms:modified>
</cp:coreProperties>
</file>