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E2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E18E2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E18E2" w:rsidRDefault="008E18E2" w:rsidP="00CE7C31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lang w:val="uk-UA" w:eastAsia="uk-UA"/>
        </w:rPr>
        <w:tab/>
      </w:r>
      <w:r>
        <w:rPr>
          <w:rFonts w:ascii="Times New Roman" w:hAnsi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7" o:title=""/>
          </v:shape>
        </w:pict>
      </w:r>
    </w:p>
    <w:p w:rsidR="008E18E2" w:rsidRDefault="008E18E2" w:rsidP="00CE7C31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uk-UA"/>
        </w:rPr>
      </w:pPr>
      <w:r>
        <w:rPr>
          <w:rFonts w:ascii="Times New Roman" w:hAnsi="Times New Roman"/>
          <w:sz w:val="40"/>
          <w:szCs w:val="40"/>
          <w:lang w:val="uk-UA" w:eastAsia="uk-UA"/>
        </w:rPr>
        <w:t>ПЕРВОМАЙСЬКА   МІСЬКА</w:t>
      </w:r>
      <w:r>
        <w:rPr>
          <w:rFonts w:ascii="Times New Roman" w:hAnsi="Times New Roman"/>
          <w:sz w:val="36"/>
          <w:szCs w:val="36"/>
          <w:lang w:val="uk-UA" w:eastAsia="uk-UA"/>
        </w:rPr>
        <w:t xml:space="preserve">   </w:t>
      </w:r>
      <w:r>
        <w:rPr>
          <w:rFonts w:ascii="Times New Roman" w:hAnsi="Times New Roman"/>
          <w:sz w:val="40"/>
          <w:szCs w:val="40"/>
          <w:lang w:val="uk-UA" w:eastAsia="uk-UA"/>
        </w:rPr>
        <w:t>РАДА</w:t>
      </w:r>
    </w:p>
    <w:p w:rsidR="008E18E2" w:rsidRDefault="008E18E2" w:rsidP="00CE7C31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>
        <w:rPr>
          <w:rFonts w:ascii="Times New Roman" w:hAnsi="Times New Roman"/>
          <w:sz w:val="40"/>
          <w:szCs w:val="40"/>
          <w:lang w:val="uk-UA" w:eastAsia="uk-UA"/>
        </w:rPr>
        <w:t xml:space="preserve">Миколаївської </w:t>
      </w:r>
      <w:r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  <w:r>
        <w:rPr>
          <w:rFonts w:ascii="Times New Roman" w:hAnsi="Times New Roman"/>
          <w:sz w:val="40"/>
          <w:szCs w:val="40"/>
          <w:lang w:val="uk-UA" w:eastAsia="uk-UA"/>
        </w:rPr>
        <w:t>області</w:t>
      </w:r>
    </w:p>
    <w:p w:rsidR="008E18E2" w:rsidRDefault="008E18E2" w:rsidP="00CE7C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uk-UA"/>
        </w:rPr>
      </w:pPr>
      <w:r>
        <w:rPr>
          <w:rFonts w:ascii="Times New Roman" w:hAnsi="Times New Roman"/>
          <w:sz w:val="32"/>
          <w:szCs w:val="32"/>
          <w:u w:val="single"/>
          <w:lang w:val="uk-UA" w:eastAsia="uk-UA"/>
        </w:rPr>
        <w:t>21</w:t>
      </w:r>
      <w:r>
        <w:rPr>
          <w:rFonts w:ascii="Times New Roman" w:hAnsi="Times New Roman"/>
          <w:sz w:val="32"/>
          <w:szCs w:val="32"/>
          <w:lang w:val="uk-UA" w:eastAsia="uk-UA"/>
        </w:rPr>
        <w:t xml:space="preserve"> СЕСІЯ     </w:t>
      </w:r>
      <w:r>
        <w:rPr>
          <w:rFonts w:ascii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>
        <w:rPr>
          <w:rFonts w:ascii="Times New Roman" w:hAnsi="Times New Roman"/>
          <w:sz w:val="32"/>
          <w:szCs w:val="32"/>
          <w:lang w:val="uk-UA" w:eastAsia="uk-UA"/>
        </w:rPr>
        <w:t>СКЛИКАННЯ</w:t>
      </w:r>
    </w:p>
    <w:p w:rsidR="008E18E2" w:rsidRDefault="008E18E2" w:rsidP="00CE7C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lang w:val="uk-UA" w:eastAsia="uk-UA"/>
        </w:rPr>
        <w:tab/>
      </w:r>
      <w:r>
        <w:rPr>
          <w:rFonts w:ascii="Times New Roman" w:hAnsi="Times New Roman"/>
          <w:lang w:val="uk-UA" w:eastAsia="uk-UA"/>
        </w:rPr>
        <w:tab/>
      </w:r>
      <w:r>
        <w:rPr>
          <w:rFonts w:ascii="Times New Roman" w:hAnsi="Times New Roman"/>
          <w:lang w:val="uk-UA" w:eastAsia="uk-UA"/>
        </w:rPr>
        <w:tab/>
      </w:r>
    </w:p>
    <w:p w:rsidR="008E18E2" w:rsidRDefault="008E18E2" w:rsidP="00CE7C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>
        <w:rPr>
          <w:rFonts w:ascii="Times New Roman" w:hAnsi="Times New Roman"/>
          <w:b/>
          <w:sz w:val="40"/>
          <w:szCs w:val="40"/>
          <w:lang w:val="uk-UA" w:eastAsia="uk-UA"/>
        </w:rPr>
        <w:t>РІШЕННЯ</w:t>
      </w:r>
    </w:p>
    <w:p w:rsidR="008E18E2" w:rsidRDefault="008E18E2" w:rsidP="00CE7C31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>
        <w:rPr>
          <w:rFonts w:ascii="Arial" w:hAnsi="Arial" w:cs="Arial"/>
          <w:lang w:val="uk-UA" w:eastAsia="uk-UA"/>
        </w:rPr>
        <w:t xml:space="preserve"> від </w:t>
      </w:r>
      <w:r>
        <w:rPr>
          <w:rFonts w:ascii="Arial" w:hAnsi="Arial" w:cs="Arial"/>
          <w:u w:val="single"/>
          <w:lang w:val="uk-UA" w:eastAsia="uk-UA"/>
        </w:rPr>
        <w:t>28.10.2021 року</w:t>
      </w:r>
      <w:r>
        <w:rPr>
          <w:rFonts w:ascii="Arial" w:hAnsi="Arial" w:cs="Arial"/>
          <w:lang w:val="uk-UA" w:eastAsia="uk-UA"/>
        </w:rPr>
        <w:t xml:space="preserve">    № </w:t>
      </w:r>
      <w:r>
        <w:rPr>
          <w:rFonts w:ascii="Arial" w:hAnsi="Arial" w:cs="Arial"/>
          <w:u w:val="single"/>
          <w:lang w:val="uk-UA" w:eastAsia="uk-UA"/>
        </w:rPr>
        <w:t>21</w:t>
      </w:r>
    </w:p>
    <w:p w:rsidR="008E18E2" w:rsidRDefault="008E18E2" w:rsidP="00CE7C31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  <w:r>
        <w:rPr>
          <w:rFonts w:ascii="Arial" w:hAnsi="Arial" w:cs="Arial"/>
          <w:lang w:val="uk-UA" w:eastAsia="uk-UA"/>
        </w:rPr>
        <w:t xml:space="preserve">      м. Первомайськ</w:t>
      </w:r>
    </w:p>
    <w:p w:rsidR="008E18E2" w:rsidRPr="00CE7C31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8E2" w:rsidRPr="00E52BE2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8E18E2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,   без проведення аукціону, </w:t>
      </w:r>
    </w:p>
    <w:p w:rsidR="008E18E2" w:rsidRPr="00E52BE2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8E18E2" w:rsidRPr="00E52BE2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майна комунальної власності</w:t>
      </w:r>
    </w:p>
    <w:p w:rsidR="008E18E2" w:rsidRPr="00E52BE2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другого типу </w:t>
      </w:r>
    </w:p>
    <w:p w:rsidR="008E18E2" w:rsidRPr="00E52BE2" w:rsidRDefault="008E18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8E2" w:rsidRPr="00E52BE2" w:rsidRDefault="008E18E2" w:rsidP="00E52BE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 від  28.04.2021 року № 630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«Деякі питання </w:t>
      </w:r>
      <w:r>
        <w:rPr>
          <w:rFonts w:ascii="Times New Roman" w:hAnsi="Times New Roman"/>
          <w:sz w:val="28"/>
          <w:szCs w:val="28"/>
          <w:lang w:val="uk-UA"/>
        </w:rPr>
        <w:t>розрахунку орендної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плати за державне майно</w:t>
      </w:r>
      <w:r w:rsidRPr="00E52BE2">
        <w:rPr>
          <w:rFonts w:ascii="Times New Roman" w:hAnsi="Times New Roman"/>
          <w:sz w:val="28"/>
          <w:szCs w:val="28"/>
          <w:lang w:val="uk-UA"/>
        </w:rPr>
        <w:t>» та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№ 820 «Про затвердження примірних договорів оренди державного майна»,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власності,</w:t>
      </w:r>
      <w:r w:rsidRPr="006748C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розглянувши звернення Первомайської Регіональної Спілки військових пенсіонерів від 19.08.2021 року № 5986/03.01-22 щодо передачі в оренду нежитлового приміщення, міська рада</w:t>
      </w:r>
    </w:p>
    <w:p w:rsidR="008E18E2" w:rsidRPr="00E52BE2" w:rsidRDefault="008E18E2" w:rsidP="00E52BE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E18E2" w:rsidRPr="00E52BE2" w:rsidRDefault="008E18E2" w:rsidP="00E52BE2">
      <w:pPr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E18E2" w:rsidRPr="00E52BE2" w:rsidRDefault="008E18E2" w:rsidP="00E52BE2">
      <w:pPr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8E2" w:rsidRPr="00E52BE2" w:rsidRDefault="008E18E2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  Передати Первомайській Регіональній Спілці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військових пенсіонерів </w:t>
      </w:r>
      <w:r>
        <w:rPr>
          <w:rFonts w:ascii="Times New Roman" w:hAnsi="Times New Roman"/>
          <w:sz w:val="28"/>
          <w:szCs w:val="28"/>
          <w:lang w:val="uk-UA"/>
        </w:rPr>
        <w:t xml:space="preserve">в оренду, без проведення аукціону,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 нерухомого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– нежитлове  приміщення  загальною  площею  38,2 кв.м.  на першому  поверсі  п’ятиповерхової   будівлі,  яка  розташована  за  адресою: вул. Гвардійська,  3/80,  м. Первомайськ, Миколаївська область.</w:t>
      </w:r>
    </w:p>
    <w:p w:rsidR="008E18E2" w:rsidRPr="00E52BE2" w:rsidRDefault="008E18E2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Включити до Переліку другого типу об’єкт нерухомого майна комунальної власності, зазначений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8E18E2" w:rsidRPr="00E52BE2" w:rsidRDefault="008E18E2" w:rsidP="00E52BE2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Надати дозвіл у</w:t>
      </w:r>
      <w:r w:rsidRPr="00E52BE2">
        <w:rPr>
          <w:rFonts w:ascii="Times New Roman" w:hAnsi="Times New Roman"/>
          <w:sz w:val="28"/>
          <w:szCs w:val="28"/>
          <w:lang w:val="uk-UA"/>
        </w:rPr>
        <w:t>правлінню комунальної вл</w:t>
      </w:r>
      <w:r>
        <w:rPr>
          <w:rFonts w:ascii="Times New Roman" w:hAnsi="Times New Roman"/>
          <w:sz w:val="28"/>
          <w:szCs w:val="28"/>
          <w:lang w:val="uk-UA"/>
        </w:rPr>
        <w:t xml:space="preserve">асності та земельних відносин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на укладення договору оренди нерухомого майна комунальної власності на об’єкт, зазначений</w:t>
      </w:r>
      <w:r>
        <w:rPr>
          <w:rFonts w:ascii="Times New Roman" w:hAnsi="Times New Roman"/>
          <w:sz w:val="28"/>
          <w:szCs w:val="28"/>
          <w:lang w:val="uk-UA"/>
        </w:rPr>
        <w:t xml:space="preserve"> в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, строком на 5 років у порядку, визначеному чинним законодавством. </w:t>
      </w:r>
    </w:p>
    <w:p w:rsidR="008E18E2" w:rsidRPr="00E52BE2" w:rsidRDefault="008E18E2" w:rsidP="00E52BE2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.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Встановити орендну плату за користування майном згідно з чинним законодавством.</w:t>
      </w:r>
    </w:p>
    <w:p w:rsidR="008E18E2" w:rsidRPr="00E6761B" w:rsidRDefault="008E18E2" w:rsidP="004F2C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5.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Управлінню комунальної власності та земельних відносин   Первомайської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ради внести в електронну торгову систему інформацію про потенційний об’єкт оренди, зазначений в пункті 1 рішення, опублікувати інформацію щодо включення потенційного об’єкта оренди до Переліку другого типу, 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розмістити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оголошення </w:t>
      </w:r>
      <w:r>
        <w:rPr>
          <w:rFonts w:ascii="Times New Roman" w:hAnsi="Times New Roman"/>
          <w:sz w:val="28"/>
          <w:szCs w:val="28"/>
          <w:lang w:val="uk-UA"/>
        </w:rPr>
        <w:t xml:space="preserve">про передачу майна в оренду та після укладення договору оренди опублікувати його 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1B">
        <w:rPr>
          <w:rFonts w:ascii="Times New Roman" w:hAnsi="Times New Roman"/>
          <w:sz w:val="28"/>
          <w:szCs w:val="28"/>
          <w:lang w:val="uk-UA"/>
        </w:rPr>
        <w:t>електронній</w:t>
      </w:r>
      <w:r>
        <w:rPr>
          <w:rFonts w:ascii="Times New Roman" w:hAnsi="Times New Roman"/>
          <w:sz w:val="28"/>
          <w:szCs w:val="28"/>
          <w:lang w:val="uk-UA"/>
        </w:rPr>
        <w:t xml:space="preserve"> торговій системі.</w:t>
      </w:r>
    </w:p>
    <w:p w:rsidR="008E18E2" w:rsidRPr="00E52BE2" w:rsidRDefault="008E18E2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8E18E2" w:rsidRPr="00E52BE2" w:rsidRDefault="008E18E2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pStyle w:val="Footer"/>
        <w:rPr>
          <w:sz w:val="28"/>
          <w:szCs w:val="28"/>
          <w:lang w:val="uk-UA"/>
        </w:rPr>
      </w:pPr>
    </w:p>
    <w:p w:rsidR="008E18E2" w:rsidRPr="00E52BE2" w:rsidRDefault="008E18E2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8E18E2" w:rsidRPr="00E52BE2" w:rsidRDefault="008E18E2" w:rsidP="00E52BE2">
      <w:pPr>
        <w:pStyle w:val="Footer"/>
        <w:rPr>
          <w:sz w:val="28"/>
          <w:szCs w:val="28"/>
          <w:lang w:val="uk-UA"/>
        </w:rPr>
      </w:pPr>
    </w:p>
    <w:p w:rsidR="008E18E2" w:rsidRDefault="008E18E2" w:rsidP="00E52BE2">
      <w:pPr>
        <w:pStyle w:val="Footer"/>
        <w:rPr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9B402D">
      <w:pPr>
        <w:tabs>
          <w:tab w:val="left" w:pos="73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18E2" w:rsidRDefault="008E18E2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8E18E2" w:rsidSect="00D050DE">
      <w:headerReference w:type="default" r:id="rId8"/>
      <w:footerReference w:type="default" r:id="rId9"/>
      <w:pgSz w:w="11906" w:h="16838"/>
      <w:pgMar w:top="426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8E2" w:rsidRDefault="008E18E2" w:rsidP="00485164">
      <w:pPr>
        <w:spacing w:after="0" w:line="240" w:lineRule="auto"/>
      </w:pPr>
      <w:r>
        <w:separator/>
      </w:r>
    </w:p>
  </w:endnote>
  <w:endnote w:type="continuationSeparator" w:id="0">
    <w:p w:rsidR="008E18E2" w:rsidRDefault="008E18E2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8E2" w:rsidRPr="008B7166" w:rsidRDefault="008E18E2" w:rsidP="008B7166">
    <w:pPr>
      <w:pStyle w:val="Footer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8E18E2" w:rsidRDefault="008E18E2" w:rsidP="008B716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8B7166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8B7166">
      <w:rPr>
        <w:rFonts w:ascii="Times New Roman" w:hAnsi="Times New Roman"/>
        <w:b/>
        <w:sz w:val="18"/>
        <w:szCs w:val="18"/>
        <w:lang w:val="uk-UA"/>
      </w:rPr>
      <w:t>майна,   без проведення аукціону,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8B7166">
      <w:rPr>
        <w:rFonts w:ascii="Times New Roman" w:hAnsi="Times New Roman"/>
        <w:b/>
        <w:sz w:val="18"/>
        <w:szCs w:val="18"/>
        <w:lang w:val="uk-UA"/>
      </w:rPr>
      <w:t xml:space="preserve">та   включення </w:t>
    </w:r>
  </w:p>
  <w:p w:rsidR="008E18E2" w:rsidRPr="00E52BE2" w:rsidRDefault="008E18E2" w:rsidP="008B716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sz w:val="28"/>
        <w:szCs w:val="28"/>
        <w:lang w:val="uk-UA"/>
      </w:rPr>
    </w:pPr>
    <w:r w:rsidRPr="008B7166">
      <w:rPr>
        <w:rFonts w:ascii="Times New Roman" w:hAnsi="Times New Roman"/>
        <w:b/>
        <w:sz w:val="18"/>
        <w:szCs w:val="18"/>
        <w:lang w:val="uk-UA"/>
      </w:rPr>
      <w:t>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8B7166">
      <w:rPr>
        <w:rFonts w:ascii="Times New Roman" w:hAnsi="Times New Roman"/>
        <w:b/>
        <w:sz w:val="18"/>
        <w:szCs w:val="18"/>
        <w:lang w:val="uk-UA"/>
      </w:rPr>
      <w:t>майна комунальної власності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8B7166">
      <w:rPr>
        <w:rFonts w:ascii="Times New Roman" w:hAnsi="Times New Roman"/>
        <w:b/>
        <w:sz w:val="18"/>
        <w:szCs w:val="18"/>
        <w:lang w:val="uk-UA"/>
      </w:rPr>
      <w:t>до Переліку другого типу</w:t>
    </w:r>
  </w:p>
  <w:p w:rsidR="008E18E2" w:rsidRPr="008B7166" w:rsidRDefault="008E18E2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8E2" w:rsidRDefault="008E18E2" w:rsidP="00485164">
      <w:pPr>
        <w:spacing w:after="0" w:line="240" w:lineRule="auto"/>
      </w:pPr>
      <w:r>
        <w:separator/>
      </w:r>
    </w:p>
  </w:footnote>
  <w:footnote w:type="continuationSeparator" w:id="0">
    <w:p w:rsidR="008E18E2" w:rsidRDefault="008E18E2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8E2" w:rsidRPr="008B7166" w:rsidRDefault="008E18E2" w:rsidP="008B7166">
    <w:pPr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  <w:lang w:val="uk-UA"/>
      </w:rPr>
      <w:t xml:space="preserve"> </w:t>
    </w:r>
    <w:r w:rsidRPr="008B7166">
      <w:rPr>
        <w:rFonts w:ascii="Times New Roman" w:hAnsi="Times New Roman"/>
        <w:sz w:val="24"/>
        <w:szCs w:val="24"/>
      </w:rPr>
      <w:t xml:space="preserve"> </w:t>
    </w:r>
    <w:r w:rsidRPr="008B7166">
      <w:rPr>
        <w:rFonts w:ascii="Times New Roman" w:hAnsi="Times New Roman"/>
        <w:sz w:val="24"/>
        <w:szCs w:val="24"/>
      </w:rPr>
      <w:fldChar w:fldCharType="begin"/>
    </w:r>
    <w:r w:rsidRPr="008B7166">
      <w:rPr>
        <w:rFonts w:ascii="Times New Roman" w:hAnsi="Times New Roman"/>
        <w:sz w:val="24"/>
        <w:szCs w:val="24"/>
      </w:rPr>
      <w:instrText xml:space="preserve"> PAGE </w:instrText>
    </w:r>
    <w:r w:rsidRPr="008B7166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8B7166">
      <w:rPr>
        <w:rFonts w:ascii="Times New Roman" w:hAnsi="Times New Roman"/>
        <w:sz w:val="24"/>
        <w:szCs w:val="24"/>
      </w:rPr>
      <w:fldChar w:fldCharType="end"/>
    </w:r>
    <w:r w:rsidRPr="008B7166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  <w:lang w:val="uk-UA"/>
      </w:rPr>
      <w:t>і</w:t>
    </w:r>
    <w:r w:rsidRPr="008B7166">
      <w:rPr>
        <w:rFonts w:ascii="Times New Roman" w:hAnsi="Times New Roman"/>
        <w:sz w:val="24"/>
        <w:szCs w:val="24"/>
      </w:rPr>
      <w:t xml:space="preserve">з </w:t>
    </w:r>
    <w:r w:rsidRPr="008B7166">
      <w:rPr>
        <w:rFonts w:ascii="Times New Roman" w:hAnsi="Times New Roman"/>
        <w:sz w:val="24"/>
        <w:szCs w:val="24"/>
      </w:rPr>
      <w:fldChar w:fldCharType="begin"/>
    </w:r>
    <w:r w:rsidRPr="008B7166">
      <w:rPr>
        <w:rFonts w:ascii="Times New Roman" w:hAnsi="Times New Roman"/>
        <w:sz w:val="24"/>
        <w:szCs w:val="24"/>
      </w:rPr>
      <w:instrText xml:space="preserve"> NUMPAGES  </w:instrText>
    </w:r>
    <w:r w:rsidRPr="008B7166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8B7166">
      <w:rPr>
        <w:rFonts w:ascii="Times New Roman" w:hAnsi="Times New Roman"/>
        <w:sz w:val="24"/>
        <w:szCs w:val="24"/>
      </w:rPr>
      <w:fldChar w:fldCharType="end"/>
    </w:r>
  </w:p>
  <w:p w:rsidR="008E18E2" w:rsidRDefault="008E18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621D6"/>
    <w:rsid w:val="00062212"/>
    <w:rsid w:val="00076221"/>
    <w:rsid w:val="00076305"/>
    <w:rsid w:val="000A2769"/>
    <w:rsid w:val="001545C6"/>
    <w:rsid w:val="001565A1"/>
    <w:rsid w:val="001759B3"/>
    <w:rsid w:val="001D2AEF"/>
    <w:rsid w:val="00261D49"/>
    <w:rsid w:val="002B1B34"/>
    <w:rsid w:val="002E2838"/>
    <w:rsid w:val="002E7A77"/>
    <w:rsid w:val="003109E4"/>
    <w:rsid w:val="00361415"/>
    <w:rsid w:val="003A0242"/>
    <w:rsid w:val="003B3BD0"/>
    <w:rsid w:val="003F7927"/>
    <w:rsid w:val="0041574B"/>
    <w:rsid w:val="004676C8"/>
    <w:rsid w:val="00485164"/>
    <w:rsid w:val="004903B9"/>
    <w:rsid w:val="004A6ED6"/>
    <w:rsid w:val="004F2CB6"/>
    <w:rsid w:val="00575CE7"/>
    <w:rsid w:val="005E1E53"/>
    <w:rsid w:val="005E2A58"/>
    <w:rsid w:val="005F75D7"/>
    <w:rsid w:val="00673330"/>
    <w:rsid w:val="006748CE"/>
    <w:rsid w:val="006F6427"/>
    <w:rsid w:val="007029B0"/>
    <w:rsid w:val="007352B9"/>
    <w:rsid w:val="00746E29"/>
    <w:rsid w:val="00755365"/>
    <w:rsid w:val="007B5136"/>
    <w:rsid w:val="00830D88"/>
    <w:rsid w:val="00844D71"/>
    <w:rsid w:val="00844DDA"/>
    <w:rsid w:val="0089169A"/>
    <w:rsid w:val="008B7166"/>
    <w:rsid w:val="008E18E2"/>
    <w:rsid w:val="00921594"/>
    <w:rsid w:val="00951368"/>
    <w:rsid w:val="00964CD3"/>
    <w:rsid w:val="009674AB"/>
    <w:rsid w:val="00995E42"/>
    <w:rsid w:val="009B402D"/>
    <w:rsid w:val="00A22D1E"/>
    <w:rsid w:val="00A761AF"/>
    <w:rsid w:val="00AB18DD"/>
    <w:rsid w:val="00AB3C33"/>
    <w:rsid w:val="00AD43B7"/>
    <w:rsid w:val="00AD64B5"/>
    <w:rsid w:val="00AE6A52"/>
    <w:rsid w:val="00B462D6"/>
    <w:rsid w:val="00B861CE"/>
    <w:rsid w:val="00B95665"/>
    <w:rsid w:val="00C005C2"/>
    <w:rsid w:val="00C76626"/>
    <w:rsid w:val="00CB46D7"/>
    <w:rsid w:val="00CE7C31"/>
    <w:rsid w:val="00CF5D40"/>
    <w:rsid w:val="00D050DE"/>
    <w:rsid w:val="00D335AA"/>
    <w:rsid w:val="00D35E19"/>
    <w:rsid w:val="00DE0195"/>
    <w:rsid w:val="00DF74E8"/>
    <w:rsid w:val="00E33638"/>
    <w:rsid w:val="00E52BE2"/>
    <w:rsid w:val="00E6761B"/>
    <w:rsid w:val="00E861CA"/>
    <w:rsid w:val="00E9757D"/>
    <w:rsid w:val="00EA7F0D"/>
    <w:rsid w:val="00F221F5"/>
    <w:rsid w:val="00F42529"/>
    <w:rsid w:val="00F8212A"/>
    <w:rsid w:val="00F97814"/>
    <w:rsid w:val="00FA1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D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E2A58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7352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51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306</TotalTime>
  <Pages>2</Pages>
  <Words>402</Words>
  <Characters>2295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81</cp:revision>
  <cp:lastPrinted>2021-10-29T07:32:00Z</cp:lastPrinted>
  <dcterms:created xsi:type="dcterms:W3CDTF">2021-10-12T06:04:00Z</dcterms:created>
  <dcterms:modified xsi:type="dcterms:W3CDTF">2021-11-02T06:50:00Z</dcterms:modified>
</cp:coreProperties>
</file>