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D1A" w:rsidRDefault="00F61D1A" w:rsidP="00AF0E5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61D1A" w:rsidRPr="00201ECE" w:rsidRDefault="00F61D1A" w:rsidP="00201ECE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201ECE">
        <w:rPr>
          <w:rFonts w:ascii="Times New Roman" w:hAnsi="Times New Roman"/>
          <w:sz w:val="24"/>
          <w:szCs w:val="24"/>
          <w:lang w:val="uk-UA" w:eastAsia="uk-UA"/>
        </w:rPr>
        <w:tab/>
      </w:r>
      <w:r w:rsidRPr="00201ECE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4.5pt;visibility:visible">
            <v:imagedata r:id="rId7" o:title=""/>
          </v:shape>
        </w:pict>
      </w:r>
    </w:p>
    <w:p w:rsidR="00F61D1A" w:rsidRPr="00201ECE" w:rsidRDefault="00F61D1A" w:rsidP="00201ECE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 w:rsidRPr="00201ECE"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 w:rsidRPr="00201ECE"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 w:rsidRPr="00201ECE"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F61D1A" w:rsidRPr="00201ECE" w:rsidRDefault="00F61D1A" w:rsidP="00201ECE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 w:rsidRPr="00201ECE"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201ECE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 w:rsidRPr="00201ECE"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F61D1A" w:rsidRPr="00201ECE" w:rsidRDefault="00F61D1A" w:rsidP="00201E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 w:rsidRPr="00201ECE">
        <w:rPr>
          <w:rFonts w:ascii="Times New Roman" w:hAnsi="Times New Roman"/>
          <w:sz w:val="32"/>
          <w:szCs w:val="32"/>
          <w:u w:val="single"/>
          <w:lang w:val="uk-UA" w:eastAsia="uk-UA"/>
        </w:rPr>
        <w:t>21</w:t>
      </w:r>
      <w:r w:rsidRPr="00201ECE"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 w:rsidRPr="00201ECE"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201ECE"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F61D1A" w:rsidRPr="00201ECE" w:rsidRDefault="00F61D1A" w:rsidP="00201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01ECE">
        <w:rPr>
          <w:rFonts w:ascii="Times New Roman" w:hAnsi="Times New Roman"/>
          <w:sz w:val="24"/>
          <w:szCs w:val="24"/>
          <w:lang w:val="uk-UA" w:eastAsia="uk-UA"/>
        </w:rPr>
        <w:tab/>
      </w:r>
      <w:r w:rsidRPr="00201ECE">
        <w:rPr>
          <w:rFonts w:ascii="Times New Roman" w:hAnsi="Times New Roman"/>
          <w:sz w:val="24"/>
          <w:szCs w:val="24"/>
          <w:lang w:val="uk-UA" w:eastAsia="uk-UA"/>
        </w:rPr>
        <w:tab/>
      </w:r>
      <w:r w:rsidRPr="00201ECE"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F61D1A" w:rsidRPr="00201ECE" w:rsidRDefault="00F61D1A" w:rsidP="00201E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201ECE"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F61D1A" w:rsidRPr="00201ECE" w:rsidRDefault="00F61D1A" w:rsidP="00201EC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201ECE">
        <w:rPr>
          <w:rFonts w:ascii="Arial" w:hAnsi="Arial" w:cs="Arial"/>
          <w:sz w:val="24"/>
          <w:szCs w:val="24"/>
          <w:lang w:val="uk-UA" w:eastAsia="uk-UA"/>
        </w:rPr>
        <w:t xml:space="preserve"> </w:t>
      </w:r>
      <w:r w:rsidRPr="00201ECE">
        <w:rPr>
          <w:rFonts w:ascii="Arial" w:hAnsi="Arial" w:cs="Arial"/>
          <w:lang w:val="uk-UA" w:eastAsia="uk-UA"/>
        </w:rPr>
        <w:t xml:space="preserve">від </w:t>
      </w:r>
      <w:r w:rsidRPr="00201ECE">
        <w:rPr>
          <w:rFonts w:ascii="Arial" w:hAnsi="Arial" w:cs="Arial"/>
          <w:u w:val="single"/>
          <w:lang w:val="uk-UA" w:eastAsia="uk-UA"/>
        </w:rPr>
        <w:t>28.10.2021 року</w:t>
      </w:r>
      <w:r w:rsidRPr="00201ECE">
        <w:rPr>
          <w:rFonts w:ascii="Arial" w:hAnsi="Arial" w:cs="Arial"/>
          <w:lang w:val="uk-UA" w:eastAsia="uk-UA"/>
        </w:rPr>
        <w:t xml:space="preserve">    № </w:t>
      </w:r>
      <w:r>
        <w:rPr>
          <w:rFonts w:ascii="Arial" w:hAnsi="Arial" w:cs="Arial"/>
          <w:u w:val="single"/>
          <w:lang w:val="uk-UA" w:eastAsia="uk-UA"/>
        </w:rPr>
        <w:t>30</w:t>
      </w:r>
    </w:p>
    <w:p w:rsidR="00F61D1A" w:rsidRPr="00201ECE" w:rsidRDefault="00F61D1A" w:rsidP="00201EC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 w:rsidRPr="00201ECE">
        <w:rPr>
          <w:rFonts w:ascii="Arial" w:hAnsi="Arial" w:cs="Arial"/>
          <w:lang w:val="uk-UA" w:eastAsia="uk-UA"/>
        </w:rPr>
        <w:t xml:space="preserve">      м. Первомайськ</w:t>
      </w:r>
    </w:p>
    <w:p w:rsidR="00F61D1A" w:rsidRDefault="00F61D1A" w:rsidP="006B3A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Hlk86408176"/>
    </w:p>
    <w:p w:rsidR="00F61D1A" w:rsidRDefault="00F61D1A" w:rsidP="006B3A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>Про придбання житлов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приміщен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1D1A" w:rsidRDefault="00F61D1A" w:rsidP="006B3A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>для тимчасового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проживання </w:t>
      </w:r>
    </w:p>
    <w:p w:rsidR="00F61D1A" w:rsidRPr="00A44C76" w:rsidRDefault="00F61D1A" w:rsidP="006B3AF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внутрішньо переміщених осіб </w:t>
      </w:r>
      <w:bookmarkEnd w:id="0"/>
    </w:p>
    <w:p w:rsidR="00F61D1A" w:rsidRPr="00A44C76" w:rsidRDefault="00F61D1A" w:rsidP="002A775D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D1A" w:rsidRPr="00A44C76" w:rsidRDefault="00F61D1A" w:rsidP="00883363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 від 21.05.1997 </w:t>
      </w:r>
      <w:r w:rsidRPr="00F44337">
        <w:rPr>
          <w:rFonts w:ascii="Times New Roman" w:hAnsi="Times New Roman"/>
          <w:sz w:val="28"/>
          <w:szCs w:val="28"/>
          <w:lang w:val="uk-UA"/>
        </w:rPr>
        <w:t xml:space="preserve">року № </w:t>
      </w:r>
      <w:r>
        <w:rPr>
          <w:rFonts w:ascii="Times New Roman" w:hAnsi="Times New Roman"/>
          <w:sz w:val="28"/>
          <w:szCs w:val="28"/>
          <w:lang w:val="uk-UA"/>
        </w:rPr>
        <w:t>280/97-</w:t>
      </w:r>
      <w:r w:rsidRPr="00F44337">
        <w:rPr>
          <w:rFonts w:ascii="Times New Roman" w:hAnsi="Times New Roman"/>
          <w:sz w:val="28"/>
          <w:szCs w:val="28"/>
          <w:lang w:val="uk-UA"/>
        </w:rPr>
        <w:t xml:space="preserve">ВР зі змінами та доповненнями, Закону України «Про забезпечення прав і свобод внутрішньо переміщених осіб»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F44337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F44337"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20.10.2014 року № 1706-</w:t>
      </w:r>
      <w:r w:rsidRPr="00F44337"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</w:rPr>
        <w:t>VII</w:t>
      </w:r>
      <w:r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Pr="00F44337"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зі</w:t>
      </w:r>
      <w:r w:rsidRPr="00F44337">
        <w:rPr>
          <w:rStyle w:val="rvts44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змінами та доповненнями</w:t>
      </w:r>
      <w:r w:rsidRPr="00F44337">
        <w:rPr>
          <w:rFonts w:ascii="Times New Roman" w:hAnsi="Times New Roman"/>
          <w:sz w:val="28"/>
          <w:szCs w:val="28"/>
          <w:lang w:val="uk-UA"/>
        </w:rPr>
        <w:t>, на виконання постанови Кабінету Міністрів України від 04.10.2017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F44337">
        <w:rPr>
          <w:rFonts w:ascii="Times New Roman" w:hAnsi="Times New Roman"/>
          <w:sz w:val="28"/>
          <w:szCs w:val="28"/>
          <w:lang w:val="uk-UA"/>
        </w:rPr>
        <w:t xml:space="preserve"> № 769 «Про затвердження Порядку та умов надання субвенції з державного бюджету місцевим бюджетам на здійснення заходів щодо підтримки територій, що зазнали негативного впливу внаслідок збройного конфлікту на сході України», постанови Кабінету Міністрів України  від 26.06.2019 року № 582 «Про затвердження порядку формування фондів житла для тимчасового проживання внутрішньо переміщених осіб порядку надання в тимчасове користування житлових приміщень з фондів житла для тимчасового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проживання внутрішньо переміщених осіб» та постанови Кабінету Міністрів України від 23.12.2020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4C76">
        <w:rPr>
          <w:rFonts w:ascii="Times New Roman" w:hAnsi="Times New Roman"/>
          <w:sz w:val="28"/>
          <w:szCs w:val="28"/>
          <w:lang w:val="uk-UA"/>
        </w:rPr>
        <w:t>1311 «Про внесення змін до Порядку надання в тимчасове проживання внутрішньо переміщених осіб»,</w:t>
      </w:r>
      <w:r w:rsidRPr="00A44C76"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враховуючи протокол комісії з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розподілу та надання житлових приміщень для тимчасового проживання внутрішньо переміщених осіб у Первомайській міській територіальній громаді</w:t>
      </w:r>
      <w:r w:rsidRPr="00A44C76"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від </w:t>
      </w:r>
      <w:r w:rsidRPr="00F7701A">
        <w:rPr>
          <w:rFonts w:ascii="Times New Roman" w:hAnsi="Times New Roman"/>
          <w:spacing w:val="-5"/>
          <w:sz w:val="28"/>
          <w:szCs w:val="28"/>
          <w:lang w:val="uk-UA" w:bidi="te-IN"/>
        </w:rPr>
        <w:t>19.10.2021 року № 3, з метою забезпечення житловим приміщенням для тим</w:t>
      </w:r>
      <w:r w:rsidRPr="00A44C76"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>часового проживання внутрішньо переміщених осіб у Первомайській міській територіальній громаді</w:t>
      </w:r>
      <w:r>
        <w:rPr>
          <w:rFonts w:ascii="Times New Roman" w:hAnsi="Times New Roman"/>
          <w:color w:val="000000"/>
          <w:spacing w:val="-5"/>
          <w:sz w:val="28"/>
          <w:szCs w:val="28"/>
          <w:lang w:val="uk-UA" w:bidi="te-IN"/>
        </w:rPr>
        <w:t xml:space="preserve"> </w:t>
      </w:r>
      <w:r w:rsidRPr="00A44C76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F61D1A" w:rsidRPr="00A44C76" w:rsidRDefault="00F61D1A" w:rsidP="00883363">
      <w:pPr>
        <w:spacing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61D1A" w:rsidRPr="00A44C76" w:rsidRDefault="00F61D1A" w:rsidP="0093622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1. Придбати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купівлі-продажу у комунальну власність </w:t>
      </w:r>
      <w:r w:rsidRPr="00A44C76">
        <w:rPr>
          <w:rFonts w:ascii="Times New Roman" w:hAnsi="Times New Roman"/>
          <w:sz w:val="28"/>
          <w:szCs w:val="28"/>
          <w:lang w:val="uk-UA"/>
        </w:rPr>
        <w:t>Первомайськ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квартир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на вторинному ринку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за рахунок субвенції з державного бюджету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для надання у тимчасове користування внутрішньо переміщеним особам житлов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приміщення: </w:t>
      </w:r>
    </w:p>
    <w:p w:rsidR="00F61D1A" w:rsidRPr="000D08B1" w:rsidRDefault="00F61D1A" w:rsidP="0093622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/>
        </w:rPr>
        <w:t>однокімнатну квартиру № 1</w:t>
      </w:r>
      <w:r w:rsidRPr="004664F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val="uk-UA"/>
        </w:rPr>
        <w:t>30,6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кв.м.</w:t>
      </w:r>
      <w:r>
        <w:rPr>
          <w:rFonts w:ascii="Times New Roman" w:hAnsi="Times New Roman"/>
          <w:sz w:val="28"/>
          <w:szCs w:val="28"/>
          <w:lang w:val="uk-UA"/>
        </w:rPr>
        <w:t xml:space="preserve"> по                             вул. Будівельна, 56 в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м. Первомайськ Миколаївської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Pr="000D0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701A">
        <w:rPr>
          <w:rFonts w:ascii="Times New Roman" w:hAnsi="Times New Roman"/>
          <w:sz w:val="28"/>
          <w:szCs w:val="28"/>
          <w:lang w:val="uk-UA"/>
        </w:rPr>
        <w:t xml:space="preserve">337 500,00 </w:t>
      </w:r>
      <w:r w:rsidRPr="000D08B1">
        <w:rPr>
          <w:rFonts w:ascii="Times New Roman" w:hAnsi="Times New Roman"/>
          <w:sz w:val="28"/>
          <w:szCs w:val="28"/>
          <w:lang w:val="uk-UA"/>
        </w:rPr>
        <w:t>грн.;</w:t>
      </w:r>
    </w:p>
    <w:p w:rsidR="00F61D1A" w:rsidRPr="004A1BC5" w:rsidRDefault="00F61D1A" w:rsidP="0093622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D1A" w:rsidRDefault="00F61D1A" w:rsidP="00936221">
      <w:pPr>
        <w:pStyle w:val="BodyText2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4E52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4E52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міської ради (Шугуров) </w:t>
      </w:r>
      <w:r>
        <w:rPr>
          <w:rFonts w:ascii="Times New Roman" w:hAnsi="Times New Roman"/>
          <w:sz w:val="28"/>
          <w:szCs w:val="28"/>
          <w:lang w:val="uk-UA"/>
        </w:rPr>
        <w:t>профінансувати виконавчий комітет Первомайської міської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val="uk-UA"/>
        </w:rPr>
        <w:t xml:space="preserve"> ради, за рахунок коштів субвенції з державного бюджету місцевим бюджетам на здійснення заходів щодо підтримки територій, що зазнали негативного впливу внаслідок збройного конфлікту на сході України у сумі </w:t>
      </w:r>
      <w:r w:rsidRPr="005E500F">
        <w:rPr>
          <w:rFonts w:ascii="Times New Roman" w:hAnsi="Times New Roman"/>
          <w:sz w:val="28"/>
          <w:szCs w:val="28"/>
          <w:lang w:val="uk-UA"/>
        </w:rPr>
        <w:t>236 250</w:t>
      </w:r>
      <w:r>
        <w:rPr>
          <w:rFonts w:ascii="Times New Roman" w:hAnsi="Times New Roman"/>
          <w:sz w:val="28"/>
          <w:szCs w:val="28"/>
          <w:lang w:val="uk-UA"/>
        </w:rPr>
        <w:t>,00 грн. та 101 250,00 грн. співфінансування з місцевого бюджету.</w:t>
      </w:r>
    </w:p>
    <w:p w:rsidR="00F61D1A" w:rsidRDefault="00F61D1A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84E52">
        <w:rPr>
          <w:rFonts w:ascii="Times New Roman" w:hAnsi="Times New Roman"/>
          <w:sz w:val="28"/>
          <w:szCs w:val="28"/>
          <w:lang w:val="uk-UA"/>
        </w:rPr>
        <w:tab/>
      </w:r>
      <w:r w:rsidRPr="007073E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Доручити міському голові Олегу ДЕМЧЕНКУ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від імені Первомайської міської ради укласти 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догов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р купівлі-продажу житлов</w:t>
      </w:r>
      <w:r>
        <w:rPr>
          <w:rFonts w:ascii="Times New Roman" w:hAnsi="Times New Roman"/>
          <w:bCs/>
          <w:sz w:val="28"/>
          <w:szCs w:val="28"/>
          <w:lang w:val="uk-UA"/>
        </w:rPr>
        <w:t>ого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приміщен</w:t>
      </w:r>
      <w:r>
        <w:rPr>
          <w:rFonts w:ascii="Times New Roman" w:hAnsi="Times New Roman"/>
          <w:bCs/>
          <w:sz w:val="28"/>
          <w:szCs w:val="28"/>
          <w:lang w:val="uk-UA"/>
        </w:rPr>
        <w:t>ня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(квартир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), зазначен</w:t>
      </w:r>
      <w:r>
        <w:rPr>
          <w:rFonts w:ascii="Times New Roman" w:hAnsi="Times New Roman"/>
          <w:bCs/>
          <w:sz w:val="28"/>
          <w:szCs w:val="28"/>
          <w:lang w:val="uk-UA"/>
        </w:rPr>
        <w:t>ої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в пункті 1 рішення, за ціною та на умовах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визначених цим рішенням.</w:t>
      </w:r>
    </w:p>
    <w:p w:rsidR="00F61D1A" w:rsidRDefault="00F61D1A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4.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(Вишневський)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прийняти на баланс 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житлов</w:t>
      </w:r>
      <w:r>
        <w:rPr>
          <w:rFonts w:ascii="Times New Roman" w:hAnsi="Times New Roman"/>
          <w:bCs/>
          <w:sz w:val="28"/>
          <w:szCs w:val="28"/>
          <w:lang w:val="uk-UA"/>
        </w:rPr>
        <w:t>е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приміщення (квартир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), зазначен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в пункті 1 рішення</w:t>
      </w:r>
      <w:r>
        <w:rPr>
          <w:rFonts w:ascii="Times New Roman" w:hAnsi="Times New Roman"/>
          <w:bCs/>
          <w:sz w:val="28"/>
          <w:szCs w:val="28"/>
          <w:lang w:val="uk-UA"/>
        </w:rPr>
        <w:t>, та внести відповідні зміни до бухгалтерського обліку.</w:t>
      </w:r>
    </w:p>
    <w:p w:rsidR="00F61D1A" w:rsidRDefault="00F61D1A" w:rsidP="006B3AF8">
      <w:pPr>
        <w:pStyle w:val="BodyText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073E4"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. Включити житлов</w:t>
      </w:r>
      <w:r>
        <w:rPr>
          <w:rFonts w:ascii="Times New Roman" w:hAnsi="Times New Roman"/>
          <w:bCs/>
          <w:sz w:val="28"/>
          <w:szCs w:val="28"/>
          <w:lang w:val="uk-UA"/>
        </w:rPr>
        <w:t>е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приміщення (квартир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), зазначен</w:t>
      </w:r>
      <w:r>
        <w:rPr>
          <w:rFonts w:ascii="Times New Roman" w:hAnsi="Times New Roman"/>
          <w:bCs/>
          <w:sz w:val="28"/>
          <w:szCs w:val="28"/>
          <w:lang w:val="uk-UA"/>
        </w:rPr>
        <w:t>е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 xml:space="preserve"> в пункті 1 рішення, до фонду житла для тимчасового проживання внутрішньо переміщених осіб на території Первомайської міської територіальної громади, створеного рішенням міської ради від 29.07.2021 року 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073E4">
        <w:rPr>
          <w:rFonts w:ascii="Times New Roman" w:hAnsi="Times New Roman"/>
          <w:bCs/>
          <w:sz w:val="28"/>
          <w:szCs w:val="28"/>
          <w:lang w:val="uk-UA"/>
        </w:rPr>
        <w:t>33.</w:t>
      </w:r>
    </w:p>
    <w:p w:rsidR="00F61D1A" w:rsidRDefault="00F61D1A" w:rsidP="006B3AF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. Комісії з розподілу та надання житлових приміщень для тимчасового проживання внутрішньо переміщених осіб у Первомайській міській територіальній громаді здійснити розподіл житлов</w:t>
      </w:r>
      <w:r>
        <w:rPr>
          <w:rFonts w:ascii="Times New Roman" w:hAnsi="Times New Roman"/>
          <w:bCs/>
          <w:sz w:val="28"/>
          <w:szCs w:val="28"/>
          <w:lang w:val="uk-UA"/>
        </w:rPr>
        <w:t>ого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 приміщен</w:t>
      </w:r>
      <w:r>
        <w:rPr>
          <w:rFonts w:ascii="Times New Roman" w:hAnsi="Times New Roman"/>
          <w:bCs/>
          <w:sz w:val="28"/>
          <w:szCs w:val="28"/>
          <w:lang w:val="uk-UA"/>
        </w:rPr>
        <w:t>ня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 (квартир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), вказан</w:t>
      </w:r>
      <w:r>
        <w:rPr>
          <w:rFonts w:ascii="Times New Roman" w:hAnsi="Times New Roman"/>
          <w:bCs/>
          <w:sz w:val="28"/>
          <w:szCs w:val="28"/>
          <w:lang w:val="uk-UA"/>
        </w:rPr>
        <w:t>ої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 в пункті 1, та надати внутрішньо переміщеним особам, які перебувають на обліку </w:t>
      </w:r>
      <w:r w:rsidRPr="00A44C76">
        <w:rPr>
          <w:rStyle w:val="rvts0"/>
          <w:rFonts w:ascii="Times New Roman" w:hAnsi="Times New Roman"/>
          <w:sz w:val="28"/>
          <w:szCs w:val="28"/>
          <w:lang w:val="uk-UA"/>
        </w:rPr>
        <w:t xml:space="preserve">громадян, які потребують надання житлового приміщення з фондів житла для тимчасового проживання, згідно Порядку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з розподілу та надання житлових приміщень для тимчасового проживання внутрішньо переміщених осіб у Первомайській міській територіальній громаді, затвердженого рішенням виконавчого комітету міської ради від 14.05.2021 року № 175.</w:t>
      </w:r>
    </w:p>
    <w:p w:rsidR="00F61D1A" w:rsidRDefault="00F61D1A" w:rsidP="006B3AF8">
      <w:pPr>
        <w:pStyle w:val="BodyText3"/>
        <w:tabs>
          <w:tab w:val="left" w:pos="0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44C76"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>7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(Вишневський) укласти з внутрішньо переміщеними особами догов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р найму житлових приміщень строком 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1 рік, з можливістю продовження на наступний строк, у разі відсутності змін у статусі наймача та якщо вони не набули іншого місця проживання, і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 видати ордер на житлов</w:t>
      </w:r>
      <w:r>
        <w:rPr>
          <w:rFonts w:ascii="Times New Roman" w:hAnsi="Times New Roman"/>
          <w:bCs/>
          <w:sz w:val="28"/>
          <w:szCs w:val="28"/>
          <w:lang w:val="uk-UA"/>
        </w:rPr>
        <w:t>е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 xml:space="preserve"> приміщення з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44C76">
        <w:rPr>
          <w:rFonts w:ascii="Times New Roman" w:hAnsi="Times New Roman"/>
          <w:bCs/>
          <w:sz w:val="28"/>
          <w:szCs w:val="28"/>
          <w:lang w:val="uk-UA"/>
        </w:rPr>
        <w:t>фондів житла для тимчасового проживання внутрішньо переміщених осіб.</w:t>
      </w:r>
    </w:p>
    <w:p w:rsidR="00F61D1A" w:rsidRPr="00A44C76" w:rsidRDefault="00F61D1A" w:rsidP="00A44C76">
      <w:pPr>
        <w:pStyle w:val="BodyTextIndent2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44C76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F61D1A" w:rsidRDefault="00F61D1A" w:rsidP="00A44C76">
      <w:pPr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</w:p>
    <w:p w:rsidR="00F61D1A" w:rsidRDefault="00F61D1A" w:rsidP="00A44C76">
      <w:pPr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</w:p>
    <w:p w:rsidR="00F61D1A" w:rsidRDefault="00F61D1A" w:rsidP="00A44C76">
      <w:pPr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  <w:r w:rsidRPr="00A44C76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44C76">
        <w:rPr>
          <w:rFonts w:ascii="Times New Roman" w:hAnsi="Times New Roman"/>
          <w:sz w:val="28"/>
          <w:szCs w:val="28"/>
          <w:lang w:val="uk-UA"/>
        </w:rPr>
        <w:t xml:space="preserve">  Олег ДЕМЧЕНКО</w:t>
      </w:r>
    </w:p>
    <w:sectPr w:rsidR="00F61D1A" w:rsidSect="00E362E6">
      <w:headerReference w:type="default" r:id="rId8"/>
      <w:footerReference w:type="default" r:id="rId9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D1A" w:rsidRDefault="00F61D1A" w:rsidP="009B1CE0">
      <w:pPr>
        <w:spacing w:after="0" w:line="240" w:lineRule="auto"/>
      </w:pPr>
      <w:r>
        <w:separator/>
      </w:r>
    </w:p>
  </w:endnote>
  <w:endnote w:type="continuationSeparator" w:id="0">
    <w:p w:rsidR="00F61D1A" w:rsidRDefault="00F61D1A" w:rsidP="009B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1A" w:rsidRPr="000A0FF9" w:rsidRDefault="00F61D1A" w:rsidP="006B3AF8">
    <w:pPr>
      <w:pStyle w:val="Footer"/>
      <w:jc w:val="center"/>
      <w:rPr>
        <w:b/>
        <w:sz w:val="18"/>
        <w:szCs w:val="18"/>
        <w:lang w:val="uk-UA"/>
      </w:rPr>
    </w:pPr>
    <w:r w:rsidRPr="000A0FF9">
      <w:rPr>
        <w:b/>
        <w:sz w:val="18"/>
        <w:szCs w:val="18"/>
        <w:lang w:val="uk-UA"/>
      </w:rPr>
      <w:t>Рішення</w:t>
    </w:r>
    <w:r>
      <w:rPr>
        <w:b/>
        <w:sz w:val="18"/>
        <w:szCs w:val="18"/>
        <w:lang w:val="uk-UA"/>
      </w:rPr>
      <w:t xml:space="preserve"> Первомайської</w:t>
    </w:r>
    <w:r w:rsidRPr="000A0FF9">
      <w:rPr>
        <w:b/>
        <w:sz w:val="18"/>
        <w:szCs w:val="18"/>
        <w:lang w:val="uk-UA"/>
      </w:rPr>
      <w:t xml:space="preserve"> міської ради</w:t>
    </w:r>
  </w:p>
  <w:p w:rsidR="00F61D1A" w:rsidRPr="00A44C76" w:rsidRDefault="00F61D1A" w:rsidP="006B3AF8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A44C76">
      <w:rPr>
        <w:rFonts w:ascii="Times New Roman" w:hAnsi="Times New Roman"/>
        <w:b/>
        <w:sz w:val="18"/>
        <w:szCs w:val="18"/>
        <w:lang w:val="uk-UA"/>
      </w:rPr>
      <w:t>Про придбання житлов</w:t>
    </w:r>
    <w:r>
      <w:rPr>
        <w:rFonts w:ascii="Times New Roman" w:hAnsi="Times New Roman"/>
        <w:b/>
        <w:sz w:val="18"/>
        <w:szCs w:val="18"/>
        <w:lang w:val="uk-UA"/>
      </w:rPr>
      <w:t xml:space="preserve">ого </w:t>
    </w:r>
    <w:r w:rsidRPr="00A44C76">
      <w:rPr>
        <w:rFonts w:ascii="Times New Roman" w:hAnsi="Times New Roman"/>
        <w:b/>
        <w:sz w:val="18"/>
        <w:szCs w:val="18"/>
        <w:lang w:val="uk-UA"/>
      </w:rPr>
      <w:t>приміщен</w:t>
    </w:r>
    <w:r>
      <w:rPr>
        <w:rFonts w:ascii="Times New Roman" w:hAnsi="Times New Roman"/>
        <w:b/>
        <w:sz w:val="18"/>
        <w:szCs w:val="18"/>
        <w:lang w:val="uk-UA"/>
      </w:rPr>
      <w:t>ня</w:t>
    </w:r>
    <w:r w:rsidRPr="00A44C76">
      <w:rPr>
        <w:rFonts w:ascii="Times New Roman" w:hAnsi="Times New Roman"/>
        <w:b/>
        <w:sz w:val="18"/>
        <w:szCs w:val="18"/>
        <w:lang w:val="uk-UA"/>
      </w:rPr>
      <w:t xml:space="preserve"> для тимчасового</w:t>
    </w:r>
  </w:p>
  <w:p w:rsidR="00F61D1A" w:rsidRPr="00A44C76" w:rsidRDefault="00F61D1A" w:rsidP="006B3AF8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A44C76">
      <w:rPr>
        <w:rFonts w:ascii="Times New Roman" w:hAnsi="Times New Roman"/>
        <w:b/>
        <w:sz w:val="18"/>
        <w:szCs w:val="18"/>
        <w:lang w:val="uk-UA"/>
      </w:rPr>
      <w:t>проживання внутрішньо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A44C76">
      <w:rPr>
        <w:rFonts w:ascii="Times New Roman" w:hAnsi="Times New Roman"/>
        <w:b/>
        <w:sz w:val="18"/>
        <w:szCs w:val="18"/>
        <w:lang w:val="uk-UA"/>
      </w:rPr>
      <w:t>переміщених осіб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D1A" w:rsidRDefault="00F61D1A" w:rsidP="009B1CE0">
      <w:pPr>
        <w:spacing w:after="0" w:line="240" w:lineRule="auto"/>
      </w:pPr>
      <w:r>
        <w:separator/>
      </w:r>
    </w:p>
  </w:footnote>
  <w:footnote w:type="continuationSeparator" w:id="0">
    <w:p w:rsidR="00F61D1A" w:rsidRDefault="00F61D1A" w:rsidP="009B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1A" w:rsidRPr="008954B4" w:rsidRDefault="00F61D1A" w:rsidP="008954B4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B904B3">
      <w:rPr>
        <w:rFonts w:ascii="Times New Roman" w:hAnsi="Times New Roman"/>
        <w:sz w:val="24"/>
        <w:szCs w:val="24"/>
      </w:rPr>
      <w:fldChar w:fldCharType="begin"/>
    </w:r>
    <w:r w:rsidRPr="00B904B3">
      <w:rPr>
        <w:rFonts w:ascii="Times New Roman" w:hAnsi="Times New Roman"/>
        <w:sz w:val="24"/>
        <w:szCs w:val="24"/>
      </w:rPr>
      <w:instrText xml:space="preserve"> PAGE   \* MERGEFORMAT </w:instrText>
    </w:r>
    <w:r w:rsidRPr="00B904B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B904B3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2</w:t>
    </w:r>
  </w:p>
  <w:p w:rsidR="00F61D1A" w:rsidRDefault="00F61D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7C7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14B"/>
    <w:rsid w:val="00060552"/>
    <w:rsid w:val="00061954"/>
    <w:rsid w:val="00066ACE"/>
    <w:rsid w:val="00081292"/>
    <w:rsid w:val="00081E04"/>
    <w:rsid w:val="000A0FF9"/>
    <w:rsid w:val="000B4BA4"/>
    <w:rsid w:val="000D08B1"/>
    <w:rsid w:val="000E0041"/>
    <w:rsid w:val="000E696C"/>
    <w:rsid w:val="000F53DF"/>
    <w:rsid w:val="00100032"/>
    <w:rsid w:val="001034C4"/>
    <w:rsid w:val="001353B8"/>
    <w:rsid w:val="001438E3"/>
    <w:rsid w:val="0015603C"/>
    <w:rsid w:val="001717E5"/>
    <w:rsid w:val="00174FB8"/>
    <w:rsid w:val="001B11DE"/>
    <w:rsid w:val="001D01F3"/>
    <w:rsid w:val="001D4479"/>
    <w:rsid w:val="001E3332"/>
    <w:rsid w:val="00201ECE"/>
    <w:rsid w:val="0021376A"/>
    <w:rsid w:val="00224049"/>
    <w:rsid w:val="002329A0"/>
    <w:rsid w:val="002407E9"/>
    <w:rsid w:val="002551EA"/>
    <w:rsid w:val="0025575A"/>
    <w:rsid w:val="0026244F"/>
    <w:rsid w:val="0026438B"/>
    <w:rsid w:val="00273D2A"/>
    <w:rsid w:val="00282704"/>
    <w:rsid w:val="0028386C"/>
    <w:rsid w:val="00284036"/>
    <w:rsid w:val="00295B60"/>
    <w:rsid w:val="00296D22"/>
    <w:rsid w:val="002A775D"/>
    <w:rsid w:val="002B4321"/>
    <w:rsid w:val="002B614B"/>
    <w:rsid w:val="002E5D8C"/>
    <w:rsid w:val="002E6DE6"/>
    <w:rsid w:val="002F1DA0"/>
    <w:rsid w:val="003246E4"/>
    <w:rsid w:val="00331431"/>
    <w:rsid w:val="00335160"/>
    <w:rsid w:val="00341818"/>
    <w:rsid w:val="00341DAE"/>
    <w:rsid w:val="003464C6"/>
    <w:rsid w:val="00387A62"/>
    <w:rsid w:val="0039188D"/>
    <w:rsid w:val="003927D7"/>
    <w:rsid w:val="003958F2"/>
    <w:rsid w:val="003967F4"/>
    <w:rsid w:val="003A3DC1"/>
    <w:rsid w:val="003B46AE"/>
    <w:rsid w:val="003B5A15"/>
    <w:rsid w:val="003B63B6"/>
    <w:rsid w:val="003F14FF"/>
    <w:rsid w:val="00407311"/>
    <w:rsid w:val="00407C6E"/>
    <w:rsid w:val="00414221"/>
    <w:rsid w:val="00442F2E"/>
    <w:rsid w:val="00447D39"/>
    <w:rsid w:val="0045624A"/>
    <w:rsid w:val="004625B7"/>
    <w:rsid w:val="004664F1"/>
    <w:rsid w:val="00472EB4"/>
    <w:rsid w:val="00476119"/>
    <w:rsid w:val="004A1102"/>
    <w:rsid w:val="004A1BC5"/>
    <w:rsid w:val="004B4D34"/>
    <w:rsid w:val="004C03A1"/>
    <w:rsid w:val="004C617D"/>
    <w:rsid w:val="004D1264"/>
    <w:rsid w:val="004D7906"/>
    <w:rsid w:val="004E5986"/>
    <w:rsid w:val="004E5BAB"/>
    <w:rsid w:val="005110E5"/>
    <w:rsid w:val="00513A72"/>
    <w:rsid w:val="00520A70"/>
    <w:rsid w:val="00536525"/>
    <w:rsid w:val="00540C2B"/>
    <w:rsid w:val="005466EE"/>
    <w:rsid w:val="00567B54"/>
    <w:rsid w:val="00576D4E"/>
    <w:rsid w:val="00582406"/>
    <w:rsid w:val="005A71CB"/>
    <w:rsid w:val="005E500F"/>
    <w:rsid w:val="005F023A"/>
    <w:rsid w:val="00602726"/>
    <w:rsid w:val="00604437"/>
    <w:rsid w:val="00614F0F"/>
    <w:rsid w:val="00617743"/>
    <w:rsid w:val="0064456F"/>
    <w:rsid w:val="00652023"/>
    <w:rsid w:val="00673384"/>
    <w:rsid w:val="00673441"/>
    <w:rsid w:val="006765E7"/>
    <w:rsid w:val="006838AF"/>
    <w:rsid w:val="00696789"/>
    <w:rsid w:val="006B3AF8"/>
    <w:rsid w:val="006B66E7"/>
    <w:rsid w:val="006C37CF"/>
    <w:rsid w:val="006D45FE"/>
    <w:rsid w:val="006D5679"/>
    <w:rsid w:val="00705B81"/>
    <w:rsid w:val="007073E4"/>
    <w:rsid w:val="00712BB8"/>
    <w:rsid w:val="00723982"/>
    <w:rsid w:val="00745602"/>
    <w:rsid w:val="007457F4"/>
    <w:rsid w:val="00755FDC"/>
    <w:rsid w:val="00780048"/>
    <w:rsid w:val="007B1138"/>
    <w:rsid w:val="007C4578"/>
    <w:rsid w:val="007D6328"/>
    <w:rsid w:val="0083150A"/>
    <w:rsid w:val="008436E0"/>
    <w:rsid w:val="00847BDF"/>
    <w:rsid w:val="00852D69"/>
    <w:rsid w:val="00853218"/>
    <w:rsid w:val="008541EC"/>
    <w:rsid w:val="0087138C"/>
    <w:rsid w:val="008744A5"/>
    <w:rsid w:val="00883363"/>
    <w:rsid w:val="00894B5C"/>
    <w:rsid w:val="008954B4"/>
    <w:rsid w:val="008968CE"/>
    <w:rsid w:val="008C1E9A"/>
    <w:rsid w:val="008E2CBD"/>
    <w:rsid w:val="008E313F"/>
    <w:rsid w:val="00905299"/>
    <w:rsid w:val="00912F68"/>
    <w:rsid w:val="00914394"/>
    <w:rsid w:val="0093323E"/>
    <w:rsid w:val="00935EAC"/>
    <w:rsid w:val="00936221"/>
    <w:rsid w:val="00944484"/>
    <w:rsid w:val="0096190C"/>
    <w:rsid w:val="009637C7"/>
    <w:rsid w:val="009731FC"/>
    <w:rsid w:val="00975BC1"/>
    <w:rsid w:val="00984BCD"/>
    <w:rsid w:val="009A0346"/>
    <w:rsid w:val="009A418C"/>
    <w:rsid w:val="009B1CE0"/>
    <w:rsid w:val="009D4228"/>
    <w:rsid w:val="00A14D07"/>
    <w:rsid w:val="00A26170"/>
    <w:rsid w:val="00A44C76"/>
    <w:rsid w:val="00A47D5E"/>
    <w:rsid w:val="00A746A5"/>
    <w:rsid w:val="00A86FA6"/>
    <w:rsid w:val="00AA74AC"/>
    <w:rsid w:val="00AD04BD"/>
    <w:rsid w:val="00AD313D"/>
    <w:rsid w:val="00AD35E0"/>
    <w:rsid w:val="00AD5870"/>
    <w:rsid w:val="00AE462D"/>
    <w:rsid w:val="00AF0E55"/>
    <w:rsid w:val="00AF5087"/>
    <w:rsid w:val="00B0162E"/>
    <w:rsid w:val="00B16AC4"/>
    <w:rsid w:val="00B24EC8"/>
    <w:rsid w:val="00B45500"/>
    <w:rsid w:val="00B50257"/>
    <w:rsid w:val="00B56CA7"/>
    <w:rsid w:val="00B6120D"/>
    <w:rsid w:val="00B657A5"/>
    <w:rsid w:val="00B7532E"/>
    <w:rsid w:val="00B904B3"/>
    <w:rsid w:val="00BA7A62"/>
    <w:rsid w:val="00BB2708"/>
    <w:rsid w:val="00BE4026"/>
    <w:rsid w:val="00BF2AE7"/>
    <w:rsid w:val="00BF351A"/>
    <w:rsid w:val="00BF3C46"/>
    <w:rsid w:val="00C0037F"/>
    <w:rsid w:val="00C26049"/>
    <w:rsid w:val="00C26E5F"/>
    <w:rsid w:val="00C301A9"/>
    <w:rsid w:val="00C3411A"/>
    <w:rsid w:val="00C40A22"/>
    <w:rsid w:val="00C45815"/>
    <w:rsid w:val="00C67307"/>
    <w:rsid w:val="00C67B6F"/>
    <w:rsid w:val="00C72D33"/>
    <w:rsid w:val="00C73F8B"/>
    <w:rsid w:val="00C752F9"/>
    <w:rsid w:val="00C76846"/>
    <w:rsid w:val="00C76D3E"/>
    <w:rsid w:val="00C80639"/>
    <w:rsid w:val="00C8790A"/>
    <w:rsid w:val="00C91ABA"/>
    <w:rsid w:val="00C97CC7"/>
    <w:rsid w:val="00CA22D0"/>
    <w:rsid w:val="00CD1B75"/>
    <w:rsid w:val="00CE1942"/>
    <w:rsid w:val="00CE5472"/>
    <w:rsid w:val="00CE5E29"/>
    <w:rsid w:val="00CF3EC8"/>
    <w:rsid w:val="00D23090"/>
    <w:rsid w:val="00D23444"/>
    <w:rsid w:val="00D3358F"/>
    <w:rsid w:val="00D3510C"/>
    <w:rsid w:val="00D40DA4"/>
    <w:rsid w:val="00D47C6B"/>
    <w:rsid w:val="00D65811"/>
    <w:rsid w:val="00D86AD5"/>
    <w:rsid w:val="00D871BE"/>
    <w:rsid w:val="00D911AE"/>
    <w:rsid w:val="00DA1C34"/>
    <w:rsid w:val="00DA2C8F"/>
    <w:rsid w:val="00DA68D4"/>
    <w:rsid w:val="00DB788E"/>
    <w:rsid w:val="00DC2727"/>
    <w:rsid w:val="00DC5ADC"/>
    <w:rsid w:val="00DE6874"/>
    <w:rsid w:val="00DE7FF5"/>
    <w:rsid w:val="00DF1CD0"/>
    <w:rsid w:val="00E030BB"/>
    <w:rsid w:val="00E24C9C"/>
    <w:rsid w:val="00E31447"/>
    <w:rsid w:val="00E324CC"/>
    <w:rsid w:val="00E362E6"/>
    <w:rsid w:val="00E37CBB"/>
    <w:rsid w:val="00E6761B"/>
    <w:rsid w:val="00E8034C"/>
    <w:rsid w:val="00E83985"/>
    <w:rsid w:val="00E84E52"/>
    <w:rsid w:val="00E86628"/>
    <w:rsid w:val="00EA411D"/>
    <w:rsid w:val="00EA6C7F"/>
    <w:rsid w:val="00EA76A6"/>
    <w:rsid w:val="00EB6719"/>
    <w:rsid w:val="00ED4BD9"/>
    <w:rsid w:val="00EF0149"/>
    <w:rsid w:val="00F00F43"/>
    <w:rsid w:val="00F017FE"/>
    <w:rsid w:val="00F13D6C"/>
    <w:rsid w:val="00F144D2"/>
    <w:rsid w:val="00F158BB"/>
    <w:rsid w:val="00F307BF"/>
    <w:rsid w:val="00F3404A"/>
    <w:rsid w:val="00F43465"/>
    <w:rsid w:val="00F44337"/>
    <w:rsid w:val="00F605A6"/>
    <w:rsid w:val="00F61D1A"/>
    <w:rsid w:val="00F7701A"/>
    <w:rsid w:val="00FB4786"/>
    <w:rsid w:val="00FB71C7"/>
    <w:rsid w:val="00FC7193"/>
    <w:rsid w:val="00FC7C63"/>
    <w:rsid w:val="00FD501D"/>
    <w:rsid w:val="00FF162D"/>
    <w:rsid w:val="00FF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506,baiaagaaboqcaaadgwqaaaupb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61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36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466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466EE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9B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CE0"/>
    <w:rPr>
      <w:rFonts w:cs="Times New Roman"/>
    </w:rPr>
  </w:style>
  <w:style w:type="table" w:styleId="TableGrid">
    <w:name w:val="Table Grid"/>
    <w:basedOn w:val="TableNormal"/>
    <w:uiPriority w:val="99"/>
    <w:rsid w:val="00F605A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15603C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5603C"/>
    <w:rPr>
      <w:rFonts w:ascii="Times New Roman" w:hAnsi="Times New Roman" w:cs="Times New Roman"/>
      <w:sz w:val="24"/>
      <w:szCs w:val="24"/>
      <w:lang w:val="uk-UA"/>
    </w:rPr>
  </w:style>
  <w:style w:type="character" w:customStyle="1" w:styleId="rvts23">
    <w:name w:val="rvts23"/>
    <w:basedOn w:val="DefaultParagraphFont"/>
    <w:uiPriority w:val="99"/>
    <w:rsid w:val="001E3332"/>
    <w:rPr>
      <w:rFonts w:cs="Times New Roman"/>
    </w:rPr>
  </w:style>
  <w:style w:type="character" w:customStyle="1" w:styleId="rvts44">
    <w:name w:val="rvts44"/>
    <w:basedOn w:val="DefaultParagraphFont"/>
    <w:uiPriority w:val="99"/>
    <w:rsid w:val="00984BCD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rsid w:val="00A44C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44C76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A44C7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44C76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A44C7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44C76"/>
    <w:rPr>
      <w:rFonts w:cs="Times New Roman"/>
    </w:rPr>
  </w:style>
  <w:style w:type="character" w:customStyle="1" w:styleId="rvts0">
    <w:name w:val="rvts0"/>
    <w:basedOn w:val="DefaultParagraphFont"/>
    <w:uiPriority w:val="99"/>
    <w:rsid w:val="00A44C7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0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682</Words>
  <Characters>3892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4</cp:revision>
  <cp:lastPrinted>2021-11-01T09:20:00Z</cp:lastPrinted>
  <dcterms:created xsi:type="dcterms:W3CDTF">2021-10-29T11:03:00Z</dcterms:created>
  <dcterms:modified xsi:type="dcterms:W3CDTF">2021-11-02T07:27:00Z</dcterms:modified>
</cp:coreProperties>
</file>