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6AD" w:rsidRPr="001D15FC" w:rsidRDefault="00FB26AD" w:rsidP="003D6E37">
      <w:pPr>
        <w:spacing w:line="240" w:lineRule="atLeast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6pt" fillcolor="window">
            <v:imagedata r:id="rId7" o:title=""/>
          </v:shape>
        </w:pict>
      </w:r>
      <w:r>
        <w:t xml:space="preserve">                                                             </w:t>
      </w:r>
    </w:p>
    <w:p w:rsidR="00FB26AD" w:rsidRDefault="00FB26AD" w:rsidP="003D6E37">
      <w:pPr>
        <w:spacing w:line="240" w:lineRule="atLeast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B26AD" w:rsidRPr="00DB418C" w:rsidRDefault="00FB26AD" w:rsidP="003D6E37">
      <w:pPr>
        <w:spacing w:line="240" w:lineRule="atLeast"/>
        <w:jc w:val="center"/>
      </w:pPr>
      <w:r w:rsidRPr="00DB418C">
        <w:rPr>
          <w:sz w:val="40"/>
          <w:szCs w:val="40"/>
        </w:rPr>
        <w:t xml:space="preserve">Миколаївської </w:t>
      </w:r>
      <w:r w:rsidRPr="00DB418C">
        <w:rPr>
          <w:sz w:val="32"/>
          <w:szCs w:val="32"/>
        </w:rPr>
        <w:t xml:space="preserve"> </w:t>
      </w:r>
      <w:r w:rsidRPr="00DB418C">
        <w:rPr>
          <w:sz w:val="40"/>
          <w:szCs w:val="40"/>
        </w:rPr>
        <w:t>області</w:t>
      </w:r>
    </w:p>
    <w:p w:rsidR="00FB26AD" w:rsidRDefault="00FB26AD" w:rsidP="003D6E37">
      <w:pPr>
        <w:spacing w:line="240" w:lineRule="atLeast"/>
        <w:jc w:val="center"/>
        <w:rPr>
          <w:b/>
          <w:sz w:val="40"/>
          <w:szCs w:val="40"/>
        </w:rPr>
      </w:pPr>
      <w:r>
        <w:rPr>
          <w:sz w:val="32"/>
          <w:szCs w:val="32"/>
          <w:u w:val="single"/>
        </w:rPr>
        <w:t>87</w:t>
      </w:r>
      <w:r w:rsidRPr="00DB418C">
        <w:rPr>
          <w:sz w:val="32"/>
          <w:szCs w:val="32"/>
        </w:rPr>
        <w:t xml:space="preserve"> СЕСІЯ                   </w:t>
      </w:r>
      <w:r w:rsidRPr="00DB418C">
        <w:rPr>
          <w:sz w:val="32"/>
          <w:szCs w:val="32"/>
          <w:u w:val="single"/>
        </w:rPr>
        <w:t xml:space="preserve">7 </w:t>
      </w:r>
      <w:r w:rsidRPr="00DB418C">
        <w:rPr>
          <w:sz w:val="32"/>
          <w:szCs w:val="32"/>
        </w:rPr>
        <w:t xml:space="preserve"> СКЛИКАННЯ</w:t>
      </w:r>
    </w:p>
    <w:p w:rsidR="00FB26AD" w:rsidRPr="006B0151" w:rsidRDefault="00FB26AD" w:rsidP="003D6E37">
      <w:pPr>
        <w:spacing w:line="240" w:lineRule="atLeast"/>
        <w:jc w:val="center"/>
        <w:rPr>
          <w:b/>
          <w:sz w:val="40"/>
          <w:szCs w:val="40"/>
        </w:rPr>
      </w:pPr>
      <w:r w:rsidRPr="006B0151">
        <w:rPr>
          <w:b/>
          <w:sz w:val="40"/>
          <w:szCs w:val="40"/>
        </w:rPr>
        <w:t>РІШЕННЯ</w:t>
      </w:r>
    </w:p>
    <w:p w:rsidR="00FB26AD" w:rsidRPr="00FA0136" w:rsidRDefault="00FB26AD" w:rsidP="003D6E37">
      <w:pPr>
        <w:spacing w:line="240" w:lineRule="atLeast"/>
        <w:rPr>
          <w:rFonts w:ascii="Arial" w:hAnsi="Arial" w:cs="Arial"/>
          <w:sz w:val="22"/>
          <w:szCs w:val="22"/>
          <w:u w:val="single"/>
        </w:rPr>
      </w:pPr>
      <w:r w:rsidRPr="006B0151">
        <w:rPr>
          <w:rFonts w:ascii="Arial" w:hAnsi="Arial" w:cs="Arial"/>
        </w:rPr>
        <w:t xml:space="preserve"> </w:t>
      </w:r>
      <w:r w:rsidRPr="00FA0136">
        <w:rPr>
          <w:rFonts w:ascii="Arial" w:hAnsi="Arial" w:cs="Arial"/>
          <w:sz w:val="22"/>
          <w:szCs w:val="22"/>
        </w:rPr>
        <w:t xml:space="preserve">від  </w:t>
      </w:r>
      <w:r w:rsidRPr="00FA0136">
        <w:rPr>
          <w:rFonts w:ascii="Arial" w:hAnsi="Arial" w:cs="Arial"/>
          <w:sz w:val="22"/>
          <w:szCs w:val="22"/>
          <w:u w:val="single"/>
        </w:rPr>
        <w:t>27.06.2019</w:t>
      </w:r>
      <w:r w:rsidRPr="00FA0136">
        <w:rPr>
          <w:rFonts w:ascii="Arial" w:hAnsi="Arial" w:cs="Arial"/>
          <w:sz w:val="22"/>
          <w:szCs w:val="22"/>
        </w:rPr>
        <w:t xml:space="preserve">    № </w:t>
      </w:r>
      <w:r w:rsidRPr="00FA0136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5</w:t>
      </w:r>
    </w:p>
    <w:p w:rsidR="00FB26AD" w:rsidRDefault="00FB26AD" w:rsidP="003D6E37">
      <w:pPr>
        <w:spacing w:line="240" w:lineRule="atLeast"/>
        <w:rPr>
          <w:sz w:val="27"/>
          <w:szCs w:val="27"/>
        </w:rPr>
      </w:pPr>
      <w:r w:rsidRPr="00FA0136">
        <w:rPr>
          <w:rFonts w:ascii="Arial" w:hAnsi="Arial" w:cs="Arial"/>
          <w:sz w:val="22"/>
          <w:szCs w:val="22"/>
        </w:rPr>
        <w:t xml:space="preserve">        м.Первомайськ</w:t>
      </w:r>
      <w:r w:rsidRPr="006B0151">
        <w:rPr>
          <w:rFonts w:ascii="Arial" w:hAnsi="Arial" w:cs="Arial"/>
        </w:rPr>
        <w:t xml:space="preserve"> </w:t>
      </w:r>
      <w:r w:rsidRPr="00476126">
        <w:rPr>
          <w:sz w:val="27"/>
          <w:szCs w:val="27"/>
        </w:rPr>
        <w:t xml:space="preserve">                                         </w:t>
      </w:r>
    </w:p>
    <w:p w:rsidR="00FB26AD" w:rsidRDefault="00FB26AD" w:rsidP="007D539F">
      <w:pPr>
        <w:jc w:val="both"/>
      </w:pPr>
    </w:p>
    <w:p w:rsidR="00FB26AD" w:rsidRDefault="00FB26AD" w:rsidP="00C2186D">
      <w:pPr>
        <w:ind w:right="-25"/>
        <w:jc w:val="both"/>
      </w:pPr>
      <w:r w:rsidRPr="00254AED">
        <w:t xml:space="preserve">Про внесення змін до </w:t>
      </w:r>
      <w:r>
        <w:t xml:space="preserve">рішення міської ради </w:t>
      </w:r>
    </w:p>
    <w:p w:rsidR="00FB26AD" w:rsidRDefault="00FB26AD" w:rsidP="00C2186D">
      <w:pPr>
        <w:ind w:right="-25"/>
        <w:jc w:val="both"/>
      </w:pPr>
      <w:r>
        <w:t xml:space="preserve">від   27.07.2017 р.  № 4  «Про затвердження </w:t>
      </w:r>
    </w:p>
    <w:p w:rsidR="00FB26AD" w:rsidRDefault="00FB26AD" w:rsidP="00C2186D">
      <w:pPr>
        <w:ind w:right="-25"/>
        <w:jc w:val="both"/>
      </w:pPr>
      <w:r w:rsidRPr="00254AED">
        <w:t xml:space="preserve">Комплексної </w:t>
      </w:r>
      <w:r>
        <w:t xml:space="preserve">      </w:t>
      </w:r>
      <w:r w:rsidRPr="00254AED">
        <w:t xml:space="preserve">програми </w:t>
      </w:r>
      <w:r>
        <w:t xml:space="preserve">    </w:t>
      </w:r>
      <w:r w:rsidRPr="00254AED">
        <w:t xml:space="preserve">профілактики </w:t>
      </w:r>
    </w:p>
    <w:p w:rsidR="00FB26AD" w:rsidRDefault="00FB26AD" w:rsidP="00C2186D">
      <w:pPr>
        <w:ind w:right="-25"/>
        <w:jc w:val="both"/>
      </w:pPr>
      <w:r w:rsidRPr="00254AED">
        <w:t xml:space="preserve">злочинності </w:t>
      </w:r>
      <w:r>
        <w:t xml:space="preserve">    </w:t>
      </w:r>
      <w:r w:rsidRPr="00254AED">
        <w:t>та</w:t>
      </w:r>
      <w:r>
        <w:t xml:space="preserve">  </w:t>
      </w:r>
      <w:r w:rsidRPr="00254AED">
        <w:t xml:space="preserve"> вдосконалення</w:t>
      </w:r>
      <w:r>
        <w:t xml:space="preserve"> </w:t>
      </w:r>
      <w:r w:rsidRPr="00254AED">
        <w:t xml:space="preserve"> системи </w:t>
      </w:r>
    </w:p>
    <w:p w:rsidR="00FB26AD" w:rsidRDefault="00FB26AD" w:rsidP="00C2186D">
      <w:pPr>
        <w:ind w:right="-25"/>
        <w:jc w:val="both"/>
      </w:pPr>
      <w:r w:rsidRPr="00254AED">
        <w:t xml:space="preserve">захисту </w:t>
      </w:r>
      <w:r>
        <w:t xml:space="preserve">  </w:t>
      </w:r>
      <w:r w:rsidRPr="00254AED">
        <w:t xml:space="preserve">конституційних </w:t>
      </w:r>
      <w:r>
        <w:t xml:space="preserve">  </w:t>
      </w:r>
      <w:r w:rsidRPr="00254AED">
        <w:t xml:space="preserve">прав </w:t>
      </w:r>
      <w:r>
        <w:t xml:space="preserve">   </w:t>
      </w:r>
      <w:r w:rsidRPr="00254AED">
        <w:t>і</w:t>
      </w:r>
      <w:r>
        <w:t xml:space="preserve"> </w:t>
      </w:r>
      <w:r w:rsidRPr="00254AED">
        <w:t xml:space="preserve"> свобод </w:t>
      </w:r>
    </w:p>
    <w:p w:rsidR="00FB26AD" w:rsidRDefault="00FB26AD" w:rsidP="00C2186D">
      <w:pPr>
        <w:ind w:right="-25"/>
        <w:jc w:val="both"/>
      </w:pPr>
      <w:r w:rsidRPr="00254AED">
        <w:t>громадян в місті Первомайську</w:t>
      </w:r>
      <w:r>
        <w:t xml:space="preserve"> на 2017-</w:t>
      </w:r>
      <w:r w:rsidRPr="00254AED">
        <w:t>2021 роки</w:t>
      </w:r>
      <w:r>
        <w:t>»</w:t>
      </w:r>
    </w:p>
    <w:p w:rsidR="00FB26AD" w:rsidRDefault="00FB26AD" w:rsidP="00D15FF1"/>
    <w:p w:rsidR="00FB26AD" w:rsidRDefault="00FB26AD" w:rsidP="00D15FF1">
      <w:pPr>
        <w:jc w:val="both"/>
      </w:pPr>
      <w:r>
        <w:tab/>
      </w:r>
      <w:r w:rsidRPr="00D267E1">
        <w:t>Відповідно до пункту 22 частини 1 статті 26 Закону України «Про місцеве самоврядування в Україні»,</w:t>
      </w:r>
      <w:r>
        <w:t xml:space="preserve"> листів Первомайського міськрайонного відділу філії державної установи «Центр пробації» в Миколаївській області від 22.03.2019 року №29/22/1189-19 та Первомайського відділу поліції, головного управління Національної поліції в Миколаївській області від 14.05.2019 року №8727/7019, міська рада </w:t>
      </w:r>
    </w:p>
    <w:p w:rsidR="00FB26AD" w:rsidRDefault="00FB26AD" w:rsidP="00D15FF1">
      <w:pPr>
        <w:jc w:val="both"/>
      </w:pPr>
    </w:p>
    <w:p w:rsidR="00FB26AD" w:rsidRDefault="00FB26AD" w:rsidP="00D15FF1">
      <w:pPr>
        <w:jc w:val="both"/>
      </w:pPr>
      <w:r>
        <w:t>ВИРІШИЛА:</w:t>
      </w:r>
    </w:p>
    <w:p w:rsidR="00FB26AD" w:rsidRDefault="00FB26AD" w:rsidP="00D15FF1">
      <w:pPr>
        <w:jc w:val="both"/>
      </w:pPr>
    </w:p>
    <w:p w:rsidR="00FB26AD" w:rsidRDefault="00FB26AD" w:rsidP="00267F64">
      <w:pPr>
        <w:ind w:right="-1"/>
        <w:jc w:val="both"/>
      </w:pPr>
      <w:r>
        <w:tab/>
        <w:t>1. В</w:t>
      </w:r>
      <w:r w:rsidRPr="00254AED">
        <w:t>нес</w:t>
      </w:r>
      <w:r>
        <w:t>ти</w:t>
      </w:r>
      <w:r w:rsidRPr="00254AED">
        <w:t xml:space="preserve"> </w:t>
      </w:r>
      <w:r>
        <w:t xml:space="preserve">зміни </w:t>
      </w:r>
      <w:r w:rsidRPr="00254AED">
        <w:t xml:space="preserve">до </w:t>
      </w:r>
      <w:r>
        <w:t xml:space="preserve">рішення міської ради від 27.07.2017 р. №4 «Про затвердження </w:t>
      </w:r>
      <w:r w:rsidRPr="00254AED">
        <w:t>Комплексної програми профілактики злочинності та вдосконалення системи захисту конституційних прав і свобод громадян</w:t>
      </w:r>
      <w:r>
        <w:t xml:space="preserve"> в місті Первомайську на 2017-</w:t>
      </w:r>
      <w:r w:rsidRPr="00254AED">
        <w:t>2021 роки</w:t>
      </w:r>
      <w:r>
        <w:t>», а саме:</w:t>
      </w:r>
    </w:p>
    <w:p w:rsidR="00FB26AD" w:rsidRDefault="00FB26AD" w:rsidP="00267F64">
      <w:pPr>
        <w:ind w:right="-1"/>
        <w:jc w:val="both"/>
      </w:pPr>
      <w:r>
        <w:tab/>
        <w:t xml:space="preserve">1.1. Внести зміни в додаток 1 до Програми (Паспорт </w:t>
      </w:r>
      <w:r w:rsidRPr="00254AED">
        <w:t>Комплексної програми профілактики злочинності та вдосконалення системи захисту конституційних прав і свобод громадян в місті Первомайську на 2017 – 2021 роки</w:t>
      </w:r>
      <w:r>
        <w:t>), виклавши пункт 7 «Обсяги та джерела фінансування (гривень)» в такій редакції:</w:t>
      </w:r>
    </w:p>
    <w:p w:rsidR="00FB26AD" w:rsidRDefault="00FB26AD" w:rsidP="00267F64">
      <w:pPr>
        <w:ind w:right="-1"/>
        <w:jc w:val="both"/>
      </w:pPr>
    </w:p>
    <w:tbl>
      <w:tblPr>
        <w:tblW w:w="9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2"/>
        <w:gridCol w:w="1431"/>
        <w:gridCol w:w="1095"/>
        <w:gridCol w:w="1266"/>
        <w:gridCol w:w="1115"/>
        <w:gridCol w:w="1124"/>
        <w:gridCol w:w="1134"/>
      </w:tblGrid>
      <w:tr w:rsidR="00FB26AD" w:rsidRPr="00517ED7" w:rsidTr="00F94EFE">
        <w:trPr>
          <w:trHeight w:val="650"/>
        </w:trPr>
        <w:tc>
          <w:tcPr>
            <w:tcW w:w="2152" w:type="dxa"/>
            <w:vMerge w:val="restart"/>
            <w:vAlign w:val="center"/>
          </w:tcPr>
          <w:p w:rsidR="00FB26AD" w:rsidRPr="00517ED7" w:rsidRDefault="00FB26AD" w:rsidP="0006001C">
            <w:pPr>
              <w:jc w:val="center"/>
            </w:pPr>
            <w:r w:rsidRPr="00517ED7">
              <w:t xml:space="preserve">Обсяги </w:t>
            </w:r>
          </w:p>
          <w:p w:rsidR="00FB26AD" w:rsidRPr="00517ED7" w:rsidRDefault="00FB26AD" w:rsidP="0006001C">
            <w:pPr>
              <w:jc w:val="center"/>
            </w:pPr>
            <w:r w:rsidRPr="00517ED7">
              <w:t>та джерела фінансування Програми</w:t>
            </w:r>
          </w:p>
          <w:p w:rsidR="00FB26AD" w:rsidRPr="00517ED7" w:rsidRDefault="00FB26AD" w:rsidP="0006001C">
            <w:pPr>
              <w:jc w:val="center"/>
            </w:pPr>
          </w:p>
        </w:tc>
        <w:tc>
          <w:tcPr>
            <w:tcW w:w="1431" w:type="dxa"/>
            <w:vMerge w:val="restart"/>
            <w:vAlign w:val="center"/>
          </w:tcPr>
          <w:p w:rsidR="00FB26AD" w:rsidRPr="00517ED7" w:rsidRDefault="00FB26AD" w:rsidP="0006001C">
            <w:pPr>
              <w:jc w:val="center"/>
            </w:pPr>
            <w:r w:rsidRPr="00517ED7">
              <w:t>На всю Програму</w:t>
            </w:r>
          </w:p>
        </w:tc>
        <w:tc>
          <w:tcPr>
            <w:tcW w:w="5734" w:type="dxa"/>
            <w:gridSpan w:val="5"/>
            <w:vAlign w:val="center"/>
          </w:tcPr>
          <w:p w:rsidR="00FB26AD" w:rsidRPr="00517ED7" w:rsidRDefault="00FB26AD" w:rsidP="0006001C">
            <w:pPr>
              <w:jc w:val="center"/>
            </w:pPr>
            <w:r w:rsidRPr="00517ED7">
              <w:t>У тому числі за роками</w:t>
            </w:r>
          </w:p>
        </w:tc>
      </w:tr>
      <w:tr w:rsidR="00FB26AD" w:rsidRPr="00517ED7" w:rsidTr="00F94EFE">
        <w:tc>
          <w:tcPr>
            <w:tcW w:w="2152" w:type="dxa"/>
            <w:vMerge/>
          </w:tcPr>
          <w:p w:rsidR="00FB26AD" w:rsidRPr="00517ED7" w:rsidRDefault="00FB26AD" w:rsidP="0006001C">
            <w:pPr>
              <w:jc w:val="center"/>
            </w:pPr>
          </w:p>
        </w:tc>
        <w:tc>
          <w:tcPr>
            <w:tcW w:w="1431" w:type="dxa"/>
            <w:vMerge/>
          </w:tcPr>
          <w:p w:rsidR="00FB26AD" w:rsidRPr="00517ED7" w:rsidRDefault="00FB26AD" w:rsidP="0006001C">
            <w:pPr>
              <w:jc w:val="center"/>
            </w:pPr>
          </w:p>
        </w:tc>
        <w:tc>
          <w:tcPr>
            <w:tcW w:w="1095" w:type="dxa"/>
            <w:vAlign w:val="center"/>
          </w:tcPr>
          <w:p w:rsidR="00FB26AD" w:rsidRPr="00517ED7" w:rsidRDefault="00FB26AD" w:rsidP="0006001C">
            <w:pPr>
              <w:jc w:val="center"/>
            </w:pPr>
            <w:r w:rsidRPr="00517ED7">
              <w:t>2017</w:t>
            </w:r>
          </w:p>
        </w:tc>
        <w:tc>
          <w:tcPr>
            <w:tcW w:w="1266" w:type="dxa"/>
            <w:vAlign w:val="center"/>
          </w:tcPr>
          <w:p w:rsidR="00FB26AD" w:rsidRPr="00517ED7" w:rsidRDefault="00FB26AD" w:rsidP="0006001C">
            <w:pPr>
              <w:jc w:val="center"/>
            </w:pPr>
            <w:r w:rsidRPr="00517ED7">
              <w:t>2018</w:t>
            </w:r>
          </w:p>
        </w:tc>
        <w:tc>
          <w:tcPr>
            <w:tcW w:w="1115" w:type="dxa"/>
            <w:vAlign w:val="center"/>
          </w:tcPr>
          <w:p w:rsidR="00FB26AD" w:rsidRPr="00517ED7" w:rsidRDefault="00FB26AD" w:rsidP="0006001C">
            <w:pPr>
              <w:jc w:val="center"/>
            </w:pPr>
            <w:r w:rsidRPr="00517ED7">
              <w:t>2019</w:t>
            </w:r>
          </w:p>
        </w:tc>
        <w:tc>
          <w:tcPr>
            <w:tcW w:w="1124" w:type="dxa"/>
            <w:vAlign w:val="center"/>
          </w:tcPr>
          <w:p w:rsidR="00FB26AD" w:rsidRPr="00517ED7" w:rsidRDefault="00FB26AD" w:rsidP="0006001C">
            <w:pPr>
              <w:jc w:val="center"/>
            </w:pPr>
            <w:r w:rsidRPr="00517ED7">
              <w:t>2020</w:t>
            </w:r>
          </w:p>
        </w:tc>
        <w:tc>
          <w:tcPr>
            <w:tcW w:w="1134" w:type="dxa"/>
            <w:vAlign w:val="center"/>
          </w:tcPr>
          <w:p w:rsidR="00FB26AD" w:rsidRPr="00517ED7" w:rsidRDefault="00FB26AD" w:rsidP="0006001C">
            <w:pPr>
              <w:jc w:val="center"/>
            </w:pPr>
            <w:r w:rsidRPr="00517ED7">
              <w:t>2021</w:t>
            </w:r>
          </w:p>
        </w:tc>
      </w:tr>
      <w:tr w:rsidR="00FB26AD" w:rsidRPr="00517ED7" w:rsidTr="00F056E4">
        <w:trPr>
          <w:trHeight w:val="518"/>
        </w:trPr>
        <w:tc>
          <w:tcPr>
            <w:tcW w:w="2152" w:type="dxa"/>
            <w:vAlign w:val="center"/>
          </w:tcPr>
          <w:p w:rsidR="00FB26AD" w:rsidRPr="00517ED7" w:rsidRDefault="00FB26AD" w:rsidP="0006001C">
            <w:pPr>
              <w:jc w:val="center"/>
            </w:pPr>
            <w:r w:rsidRPr="00517ED7">
              <w:t>Всього:</w:t>
            </w:r>
          </w:p>
        </w:tc>
        <w:tc>
          <w:tcPr>
            <w:tcW w:w="1431" w:type="dxa"/>
            <w:vAlign w:val="center"/>
          </w:tcPr>
          <w:p w:rsidR="00FB26AD" w:rsidRPr="00E428A8" w:rsidRDefault="00FB26AD" w:rsidP="0006001C">
            <w:pPr>
              <w:tabs>
                <w:tab w:val="left" w:pos="1180"/>
              </w:tabs>
              <w:jc w:val="center"/>
              <w:rPr>
                <w:spacing w:val="-10"/>
              </w:rPr>
            </w:pPr>
            <w:r>
              <w:rPr>
                <w:spacing w:val="-10"/>
              </w:rPr>
              <w:t>1492650</w:t>
            </w:r>
          </w:p>
        </w:tc>
        <w:tc>
          <w:tcPr>
            <w:tcW w:w="1095" w:type="dxa"/>
            <w:vAlign w:val="center"/>
          </w:tcPr>
          <w:p w:rsidR="00FB26AD" w:rsidRPr="00E428A8" w:rsidRDefault="00FB26AD" w:rsidP="0006001C">
            <w:pPr>
              <w:tabs>
                <w:tab w:val="left" w:pos="1114"/>
              </w:tabs>
              <w:ind w:right="-109"/>
              <w:jc w:val="center"/>
            </w:pPr>
            <w:r w:rsidRPr="00E428A8">
              <w:t>138120</w:t>
            </w:r>
          </w:p>
        </w:tc>
        <w:tc>
          <w:tcPr>
            <w:tcW w:w="1266" w:type="dxa"/>
            <w:vAlign w:val="center"/>
          </w:tcPr>
          <w:p w:rsidR="00FB26AD" w:rsidRPr="00E428A8" w:rsidRDefault="00FB26AD" w:rsidP="0006001C">
            <w:pPr>
              <w:tabs>
                <w:tab w:val="left" w:pos="1180"/>
              </w:tabs>
              <w:jc w:val="center"/>
            </w:pPr>
            <w:r w:rsidRPr="00E428A8">
              <w:t>175920</w:t>
            </w:r>
          </w:p>
        </w:tc>
        <w:tc>
          <w:tcPr>
            <w:tcW w:w="1115" w:type="dxa"/>
            <w:vAlign w:val="center"/>
          </w:tcPr>
          <w:p w:rsidR="00FB26AD" w:rsidRPr="00E428A8" w:rsidRDefault="00FB26AD" w:rsidP="0006001C">
            <w:pPr>
              <w:tabs>
                <w:tab w:val="left" w:pos="1147"/>
              </w:tabs>
              <w:ind w:right="-103"/>
              <w:jc w:val="center"/>
            </w:pPr>
            <w:r>
              <w:t>303220</w:t>
            </w:r>
          </w:p>
        </w:tc>
        <w:tc>
          <w:tcPr>
            <w:tcW w:w="1124" w:type="dxa"/>
            <w:vAlign w:val="center"/>
          </w:tcPr>
          <w:p w:rsidR="00FB26AD" w:rsidRPr="00E428A8" w:rsidRDefault="00FB26AD" w:rsidP="0006001C">
            <w:pPr>
              <w:tabs>
                <w:tab w:val="left" w:pos="1180"/>
              </w:tabs>
              <w:ind w:right="-103"/>
              <w:jc w:val="center"/>
            </w:pPr>
            <w:r>
              <w:t>577230</w:t>
            </w:r>
          </w:p>
        </w:tc>
        <w:tc>
          <w:tcPr>
            <w:tcW w:w="1134" w:type="dxa"/>
            <w:vAlign w:val="center"/>
          </w:tcPr>
          <w:p w:rsidR="00FB26AD" w:rsidRPr="00E428A8" w:rsidRDefault="00FB26AD" w:rsidP="0006001C">
            <w:pPr>
              <w:tabs>
                <w:tab w:val="left" w:pos="1180"/>
              </w:tabs>
              <w:ind w:left="-293" w:right="-287"/>
              <w:jc w:val="center"/>
            </w:pPr>
            <w:r>
              <w:t>298160</w:t>
            </w:r>
          </w:p>
        </w:tc>
      </w:tr>
      <w:tr w:rsidR="00FB26AD" w:rsidRPr="00517ED7" w:rsidTr="00F94EFE">
        <w:tc>
          <w:tcPr>
            <w:tcW w:w="2152" w:type="dxa"/>
          </w:tcPr>
          <w:p w:rsidR="00FB26AD" w:rsidRPr="00517ED7" w:rsidRDefault="00FB26AD" w:rsidP="00F94EFE">
            <w:r w:rsidRPr="00517ED7">
              <w:t>Кошти міського бюджету</w:t>
            </w:r>
          </w:p>
        </w:tc>
        <w:tc>
          <w:tcPr>
            <w:tcW w:w="1431" w:type="dxa"/>
            <w:vAlign w:val="center"/>
          </w:tcPr>
          <w:p w:rsidR="00FB26AD" w:rsidRPr="00E428A8" w:rsidRDefault="00FB26AD" w:rsidP="0006001C">
            <w:pPr>
              <w:tabs>
                <w:tab w:val="left" w:pos="1180"/>
              </w:tabs>
              <w:jc w:val="center"/>
              <w:rPr>
                <w:spacing w:val="-10"/>
              </w:rPr>
            </w:pPr>
            <w:r>
              <w:rPr>
                <w:spacing w:val="-10"/>
              </w:rPr>
              <w:t>1492650</w:t>
            </w:r>
          </w:p>
        </w:tc>
        <w:tc>
          <w:tcPr>
            <w:tcW w:w="1095" w:type="dxa"/>
            <w:vAlign w:val="center"/>
          </w:tcPr>
          <w:p w:rsidR="00FB26AD" w:rsidRPr="00E428A8" w:rsidRDefault="00FB26AD" w:rsidP="0006001C">
            <w:pPr>
              <w:tabs>
                <w:tab w:val="left" w:pos="1114"/>
              </w:tabs>
              <w:ind w:right="-109"/>
              <w:jc w:val="center"/>
            </w:pPr>
            <w:r w:rsidRPr="00E428A8">
              <w:t>138120</w:t>
            </w:r>
          </w:p>
        </w:tc>
        <w:tc>
          <w:tcPr>
            <w:tcW w:w="1266" w:type="dxa"/>
            <w:vAlign w:val="center"/>
          </w:tcPr>
          <w:p w:rsidR="00FB26AD" w:rsidRPr="00E428A8" w:rsidRDefault="00FB26AD" w:rsidP="0006001C">
            <w:pPr>
              <w:tabs>
                <w:tab w:val="left" w:pos="1180"/>
              </w:tabs>
              <w:jc w:val="center"/>
            </w:pPr>
            <w:r w:rsidRPr="00E428A8">
              <w:t>175920</w:t>
            </w:r>
          </w:p>
        </w:tc>
        <w:tc>
          <w:tcPr>
            <w:tcW w:w="1115" w:type="dxa"/>
            <w:vAlign w:val="center"/>
          </w:tcPr>
          <w:p w:rsidR="00FB26AD" w:rsidRPr="00E428A8" w:rsidRDefault="00FB26AD" w:rsidP="0006001C">
            <w:pPr>
              <w:tabs>
                <w:tab w:val="left" w:pos="1147"/>
              </w:tabs>
              <w:ind w:right="-103"/>
              <w:jc w:val="center"/>
            </w:pPr>
            <w:r>
              <w:t>303220</w:t>
            </w:r>
          </w:p>
        </w:tc>
        <w:tc>
          <w:tcPr>
            <w:tcW w:w="1124" w:type="dxa"/>
            <w:vAlign w:val="center"/>
          </w:tcPr>
          <w:p w:rsidR="00FB26AD" w:rsidRPr="00E428A8" w:rsidRDefault="00FB26AD" w:rsidP="0006001C">
            <w:pPr>
              <w:tabs>
                <w:tab w:val="left" w:pos="1180"/>
              </w:tabs>
              <w:ind w:right="-103"/>
              <w:jc w:val="center"/>
            </w:pPr>
            <w:r>
              <w:t>577230</w:t>
            </w:r>
          </w:p>
        </w:tc>
        <w:tc>
          <w:tcPr>
            <w:tcW w:w="1134" w:type="dxa"/>
            <w:vAlign w:val="center"/>
          </w:tcPr>
          <w:p w:rsidR="00FB26AD" w:rsidRPr="00E428A8" w:rsidRDefault="00FB26AD" w:rsidP="0006001C">
            <w:pPr>
              <w:tabs>
                <w:tab w:val="left" w:pos="1180"/>
              </w:tabs>
              <w:ind w:left="-293" w:right="-287"/>
              <w:jc w:val="center"/>
            </w:pPr>
            <w:r>
              <w:t>298160</w:t>
            </w:r>
          </w:p>
        </w:tc>
      </w:tr>
    </w:tbl>
    <w:p w:rsidR="00FB26AD" w:rsidRPr="00F056E4" w:rsidRDefault="00FB26AD" w:rsidP="00D15FF1">
      <w:pPr>
        <w:jc w:val="both"/>
        <w:rPr>
          <w:sz w:val="16"/>
          <w:szCs w:val="16"/>
        </w:rPr>
      </w:pPr>
    </w:p>
    <w:p w:rsidR="00FB26AD" w:rsidRDefault="00FB26AD" w:rsidP="00D15FF1">
      <w:pPr>
        <w:jc w:val="both"/>
      </w:pPr>
      <w:r>
        <w:tab/>
        <w:t xml:space="preserve">1.2. Внести зміни в додаток 2 до Програми (Перелік завдань і заходів щодо реалізації </w:t>
      </w:r>
      <w:r w:rsidRPr="00254AED">
        <w:t>Комплексної програми профілактики злочинності та вдосконалення системи захисту конституційних прав і свобод громадян</w:t>
      </w:r>
      <w:r>
        <w:t xml:space="preserve"> в місті Первомайську на 2017-</w:t>
      </w:r>
      <w:r w:rsidRPr="00254AED">
        <w:t>2021 роки</w:t>
      </w:r>
      <w:r>
        <w:t>), а саме:</w:t>
      </w:r>
    </w:p>
    <w:p w:rsidR="00FB26AD" w:rsidRDefault="00FB26AD" w:rsidP="00D15FF1">
      <w:pPr>
        <w:jc w:val="both"/>
      </w:pPr>
      <w:r>
        <w:tab/>
        <w:t>1.2.1. Підпункт 4.2. та підпункт 4.5. розділу 4 Програми (Протидія рецидивній злочинності) викласти в такій редакції:</w:t>
      </w:r>
    </w:p>
    <w:p w:rsidR="00FB26AD" w:rsidRPr="005A0436" w:rsidRDefault="00FB26AD" w:rsidP="00AD513A">
      <w:pPr>
        <w:pStyle w:val="BodyTextIndent2"/>
        <w:spacing w:after="0" w:line="240" w:lineRule="auto"/>
        <w:ind w:left="0" w:right="-1" w:firstLine="709"/>
        <w:jc w:val="both"/>
      </w:pPr>
      <w:r>
        <w:t xml:space="preserve"> «4.2. </w:t>
      </w:r>
      <w:r w:rsidRPr="005A0436">
        <w:t>Проводити перевірки виконання Закону України «Про адміністративний нагляд за особами, звільненими з місць позбавлення волі», вживати заходів щодо усунення виявлених недоліків. Здійснювати профілактичні заходи з недопущення скоєння повторних злочинів раніше судимими, та особами, які перебувають під адміністративним наглядом.</w:t>
      </w:r>
    </w:p>
    <w:p w:rsidR="00FB26AD" w:rsidRPr="003852E3" w:rsidRDefault="00FB26AD" w:rsidP="00D15FF1">
      <w:pPr>
        <w:pStyle w:val="BodyTextIndent2"/>
        <w:spacing w:after="0" w:line="240" w:lineRule="auto"/>
        <w:ind w:right="238" w:firstLine="709"/>
        <w:jc w:val="both"/>
        <w:rPr>
          <w:sz w:val="8"/>
          <w:szCs w:val="8"/>
        </w:rPr>
      </w:pPr>
    </w:p>
    <w:p w:rsidR="00FB26AD" w:rsidRDefault="00FB26AD" w:rsidP="00D15FF1">
      <w:pPr>
        <w:tabs>
          <w:tab w:val="left" w:pos="3261"/>
        </w:tabs>
        <w:ind w:left="3100" w:right="238"/>
        <w:jc w:val="both"/>
      </w:pPr>
      <w:r w:rsidRPr="00F14BD2">
        <w:t>Первомайський ВП ГУ НП в Миколаївській області (за узгодженням).</w:t>
      </w:r>
    </w:p>
    <w:p w:rsidR="00FB26AD" w:rsidRPr="00F14BD2" w:rsidRDefault="00FB26AD" w:rsidP="00D15FF1">
      <w:pPr>
        <w:tabs>
          <w:tab w:val="left" w:pos="3261"/>
        </w:tabs>
        <w:ind w:left="3100" w:right="238"/>
        <w:jc w:val="both"/>
      </w:pPr>
      <w:r>
        <w:t>Первомайський міськрайонний відділ філії Державної установи «Центр пробації» в Миколаївській області (за узгодженням)</w:t>
      </w:r>
    </w:p>
    <w:p w:rsidR="00FB26AD" w:rsidRPr="00A438E1" w:rsidRDefault="00FB26AD" w:rsidP="00D15FF1">
      <w:pPr>
        <w:pStyle w:val="BodyTextIndent2"/>
        <w:spacing w:after="0" w:line="240" w:lineRule="auto"/>
        <w:ind w:left="3100" w:right="238"/>
        <w:jc w:val="both"/>
        <w:rPr>
          <w:sz w:val="16"/>
          <w:szCs w:val="16"/>
        </w:rPr>
      </w:pPr>
    </w:p>
    <w:p w:rsidR="00FB26AD" w:rsidRDefault="00FB26AD" w:rsidP="00D15FF1">
      <w:pPr>
        <w:ind w:left="3100" w:right="238"/>
        <w:jc w:val="both"/>
      </w:pPr>
      <w:r w:rsidRPr="00F14BD2">
        <w:t>2017-2021 роки.</w:t>
      </w:r>
      <w:r>
        <w:t>»</w:t>
      </w:r>
    </w:p>
    <w:p w:rsidR="00FB26AD" w:rsidRPr="00F14BD2" w:rsidRDefault="00FB26AD" w:rsidP="00D15FF1">
      <w:pPr>
        <w:ind w:left="3100" w:right="238"/>
        <w:jc w:val="both"/>
      </w:pPr>
    </w:p>
    <w:p w:rsidR="00FB26AD" w:rsidRPr="00C408CF" w:rsidRDefault="00FB26AD" w:rsidP="00D15FF1">
      <w:pPr>
        <w:jc w:val="both"/>
        <w:rPr>
          <w:sz w:val="16"/>
          <w:szCs w:val="16"/>
        </w:rPr>
      </w:pPr>
    </w:p>
    <w:p w:rsidR="00FB26AD" w:rsidRDefault="00FB26AD" w:rsidP="00D15FF1">
      <w:pPr>
        <w:ind w:right="-1" w:firstLine="700"/>
        <w:jc w:val="both"/>
      </w:pPr>
      <w:r>
        <w:t xml:space="preserve"> «4.5. </w:t>
      </w:r>
      <w:r w:rsidRPr="00512675">
        <w:t>Проводити профілактичну роз'яснювальну роботу серед населення міста щодо запобігання діям шахраїв по відношенню до соціально незахищених категорій населення.</w:t>
      </w:r>
    </w:p>
    <w:p w:rsidR="00FB26AD" w:rsidRPr="00D441ED" w:rsidRDefault="00FB26AD" w:rsidP="00D15FF1">
      <w:pPr>
        <w:ind w:right="-1" w:firstLine="700"/>
        <w:jc w:val="both"/>
        <w:rPr>
          <w:sz w:val="16"/>
          <w:szCs w:val="16"/>
        </w:rPr>
      </w:pPr>
    </w:p>
    <w:p w:rsidR="00FB26AD" w:rsidRPr="00512675" w:rsidRDefault="00FB26AD" w:rsidP="00D15FF1">
      <w:pPr>
        <w:ind w:left="3100" w:right="-1"/>
        <w:jc w:val="both"/>
      </w:pPr>
      <w:r w:rsidRPr="00512675">
        <w:t>Управління соціального захисту населення міської ради,</w:t>
      </w:r>
    </w:p>
    <w:p w:rsidR="00FB26AD" w:rsidRPr="00512675" w:rsidRDefault="00FB26AD" w:rsidP="00D15FF1">
      <w:pPr>
        <w:ind w:left="3100" w:right="-1"/>
        <w:jc w:val="both"/>
      </w:pPr>
      <w:r w:rsidRPr="00512675">
        <w:t>Первомайський ВП ГУ НП в Миколаївській області (за узгодженням).</w:t>
      </w:r>
    </w:p>
    <w:p w:rsidR="00FB26AD" w:rsidRPr="00F14BD2" w:rsidRDefault="00FB26AD" w:rsidP="00D15FF1">
      <w:pPr>
        <w:tabs>
          <w:tab w:val="left" w:pos="3261"/>
        </w:tabs>
        <w:ind w:left="3100" w:right="238"/>
        <w:jc w:val="both"/>
      </w:pPr>
      <w:r>
        <w:t>Первомайський міськрайонний відділ філії Державної установи «Центр пробації» в Миколаївській області (за узгодженням)</w:t>
      </w:r>
    </w:p>
    <w:p w:rsidR="00FB26AD" w:rsidRPr="00C408CF" w:rsidRDefault="00FB26AD" w:rsidP="00D15FF1">
      <w:pPr>
        <w:ind w:left="3100" w:right="-1"/>
        <w:jc w:val="both"/>
        <w:rPr>
          <w:sz w:val="16"/>
          <w:szCs w:val="16"/>
        </w:rPr>
      </w:pPr>
    </w:p>
    <w:p w:rsidR="00FB26AD" w:rsidRPr="00512675" w:rsidRDefault="00FB26AD" w:rsidP="00D15FF1">
      <w:pPr>
        <w:ind w:left="3100" w:right="-1"/>
        <w:jc w:val="both"/>
      </w:pPr>
      <w:r w:rsidRPr="00512675">
        <w:t>2017-2021 роки.</w:t>
      </w:r>
      <w:r>
        <w:t>»</w:t>
      </w:r>
    </w:p>
    <w:p w:rsidR="00FB26AD" w:rsidRDefault="00FB26AD" w:rsidP="00D15FF1">
      <w:pPr>
        <w:jc w:val="both"/>
        <w:rPr>
          <w:sz w:val="16"/>
          <w:szCs w:val="16"/>
        </w:rPr>
      </w:pPr>
    </w:p>
    <w:p w:rsidR="00FB26AD" w:rsidRPr="00C408CF" w:rsidRDefault="00FB26AD" w:rsidP="00D15FF1">
      <w:pPr>
        <w:jc w:val="both"/>
        <w:rPr>
          <w:sz w:val="16"/>
          <w:szCs w:val="16"/>
        </w:rPr>
      </w:pPr>
    </w:p>
    <w:p w:rsidR="00FB26AD" w:rsidRDefault="00FB26AD" w:rsidP="005519C8">
      <w:pPr>
        <w:ind w:right="-1" w:firstLine="6"/>
        <w:jc w:val="both"/>
      </w:pPr>
      <w:r>
        <w:tab/>
      </w:r>
    </w:p>
    <w:p w:rsidR="00FB26AD" w:rsidRDefault="00FB26AD" w:rsidP="005519C8">
      <w:pPr>
        <w:ind w:right="-1" w:firstLine="6"/>
        <w:jc w:val="both"/>
      </w:pPr>
      <w:r>
        <w:tab/>
        <w:t>1.2.2. Доповнити розділ 7 «Матеріальне, технічне і кадрове забезпечення профілактичної роботи» підпунктами 7.4. та 7.5., а саме:</w:t>
      </w:r>
    </w:p>
    <w:p w:rsidR="00FB26AD" w:rsidRPr="00BB5591" w:rsidRDefault="00FB26AD" w:rsidP="00D15FF1">
      <w:pPr>
        <w:ind w:right="238" w:firstLine="6"/>
        <w:jc w:val="both"/>
      </w:pPr>
      <w:r>
        <w:rPr>
          <w:color w:val="FF0000"/>
        </w:rPr>
        <w:tab/>
      </w:r>
      <w:r w:rsidRPr="00E63EC0">
        <w:t>«7.4.</w:t>
      </w:r>
      <w:r w:rsidRPr="00BB5591">
        <w:t xml:space="preserve"> З метою поліпшення стану профілактичної роботи, попередження повторної злочинності та створення сприятливих умов для виправлення  і ресоціалізації засуджених до покарань без позбавлення волі та адмінпокараних осіб</w:t>
      </w:r>
      <w:r>
        <w:t>,</w:t>
      </w:r>
      <w:r w:rsidRPr="00BB5591">
        <w:t xml:space="preserve"> здійсн</w:t>
      </w:r>
      <w:r>
        <w:t>ювати</w:t>
      </w:r>
      <w:r w:rsidRPr="00BB5591">
        <w:t xml:space="preserve"> заходи щодо забезпечення </w:t>
      </w:r>
      <w:r>
        <w:t>Первомайського міськрайонного відділу філії Державної установи «Центр пробації» в Миколаївській області</w:t>
      </w:r>
      <w:r w:rsidRPr="00BB5591">
        <w:t xml:space="preserve"> сучасними матеріально-технічними засобами.</w:t>
      </w:r>
    </w:p>
    <w:p w:rsidR="00FB26AD" w:rsidRDefault="00FB26AD" w:rsidP="00D15FF1">
      <w:pPr>
        <w:tabs>
          <w:tab w:val="left" w:pos="3261"/>
        </w:tabs>
        <w:ind w:left="3100" w:right="238"/>
        <w:jc w:val="both"/>
      </w:pPr>
      <w:r>
        <w:t>В</w:t>
      </w:r>
      <w:r w:rsidRPr="00BB5591">
        <w:t xml:space="preserve">иконавчі </w:t>
      </w:r>
      <w:r>
        <w:t>органи Первомайської міської ради</w:t>
      </w:r>
      <w:r w:rsidRPr="00BB5591">
        <w:t xml:space="preserve">, </w:t>
      </w:r>
    </w:p>
    <w:p w:rsidR="00FB26AD" w:rsidRPr="00A41EC6" w:rsidRDefault="00FB26AD" w:rsidP="00D15FF1">
      <w:pPr>
        <w:tabs>
          <w:tab w:val="left" w:pos="3261"/>
        </w:tabs>
        <w:ind w:left="3100" w:right="238"/>
        <w:jc w:val="both"/>
        <w:rPr>
          <w:sz w:val="16"/>
          <w:szCs w:val="16"/>
        </w:rPr>
      </w:pPr>
    </w:p>
    <w:p w:rsidR="00FB26AD" w:rsidRPr="00F14BD2" w:rsidRDefault="00FB26AD" w:rsidP="00D15FF1">
      <w:pPr>
        <w:tabs>
          <w:tab w:val="left" w:pos="3261"/>
        </w:tabs>
        <w:ind w:left="3100" w:right="238"/>
        <w:jc w:val="both"/>
      </w:pPr>
      <w:r>
        <w:t>Первомайський міськрайонний відділ філії Державної установи «Центр пробації» в Миколаївській області (за узгодженням)</w:t>
      </w:r>
    </w:p>
    <w:p w:rsidR="00FB26AD" w:rsidRDefault="00FB26AD" w:rsidP="00D15FF1">
      <w:pPr>
        <w:ind w:left="3119" w:right="238"/>
        <w:jc w:val="both"/>
      </w:pPr>
      <w:r w:rsidRPr="00BB5591">
        <w:t>2017-2021 роки.</w:t>
      </w:r>
      <w:r>
        <w:t>»</w:t>
      </w:r>
    </w:p>
    <w:p w:rsidR="00FB26AD" w:rsidRPr="00DA325B" w:rsidRDefault="00FB26AD" w:rsidP="00D15FF1">
      <w:pPr>
        <w:ind w:left="3119" w:right="238"/>
        <w:jc w:val="both"/>
        <w:rPr>
          <w:sz w:val="16"/>
          <w:szCs w:val="16"/>
        </w:rPr>
      </w:pPr>
    </w:p>
    <w:p w:rsidR="00FB26AD" w:rsidRDefault="00FB26AD" w:rsidP="00D15FF1">
      <w:pPr>
        <w:ind w:right="238"/>
        <w:jc w:val="both"/>
      </w:pPr>
      <w:r>
        <w:tab/>
      </w:r>
    </w:p>
    <w:p w:rsidR="00FB26AD" w:rsidRDefault="00FB26AD" w:rsidP="00D15FF1">
      <w:pPr>
        <w:ind w:right="238"/>
        <w:jc w:val="both"/>
      </w:pPr>
      <w:r>
        <w:tab/>
        <w:t xml:space="preserve">«7.5. Надавати </w:t>
      </w:r>
      <w:r w:rsidRPr="00F14BD2">
        <w:t>Первомайськ</w:t>
      </w:r>
      <w:r>
        <w:t>ому</w:t>
      </w:r>
      <w:r w:rsidRPr="00F14BD2">
        <w:t xml:space="preserve"> ВП</w:t>
      </w:r>
      <w:r>
        <w:t xml:space="preserve"> </w:t>
      </w:r>
      <w:r w:rsidRPr="00F14BD2">
        <w:t xml:space="preserve"> ГУ НП в Миколаївській області</w:t>
      </w:r>
      <w:r>
        <w:t xml:space="preserve"> всебічну допомогу в матеріально-технічному та фінансовому забезпеченні заходів із профілактики та боротьби зі злочинністю. </w:t>
      </w:r>
    </w:p>
    <w:p w:rsidR="00FB26AD" w:rsidRPr="00F056E4" w:rsidRDefault="00FB26AD" w:rsidP="00D15FF1">
      <w:pPr>
        <w:ind w:right="238"/>
        <w:jc w:val="both"/>
        <w:rPr>
          <w:sz w:val="16"/>
          <w:szCs w:val="16"/>
        </w:rPr>
      </w:pPr>
    </w:p>
    <w:p w:rsidR="00FB26AD" w:rsidRDefault="00FB26AD" w:rsidP="00D15FF1">
      <w:pPr>
        <w:ind w:left="3119" w:right="238"/>
        <w:jc w:val="both"/>
      </w:pPr>
      <w:r>
        <w:t>В</w:t>
      </w:r>
      <w:r w:rsidRPr="00BB5591">
        <w:t xml:space="preserve">иконавчі </w:t>
      </w:r>
      <w:r>
        <w:t>органи Первомайської міської ради</w:t>
      </w:r>
      <w:r w:rsidRPr="00BB5591">
        <w:t>,</w:t>
      </w:r>
    </w:p>
    <w:p w:rsidR="00FB26AD" w:rsidRPr="00A41EC6" w:rsidRDefault="00FB26AD" w:rsidP="00D15FF1">
      <w:pPr>
        <w:ind w:left="3119" w:right="238"/>
        <w:jc w:val="both"/>
        <w:rPr>
          <w:sz w:val="16"/>
          <w:szCs w:val="16"/>
        </w:rPr>
      </w:pPr>
    </w:p>
    <w:p w:rsidR="00FB26AD" w:rsidRPr="00512675" w:rsidRDefault="00FB26AD" w:rsidP="00D15FF1">
      <w:pPr>
        <w:ind w:left="3119" w:right="-1"/>
        <w:jc w:val="both"/>
      </w:pPr>
      <w:r w:rsidRPr="00512675">
        <w:t>Первомайський ВП ГУ НП в Миколаївській області (за узгодженням).</w:t>
      </w:r>
    </w:p>
    <w:p w:rsidR="00FB26AD" w:rsidRPr="00FF1E52" w:rsidRDefault="00FB26AD" w:rsidP="00D15FF1">
      <w:pPr>
        <w:ind w:left="3200" w:right="238"/>
        <w:jc w:val="both"/>
        <w:rPr>
          <w:sz w:val="16"/>
          <w:szCs w:val="16"/>
        </w:rPr>
      </w:pPr>
    </w:p>
    <w:p w:rsidR="00FB26AD" w:rsidRDefault="00FB26AD" w:rsidP="00DA325B">
      <w:pPr>
        <w:ind w:left="3119" w:right="238"/>
        <w:jc w:val="both"/>
      </w:pPr>
      <w:r w:rsidRPr="00BB5591">
        <w:t>2017-2021 роки.</w:t>
      </w:r>
      <w:r>
        <w:t>»</w:t>
      </w:r>
    </w:p>
    <w:p w:rsidR="00FB26AD" w:rsidRPr="00F056E4" w:rsidRDefault="00FB26AD" w:rsidP="00DA325B">
      <w:pPr>
        <w:ind w:left="3119" w:right="238"/>
        <w:jc w:val="both"/>
        <w:rPr>
          <w:sz w:val="16"/>
          <w:szCs w:val="16"/>
        </w:rPr>
      </w:pPr>
    </w:p>
    <w:p w:rsidR="00FB26AD" w:rsidRPr="00E428A8" w:rsidRDefault="00FB26AD" w:rsidP="004F3131">
      <w:pPr>
        <w:jc w:val="both"/>
      </w:pPr>
      <w:r>
        <w:tab/>
        <w:t>1.3. Додаток 4 до Програми (</w:t>
      </w:r>
      <w:r w:rsidRPr="00E428A8">
        <w:t xml:space="preserve">Орієнтовні обсяги та визначення джерел </w:t>
      </w:r>
      <w:r>
        <w:t xml:space="preserve">фінансування окремих заходів обласної </w:t>
      </w:r>
      <w:r w:rsidRPr="00E428A8">
        <w:t>Комплексної програми профілактики злочинності та вдосконалення системи захисту конституційних прав і свобод громадян в місті</w:t>
      </w:r>
      <w:r>
        <w:t xml:space="preserve"> Первомайську на 2017-2021 роки) викласти в такій редакції:</w:t>
      </w:r>
    </w:p>
    <w:p w:rsidR="00FB26AD" w:rsidRDefault="00FB26AD" w:rsidP="004F3131">
      <w:pPr>
        <w:ind w:right="238"/>
        <w:jc w:val="both"/>
        <w:sectPr w:rsidR="00FB26AD" w:rsidSect="00C2186D">
          <w:foot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FB26AD" w:rsidRDefault="00FB26AD" w:rsidP="00714338"/>
    <w:p w:rsidR="00FB26AD" w:rsidRPr="00E428A8" w:rsidRDefault="00FB26AD" w:rsidP="006D0F13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E428A8">
        <w:t>Додаток 4</w:t>
      </w:r>
    </w:p>
    <w:p w:rsidR="00FB26AD" w:rsidRPr="00E428A8" w:rsidRDefault="00FB26AD" w:rsidP="00D15FF1">
      <w:pPr>
        <w:ind w:left="7500" w:right="-31"/>
        <w:jc w:val="right"/>
      </w:pPr>
      <w:r w:rsidRPr="00E428A8">
        <w:t xml:space="preserve">до Програми </w:t>
      </w:r>
    </w:p>
    <w:p w:rsidR="00FB26AD" w:rsidRPr="00E428A8" w:rsidRDefault="00FB26AD" w:rsidP="00D15FF1"/>
    <w:p w:rsidR="00FB26AD" w:rsidRPr="00E428A8" w:rsidRDefault="00FB26AD" w:rsidP="00D15FF1">
      <w:pPr>
        <w:jc w:val="center"/>
      </w:pPr>
      <w:r w:rsidRPr="00E428A8">
        <w:t>Орієнтовні обсяги та визначення джерел фінансування</w:t>
      </w:r>
    </w:p>
    <w:p w:rsidR="00FB26AD" w:rsidRPr="00E428A8" w:rsidRDefault="00FB26AD" w:rsidP="00D15FF1">
      <w:pPr>
        <w:pStyle w:val="BodyText"/>
        <w:jc w:val="center"/>
      </w:pPr>
      <w:r w:rsidRPr="00E428A8">
        <w:t>окремих заходів Комплексної програми профілактики злочинності та вдосконалення системи захисту конституційних прав і свобод громадян в місті Первомайську на 2017-2021 роки.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4660"/>
        <w:gridCol w:w="1280"/>
        <w:gridCol w:w="1421"/>
        <w:gridCol w:w="1138"/>
        <w:gridCol w:w="1334"/>
        <w:gridCol w:w="1222"/>
        <w:gridCol w:w="1134"/>
        <w:gridCol w:w="1134"/>
        <w:gridCol w:w="1134"/>
      </w:tblGrid>
      <w:tr w:rsidR="00FB26AD" w:rsidRPr="00E428A8" w:rsidTr="00D15FF1">
        <w:tc>
          <w:tcPr>
            <w:tcW w:w="711" w:type="dxa"/>
            <w:vMerge w:val="restart"/>
            <w:vAlign w:val="center"/>
          </w:tcPr>
          <w:p w:rsidR="00FB26AD" w:rsidRPr="00E428A8" w:rsidRDefault="00FB26AD" w:rsidP="00D15FF1">
            <w:pPr>
              <w:pStyle w:val="BodyText"/>
              <w:rPr>
                <w:b/>
              </w:rPr>
            </w:pPr>
            <w:r w:rsidRPr="00E428A8">
              <w:t>№ з/п</w:t>
            </w:r>
          </w:p>
        </w:tc>
        <w:tc>
          <w:tcPr>
            <w:tcW w:w="4660" w:type="dxa"/>
            <w:vMerge w:val="restart"/>
            <w:vAlign w:val="center"/>
          </w:tcPr>
          <w:p w:rsidR="00FB26AD" w:rsidRPr="00E428A8" w:rsidRDefault="00FB26AD" w:rsidP="00D15FF1">
            <w:pPr>
              <w:pStyle w:val="BodyText"/>
              <w:tabs>
                <w:tab w:val="left" w:pos="472"/>
              </w:tabs>
              <w:jc w:val="center"/>
              <w:rPr>
                <w:b/>
              </w:rPr>
            </w:pPr>
            <w:r w:rsidRPr="00E428A8">
              <w:t>Зміст заходу</w:t>
            </w:r>
          </w:p>
        </w:tc>
        <w:tc>
          <w:tcPr>
            <w:tcW w:w="1280" w:type="dxa"/>
            <w:vMerge w:val="restart"/>
            <w:vAlign w:val="center"/>
          </w:tcPr>
          <w:p w:rsidR="00FB26AD" w:rsidRPr="00E428A8" w:rsidRDefault="00FB26AD" w:rsidP="00D15FF1">
            <w:pPr>
              <w:pStyle w:val="BodyText"/>
              <w:spacing w:after="0"/>
              <w:jc w:val="center"/>
              <w:rPr>
                <w:b/>
              </w:rPr>
            </w:pPr>
            <w:r w:rsidRPr="00E428A8">
              <w:t>Джерело фінансу-</w:t>
            </w:r>
          </w:p>
          <w:p w:rsidR="00FB26AD" w:rsidRPr="00E428A8" w:rsidRDefault="00FB26AD" w:rsidP="00EF7796">
            <w:pPr>
              <w:jc w:val="center"/>
              <w:rPr>
                <w:b/>
              </w:rPr>
            </w:pPr>
            <w:r w:rsidRPr="00E428A8">
              <w:t>вання</w:t>
            </w:r>
          </w:p>
        </w:tc>
        <w:tc>
          <w:tcPr>
            <w:tcW w:w="1421" w:type="dxa"/>
            <w:vMerge w:val="restart"/>
            <w:vAlign w:val="center"/>
          </w:tcPr>
          <w:p w:rsidR="00FB26AD" w:rsidRPr="00A438E1" w:rsidRDefault="00FB26AD" w:rsidP="00A438E1">
            <w:pPr>
              <w:ind w:left="-96" w:right="-117"/>
              <w:jc w:val="center"/>
              <w:rPr>
                <w:sz w:val="27"/>
                <w:szCs w:val="27"/>
              </w:rPr>
            </w:pPr>
            <w:r w:rsidRPr="00A438E1">
              <w:rPr>
                <w:sz w:val="27"/>
                <w:szCs w:val="27"/>
              </w:rPr>
              <w:t>Строк виконання</w:t>
            </w:r>
          </w:p>
          <w:p w:rsidR="00FB26AD" w:rsidRPr="00E428A8" w:rsidRDefault="00FB26AD" w:rsidP="00D15FF1">
            <w:pPr>
              <w:pStyle w:val="BodyText"/>
              <w:jc w:val="center"/>
              <w:rPr>
                <w:b/>
              </w:rPr>
            </w:pPr>
            <w:r w:rsidRPr="00E428A8">
              <w:t>(роки)</w:t>
            </w:r>
          </w:p>
        </w:tc>
        <w:tc>
          <w:tcPr>
            <w:tcW w:w="7096" w:type="dxa"/>
            <w:gridSpan w:val="6"/>
          </w:tcPr>
          <w:p w:rsidR="00FB26AD" w:rsidRPr="00E428A8" w:rsidRDefault="00FB26AD" w:rsidP="00D15FF1">
            <w:pPr>
              <w:pStyle w:val="BodyText"/>
              <w:jc w:val="center"/>
              <w:rPr>
                <w:b/>
              </w:rPr>
            </w:pPr>
            <w:r w:rsidRPr="00E428A8">
              <w:t>Орієнтовні обсяги фінансового забезпечення</w:t>
            </w:r>
          </w:p>
          <w:p w:rsidR="00FB26AD" w:rsidRPr="00E428A8" w:rsidRDefault="00FB26AD" w:rsidP="00D15FF1">
            <w:pPr>
              <w:jc w:val="center"/>
            </w:pPr>
            <w:r w:rsidRPr="00E428A8">
              <w:t>(тис. гривень)</w:t>
            </w:r>
          </w:p>
        </w:tc>
      </w:tr>
      <w:tr w:rsidR="00FB26AD" w:rsidRPr="00E428A8" w:rsidTr="00D15FF1">
        <w:tc>
          <w:tcPr>
            <w:tcW w:w="711" w:type="dxa"/>
            <w:vMerge/>
          </w:tcPr>
          <w:p w:rsidR="00FB26AD" w:rsidRPr="00E428A8" w:rsidRDefault="00FB26AD" w:rsidP="00D15FF1"/>
        </w:tc>
        <w:tc>
          <w:tcPr>
            <w:tcW w:w="4660" w:type="dxa"/>
            <w:vMerge/>
          </w:tcPr>
          <w:p w:rsidR="00FB26AD" w:rsidRPr="00E428A8" w:rsidRDefault="00FB26AD" w:rsidP="00D15FF1"/>
        </w:tc>
        <w:tc>
          <w:tcPr>
            <w:tcW w:w="1280" w:type="dxa"/>
            <w:vMerge/>
          </w:tcPr>
          <w:p w:rsidR="00FB26AD" w:rsidRPr="00E428A8" w:rsidRDefault="00FB26AD" w:rsidP="00D15FF1"/>
        </w:tc>
        <w:tc>
          <w:tcPr>
            <w:tcW w:w="1421" w:type="dxa"/>
            <w:vMerge/>
          </w:tcPr>
          <w:p w:rsidR="00FB26AD" w:rsidRPr="00E428A8" w:rsidRDefault="00FB26AD" w:rsidP="00D15FF1"/>
        </w:tc>
        <w:tc>
          <w:tcPr>
            <w:tcW w:w="1138" w:type="dxa"/>
            <w:vMerge w:val="restart"/>
          </w:tcPr>
          <w:p w:rsidR="00FB26AD" w:rsidRPr="00E428A8" w:rsidRDefault="00FB26AD" w:rsidP="00D15FF1">
            <w:pPr>
              <w:jc w:val="center"/>
            </w:pPr>
            <w:r w:rsidRPr="00E428A8">
              <w:t>Всього</w:t>
            </w:r>
          </w:p>
        </w:tc>
        <w:tc>
          <w:tcPr>
            <w:tcW w:w="5958" w:type="dxa"/>
            <w:gridSpan w:val="5"/>
          </w:tcPr>
          <w:p w:rsidR="00FB26AD" w:rsidRPr="00E428A8" w:rsidRDefault="00FB26AD" w:rsidP="00D15FF1">
            <w:pPr>
              <w:jc w:val="center"/>
            </w:pPr>
            <w:r w:rsidRPr="00E428A8">
              <w:t>У тому числі за роками</w:t>
            </w:r>
          </w:p>
        </w:tc>
      </w:tr>
      <w:tr w:rsidR="00FB26AD" w:rsidRPr="00E428A8" w:rsidTr="00D15FF1">
        <w:trPr>
          <w:trHeight w:val="285"/>
        </w:trPr>
        <w:tc>
          <w:tcPr>
            <w:tcW w:w="711" w:type="dxa"/>
            <w:vMerge/>
          </w:tcPr>
          <w:p w:rsidR="00FB26AD" w:rsidRPr="00E428A8" w:rsidRDefault="00FB26AD" w:rsidP="00D15FF1"/>
        </w:tc>
        <w:tc>
          <w:tcPr>
            <w:tcW w:w="4660" w:type="dxa"/>
            <w:vMerge/>
          </w:tcPr>
          <w:p w:rsidR="00FB26AD" w:rsidRPr="00E428A8" w:rsidRDefault="00FB26AD" w:rsidP="00D15FF1"/>
        </w:tc>
        <w:tc>
          <w:tcPr>
            <w:tcW w:w="1280" w:type="dxa"/>
            <w:vMerge/>
          </w:tcPr>
          <w:p w:rsidR="00FB26AD" w:rsidRPr="00E428A8" w:rsidRDefault="00FB26AD" w:rsidP="00D15FF1"/>
        </w:tc>
        <w:tc>
          <w:tcPr>
            <w:tcW w:w="1421" w:type="dxa"/>
            <w:vMerge/>
          </w:tcPr>
          <w:p w:rsidR="00FB26AD" w:rsidRPr="00E428A8" w:rsidRDefault="00FB26AD" w:rsidP="00D15FF1"/>
        </w:tc>
        <w:tc>
          <w:tcPr>
            <w:tcW w:w="1138" w:type="dxa"/>
            <w:vMerge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334" w:type="dxa"/>
            <w:vAlign w:val="center"/>
          </w:tcPr>
          <w:p w:rsidR="00FB26AD" w:rsidRPr="00E428A8" w:rsidRDefault="00FB26AD" w:rsidP="00D15FF1">
            <w:pPr>
              <w:pStyle w:val="BodyText"/>
              <w:jc w:val="center"/>
              <w:rPr>
                <w:b/>
              </w:rPr>
            </w:pPr>
            <w:r w:rsidRPr="00E428A8">
              <w:t>2017</w:t>
            </w:r>
          </w:p>
        </w:tc>
        <w:tc>
          <w:tcPr>
            <w:tcW w:w="1222" w:type="dxa"/>
            <w:vAlign w:val="center"/>
          </w:tcPr>
          <w:p w:rsidR="00FB26AD" w:rsidRPr="00E428A8" w:rsidRDefault="00FB26AD" w:rsidP="00D15FF1">
            <w:pPr>
              <w:pStyle w:val="BodyText"/>
              <w:jc w:val="center"/>
              <w:rPr>
                <w:b/>
              </w:rPr>
            </w:pPr>
            <w:r w:rsidRPr="00E428A8">
              <w:t>2018</w:t>
            </w:r>
          </w:p>
        </w:tc>
        <w:tc>
          <w:tcPr>
            <w:tcW w:w="1134" w:type="dxa"/>
            <w:vAlign w:val="center"/>
          </w:tcPr>
          <w:p w:rsidR="00FB26AD" w:rsidRPr="00E428A8" w:rsidRDefault="00FB26AD" w:rsidP="00D15FF1">
            <w:pPr>
              <w:pStyle w:val="BodyText"/>
              <w:jc w:val="center"/>
              <w:rPr>
                <w:b/>
              </w:rPr>
            </w:pPr>
            <w:r w:rsidRPr="00E428A8">
              <w:t>2019</w:t>
            </w:r>
          </w:p>
        </w:tc>
        <w:tc>
          <w:tcPr>
            <w:tcW w:w="1134" w:type="dxa"/>
            <w:vAlign w:val="center"/>
          </w:tcPr>
          <w:p w:rsidR="00FB26AD" w:rsidRPr="00E428A8" w:rsidRDefault="00FB26AD" w:rsidP="00D15FF1">
            <w:pPr>
              <w:pStyle w:val="BodyText"/>
              <w:jc w:val="center"/>
              <w:rPr>
                <w:b/>
              </w:rPr>
            </w:pPr>
            <w:r w:rsidRPr="00E428A8">
              <w:t>2020</w:t>
            </w:r>
          </w:p>
        </w:tc>
        <w:tc>
          <w:tcPr>
            <w:tcW w:w="1134" w:type="dxa"/>
            <w:vAlign w:val="center"/>
          </w:tcPr>
          <w:p w:rsidR="00FB26AD" w:rsidRPr="00E428A8" w:rsidRDefault="00FB26AD" w:rsidP="00D15FF1">
            <w:pPr>
              <w:pStyle w:val="BodyText"/>
              <w:jc w:val="center"/>
              <w:rPr>
                <w:b/>
              </w:rPr>
            </w:pPr>
            <w:r w:rsidRPr="00E428A8">
              <w:t>2021</w:t>
            </w:r>
          </w:p>
        </w:tc>
      </w:tr>
    </w:tbl>
    <w:p w:rsidR="00FB26AD" w:rsidRPr="00E428A8" w:rsidRDefault="00FB26AD" w:rsidP="00D15FF1"/>
    <w:tbl>
      <w:tblPr>
        <w:tblW w:w="151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4660"/>
        <w:gridCol w:w="1280"/>
        <w:gridCol w:w="1421"/>
        <w:gridCol w:w="1138"/>
        <w:gridCol w:w="10"/>
        <w:gridCol w:w="1324"/>
        <w:gridCol w:w="8"/>
        <w:gridCol w:w="1214"/>
        <w:gridCol w:w="1156"/>
        <w:gridCol w:w="7"/>
        <w:gridCol w:w="1104"/>
        <w:gridCol w:w="7"/>
        <w:gridCol w:w="1127"/>
        <w:gridCol w:w="7"/>
      </w:tblGrid>
      <w:tr w:rsidR="00FB26AD" w:rsidRPr="00E428A8" w:rsidTr="00D15FF1">
        <w:trPr>
          <w:tblHeader/>
        </w:trPr>
        <w:tc>
          <w:tcPr>
            <w:tcW w:w="711" w:type="dxa"/>
          </w:tcPr>
          <w:p w:rsidR="00FB26AD" w:rsidRPr="00E428A8" w:rsidRDefault="00FB26AD" w:rsidP="00D15FF1">
            <w:pPr>
              <w:jc w:val="center"/>
            </w:pPr>
            <w:r w:rsidRPr="00E428A8">
              <w:t>1</w:t>
            </w:r>
          </w:p>
        </w:tc>
        <w:tc>
          <w:tcPr>
            <w:tcW w:w="4660" w:type="dxa"/>
          </w:tcPr>
          <w:p w:rsidR="00FB26AD" w:rsidRPr="00E428A8" w:rsidRDefault="00FB26AD" w:rsidP="00D15FF1">
            <w:pPr>
              <w:jc w:val="center"/>
            </w:pPr>
            <w:r w:rsidRPr="00E428A8">
              <w:t>2</w:t>
            </w:r>
          </w:p>
        </w:tc>
        <w:tc>
          <w:tcPr>
            <w:tcW w:w="1280" w:type="dxa"/>
          </w:tcPr>
          <w:p w:rsidR="00FB26AD" w:rsidRPr="00E428A8" w:rsidRDefault="00FB26AD" w:rsidP="00D15FF1">
            <w:pPr>
              <w:jc w:val="center"/>
            </w:pPr>
            <w:r w:rsidRPr="00E428A8">
              <w:t>3</w:t>
            </w:r>
          </w:p>
        </w:tc>
        <w:tc>
          <w:tcPr>
            <w:tcW w:w="1421" w:type="dxa"/>
          </w:tcPr>
          <w:p w:rsidR="00FB26AD" w:rsidRPr="00E428A8" w:rsidRDefault="00FB26AD" w:rsidP="00D15FF1">
            <w:pPr>
              <w:jc w:val="center"/>
            </w:pPr>
            <w:r w:rsidRPr="00E428A8">
              <w:t>4</w:t>
            </w:r>
          </w:p>
        </w:tc>
        <w:tc>
          <w:tcPr>
            <w:tcW w:w="1138" w:type="dxa"/>
          </w:tcPr>
          <w:p w:rsidR="00FB26AD" w:rsidRPr="00E428A8" w:rsidRDefault="00FB26AD" w:rsidP="00D15FF1">
            <w:pPr>
              <w:jc w:val="center"/>
            </w:pPr>
            <w:r w:rsidRPr="00E428A8">
              <w:t>5</w:t>
            </w:r>
          </w:p>
        </w:tc>
        <w:tc>
          <w:tcPr>
            <w:tcW w:w="1334" w:type="dxa"/>
            <w:gridSpan w:val="2"/>
          </w:tcPr>
          <w:p w:rsidR="00FB26AD" w:rsidRPr="00E428A8" w:rsidRDefault="00FB26AD" w:rsidP="00D15FF1">
            <w:pPr>
              <w:jc w:val="center"/>
            </w:pPr>
            <w:r w:rsidRPr="00E428A8">
              <w:t>6</w:t>
            </w:r>
          </w:p>
        </w:tc>
        <w:tc>
          <w:tcPr>
            <w:tcW w:w="1222" w:type="dxa"/>
            <w:gridSpan w:val="2"/>
          </w:tcPr>
          <w:p w:rsidR="00FB26AD" w:rsidRPr="00E428A8" w:rsidRDefault="00FB26AD" w:rsidP="00D15FF1">
            <w:pPr>
              <w:jc w:val="center"/>
            </w:pPr>
            <w:r w:rsidRPr="00E428A8">
              <w:t>7</w:t>
            </w:r>
          </w:p>
        </w:tc>
        <w:tc>
          <w:tcPr>
            <w:tcW w:w="1163" w:type="dxa"/>
            <w:gridSpan w:val="2"/>
          </w:tcPr>
          <w:p w:rsidR="00FB26AD" w:rsidRPr="00E428A8" w:rsidRDefault="00FB26AD" w:rsidP="00D15FF1">
            <w:pPr>
              <w:jc w:val="center"/>
            </w:pPr>
            <w:r w:rsidRPr="00E428A8">
              <w:t>8</w:t>
            </w:r>
          </w:p>
        </w:tc>
        <w:tc>
          <w:tcPr>
            <w:tcW w:w="1111" w:type="dxa"/>
            <w:gridSpan w:val="2"/>
          </w:tcPr>
          <w:p w:rsidR="00FB26AD" w:rsidRPr="00E428A8" w:rsidRDefault="00FB26AD" w:rsidP="00D15FF1">
            <w:pPr>
              <w:jc w:val="center"/>
            </w:pPr>
            <w:r w:rsidRPr="00E428A8">
              <w:t>9</w:t>
            </w:r>
          </w:p>
        </w:tc>
        <w:tc>
          <w:tcPr>
            <w:tcW w:w="1134" w:type="dxa"/>
            <w:gridSpan w:val="2"/>
          </w:tcPr>
          <w:p w:rsidR="00FB26AD" w:rsidRPr="00E428A8" w:rsidRDefault="00FB26AD" w:rsidP="00D15FF1">
            <w:pPr>
              <w:jc w:val="center"/>
            </w:pPr>
            <w:r w:rsidRPr="00E428A8">
              <w:t>10</w:t>
            </w:r>
          </w:p>
        </w:tc>
      </w:tr>
      <w:tr w:rsidR="00FB26AD" w:rsidRPr="00E428A8" w:rsidTr="00D15FF1">
        <w:trPr>
          <w:trHeight w:val="723"/>
        </w:trPr>
        <w:tc>
          <w:tcPr>
            <w:tcW w:w="15174" w:type="dxa"/>
            <w:gridSpan w:val="15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7. МАТЕРІАЛЬНЕ, ТЕХНІЧНЕ І КАДРОВЕ ЗАБЕЗПЕЧЕННЯ ПРОФІЛАКТИЧНОЇ РОБОТИ</w:t>
            </w:r>
          </w:p>
        </w:tc>
      </w:tr>
      <w:tr w:rsidR="00FB26AD" w:rsidRPr="00E428A8" w:rsidTr="00D15FF1">
        <w:trPr>
          <w:trHeight w:val="542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1.</w:t>
            </w:r>
          </w:p>
        </w:tc>
        <w:tc>
          <w:tcPr>
            <w:tcW w:w="4660" w:type="dxa"/>
          </w:tcPr>
          <w:p w:rsidR="00FB26AD" w:rsidRDefault="00FB26AD" w:rsidP="00D15FF1"/>
          <w:p w:rsidR="00FB26AD" w:rsidRPr="00E428A8" w:rsidRDefault="00FB26AD" w:rsidP="00745BD5">
            <w:r w:rsidRPr="00E428A8">
              <w:t>Виготовлення посвідчень та нарукавних пов’язок для членів громадських формувань з охорони громадського порядку (п.7.2.1. заходів)</w:t>
            </w:r>
          </w:p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pStyle w:val="BodyText"/>
              <w:jc w:val="center"/>
            </w:pPr>
            <w:r w:rsidRPr="00E428A8">
              <w:t>2017-2021</w:t>
            </w:r>
          </w:p>
          <w:p w:rsidR="00FB26AD" w:rsidRPr="00E428A8" w:rsidRDefault="00FB26AD" w:rsidP="00D15FF1">
            <w:pPr>
              <w:pStyle w:val="BodyText"/>
              <w:jc w:val="center"/>
            </w:pPr>
            <w:r w:rsidRPr="00E428A8">
              <w:t>роки.</w:t>
            </w:r>
          </w:p>
        </w:tc>
        <w:tc>
          <w:tcPr>
            <w:tcW w:w="1138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 xml:space="preserve">15000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3000</w:t>
            </w:r>
          </w:p>
        </w:tc>
        <w:tc>
          <w:tcPr>
            <w:tcW w:w="1222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3000</w:t>
            </w:r>
          </w:p>
        </w:tc>
        <w:tc>
          <w:tcPr>
            <w:tcW w:w="1163" w:type="dxa"/>
            <w:gridSpan w:val="2"/>
            <w:vAlign w:val="center"/>
          </w:tcPr>
          <w:p w:rsidR="00FB26AD" w:rsidRPr="00E428A8" w:rsidRDefault="00FB26AD" w:rsidP="00D15FF1">
            <w:pPr>
              <w:ind w:hanging="220"/>
              <w:jc w:val="center"/>
            </w:pPr>
            <w:r w:rsidRPr="00E428A8">
              <w:t>3000</w:t>
            </w: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3000</w:t>
            </w: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3000</w:t>
            </w:r>
          </w:p>
        </w:tc>
      </w:tr>
      <w:tr w:rsidR="00FB26AD" w:rsidRPr="00E428A8" w:rsidTr="00D15FF1">
        <w:trPr>
          <w:trHeight w:val="979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2.</w:t>
            </w:r>
          </w:p>
        </w:tc>
        <w:tc>
          <w:tcPr>
            <w:tcW w:w="4660" w:type="dxa"/>
            <w:vAlign w:val="center"/>
          </w:tcPr>
          <w:p w:rsidR="00FB26AD" w:rsidRDefault="00FB26AD" w:rsidP="00D15FF1"/>
          <w:p w:rsidR="00FB26AD" w:rsidRPr="00E428A8" w:rsidRDefault="00FB26AD" w:rsidP="00745BD5">
            <w:r w:rsidRPr="00E428A8">
              <w:t>Придбання 10 камер відеоспостереження (п.7.2.3. заходів)</w:t>
            </w:r>
          </w:p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ind w:left="-223" w:right="-131"/>
              <w:jc w:val="center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2017 рік</w:t>
            </w:r>
          </w:p>
        </w:tc>
        <w:tc>
          <w:tcPr>
            <w:tcW w:w="1138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35400</w:t>
            </w:r>
          </w:p>
        </w:tc>
        <w:tc>
          <w:tcPr>
            <w:tcW w:w="13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35400</w:t>
            </w:r>
          </w:p>
        </w:tc>
        <w:tc>
          <w:tcPr>
            <w:tcW w:w="1222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  <w:rPr>
                <w:b/>
              </w:rPr>
            </w:pPr>
          </w:p>
        </w:tc>
      </w:tr>
      <w:tr w:rsidR="00FB26AD" w:rsidRPr="00E428A8" w:rsidTr="00D15FF1">
        <w:trPr>
          <w:trHeight w:val="1276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3.</w:t>
            </w:r>
          </w:p>
        </w:tc>
        <w:tc>
          <w:tcPr>
            <w:tcW w:w="4660" w:type="dxa"/>
            <w:vAlign w:val="center"/>
          </w:tcPr>
          <w:p w:rsidR="00FB26AD" w:rsidRDefault="00FB26AD" w:rsidP="00D15FF1">
            <w:pPr>
              <w:jc w:val="both"/>
            </w:pPr>
          </w:p>
          <w:p w:rsidR="00FB26AD" w:rsidRDefault="00FB26AD" w:rsidP="00D15FF1">
            <w:pPr>
              <w:jc w:val="both"/>
            </w:pPr>
            <w:r w:rsidRPr="00E428A8">
              <w:t>Придбання жорсткого диску для збільшення об’єму пам’яті серверу накопичення інформації (п.7.2.3. заходів)</w:t>
            </w:r>
          </w:p>
          <w:p w:rsidR="00FB26AD" w:rsidRPr="00E428A8" w:rsidRDefault="00FB26AD" w:rsidP="00D15FF1">
            <w:pPr>
              <w:jc w:val="both"/>
              <w:rPr>
                <w:lang w:val="ru-RU"/>
              </w:rPr>
            </w:pPr>
          </w:p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ind w:left="-223" w:right="-131"/>
              <w:jc w:val="center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2017 рік</w:t>
            </w:r>
          </w:p>
        </w:tc>
        <w:tc>
          <w:tcPr>
            <w:tcW w:w="1138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4720</w:t>
            </w:r>
          </w:p>
        </w:tc>
        <w:tc>
          <w:tcPr>
            <w:tcW w:w="13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4720</w:t>
            </w:r>
          </w:p>
        </w:tc>
        <w:tc>
          <w:tcPr>
            <w:tcW w:w="1222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  <w:rPr>
                <w:b/>
              </w:rPr>
            </w:pPr>
          </w:p>
        </w:tc>
      </w:tr>
      <w:tr w:rsidR="00FB26AD" w:rsidRPr="00E428A8" w:rsidTr="00D15FF1">
        <w:trPr>
          <w:trHeight w:val="796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4.</w:t>
            </w:r>
          </w:p>
        </w:tc>
        <w:tc>
          <w:tcPr>
            <w:tcW w:w="4660" w:type="dxa"/>
            <w:vAlign w:val="center"/>
          </w:tcPr>
          <w:p w:rsidR="00FB26AD" w:rsidRDefault="00FB26AD" w:rsidP="00D15FF1"/>
          <w:p w:rsidR="00FB26AD" w:rsidRDefault="00FB26AD" w:rsidP="00D15FF1">
            <w:r w:rsidRPr="00E428A8">
              <w:t>Придбання 8 нагрудних відеокамер для поліцейських (п.7.2.3. заходів)</w:t>
            </w:r>
          </w:p>
          <w:p w:rsidR="00FB26AD" w:rsidRPr="00E428A8" w:rsidRDefault="00FB26AD" w:rsidP="00D15FF1"/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ind w:left="-81" w:right="-131"/>
              <w:jc w:val="center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2018 рік</w:t>
            </w:r>
          </w:p>
        </w:tc>
        <w:tc>
          <w:tcPr>
            <w:tcW w:w="1138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45600</w:t>
            </w:r>
          </w:p>
        </w:tc>
        <w:tc>
          <w:tcPr>
            <w:tcW w:w="13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  <w:rPr>
                <w:lang w:val="en-US"/>
              </w:rPr>
            </w:pPr>
            <w:r w:rsidRPr="00E428A8">
              <w:rPr>
                <w:lang w:val="en-US"/>
              </w:rPr>
              <w:t>45600</w:t>
            </w:r>
          </w:p>
        </w:tc>
        <w:tc>
          <w:tcPr>
            <w:tcW w:w="1222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  <w:rPr>
                <w:b/>
              </w:rPr>
            </w:pPr>
          </w:p>
        </w:tc>
      </w:tr>
      <w:tr w:rsidR="00FB26AD" w:rsidRPr="00E428A8" w:rsidTr="00D15FF1">
        <w:trPr>
          <w:trHeight w:val="1645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5.</w:t>
            </w:r>
          </w:p>
        </w:tc>
        <w:tc>
          <w:tcPr>
            <w:tcW w:w="4660" w:type="dxa"/>
          </w:tcPr>
          <w:p w:rsidR="00FB26AD" w:rsidRDefault="00FB26AD" w:rsidP="00D15FF1">
            <w:pPr>
              <w:jc w:val="both"/>
            </w:pPr>
          </w:p>
          <w:p w:rsidR="00FB26AD" w:rsidRDefault="00FB26AD" w:rsidP="00D15FF1">
            <w:pPr>
              <w:jc w:val="both"/>
            </w:pPr>
            <w:r w:rsidRPr="00E428A8">
              <w:t>Обладнання трьох кімнат для дільничних офіцерів поліції (придбання офісного столу, 3 стільці, портативний комп’ютер, багатофункціональний пристрій для друку) (п.7.2.2. заходів)</w:t>
            </w:r>
          </w:p>
          <w:p w:rsidR="00FB26AD" w:rsidRPr="00E428A8" w:rsidRDefault="00FB26AD" w:rsidP="00D15FF1">
            <w:pPr>
              <w:jc w:val="both"/>
            </w:pPr>
          </w:p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ind w:left="-81" w:right="-131"/>
              <w:jc w:val="center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2019 рік</w:t>
            </w:r>
          </w:p>
        </w:tc>
        <w:tc>
          <w:tcPr>
            <w:tcW w:w="1138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45000</w:t>
            </w:r>
          </w:p>
        </w:tc>
        <w:tc>
          <w:tcPr>
            <w:tcW w:w="13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45000</w:t>
            </w: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  <w:rPr>
                <w:b/>
              </w:rPr>
            </w:pPr>
          </w:p>
        </w:tc>
      </w:tr>
      <w:tr w:rsidR="00FB26AD" w:rsidRPr="00E428A8" w:rsidTr="00D15FF1">
        <w:trPr>
          <w:trHeight w:val="1082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6.</w:t>
            </w:r>
          </w:p>
        </w:tc>
        <w:tc>
          <w:tcPr>
            <w:tcW w:w="4660" w:type="dxa"/>
            <w:vAlign w:val="center"/>
          </w:tcPr>
          <w:p w:rsidR="00FB26AD" w:rsidRDefault="00FB26AD" w:rsidP="00D15FF1"/>
          <w:p w:rsidR="00FB26AD" w:rsidRDefault="00FB26AD" w:rsidP="00D15FF1">
            <w:r w:rsidRPr="00E428A8">
              <w:t>Встановлення 2-х систем відеоспостереження на залізничних переїздах (п.7.2.3. заходів)</w:t>
            </w:r>
          </w:p>
          <w:p w:rsidR="00FB26AD" w:rsidRPr="001E1861" w:rsidRDefault="00FB26AD" w:rsidP="00D15FF1"/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ind w:left="-81" w:right="-131"/>
              <w:jc w:val="center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2017 рік</w:t>
            </w:r>
          </w:p>
        </w:tc>
        <w:tc>
          <w:tcPr>
            <w:tcW w:w="1138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26000</w:t>
            </w:r>
          </w:p>
        </w:tc>
        <w:tc>
          <w:tcPr>
            <w:tcW w:w="13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26000</w:t>
            </w:r>
          </w:p>
        </w:tc>
        <w:tc>
          <w:tcPr>
            <w:tcW w:w="1222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  <w:rPr>
                <w:b/>
              </w:rPr>
            </w:pPr>
          </w:p>
        </w:tc>
      </w:tr>
      <w:tr w:rsidR="00FB26AD" w:rsidRPr="00E428A8" w:rsidTr="00D15FF1">
        <w:trPr>
          <w:trHeight w:val="738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7.</w:t>
            </w:r>
          </w:p>
        </w:tc>
        <w:tc>
          <w:tcPr>
            <w:tcW w:w="4660" w:type="dxa"/>
            <w:vAlign w:val="center"/>
          </w:tcPr>
          <w:p w:rsidR="00FB26AD" w:rsidRDefault="00FB26AD" w:rsidP="00D15FF1"/>
          <w:p w:rsidR="00FB26AD" w:rsidRPr="001E1861" w:rsidRDefault="00FB26AD" w:rsidP="00385940">
            <w:r w:rsidRPr="00E428A8">
              <w:t>Придбання спецавтотранспорту (п.7.2.2. заходів)</w:t>
            </w:r>
          </w:p>
        </w:tc>
        <w:tc>
          <w:tcPr>
            <w:tcW w:w="1280" w:type="dxa"/>
            <w:vAlign w:val="center"/>
          </w:tcPr>
          <w:p w:rsidR="00FB26AD" w:rsidRPr="001E1861" w:rsidRDefault="00FB26AD" w:rsidP="00D15FF1"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2020 рік</w:t>
            </w:r>
          </w:p>
        </w:tc>
        <w:tc>
          <w:tcPr>
            <w:tcW w:w="1138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300000</w:t>
            </w:r>
          </w:p>
        </w:tc>
        <w:tc>
          <w:tcPr>
            <w:tcW w:w="13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300000</w:t>
            </w: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  <w:rPr>
                <w:b/>
              </w:rPr>
            </w:pPr>
          </w:p>
        </w:tc>
      </w:tr>
      <w:tr w:rsidR="00FB26AD" w:rsidRPr="00E428A8" w:rsidTr="00D15FF1">
        <w:trPr>
          <w:trHeight w:val="1125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8.</w:t>
            </w:r>
          </w:p>
        </w:tc>
        <w:tc>
          <w:tcPr>
            <w:tcW w:w="4660" w:type="dxa"/>
            <w:vAlign w:val="center"/>
          </w:tcPr>
          <w:p w:rsidR="00FB26AD" w:rsidRDefault="00FB26AD" w:rsidP="00D15FF1"/>
          <w:p w:rsidR="00FB26AD" w:rsidRDefault="00FB26AD" w:rsidP="00D15FF1">
            <w:r w:rsidRPr="00E428A8">
              <w:t>Кошторисний розрахунок послуг з обслуговування відеоапаратури на 24 камери (п.7.2.3. заходів)</w:t>
            </w:r>
          </w:p>
          <w:p w:rsidR="00FB26AD" w:rsidRPr="009253CD" w:rsidRDefault="00FB26AD" w:rsidP="00D15FF1"/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ind w:right="-117"/>
            </w:pPr>
            <w:r w:rsidRPr="00E428A8">
              <w:t>2017-2021 роки</w:t>
            </w:r>
          </w:p>
        </w:tc>
        <w:tc>
          <w:tcPr>
            <w:tcW w:w="1138" w:type="dxa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825930</w:t>
            </w:r>
          </w:p>
        </w:tc>
        <w:tc>
          <w:tcPr>
            <w:tcW w:w="13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23400</w:t>
            </w:r>
          </w:p>
        </w:tc>
        <w:tc>
          <w:tcPr>
            <w:tcW w:w="1222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172920</w:t>
            </w:r>
          </w:p>
        </w:tc>
        <w:tc>
          <w:tcPr>
            <w:tcW w:w="1163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190220</w:t>
            </w: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209230</w:t>
            </w: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jc w:val="center"/>
            </w:pPr>
            <w:r w:rsidRPr="00E428A8">
              <w:t>230160</w:t>
            </w:r>
          </w:p>
        </w:tc>
      </w:tr>
      <w:tr w:rsidR="00FB26AD" w:rsidRPr="00E428A8" w:rsidTr="00D15FF1">
        <w:trPr>
          <w:gridAfter w:val="1"/>
          <w:wAfter w:w="7" w:type="dxa"/>
          <w:trHeight w:val="882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>
              <w:t>9.</w:t>
            </w:r>
          </w:p>
        </w:tc>
        <w:tc>
          <w:tcPr>
            <w:tcW w:w="4660" w:type="dxa"/>
            <w:vAlign w:val="center"/>
          </w:tcPr>
          <w:p w:rsidR="00FB26AD" w:rsidRDefault="00FB26AD" w:rsidP="00D15FF1"/>
          <w:p w:rsidR="00FB26AD" w:rsidRDefault="00FB26AD" w:rsidP="00D15FF1">
            <w:r>
              <w:t>Матеріально-технічне  та фінансове забезпечення заходів із профілактики та боротьби зі злочинністю (п.7.5</w:t>
            </w:r>
            <w:r w:rsidRPr="00E428A8">
              <w:t>. заходів)</w:t>
            </w:r>
          </w:p>
          <w:p w:rsidR="00FB26AD" w:rsidRPr="009253CD" w:rsidRDefault="00FB26AD" w:rsidP="00D15FF1"/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pStyle w:val="BodyText"/>
              <w:jc w:val="center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pStyle w:val="BodyText"/>
              <w:spacing w:after="0"/>
              <w:ind w:right="-127"/>
            </w:pPr>
            <w:r>
              <w:t>2019-2021 роки</w:t>
            </w:r>
          </w:p>
        </w:tc>
        <w:tc>
          <w:tcPr>
            <w:tcW w:w="1148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jc w:val="center"/>
              <w:rPr>
                <w:spacing w:val="-10"/>
              </w:rPr>
            </w:pPr>
            <w:r>
              <w:rPr>
                <w:spacing w:val="-10"/>
              </w:rPr>
              <w:t>150000</w:t>
            </w:r>
          </w:p>
        </w:tc>
        <w:tc>
          <w:tcPr>
            <w:tcW w:w="1332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14"/>
              </w:tabs>
              <w:ind w:right="-109"/>
              <w:jc w:val="center"/>
            </w:pPr>
          </w:p>
        </w:tc>
        <w:tc>
          <w:tcPr>
            <w:tcW w:w="1214" w:type="dxa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FB26AD" w:rsidRPr="00E428A8" w:rsidRDefault="00FB26AD" w:rsidP="00D15FF1">
            <w:pPr>
              <w:tabs>
                <w:tab w:val="left" w:pos="1147"/>
              </w:tabs>
              <w:ind w:right="-103"/>
              <w:jc w:val="center"/>
            </w:pPr>
            <w:r>
              <w:t>50000</w:t>
            </w: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ind w:right="-103"/>
              <w:jc w:val="center"/>
            </w:pPr>
            <w:r>
              <w:t>50000</w:t>
            </w: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ind w:left="-293" w:right="-287"/>
              <w:jc w:val="center"/>
            </w:pPr>
            <w:r>
              <w:t>50000</w:t>
            </w:r>
          </w:p>
        </w:tc>
      </w:tr>
      <w:tr w:rsidR="00FB26AD" w:rsidRPr="00E428A8" w:rsidTr="00D15FF1">
        <w:trPr>
          <w:gridAfter w:val="1"/>
          <w:wAfter w:w="7" w:type="dxa"/>
          <w:trHeight w:val="882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>
              <w:t>10.</w:t>
            </w:r>
          </w:p>
        </w:tc>
        <w:tc>
          <w:tcPr>
            <w:tcW w:w="4660" w:type="dxa"/>
            <w:vAlign w:val="center"/>
          </w:tcPr>
          <w:p w:rsidR="00FB26AD" w:rsidRDefault="00FB26AD" w:rsidP="00D15FF1"/>
          <w:p w:rsidR="00FB26AD" w:rsidRDefault="00FB26AD" w:rsidP="00D15FF1">
            <w:r>
              <w:t>Матеріально-технічне забезпечення Первомайського міськрайонного відділу філії Державної установи «Центр пробації» в Миколаївській області(п.7.4</w:t>
            </w:r>
            <w:r w:rsidRPr="00E428A8">
              <w:t>. заходів)</w:t>
            </w:r>
          </w:p>
          <w:p w:rsidR="00FB26AD" w:rsidRPr="009253CD" w:rsidRDefault="00FB26AD" w:rsidP="00D15FF1"/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pStyle w:val="BodyText"/>
              <w:jc w:val="center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pStyle w:val="BodyText"/>
              <w:spacing w:after="0"/>
              <w:ind w:right="-127"/>
            </w:pPr>
            <w:r>
              <w:t>2019-2021 роки</w:t>
            </w:r>
          </w:p>
        </w:tc>
        <w:tc>
          <w:tcPr>
            <w:tcW w:w="1148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jc w:val="center"/>
              <w:rPr>
                <w:spacing w:val="-10"/>
              </w:rPr>
            </w:pPr>
            <w:r>
              <w:rPr>
                <w:spacing w:val="-10"/>
              </w:rPr>
              <w:t>45000</w:t>
            </w:r>
          </w:p>
        </w:tc>
        <w:tc>
          <w:tcPr>
            <w:tcW w:w="1332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14"/>
              </w:tabs>
              <w:ind w:right="-109"/>
              <w:jc w:val="center"/>
            </w:pPr>
          </w:p>
        </w:tc>
        <w:tc>
          <w:tcPr>
            <w:tcW w:w="1214" w:type="dxa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FB26AD" w:rsidRPr="00E428A8" w:rsidRDefault="00FB26AD" w:rsidP="00D15FF1">
            <w:pPr>
              <w:tabs>
                <w:tab w:val="left" w:pos="1147"/>
              </w:tabs>
              <w:ind w:right="-103"/>
              <w:jc w:val="center"/>
            </w:pPr>
            <w:r>
              <w:t>15000</w:t>
            </w: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ind w:right="-103"/>
              <w:jc w:val="center"/>
            </w:pPr>
            <w:r>
              <w:t>15000</w:t>
            </w: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ind w:left="-293" w:right="-287"/>
              <w:jc w:val="center"/>
            </w:pPr>
            <w:r>
              <w:t>15000</w:t>
            </w:r>
          </w:p>
        </w:tc>
      </w:tr>
      <w:tr w:rsidR="00FB26AD" w:rsidRPr="00E428A8" w:rsidTr="00D15FF1">
        <w:trPr>
          <w:gridAfter w:val="1"/>
          <w:wAfter w:w="7" w:type="dxa"/>
          <w:trHeight w:val="882"/>
        </w:trPr>
        <w:tc>
          <w:tcPr>
            <w:tcW w:w="711" w:type="dxa"/>
            <w:vAlign w:val="center"/>
          </w:tcPr>
          <w:p w:rsidR="00FB26AD" w:rsidRPr="00E428A8" w:rsidRDefault="00FB26AD" w:rsidP="00D15FF1">
            <w:pPr>
              <w:jc w:val="center"/>
            </w:pPr>
            <w:r>
              <w:t>11</w:t>
            </w:r>
            <w:r w:rsidRPr="00E428A8">
              <w:t>.</w:t>
            </w:r>
          </w:p>
        </w:tc>
        <w:tc>
          <w:tcPr>
            <w:tcW w:w="4660" w:type="dxa"/>
            <w:vAlign w:val="center"/>
          </w:tcPr>
          <w:p w:rsidR="00FB26AD" w:rsidRPr="00E428A8" w:rsidRDefault="00FB26AD" w:rsidP="00D15FF1">
            <w:r w:rsidRPr="00E428A8">
              <w:t>ВСЬОГО:</w:t>
            </w:r>
          </w:p>
        </w:tc>
        <w:tc>
          <w:tcPr>
            <w:tcW w:w="1280" w:type="dxa"/>
            <w:vAlign w:val="center"/>
          </w:tcPr>
          <w:p w:rsidR="00FB26AD" w:rsidRPr="00E428A8" w:rsidRDefault="00FB26AD" w:rsidP="00D15FF1">
            <w:pPr>
              <w:pStyle w:val="BodyText"/>
              <w:spacing w:after="0"/>
            </w:pPr>
            <w:r w:rsidRPr="00E428A8">
              <w:t>Міський бюджет</w:t>
            </w:r>
          </w:p>
        </w:tc>
        <w:tc>
          <w:tcPr>
            <w:tcW w:w="1421" w:type="dxa"/>
            <w:vAlign w:val="center"/>
          </w:tcPr>
          <w:p w:rsidR="00FB26AD" w:rsidRPr="00E428A8" w:rsidRDefault="00FB26AD" w:rsidP="00D15FF1">
            <w:pPr>
              <w:pStyle w:val="BodyText"/>
              <w:spacing w:after="0"/>
              <w:ind w:right="-127"/>
            </w:pPr>
            <w:r w:rsidRPr="00E428A8">
              <w:t>2017-2021</w:t>
            </w:r>
          </w:p>
          <w:p w:rsidR="00FB26AD" w:rsidRPr="00AF1191" w:rsidRDefault="00FB26AD" w:rsidP="00D15FF1">
            <w:r w:rsidRPr="00E428A8">
              <w:t>роки</w:t>
            </w:r>
          </w:p>
        </w:tc>
        <w:tc>
          <w:tcPr>
            <w:tcW w:w="1148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jc w:val="center"/>
              <w:rPr>
                <w:spacing w:val="-10"/>
              </w:rPr>
            </w:pPr>
            <w:r>
              <w:rPr>
                <w:spacing w:val="-10"/>
              </w:rPr>
              <w:t>1492650</w:t>
            </w:r>
          </w:p>
        </w:tc>
        <w:tc>
          <w:tcPr>
            <w:tcW w:w="1332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14"/>
              </w:tabs>
              <w:ind w:right="-109"/>
              <w:jc w:val="center"/>
            </w:pPr>
            <w:r w:rsidRPr="00E428A8">
              <w:t>138120</w:t>
            </w:r>
          </w:p>
        </w:tc>
        <w:tc>
          <w:tcPr>
            <w:tcW w:w="1214" w:type="dxa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jc w:val="center"/>
            </w:pPr>
            <w:r w:rsidRPr="00E428A8">
              <w:t>175920</w:t>
            </w:r>
          </w:p>
        </w:tc>
        <w:tc>
          <w:tcPr>
            <w:tcW w:w="1156" w:type="dxa"/>
            <w:vAlign w:val="center"/>
          </w:tcPr>
          <w:p w:rsidR="00FB26AD" w:rsidRPr="00E428A8" w:rsidRDefault="00FB26AD" w:rsidP="00D15FF1">
            <w:pPr>
              <w:tabs>
                <w:tab w:val="left" w:pos="1147"/>
              </w:tabs>
              <w:ind w:right="-103"/>
              <w:jc w:val="center"/>
            </w:pPr>
            <w:r>
              <w:t>303220</w:t>
            </w:r>
          </w:p>
        </w:tc>
        <w:tc>
          <w:tcPr>
            <w:tcW w:w="1111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ind w:right="-103"/>
              <w:jc w:val="center"/>
            </w:pPr>
            <w:r>
              <w:t>577230</w:t>
            </w:r>
          </w:p>
        </w:tc>
        <w:tc>
          <w:tcPr>
            <w:tcW w:w="1134" w:type="dxa"/>
            <w:gridSpan w:val="2"/>
            <w:vAlign w:val="center"/>
          </w:tcPr>
          <w:p w:rsidR="00FB26AD" w:rsidRPr="00E428A8" w:rsidRDefault="00FB26AD" w:rsidP="00D15FF1">
            <w:pPr>
              <w:tabs>
                <w:tab w:val="left" w:pos="1180"/>
              </w:tabs>
              <w:ind w:left="-293" w:right="-287"/>
              <w:jc w:val="center"/>
            </w:pPr>
            <w:r>
              <w:t>298160</w:t>
            </w:r>
          </w:p>
        </w:tc>
      </w:tr>
    </w:tbl>
    <w:p w:rsidR="00FB26AD" w:rsidRDefault="00FB26AD" w:rsidP="00D15FF1">
      <w:pPr>
        <w:jc w:val="both"/>
      </w:pPr>
    </w:p>
    <w:p w:rsidR="00FB26AD" w:rsidRDefault="00FB26AD" w:rsidP="00563CEC">
      <w:pPr>
        <w:tabs>
          <w:tab w:val="left" w:pos="700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color w:val="000000"/>
          <w:shd w:val="clear" w:color="auto" w:fill="FFFFFF"/>
        </w:rPr>
        <w:sectPr w:rsidR="00FB26AD" w:rsidSect="00D15FF1">
          <w:footerReference w:type="default" r:id="rId9"/>
          <w:pgSz w:w="16838" w:h="11906" w:orient="landscape"/>
          <w:pgMar w:top="850" w:right="395" w:bottom="1701" w:left="1134" w:header="708" w:footer="708" w:gutter="0"/>
          <w:cols w:space="708"/>
          <w:docGrid w:linePitch="360"/>
        </w:sectPr>
      </w:pPr>
    </w:p>
    <w:p w:rsidR="00FB26AD" w:rsidRDefault="00FB26AD" w:rsidP="00E775AC">
      <w:pPr>
        <w:tabs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hd w:val="clear" w:color="auto" w:fill="FFFFFF"/>
        </w:rPr>
      </w:pPr>
    </w:p>
    <w:p w:rsidR="00FB26AD" w:rsidRDefault="00FB26AD" w:rsidP="00E775AC">
      <w:pPr>
        <w:tabs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</w:t>
      </w:r>
      <w:r w:rsidRPr="00563CEC">
        <w:rPr>
          <w:color w:val="000000"/>
          <w:shd w:val="clear" w:color="auto" w:fill="FFFFFF"/>
        </w:rPr>
        <w:t>Відповідальність за виконання даного рішення покласти на першого заступника міського голови.</w:t>
      </w:r>
    </w:p>
    <w:p w:rsidR="00FB26AD" w:rsidRPr="000910A6" w:rsidRDefault="00FB26AD" w:rsidP="00E775AC">
      <w:pPr>
        <w:tabs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B26AD" w:rsidRPr="002D01E3" w:rsidRDefault="00FB26AD" w:rsidP="00E775AC">
      <w:pPr>
        <w:ind w:firstLine="709"/>
        <w:jc w:val="both"/>
      </w:pPr>
      <w:r>
        <w:t xml:space="preserve">3. </w:t>
      </w:r>
      <w:r w:rsidRPr="002D01E3">
        <w:t xml:space="preserve">Контроль за виконанням </w:t>
      </w:r>
      <w:r>
        <w:t xml:space="preserve">даного </w:t>
      </w:r>
      <w:r w:rsidRPr="002D01E3">
        <w:t>рішен</w:t>
      </w:r>
      <w:r>
        <w:t xml:space="preserve">ня покласти </w:t>
      </w:r>
      <w:r w:rsidRPr="005A0436">
        <w:t>на постійну комісію міської ради з питань законності, самоврядування, депутатської діяльності, регламенту, зв’язків ради, засобів масової інформації, регуляторної політики, запобігання і протидії корупції та захисту прав споживачів.</w:t>
      </w:r>
      <w:r>
        <w:t xml:space="preserve"> </w:t>
      </w:r>
    </w:p>
    <w:p w:rsidR="00FB26AD" w:rsidRDefault="00FB26AD" w:rsidP="00E9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</w:t>
      </w:r>
    </w:p>
    <w:p w:rsidR="00FB26AD" w:rsidRDefault="00FB26AD" w:rsidP="00E9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B26AD" w:rsidRDefault="00FB26AD" w:rsidP="00E9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0436">
        <w:t>Міський голова</w:t>
      </w:r>
      <w:r w:rsidRPr="005A0436">
        <w:tab/>
      </w:r>
      <w:r w:rsidRPr="005A0436">
        <w:tab/>
      </w:r>
      <w:r w:rsidRPr="005A0436">
        <w:tab/>
      </w:r>
      <w:r w:rsidRPr="005A0436">
        <w:tab/>
      </w:r>
      <w:r>
        <w:tab/>
        <w:t xml:space="preserve">              </w:t>
      </w:r>
      <w:r w:rsidRPr="005A0436">
        <w:t>Л.Г.</w:t>
      </w:r>
      <w:r>
        <w:t xml:space="preserve"> </w:t>
      </w:r>
      <w:r w:rsidRPr="005A0436">
        <w:t>Дромашко</w:t>
      </w:r>
    </w:p>
    <w:p w:rsidR="00FB26AD" w:rsidRDefault="00FB26AD" w:rsidP="00E9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B26AD" w:rsidRDefault="00FB26AD" w:rsidP="00E9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B26AD" w:rsidRDefault="00FB26AD" w:rsidP="00E97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B26AD" w:rsidRDefault="00FB26AD" w:rsidP="00F72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-6"/>
          <w:sz w:val="24"/>
          <w:szCs w:val="24"/>
        </w:rPr>
      </w:pPr>
    </w:p>
    <w:sectPr w:rsidR="00FB26AD" w:rsidSect="00F720E0">
      <w:pgSz w:w="11906" w:h="16838"/>
      <w:pgMar w:top="1134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6AD" w:rsidRDefault="00FB26AD" w:rsidP="00B744AA">
      <w:r>
        <w:separator/>
      </w:r>
    </w:p>
  </w:endnote>
  <w:endnote w:type="continuationSeparator" w:id="0">
    <w:p w:rsidR="00FB26AD" w:rsidRDefault="00FB26AD" w:rsidP="00B74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6AD" w:rsidRDefault="00FB26AD" w:rsidP="00E754DE">
    <w:pPr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Рішення Первомайської міської ради </w:t>
    </w:r>
  </w:p>
  <w:p w:rsidR="00FB26AD" w:rsidRDefault="00FB26AD" w:rsidP="00E754DE">
    <w:pPr>
      <w:jc w:val="center"/>
      <w:rPr>
        <w:b/>
        <w:sz w:val="18"/>
        <w:szCs w:val="18"/>
      </w:rPr>
    </w:pPr>
    <w:r>
      <w:rPr>
        <w:b/>
        <w:sz w:val="18"/>
        <w:szCs w:val="18"/>
      </w:rPr>
      <w:t>55213, Миколаївська область, м. Первомайськ, вул. Михайла Грушевського, 3</w:t>
    </w:r>
  </w:p>
  <w:p w:rsidR="00FB26AD" w:rsidRDefault="00FB26AD" w:rsidP="00E754DE">
    <w:pPr>
      <w:jc w:val="center"/>
      <w:rPr>
        <w:b/>
        <w:sz w:val="18"/>
        <w:szCs w:val="18"/>
      </w:rPr>
    </w:pPr>
    <w:r>
      <w:rPr>
        <w:b/>
        <w:sz w:val="18"/>
        <w:szCs w:val="18"/>
      </w:rPr>
      <w:t>тел. 0 5161 4 20 22, факс 0 5161 4 46 06</w:t>
    </w:r>
  </w:p>
  <w:p w:rsidR="00FB26AD" w:rsidRDefault="00FB26AD" w:rsidP="00E754DE">
    <w:pPr>
      <w:jc w:val="center"/>
      <w:rPr>
        <w:b/>
        <w:sz w:val="18"/>
        <w:szCs w:val="18"/>
      </w:rPr>
    </w:pPr>
    <w:r>
      <w:rPr>
        <w:b/>
        <w:sz w:val="18"/>
        <w:szCs w:val="18"/>
        <w:lang w:val="en-US"/>
      </w:rPr>
      <w:t>e</w:t>
    </w:r>
    <w:r>
      <w:rPr>
        <w:b/>
        <w:sz w:val="18"/>
        <w:szCs w:val="18"/>
      </w:rPr>
      <w:t>-</w:t>
    </w:r>
    <w:r>
      <w:rPr>
        <w:b/>
        <w:sz w:val="18"/>
        <w:szCs w:val="18"/>
        <w:lang w:val="en-US"/>
      </w:rPr>
      <w:t>mail</w:t>
    </w:r>
    <w:r>
      <w:rPr>
        <w:b/>
        <w:sz w:val="18"/>
        <w:szCs w:val="18"/>
      </w:rPr>
      <w:t>:</w:t>
    </w:r>
    <w:r>
      <w:rPr>
        <w:b/>
        <w:sz w:val="18"/>
        <w:szCs w:val="18"/>
        <w:u w:val="single"/>
      </w:rPr>
      <w:t xml:space="preserve"> </w:t>
    </w:r>
    <w:hyperlink r:id="rId1" w:history="1">
      <w:r w:rsidRPr="00DA308D">
        <w:rPr>
          <w:rStyle w:val="Hyperlink"/>
          <w:b/>
          <w:sz w:val="18"/>
          <w:szCs w:val="18"/>
          <w:lang w:val="en-US"/>
        </w:rPr>
        <w:t>vykonkomperv</w:t>
      </w:r>
      <w:r w:rsidRPr="00DA308D">
        <w:rPr>
          <w:rStyle w:val="Hyperlink"/>
          <w:b/>
          <w:sz w:val="18"/>
          <w:szCs w:val="18"/>
        </w:rPr>
        <w:t>@</w:t>
      </w:r>
      <w:r w:rsidRPr="00DA308D">
        <w:rPr>
          <w:rStyle w:val="Hyperlink"/>
          <w:b/>
          <w:sz w:val="18"/>
          <w:szCs w:val="18"/>
          <w:lang w:val="en-US"/>
        </w:rPr>
        <w:t>mk</w:t>
      </w:r>
      <w:r w:rsidRPr="00DA308D">
        <w:rPr>
          <w:rStyle w:val="Hyperlink"/>
          <w:b/>
          <w:sz w:val="18"/>
          <w:szCs w:val="18"/>
        </w:rPr>
        <w:t>.</w:t>
      </w:r>
      <w:r w:rsidRPr="00DA308D">
        <w:rPr>
          <w:rStyle w:val="Hyperlink"/>
          <w:b/>
          <w:sz w:val="18"/>
          <w:szCs w:val="18"/>
          <w:lang w:val="en-US"/>
        </w:rPr>
        <w:t>gov</w:t>
      </w:r>
    </w:hyperlink>
    <w:r w:rsidRPr="00C2186D">
      <w:rPr>
        <w:b/>
        <w:sz w:val="18"/>
        <w:szCs w:val="18"/>
        <w:lang w:val="ru-RU"/>
      </w:rPr>
      <w:t>.</w:t>
    </w:r>
    <w:r>
      <w:rPr>
        <w:b/>
        <w:sz w:val="18"/>
        <w:szCs w:val="18"/>
        <w:lang w:val="en-US"/>
      </w:rPr>
      <w:t>ua</w:t>
    </w:r>
  </w:p>
  <w:p w:rsidR="00FB26AD" w:rsidRPr="00E97D39" w:rsidRDefault="00FB26AD" w:rsidP="00E97D39">
    <w:pPr>
      <w:ind w:right="-1"/>
      <w:jc w:val="center"/>
      <w:rPr>
        <w:b/>
        <w:sz w:val="18"/>
        <w:szCs w:val="18"/>
      </w:rPr>
    </w:pPr>
    <w:r>
      <w:rPr>
        <w:b/>
        <w:sz w:val="18"/>
        <w:szCs w:val="18"/>
      </w:rPr>
      <w:t>«</w:t>
    </w:r>
    <w:r w:rsidRPr="00E97D39">
      <w:rPr>
        <w:b/>
        <w:sz w:val="18"/>
        <w:szCs w:val="18"/>
      </w:rPr>
      <w:t>Про внесення змін до рішення міської ради від 27.07.2017 р. №4 «Про затвердження Комплексної програми профілактики злочинності та вдосконалення системи захисту конституційних прав і свобод громадян в місті Первомайську на 2017 – 2021 роки»</w:t>
    </w:r>
  </w:p>
  <w:p w:rsidR="00FB26AD" w:rsidRPr="00E754DE" w:rsidRDefault="00FB26AD" w:rsidP="00E754DE">
    <w:pPr>
      <w:jc w:val="center"/>
      <w:rPr>
        <w:b/>
        <w:sz w:val="18"/>
        <w:szCs w:val="18"/>
        <w:lang w:val="ru-RU"/>
      </w:rPr>
    </w:pPr>
    <w:r>
      <w:rPr>
        <w:b/>
        <w:sz w:val="18"/>
        <w:szCs w:val="18"/>
      </w:rPr>
      <w:t xml:space="preserve">Сторінка </w:t>
    </w:r>
    <w:r w:rsidRPr="00305413">
      <w:rPr>
        <w:b/>
        <w:sz w:val="18"/>
        <w:szCs w:val="18"/>
      </w:rPr>
      <w:fldChar w:fldCharType="begin"/>
    </w:r>
    <w:r w:rsidRPr="00305413">
      <w:rPr>
        <w:b/>
        <w:sz w:val="18"/>
        <w:szCs w:val="18"/>
      </w:rPr>
      <w:instrText xml:space="preserve"> PAGE   \* MERGEFORMAT </w:instrText>
    </w:r>
    <w:r w:rsidRPr="00305413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Pr="00305413">
      <w:rPr>
        <w:b/>
        <w:sz w:val="18"/>
        <w:szCs w:val="18"/>
      </w:rPr>
      <w:fldChar w:fldCharType="end"/>
    </w:r>
    <w:r>
      <w:rPr>
        <w:b/>
        <w:sz w:val="18"/>
        <w:szCs w:val="18"/>
      </w:rPr>
      <w:t xml:space="preserve"> з 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6AD" w:rsidRDefault="00FB26AD" w:rsidP="001511A2">
    <w:pPr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Рішення Первомайської міської ради </w:t>
    </w:r>
  </w:p>
  <w:p w:rsidR="00FB26AD" w:rsidRDefault="00FB26AD" w:rsidP="001511A2">
    <w:pPr>
      <w:jc w:val="center"/>
      <w:rPr>
        <w:b/>
        <w:sz w:val="18"/>
        <w:szCs w:val="18"/>
      </w:rPr>
    </w:pPr>
    <w:r>
      <w:rPr>
        <w:b/>
        <w:sz w:val="18"/>
        <w:szCs w:val="18"/>
      </w:rPr>
      <w:t>55213, Миколаївська область, м. Первомайськ, вул. Михайла Грушевського, 3</w:t>
    </w:r>
  </w:p>
  <w:p w:rsidR="00FB26AD" w:rsidRDefault="00FB26AD" w:rsidP="001511A2">
    <w:pPr>
      <w:jc w:val="center"/>
      <w:rPr>
        <w:b/>
        <w:sz w:val="18"/>
        <w:szCs w:val="18"/>
      </w:rPr>
    </w:pPr>
    <w:r>
      <w:rPr>
        <w:b/>
        <w:sz w:val="18"/>
        <w:szCs w:val="18"/>
      </w:rPr>
      <w:t>тел. 0 5161 4 20 22, факс 0 5161 4 46 06</w:t>
    </w:r>
  </w:p>
  <w:p w:rsidR="00FB26AD" w:rsidRDefault="00FB26AD" w:rsidP="001511A2">
    <w:pPr>
      <w:jc w:val="center"/>
      <w:rPr>
        <w:b/>
        <w:sz w:val="18"/>
        <w:szCs w:val="18"/>
      </w:rPr>
    </w:pPr>
    <w:r>
      <w:rPr>
        <w:b/>
        <w:sz w:val="18"/>
        <w:szCs w:val="18"/>
        <w:lang w:val="en-US"/>
      </w:rPr>
      <w:t>e</w:t>
    </w:r>
    <w:r>
      <w:rPr>
        <w:b/>
        <w:sz w:val="18"/>
        <w:szCs w:val="18"/>
      </w:rPr>
      <w:t>-</w:t>
    </w:r>
    <w:r>
      <w:rPr>
        <w:b/>
        <w:sz w:val="18"/>
        <w:szCs w:val="18"/>
        <w:lang w:val="en-US"/>
      </w:rPr>
      <w:t>mail</w:t>
    </w:r>
    <w:r>
      <w:rPr>
        <w:b/>
        <w:sz w:val="18"/>
        <w:szCs w:val="18"/>
      </w:rPr>
      <w:t>:</w:t>
    </w:r>
    <w:r>
      <w:rPr>
        <w:b/>
        <w:sz w:val="18"/>
        <w:szCs w:val="18"/>
        <w:u w:val="single"/>
      </w:rPr>
      <w:t xml:space="preserve"> </w:t>
    </w:r>
    <w:hyperlink r:id="rId1" w:history="1">
      <w:r w:rsidRPr="00DA308D">
        <w:rPr>
          <w:rStyle w:val="Hyperlink"/>
          <w:b/>
          <w:sz w:val="18"/>
          <w:szCs w:val="18"/>
          <w:lang w:val="en-US"/>
        </w:rPr>
        <w:t>vykonkomperv</w:t>
      </w:r>
      <w:r w:rsidRPr="00DA308D">
        <w:rPr>
          <w:rStyle w:val="Hyperlink"/>
          <w:b/>
          <w:sz w:val="18"/>
          <w:szCs w:val="18"/>
        </w:rPr>
        <w:t>@</w:t>
      </w:r>
      <w:r w:rsidRPr="00DA308D">
        <w:rPr>
          <w:rStyle w:val="Hyperlink"/>
          <w:b/>
          <w:sz w:val="18"/>
          <w:szCs w:val="18"/>
          <w:lang w:val="en-US"/>
        </w:rPr>
        <w:t>mk</w:t>
      </w:r>
      <w:r w:rsidRPr="00DA308D">
        <w:rPr>
          <w:rStyle w:val="Hyperlink"/>
          <w:b/>
          <w:sz w:val="18"/>
          <w:szCs w:val="18"/>
        </w:rPr>
        <w:t>.</w:t>
      </w:r>
      <w:r w:rsidRPr="00DA308D">
        <w:rPr>
          <w:rStyle w:val="Hyperlink"/>
          <w:b/>
          <w:sz w:val="18"/>
          <w:szCs w:val="18"/>
          <w:lang w:val="en-US"/>
        </w:rPr>
        <w:t>gov</w:t>
      </w:r>
    </w:hyperlink>
    <w:r w:rsidRPr="00C2186D">
      <w:rPr>
        <w:b/>
        <w:sz w:val="18"/>
        <w:szCs w:val="18"/>
        <w:lang w:val="ru-RU"/>
      </w:rPr>
      <w:t>.</w:t>
    </w:r>
    <w:r>
      <w:rPr>
        <w:b/>
        <w:sz w:val="18"/>
        <w:szCs w:val="18"/>
        <w:lang w:val="en-US"/>
      </w:rPr>
      <w:t>ua</w:t>
    </w:r>
  </w:p>
  <w:p w:rsidR="00FB26AD" w:rsidRDefault="00FB26AD" w:rsidP="00E75FE0">
    <w:pPr>
      <w:jc w:val="center"/>
      <w:rPr>
        <w:b/>
        <w:sz w:val="18"/>
        <w:szCs w:val="18"/>
      </w:rPr>
    </w:pPr>
    <w:r w:rsidRPr="00E75FE0">
      <w:rPr>
        <w:b/>
        <w:sz w:val="18"/>
        <w:szCs w:val="18"/>
      </w:rPr>
      <w:t xml:space="preserve">Про внесення змін до Комплексної програми профілактики злочинності та вдосконалення системи захисту конституційних прав і свобод громадян </w:t>
    </w:r>
    <w:r>
      <w:rPr>
        <w:b/>
        <w:sz w:val="18"/>
        <w:szCs w:val="18"/>
      </w:rPr>
      <w:t xml:space="preserve"> </w:t>
    </w:r>
  </w:p>
  <w:p w:rsidR="00FB26AD" w:rsidRPr="00E75FE0" w:rsidRDefault="00FB26AD" w:rsidP="00E75FE0">
    <w:pPr>
      <w:jc w:val="center"/>
      <w:rPr>
        <w:b/>
        <w:sz w:val="18"/>
        <w:szCs w:val="18"/>
      </w:rPr>
    </w:pPr>
    <w:r>
      <w:rPr>
        <w:b/>
        <w:sz w:val="18"/>
        <w:szCs w:val="18"/>
      </w:rPr>
      <w:t>в місті Первомайську на 2017-</w:t>
    </w:r>
    <w:r w:rsidRPr="00E75FE0">
      <w:rPr>
        <w:b/>
        <w:sz w:val="18"/>
        <w:szCs w:val="18"/>
      </w:rPr>
      <w:t>2021 роки</w:t>
    </w:r>
  </w:p>
  <w:p w:rsidR="00FB26AD" w:rsidRPr="00BC380F" w:rsidRDefault="00FB26AD" w:rsidP="001511A2">
    <w:pPr>
      <w:jc w:val="center"/>
      <w:rPr>
        <w:b/>
        <w:sz w:val="18"/>
        <w:szCs w:val="18"/>
        <w:lang w:val="ru-RU"/>
      </w:rPr>
    </w:pPr>
    <w:r>
      <w:rPr>
        <w:b/>
        <w:sz w:val="18"/>
        <w:szCs w:val="18"/>
      </w:rPr>
      <w:t xml:space="preserve">Сторінка </w:t>
    </w:r>
    <w:r w:rsidRPr="00305413">
      <w:rPr>
        <w:b/>
        <w:sz w:val="18"/>
        <w:szCs w:val="18"/>
      </w:rPr>
      <w:fldChar w:fldCharType="begin"/>
    </w:r>
    <w:r w:rsidRPr="00305413">
      <w:rPr>
        <w:b/>
        <w:sz w:val="18"/>
        <w:szCs w:val="18"/>
      </w:rPr>
      <w:instrText xml:space="preserve"> PAGE   \* MERGEFORMAT </w:instrText>
    </w:r>
    <w:r w:rsidRPr="00305413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4</w:t>
    </w:r>
    <w:r w:rsidRPr="00305413">
      <w:rPr>
        <w:b/>
        <w:sz w:val="18"/>
        <w:szCs w:val="18"/>
      </w:rPr>
      <w:fldChar w:fldCharType="end"/>
    </w:r>
    <w:r>
      <w:rPr>
        <w:b/>
        <w:sz w:val="18"/>
        <w:szCs w:val="18"/>
      </w:rPr>
      <w:t xml:space="preserve"> з 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6AD" w:rsidRDefault="00FB26AD" w:rsidP="00B744AA">
      <w:r>
        <w:separator/>
      </w:r>
    </w:p>
  </w:footnote>
  <w:footnote w:type="continuationSeparator" w:id="0">
    <w:p w:rsidR="00FB26AD" w:rsidRDefault="00FB26AD" w:rsidP="00B74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1">
    <w:nsid w:val="0DC315EF"/>
    <w:multiLevelType w:val="hybridMultilevel"/>
    <w:tmpl w:val="449C9526"/>
    <w:lvl w:ilvl="0" w:tplc="363AA47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3904E5"/>
    <w:multiLevelType w:val="hybridMultilevel"/>
    <w:tmpl w:val="4C001E0A"/>
    <w:lvl w:ilvl="0" w:tplc="C0004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320731A"/>
    <w:multiLevelType w:val="multilevel"/>
    <w:tmpl w:val="69369C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40661E4"/>
    <w:multiLevelType w:val="multilevel"/>
    <w:tmpl w:val="A0625AA8"/>
    <w:lvl w:ilvl="0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5">
    <w:nsid w:val="15A92A27"/>
    <w:multiLevelType w:val="hybridMultilevel"/>
    <w:tmpl w:val="D160FE70"/>
    <w:lvl w:ilvl="0" w:tplc="5DD2D79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420447"/>
    <w:multiLevelType w:val="multilevel"/>
    <w:tmpl w:val="14EC09AE"/>
    <w:lvl w:ilvl="0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66602D"/>
    <w:multiLevelType w:val="multilevel"/>
    <w:tmpl w:val="9084A0E6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522550F"/>
    <w:multiLevelType w:val="hybridMultilevel"/>
    <w:tmpl w:val="EA1E044E"/>
    <w:lvl w:ilvl="0" w:tplc="C2803F4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AF23CF7"/>
    <w:multiLevelType w:val="singleLevel"/>
    <w:tmpl w:val="3A8208F4"/>
    <w:lvl w:ilvl="0">
      <w:start w:val="4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0">
    <w:nsid w:val="2C307748"/>
    <w:multiLevelType w:val="multilevel"/>
    <w:tmpl w:val="C5365B96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1C47256"/>
    <w:multiLevelType w:val="hybridMultilevel"/>
    <w:tmpl w:val="3ED4D7D6"/>
    <w:lvl w:ilvl="0" w:tplc="B14C25B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174EB9"/>
    <w:multiLevelType w:val="multilevel"/>
    <w:tmpl w:val="B0CAD2D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13">
    <w:nsid w:val="32940F7C"/>
    <w:multiLevelType w:val="multilevel"/>
    <w:tmpl w:val="144E79B0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6C85728"/>
    <w:multiLevelType w:val="hybridMultilevel"/>
    <w:tmpl w:val="90802476"/>
    <w:lvl w:ilvl="0" w:tplc="2242B7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8A01150"/>
    <w:multiLevelType w:val="hybridMultilevel"/>
    <w:tmpl w:val="B1EA13A2"/>
    <w:lvl w:ilvl="0" w:tplc="D8EC5D3C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E96783"/>
    <w:multiLevelType w:val="multilevel"/>
    <w:tmpl w:val="E0C0D1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D465987"/>
    <w:multiLevelType w:val="multilevel"/>
    <w:tmpl w:val="446C4C16"/>
    <w:lvl w:ilvl="0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4286FAB"/>
    <w:multiLevelType w:val="hybridMultilevel"/>
    <w:tmpl w:val="A0625AA8"/>
    <w:lvl w:ilvl="0" w:tplc="70BEC94E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19">
    <w:nsid w:val="44A7783F"/>
    <w:multiLevelType w:val="hybridMultilevel"/>
    <w:tmpl w:val="0A6044AA"/>
    <w:lvl w:ilvl="0" w:tplc="F7F8B0AC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6393ECC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6FD0B92"/>
    <w:multiLevelType w:val="multilevel"/>
    <w:tmpl w:val="44EA182C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96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8" w:hanging="2160"/>
      </w:pPr>
      <w:rPr>
        <w:rFonts w:cs="Times New Roman" w:hint="default"/>
      </w:rPr>
    </w:lvl>
  </w:abstractNum>
  <w:abstractNum w:abstractNumId="22">
    <w:nsid w:val="49A5760C"/>
    <w:multiLevelType w:val="multilevel"/>
    <w:tmpl w:val="44EA182C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96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8" w:hanging="2160"/>
      </w:pPr>
      <w:rPr>
        <w:rFonts w:cs="Times New Roman" w:hint="default"/>
      </w:rPr>
    </w:lvl>
  </w:abstractNum>
  <w:abstractNum w:abstractNumId="23">
    <w:nsid w:val="4B577C34"/>
    <w:multiLevelType w:val="hybridMultilevel"/>
    <w:tmpl w:val="B0CAD2DA"/>
    <w:lvl w:ilvl="0" w:tplc="A14AFA9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24">
    <w:nsid w:val="4D4C294E"/>
    <w:multiLevelType w:val="multilevel"/>
    <w:tmpl w:val="97949D6E"/>
    <w:lvl w:ilvl="0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50EF304F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5143A"/>
    <w:multiLevelType w:val="hybridMultilevel"/>
    <w:tmpl w:val="9F1A4BBC"/>
    <w:lvl w:ilvl="0" w:tplc="1CB4A8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850AB5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2931408"/>
    <w:multiLevelType w:val="multilevel"/>
    <w:tmpl w:val="B1EA13A2"/>
    <w:lvl w:ilvl="0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2B54312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30">
    <w:nsid w:val="52BE065F"/>
    <w:multiLevelType w:val="hybridMultilevel"/>
    <w:tmpl w:val="14EC09AE"/>
    <w:lvl w:ilvl="0" w:tplc="173CC57A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36A4710"/>
    <w:multiLevelType w:val="multilevel"/>
    <w:tmpl w:val="EA1E044E"/>
    <w:lvl w:ilvl="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53F648C6"/>
    <w:multiLevelType w:val="multilevel"/>
    <w:tmpl w:val="A98E5CE2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6F12B48"/>
    <w:multiLevelType w:val="hybridMultilevel"/>
    <w:tmpl w:val="3DBA962C"/>
    <w:lvl w:ilvl="0" w:tplc="70BEC94E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95727D0"/>
    <w:multiLevelType w:val="multilevel"/>
    <w:tmpl w:val="AD644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>
    <w:nsid w:val="60F268D9"/>
    <w:multiLevelType w:val="hybridMultilevel"/>
    <w:tmpl w:val="4B08FDC0"/>
    <w:lvl w:ilvl="0" w:tplc="05F868D6">
      <w:start w:val="4"/>
      <w:numFmt w:val="decimal"/>
      <w:lvlText w:val="%1."/>
      <w:lvlJc w:val="left"/>
      <w:pPr>
        <w:ind w:left="14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abstractNum w:abstractNumId="36">
    <w:nsid w:val="628C5601"/>
    <w:multiLevelType w:val="hybridMultilevel"/>
    <w:tmpl w:val="3EB27D76"/>
    <w:lvl w:ilvl="0" w:tplc="70BEC94E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37">
    <w:nsid w:val="657160D8"/>
    <w:multiLevelType w:val="hybridMultilevel"/>
    <w:tmpl w:val="AD644C54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>
    <w:nsid w:val="69FE0F9F"/>
    <w:multiLevelType w:val="multilevel"/>
    <w:tmpl w:val="4C001E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9">
    <w:nsid w:val="6CFC5BB7"/>
    <w:multiLevelType w:val="hybridMultilevel"/>
    <w:tmpl w:val="212CF0A6"/>
    <w:lvl w:ilvl="0" w:tplc="5B82F712">
      <w:start w:val="1"/>
      <w:numFmt w:val="decimal"/>
      <w:lvlText w:val="%1."/>
      <w:lvlJc w:val="left"/>
      <w:pPr>
        <w:ind w:left="1143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0">
    <w:nsid w:val="6EC00DEE"/>
    <w:multiLevelType w:val="hybridMultilevel"/>
    <w:tmpl w:val="0A548F04"/>
    <w:lvl w:ilvl="0" w:tplc="0CDE164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1">
    <w:nsid w:val="72CE0B44"/>
    <w:multiLevelType w:val="hybridMultilevel"/>
    <w:tmpl w:val="709EDDBE"/>
    <w:lvl w:ilvl="0" w:tplc="873EC5BC">
      <w:start w:val="8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2">
    <w:nsid w:val="740948FD"/>
    <w:multiLevelType w:val="hybridMultilevel"/>
    <w:tmpl w:val="97949D6E"/>
    <w:lvl w:ilvl="0" w:tplc="BC3A7522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472256E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3">
    <w:nsid w:val="779F56A0"/>
    <w:multiLevelType w:val="singleLevel"/>
    <w:tmpl w:val="E26CFD6A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4">
    <w:nsid w:val="788F58F7"/>
    <w:multiLevelType w:val="multilevel"/>
    <w:tmpl w:val="709EDDBE"/>
    <w:lvl w:ilvl="0">
      <w:start w:val="8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5">
    <w:nsid w:val="7DDA657A"/>
    <w:multiLevelType w:val="multilevel"/>
    <w:tmpl w:val="144E79B0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2"/>
  </w:num>
  <w:num w:numId="2">
    <w:abstractNumId w:val="2"/>
  </w:num>
  <w:num w:numId="3">
    <w:abstractNumId w:val="16"/>
  </w:num>
  <w:num w:numId="4">
    <w:abstractNumId w:val="7"/>
  </w:num>
  <w:num w:numId="5">
    <w:abstractNumId w:val="10"/>
  </w:num>
  <w:num w:numId="6">
    <w:abstractNumId w:val="19"/>
  </w:num>
  <w:num w:numId="7">
    <w:abstractNumId w:val="13"/>
  </w:num>
  <w:num w:numId="8">
    <w:abstractNumId w:val="11"/>
  </w:num>
  <w:num w:numId="9">
    <w:abstractNumId w:val="38"/>
  </w:num>
  <w:num w:numId="10">
    <w:abstractNumId w:val="45"/>
  </w:num>
  <w:num w:numId="11">
    <w:abstractNumId w:val="23"/>
  </w:num>
  <w:num w:numId="12">
    <w:abstractNumId w:val="17"/>
  </w:num>
  <w:num w:numId="13">
    <w:abstractNumId w:val="32"/>
  </w:num>
  <w:num w:numId="14">
    <w:abstractNumId w:val="25"/>
  </w:num>
  <w:num w:numId="15">
    <w:abstractNumId w:val="24"/>
  </w:num>
  <w:num w:numId="16">
    <w:abstractNumId w:val="27"/>
  </w:num>
  <w:num w:numId="17">
    <w:abstractNumId w:val="20"/>
  </w:num>
  <w:num w:numId="18">
    <w:abstractNumId w:val="30"/>
  </w:num>
  <w:num w:numId="19">
    <w:abstractNumId w:val="12"/>
  </w:num>
  <w:num w:numId="20">
    <w:abstractNumId w:val="37"/>
  </w:num>
  <w:num w:numId="21">
    <w:abstractNumId w:val="34"/>
  </w:num>
  <w:num w:numId="22">
    <w:abstractNumId w:val="1"/>
  </w:num>
  <w:num w:numId="23">
    <w:abstractNumId w:val="6"/>
  </w:num>
  <w:num w:numId="24">
    <w:abstractNumId w:val="33"/>
  </w:num>
  <w:num w:numId="25">
    <w:abstractNumId w:val="36"/>
  </w:num>
  <w:num w:numId="26">
    <w:abstractNumId w:val="18"/>
  </w:num>
  <w:num w:numId="27">
    <w:abstractNumId w:val="4"/>
  </w:num>
  <w:num w:numId="28">
    <w:abstractNumId w:val="15"/>
  </w:num>
  <w:num w:numId="29">
    <w:abstractNumId w:val="28"/>
  </w:num>
  <w:num w:numId="30">
    <w:abstractNumId w:val="14"/>
  </w:num>
  <w:num w:numId="31">
    <w:abstractNumId w:val="5"/>
  </w:num>
  <w:num w:numId="32">
    <w:abstractNumId w:val="0"/>
  </w:num>
  <w:num w:numId="33">
    <w:abstractNumId w:val="29"/>
  </w:num>
  <w:num w:numId="34">
    <w:abstractNumId w:val="8"/>
  </w:num>
  <w:num w:numId="35">
    <w:abstractNumId w:val="31"/>
  </w:num>
  <w:num w:numId="36">
    <w:abstractNumId w:val="41"/>
  </w:num>
  <w:num w:numId="37">
    <w:abstractNumId w:val="44"/>
  </w:num>
  <w:num w:numId="38">
    <w:abstractNumId w:val="35"/>
  </w:num>
  <w:num w:numId="39">
    <w:abstractNumId w:val="22"/>
  </w:num>
  <w:num w:numId="40">
    <w:abstractNumId w:val="21"/>
  </w:num>
  <w:num w:numId="41">
    <w:abstractNumId w:val="43"/>
  </w:num>
  <w:num w:numId="42">
    <w:abstractNumId w:val="9"/>
  </w:num>
  <w:num w:numId="43">
    <w:abstractNumId w:val="39"/>
  </w:num>
  <w:num w:numId="44">
    <w:abstractNumId w:val="3"/>
  </w:num>
  <w:num w:numId="45">
    <w:abstractNumId w:val="40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522"/>
    <w:rsid w:val="0000011A"/>
    <w:rsid w:val="00000BCB"/>
    <w:rsid w:val="000037CA"/>
    <w:rsid w:val="00003DBD"/>
    <w:rsid w:val="000041FB"/>
    <w:rsid w:val="000116D8"/>
    <w:rsid w:val="00012853"/>
    <w:rsid w:val="00012B45"/>
    <w:rsid w:val="0001374A"/>
    <w:rsid w:val="00016C73"/>
    <w:rsid w:val="00016EE8"/>
    <w:rsid w:val="00022618"/>
    <w:rsid w:val="0002567E"/>
    <w:rsid w:val="000257F8"/>
    <w:rsid w:val="00027713"/>
    <w:rsid w:val="00030EF8"/>
    <w:rsid w:val="00033810"/>
    <w:rsid w:val="00044291"/>
    <w:rsid w:val="00045594"/>
    <w:rsid w:val="000461E3"/>
    <w:rsid w:val="00047607"/>
    <w:rsid w:val="00047A76"/>
    <w:rsid w:val="00047C36"/>
    <w:rsid w:val="000505E8"/>
    <w:rsid w:val="00050E76"/>
    <w:rsid w:val="00051516"/>
    <w:rsid w:val="00052D0E"/>
    <w:rsid w:val="00053705"/>
    <w:rsid w:val="000564B5"/>
    <w:rsid w:val="000573C3"/>
    <w:rsid w:val="0006001C"/>
    <w:rsid w:val="00060427"/>
    <w:rsid w:val="00063E3B"/>
    <w:rsid w:val="00065C53"/>
    <w:rsid w:val="00067316"/>
    <w:rsid w:val="000673D3"/>
    <w:rsid w:val="00072F22"/>
    <w:rsid w:val="00073C13"/>
    <w:rsid w:val="00076920"/>
    <w:rsid w:val="00077784"/>
    <w:rsid w:val="00080272"/>
    <w:rsid w:val="00082B87"/>
    <w:rsid w:val="00084ED6"/>
    <w:rsid w:val="00087660"/>
    <w:rsid w:val="00087951"/>
    <w:rsid w:val="00087FC8"/>
    <w:rsid w:val="000910A6"/>
    <w:rsid w:val="000911B4"/>
    <w:rsid w:val="00091416"/>
    <w:rsid w:val="00093106"/>
    <w:rsid w:val="000A19D0"/>
    <w:rsid w:val="000B3032"/>
    <w:rsid w:val="000B5314"/>
    <w:rsid w:val="000B69C0"/>
    <w:rsid w:val="000C1990"/>
    <w:rsid w:val="000C3D99"/>
    <w:rsid w:val="000C68CA"/>
    <w:rsid w:val="000C6AFD"/>
    <w:rsid w:val="000C6CB2"/>
    <w:rsid w:val="000D11F3"/>
    <w:rsid w:val="000D2C14"/>
    <w:rsid w:val="000D3267"/>
    <w:rsid w:val="000D6233"/>
    <w:rsid w:val="000E0DCF"/>
    <w:rsid w:val="000E32FB"/>
    <w:rsid w:val="000F2158"/>
    <w:rsid w:val="000F4EBA"/>
    <w:rsid w:val="00101B0C"/>
    <w:rsid w:val="00103C64"/>
    <w:rsid w:val="001064DA"/>
    <w:rsid w:val="00111B43"/>
    <w:rsid w:val="00116F94"/>
    <w:rsid w:val="0011726F"/>
    <w:rsid w:val="001176B4"/>
    <w:rsid w:val="00123AB0"/>
    <w:rsid w:val="00123D88"/>
    <w:rsid w:val="001259A8"/>
    <w:rsid w:val="00125CBB"/>
    <w:rsid w:val="0013122C"/>
    <w:rsid w:val="0013143E"/>
    <w:rsid w:val="00132E5F"/>
    <w:rsid w:val="001330E0"/>
    <w:rsid w:val="001349AD"/>
    <w:rsid w:val="001355E2"/>
    <w:rsid w:val="00140998"/>
    <w:rsid w:val="00141567"/>
    <w:rsid w:val="00142417"/>
    <w:rsid w:val="00145D85"/>
    <w:rsid w:val="001511A2"/>
    <w:rsid w:val="0015569A"/>
    <w:rsid w:val="0015570F"/>
    <w:rsid w:val="00155CF0"/>
    <w:rsid w:val="001615B6"/>
    <w:rsid w:val="00165F74"/>
    <w:rsid w:val="00167545"/>
    <w:rsid w:val="00171CE6"/>
    <w:rsid w:val="00176110"/>
    <w:rsid w:val="00177FBD"/>
    <w:rsid w:val="0018007D"/>
    <w:rsid w:val="0018109D"/>
    <w:rsid w:val="00183444"/>
    <w:rsid w:val="00184B60"/>
    <w:rsid w:val="00185703"/>
    <w:rsid w:val="00191F1F"/>
    <w:rsid w:val="001922D5"/>
    <w:rsid w:val="00197CDE"/>
    <w:rsid w:val="00197F5C"/>
    <w:rsid w:val="001A0CE1"/>
    <w:rsid w:val="001A5BD2"/>
    <w:rsid w:val="001A60E6"/>
    <w:rsid w:val="001B23AF"/>
    <w:rsid w:val="001B6B2A"/>
    <w:rsid w:val="001B7436"/>
    <w:rsid w:val="001C0D4E"/>
    <w:rsid w:val="001C14ED"/>
    <w:rsid w:val="001C5FBA"/>
    <w:rsid w:val="001D14E1"/>
    <w:rsid w:val="001D15FC"/>
    <w:rsid w:val="001D3FA2"/>
    <w:rsid w:val="001D4DD0"/>
    <w:rsid w:val="001D6D9A"/>
    <w:rsid w:val="001D76BF"/>
    <w:rsid w:val="001E1861"/>
    <w:rsid w:val="001E24FF"/>
    <w:rsid w:val="001E3C2D"/>
    <w:rsid w:val="001E53AB"/>
    <w:rsid w:val="001E5D7B"/>
    <w:rsid w:val="001E79CF"/>
    <w:rsid w:val="001F1141"/>
    <w:rsid w:val="001F13B7"/>
    <w:rsid w:val="001F15F0"/>
    <w:rsid w:val="001F1D32"/>
    <w:rsid w:val="001F2073"/>
    <w:rsid w:val="001F3000"/>
    <w:rsid w:val="001F4083"/>
    <w:rsid w:val="001F4A94"/>
    <w:rsid w:val="00203097"/>
    <w:rsid w:val="0020402D"/>
    <w:rsid w:val="0020645B"/>
    <w:rsid w:val="002064EA"/>
    <w:rsid w:val="002079DB"/>
    <w:rsid w:val="00207D79"/>
    <w:rsid w:val="00215CF2"/>
    <w:rsid w:val="00216E1C"/>
    <w:rsid w:val="00220F09"/>
    <w:rsid w:val="0022155D"/>
    <w:rsid w:val="0022167F"/>
    <w:rsid w:val="002219DE"/>
    <w:rsid w:val="00221D4F"/>
    <w:rsid w:val="0022208B"/>
    <w:rsid w:val="00222C31"/>
    <w:rsid w:val="00224789"/>
    <w:rsid w:val="002258A1"/>
    <w:rsid w:val="0022666F"/>
    <w:rsid w:val="00231814"/>
    <w:rsid w:val="00231FEF"/>
    <w:rsid w:val="0023229B"/>
    <w:rsid w:val="0023383D"/>
    <w:rsid w:val="00233B71"/>
    <w:rsid w:val="002361F5"/>
    <w:rsid w:val="002362AC"/>
    <w:rsid w:val="00237987"/>
    <w:rsid w:val="002429A4"/>
    <w:rsid w:val="002447B3"/>
    <w:rsid w:val="00245125"/>
    <w:rsid w:val="00247698"/>
    <w:rsid w:val="00252476"/>
    <w:rsid w:val="0025261E"/>
    <w:rsid w:val="00254AED"/>
    <w:rsid w:val="00255932"/>
    <w:rsid w:val="00256666"/>
    <w:rsid w:val="0026065D"/>
    <w:rsid w:val="00261D75"/>
    <w:rsid w:val="00265F4F"/>
    <w:rsid w:val="00265FDD"/>
    <w:rsid w:val="002673C6"/>
    <w:rsid w:val="00267F64"/>
    <w:rsid w:val="00271D51"/>
    <w:rsid w:val="00272B9C"/>
    <w:rsid w:val="00273049"/>
    <w:rsid w:val="00273561"/>
    <w:rsid w:val="00274932"/>
    <w:rsid w:val="00280A6D"/>
    <w:rsid w:val="00283FD0"/>
    <w:rsid w:val="00287039"/>
    <w:rsid w:val="0028741E"/>
    <w:rsid w:val="00290C44"/>
    <w:rsid w:val="00292141"/>
    <w:rsid w:val="00294416"/>
    <w:rsid w:val="00295C85"/>
    <w:rsid w:val="002A16C0"/>
    <w:rsid w:val="002A292F"/>
    <w:rsid w:val="002A2F43"/>
    <w:rsid w:val="002A319B"/>
    <w:rsid w:val="002A4A18"/>
    <w:rsid w:val="002A5CD5"/>
    <w:rsid w:val="002A7E5F"/>
    <w:rsid w:val="002B3047"/>
    <w:rsid w:val="002B33EF"/>
    <w:rsid w:val="002B3FC6"/>
    <w:rsid w:val="002C18CF"/>
    <w:rsid w:val="002C583D"/>
    <w:rsid w:val="002C7671"/>
    <w:rsid w:val="002C78A3"/>
    <w:rsid w:val="002C7C5F"/>
    <w:rsid w:val="002D01E3"/>
    <w:rsid w:val="002D1A59"/>
    <w:rsid w:val="002D374D"/>
    <w:rsid w:val="002D4299"/>
    <w:rsid w:val="002D6749"/>
    <w:rsid w:val="002D744E"/>
    <w:rsid w:val="002E3FD6"/>
    <w:rsid w:val="002F1CC0"/>
    <w:rsid w:val="002F21A0"/>
    <w:rsid w:val="002F243D"/>
    <w:rsid w:val="002F3B95"/>
    <w:rsid w:val="002F3ED2"/>
    <w:rsid w:val="002F556E"/>
    <w:rsid w:val="002F7CB6"/>
    <w:rsid w:val="003040A8"/>
    <w:rsid w:val="00305413"/>
    <w:rsid w:val="00307AA8"/>
    <w:rsid w:val="00312C10"/>
    <w:rsid w:val="003148AB"/>
    <w:rsid w:val="00315471"/>
    <w:rsid w:val="00315EFD"/>
    <w:rsid w:val="003175AE"/>
    <w:rsid w:val="00324E10"/>
    <w:rsid w:val="00330BDA"/>
    <w:rsid w:val="0033264F"/>
    <w:rsid w:val="00332A18"/>
    <w:rsid w:val="00332C86"/>
    <w:rsid w:val="003363F4"/>
    <w:rsid w:val="0033702F"/>
    <w:rsid w:val="003400E3"/>
    <w:rsid w:val="0034453F"/>
    <w:rsid w:val="0034690A"/>
    <w:rsid w:val="00351422"/>
    <w:rsid w:val="00351B46"/>
    <w:rsid w:val="003520BE"/>
    <w:rsid w:val="00352119"/>
    <w:rsid w:val="00352F87"/>
    <w:rsid w:val="00357AB2"/>
    <w:rsid w:val="00360B9E"/>
    <w:rsid w:val="00363B32"/>
    <w:rsid w:val="00370D91"/>
    <w:rsid w:val="003711C7"/>
    <w:rsid w:val="0037311D"/>
    <w:rsid w:val="003773DA"/>
    <w:rsid w:val="00380AB9"/>
    <w:rsid w:val="00383EFE"/>
    <w:rsid w:val="003840B9"/>
    <w:rsid w:val="00384566"/>
    <w:rsid w:val="003852E3"/>
    <w:rsid w:val="00385467"/>
    <w:rsid w:val="00385940"/>
    <w:rsid w:val="00390CF6"/>
    <w:rsid w:val="0039128F"/>
    <w:rsid w:val="00391478"/>
    <w:rsid w:val="003937E8"/>
    <w:rsid w:val="00396640"/>
    <w:rsid w:val="0039767C"/>
    <w:rsid w:val="003B1D6B"/>
    <w:rsid w:val="003B23E5"/>
    <w:rsid w:val="003B29F3"/>
    <w:rsid w:val="003B5B21"/>
    <w:rsid w:val="003B5D9C"/>
    <w:rsid w:val="003B7535"/>
    <w:rsid w:val="003B7A14"/>
    <w:rsid w:val="003C12A8"/>
    <w:rsid w:val="003C2B32"/>
    <w:rsid w:val="003C5F90"/>
    <w:rsid w:val="003D03F2"/>
    <w:rsid w:val="003D1434"/>
    <w:rsid w:val="003D46B1"/>
    <w:rsid w:val="003D6E37"/>
    <w:rsid w:val="003E0C9B"/>
    <w:rsid w:val="003E4873"/>
    <w:rsid w:val="003E6D23"/>
    <w:rsid w:val="003E6DAB"/>
    <w:rsid w:val="003F0B9F"/>
    <w:rsid w:val="003F1040"/>
    <w:rsid w:val="003F2457"/>
    <w:rsid w:val="004007D1"/>
    <w:rsid w:val="00406433"/>
    <w:rsid w:val="00407E79"/>
    <w:rsid w:val="0041401F"/>
    <w:rsid w:val="00422C86"/>
    <w:rsid w:val="00426DCA"/>
    <w:rsid w:val="00427B55"/>
    <w:rsid w:val="00430807"/>
    <w:rsid w:val="0043193A"/>
    <w:rsid w:val="00433251"/>
    <w:rsid w:val="004359BB"/>
    <w:rsid w:val="00437B9B"/>
    <w:rsid w:val="00441899"/>
    <w:rsid w:val="00441B06"/>
    <w:rsid w:val="00444110"/>
    <w:rsid w:val="0044531D"/>
    <w:rsid w:val="00445DFE"/>
    <w:rsid w:val="00450A11"/>
    <w:rsid w:val="0045441E"/>
    <w:rsid w:val="004548C3"/>
    <w:rsid w:val="00456A9E"/>
    <w:rsid w:val="004624BD"/>
    <w:rsid w:val="00466116"/>
    <w:rsid w:val="00466222"/>
    <w:rsid w:val="00467B61"/>
    <w:rsid w:val="0047051B"/>
    <w:rsid w:val="00471FA0"/>
    <w:rsid w:val="00476126"/>
    <w:rsid w:val="004763D8"/>
    <w:rsid w:val="00476B69"/>
    <w:rsid w:val="00481850"/>
    <w:rsid w:val="004845CC"/>
    <w:rsid w:val="004859B5"/>
    <w:rsid w:val="00486372"/>
    <w:rsid w:val="00486931"/>
    <w:rsid w:val="00486FAD"/>
    <w:rsid w:val="004A29EE"/>
    <w:rsid w:val="004A3BFA"/>
    <w:rsid w:val="004B0E14"/>
    <w:rsid w:val="004B2838"/>
    <w:rsid w:val="004B3BD0"/>
    <w:rsid w:val="004B69AA"/>
    <w:rsid w:val="004B79CE"/>
    <w:rsid w:val="004C224B"/>
    <w:rsid w:val="004C263D"/>
    <w:rsid w:val="004C28AA"/>
    <w:rsid w:val="004C2F78"/>
    <w:rsid w:val="004C5B90"/>
    <w:rsid w:val="004C6430"/>
    <w:rsid w:val="004D072B"/>
    <w:rsid w:val="004D3F46"/>
    <w:rsid w:val="004E0784"/>
    <w:rsid w:val="004E1416"/>
    <w:rsid w:val="004E1A44"/>
    <w:rsid w:val="004E565C"/>
    <w:rsid w:val="004E6E54"/>
    <w:rsid w:val="004E7AF9"/>
    <w:rsid w:val="004E7CFE"/>
    <w:rsid w:val="004F0CEB"/>
    <w:rsid w:val="004F3131"/>
    <w:rsid w:val="00501C18"/>
    <w:rsid w:val="005031BB"/>
    <w:rsid w:val="005039E4"/>
    <w:rsid w:val="00504122"/>
    <w:rsid w:val="00507040"/>
    <w:rsid w:val="00507A81"/>
    <w:rsid w:val="0051256A"/>
    <w:rsid w:val="00512675"/>
    <w:rsid w:val="00512BD2"/>
    <w:rsid w:val="005154D9"/>
    <w:rsid w:val="005167F5"/>
    <w:rsid w:val="00516A3C"/>
    <w:rsid w:val="00517596"/>
    <w:rsid w:val="00517746"/>
    <w:rsid w:val="00517ED7"/>
    <w:rsid w:val="00523407"/>
    <w:rsid w:val="005236D7"/>
    <w:rsid w:val="005242C1"/>
    <w:rsid w:val="00524613"/>
    <w:rsid w:val="00526360"/>
    <w:rsid w:val="005301DA"/>
    <w:rsid w:val="00532372"/>
    <w:rsid w:val="00533272"/>
    <w:rsid w:val="00535071"/>
    <w:rsid w:val="0053673C"/>
    <w:rsid w:val="00541862"/>
    <w:rsid w:val="005426D2"/>
    <w:rsid w:val="00542F5B"/>
    <w:rsid w:val="005439B9"/>
    <w:rsid w:val="005457FC"/>
    <w:rsid w:val="00545FEF"/>
    <w:rsid w:val="00546C8C"/>
    <w:rsid w:val="00550194"/>
    <w:rsid w:val="005519C8"/>
    <w:rsid w:val="00561F84"/>
    <w:rsid w:val="0056271F"/>
    <w:rsid w:val="00562903"/>
    <w:rsid w:val="00563CEC"/>
    <w:rsid w:val="00564242"/>
    <w:rsid w:val="0056427B"/>
    <w:rsid w:val="00566DF0"/>
    <w:rsid w:val="005701FD"/>
    <w:rsid w:val="00571A11"/>
    <w:rsid w:val="00571C68"/>
    <w:rsid w:val="00574D07"/>
    <w:rsid w:val="00575084"/>
    <w:rsid w:val="0058798C"/>
    <w:rsid w:val="00594CD5"/>
    <w:rsid w:val="0059514B"/>
    <w:rsid w:val="00596BAD"/>
    <w:rsid w:val="005A0436"/>
    <w:rsid w:val="005A0D9A"/>
    <w:rsid w:val="005A1049"/>
    <w:rsid w:val="005A1760"/>
    <w:rsid w:val="005A20CD"/>
    <w:rsid w:val="005A318E"/>
    <w:rsid w:val="005B2351"/>
    <w:rsid w:val="005B2FE2"/>
    <w:rsid w:val="005B3045"/>
    <w:rsid w:val="005B30BE"/>
    <w:rsid w:val="005B33A4"/>
    <w:rsid w:val="005B4511"/>
    <w:rsid w:val="005B458A"/>
    <w:rsid w:val="005B4F05"/>
    <w:rsid w:val="005B5135"/>
    <w:rsid w:val="005B58CF"/>
    <w:rsid w:val="005B6EF0"/>
    <w:rsid w:val="005B7057"/>
    <w:rsid w:val="005B78D3"/>
    <w:rsid w:val="005C14BC"/>
    <w:rsid w:val="005C4268"/>
    <w:rsid w:val="005D10E9"/>
    <w:rsid w:val="005D5E9E"/>
    <w:rsid w:val="005D7F37"/>
    <w:rsid w:val="005E576B"/>
    <w:rsid w:val="005F00A1"/>
    <w:rsid w:val="005F1750"/>
    <w:rsid w:val="005F37F4"/>
    <w:rsid w:val="005F424C"/>
    <w:rsid w:val="005F569C"/>
    <w:rsid w:val="005F7727"/>
    <w:rsid w:val="005F7E70"/>
    <w:rsid w:val="00604A37"/>
    <w:rsid w:val="00606BDB"/>
    <w:rsid w:val="00610A84"/>
    <w:rsid w:val="0061169C"/>
    <w:rsid w:val="00622B37"/>
    <w:rsid w:val="00623719"/>
    <w:rsid w:val="00623850"/>
    <w:rsid w:val="006314CE"/>
    <w:rsid w:val="00632730"/>
    <w:rsid w:val="00632B2F"/>
    <w:rsid w:val="00637379"/>
    <w:rsid w:val="00637F41"/>
    <w:rsid w:val="006502BF"/>
    <w:rsid w:val="0065270E"/>
    <w:rsid w:val="00660023"/>
    <w:rsid w:val="0066476D"/>
    <w:rsid w:val="00666625"/>
    <w:rsid w:val="00673695"/>
    <w:rsid w:val="00673C66"/>
    <w:rsid w:val="0067448E"/>
    <w:rsid w:val="00680A79"/>
    <w:rsid w:val="00681570"/>
    <w:rsid w:val="00681778"/>
    <w:rsid w:val="00686781"/>
    <w:rsid w:val="0068716A"/>
    <w:rsid w:val="00690802"/>
    <w:rsid w:val="00692E27"/>
    <w:rsid w:val="00693139"/>
    <w:rsid w:val="006A1A53"/>
    <w:rsid w:val="006A1A95"/>
    <w:rsid w:val="006B0151"/>
    <w:rsid w:val="006B0879"/>
    <w:rsid w:val="006B470D"/>
    <w:rsid w:val="006B4A25"/>
    <w:rsid w:val="006B5CD6"/>
    <w:rsid w:val="006B605E"/>
    <w:rsid w:val="006C3368"/>
    <w:rsid w:val="006C5E88"/>
    <w:rsid w:val="006D0F13"/>
    <w:rsid w:val="006D1B42"/>
    <w:rsid w:val="006D2B5D"/>
    <w:rsid w:val="006D2F9A"/>
    <w:rsid w:val="006D3435"/>
    <w:rsid w:val="006D5447"/>
    <w:rsid w:val="006E1913"/>
    <w:rsid w:val="006E7BA6"/>
    <w:rsid w:val="006F0642"/>
    <w:rsid w:val="006F403B"/>
    <w:rsid w:val="006F7DA9"/>
    <w:rsid w:val="007003AA"/>
    <w:rsid w:val="00704E7E"/>
    <w:rsid w:val="0070504C"/>
    <w:rsid w:val="007058D6"/>
    <w:rsid w:val="00710E95"/>
    <w:rsid w:val="007121C1"/>
    <w:rsid w:val="00712471"/>
    <w:rsid w:val="00714338"/>
    <w:rsid w:val="00714DBC"/>
    <w:rsid w:val="00716A4D"/>
    <w:rsid w:val="00725214"/>
    <w:rsid w:val="0072539D"/>
    <w:rsid w:val="00727212"/>
    <w:rsid w:val="00727E42"/>
    <w:rsid w:val="00730475"/>
    <w:rsid w:val="00731437"/>
    <w:rsid w:val="00731941"/>
    <w:rsid w:val="00731D2D"/>
    <w:rsid w:val="0073344D"/>
    <w:rsid w:val="007347F9"/>
    <w:rsid w:val="0073485A"/>
    <w:rsid w:val="00735D92"/>
    <w:rsid w:val="00737E2E"/>
    <w:rsid w:val="00741BBD"/>
    <w:rsid w:val="007433CF"/>
    <w:rsid w:val="00745BD5"/>
    <w:rsid w:val="00747473"/>
    <w:rsid w:val="00747B18"/>
    <w:rsid w:val="00750081"/>
    <w:rsid w:val="0075065C"/>
    <w:rsid w:val="00750CAF"/>
    <w:rsid w:val="00751C5A"/>
    <w:rsid w:val="00751FCB"/>
    <w:rsid w:val="007528A6"/>
    <w:rsid w:val="007540C4"/>
    <w:rsid w:val="00756AE0"/>
    <w:rsid w:val="0075713B"/>
    <w:rsid w:val="0076168B"/>
    <w:rsid w:val="007620FC"/>
    <w:rsid w:val="00763493"/>
    <w:rsid w:val="007641B4"/>
    <w:rsid w:val="0077301E"/>
    <w:rsid w:val="007738F5"/>
    <w:rsid w:val="007759F1"/>
    <w:rsid w:val="00781B6F"/>
    <w:rsid w:val="00782CC5"/>
    <w:rsid w:val="00782DE9"/>
    <w:rsid w:val="00783B6E"/>
    <w:rsid w:val="00784A85"/>
    <w:rsid w:val="00793522"/>
    <w:rsid w:val="00797098"/>
    <w:rsid w:val="00797B87"/>
    <w:rsid w:val="007A312B"/>
    <w:rsid w:val="007A576D"/>
    <w:rsid w:val="007A6766"/>
    <w:rsid w:val="007A7290"/>
    <w:rsid w:val="007B059D"/>
    <w:rsid w:val="007B11C8"/>
    <w:rsid w:val="007B430B"/>
    <w:rsid w:val="007B498E"/>
    <w:rsid w:val="007B64EC"/>
    <w:rsid w:val="007C272A"/>
    <w:rsid w:val="007C28B8"/>
    <w:rsid w:val="007C34A1"/>
    <w:rsid w:val="007C5F43"/>
    <w:rsid w:val="007C6F87"/>
    <w:rsid w:val="007C7246"/>
    <w:rsid w:val="007D2163"/>
    <w:rsid w:val="007D2569"/>
    <w:rsid w:val="007D41DB"/>
    <w:rsid w:val="007D539F"/>
    <w:rsid w:val="007E0779"/>
    <w:rsid w:val="007E0C2B"/>
    <w:rsid w:val="007E1179"/>
    <w:rsid w:val="007E140A"/>
    <w:rsid w:val="007E2144"/>
    <w:rsid w:val="007E77B0"/>
    <w:rsid w:val="007F1B03"/>
    <w:rsid w:val="007F2D59"/>
    <w:rsid w:val="007F2FBC"/>
    <w:rsid w:val="007F30F7"/>
    <w:rsid w:val="007F394C"/>
    <w:rsid w:val="007F468F"/>
    <w:rsid w:val="007F5908"/>
    <w:rsid w:val="007F72B5"/>
    <w:rsid w:val="0080228A"/>
    <w:rsid w:val="00803B1F"/>
    <w:rsid w:val="00804A35"/>
    <w:rsid w:val="008067EC"/>
    <w:rsid w:val="00810DB5"/>
    <w:rsid w:val="00811B72"/>
    <w:rsid w:val="0081690B"/>
    <w:rsid w:val="008174D1"/>
    <w:rsid w:val="00831145"/>
    <w:rsid w:val="00831816"/>
    <w:rsid w:val="0083185C"/>
    <w:rsid w:val="00832783"/>
    <w:rsid w:val="0083698C"/>
    <w:rsid w:val="00836F57"/>
    <w:rsid w:val="0084093D"/>
    <w:rsid w:val="00845D2B"/>
    <w:rsid w:val="00847296"/>
    <w:rsid w:val="00850245"/>
    <w:rsid w:val="008519D5"/>
    <w:rsid w:val="0085426B"/>
    <w:rsid w:val="008621F9"/>
    <w:rsid w:val="00866C3A"/>
    <w:rsid w:val="00877092"/>
    <w:rsid w:val="00881E87"/>
    <w:rsid w:val="00884C64"/>
    <w:rsid w:val="00884FEC"/>
    <w:rsid w:val="008865D3"/>
    <w:rsid w:val="00887B1E"/>
    <w:rsid w:val="008928F3"/>
    <w:rsid w:val="00892B8D"/>
    <w:rsid w:val="00892BBC"/>
    <w:rsid w:val="00897331"/>
    <w:rsid w:val="008A131A"/>
    <w:rsid w:val="008A1347"/>
    <w:rsid w:val="008A7FCF"/>
    <w:rsid w:val="008B4AA5"/>
    <w:rsid w:val="008C265F"/>
    <w:rsid w:val="008D4A7D"/>
    <w:rsid w:val="008D4E12"/>
    <w:rsid w:val="008E0C50"/>
    <w:rsid w:val="008E1A31"/>
    <w:rsid w:val="008E4B18"/>
    <w:rsid w:val="008F3848"/>
    <w:rsid w:val="008F52AC"/>
    <w:rsid w:val="008F5B68"/>
    <w:rsid w:val="008F6E5A"/>
    <w:rsid w:val="00902612"/>
    <w:rsid w:val="00912DF7"/>
    <w:rsid w:val="00913C9C"/>
    <w:rsid w:val="00915136"/>
    <w:rsid w:val="009151E3"/>
    <w:rsid w:val="009173B6"/>
    <w:rsid w:val="009177B3"/>
    <w:rsid w:val="00921081"/>
    <w:rsid w:val="00923275"/>
    <w:rsid w:val="00923C73"/>
    <w:rsid w:val="00924987"/>
    <w:rsid w:val="00924E1E"/>
    <w:rsid w:val="009253CD"/>
    <w:rsid w:val="00925C40"/>
    <w:rsid w:val="00927325"/>
    <w:rsid w:val="00936245"/>
    <w:rsid w:val="0093645B"/>
    <w:rsid w:val="00942A25"/>
    <w:rsid w:val="00942CAE"/>
    <w:rsid w:val="009455E7"/>
    <w:rsid w:val="009505E2"/>
    <w:rsid w:val="00952B3D"/>
    <w:rsid w:val="00952C48"/>
    <w:rsid w:val="0095498A"/>
    <w:rsid w:val="00956E84"/>
    <w:rsid w:val="00962892"/>
    <w:rsid w:val="009633EE"/>
    <w:rsid w:val="00964E8B"/>
    <w:rsid w:val="0096619F"/>
    <w:rsid w:val="00972233"/>
    <w:rsid w:val="009730F6"/>
    <w:rsid w:val="0097392E"/>
    <w:rsid w:val="00975D7C"/>
    <w:rsid w:val="009767B5"/>
    <w:rsid w:val="00977DC8"/>
    <w:rsid w:val="00982778"/>
    <w:rsid w:val="0098293D"/>
    <w:rsid w:val="00984765"/>
    <w:rsid w:val="00991AD2"/>
    <w:rsid w:val="00994737"/>
    <w:rsid w:val="00995101"/>
    <w:rsid w:val="00995BDA"/>
    <w:rsid w:val="0099779F"/>
    <w:rsid w:val="009A0BAB"/>
    <w:rsid w:val="009A3874"/>
    <w:rsid w:val="009A6679"/>
    <w:rsid w:val="009A703B"/>
    <w:rsid w:val="009A7915"/>
    <w:rsid w:val="009B0190"/>
    <w:rsid w:val="009C0C29"/>
    <w:rsid w:val="009C54B6"/>
    <w:rsid w:val="009D114D"/>
    <w:rsid w:val="009D3DF2"/>
    <w:rsid w:val="009D5C24"/>
    <w:rsid w:val="009E0787"/>
    <w:rsid w:val="009E53BC"/>
    <w:rsid w:val="009E5E82"/>
    <w:rsid w:val="009E5F76"/>
    <w:rsid w:val="009E7963"/>
    <w:rsid w:val="009E7CAE"/>
    <w:rsid w:val="009F1778"/>
    <w:rsid w:val="009F6BF8"/>
    <w:rsid w:val="00A01BB0"/>
    <w:rsid w:val="00A10E6B"/>
    <w:rsid w:val="00A14554"/>
    <w:rsid w:val="00A156E7"/>
    <w:rsid w:val="00A17A36"/>
    <w:rsid w:val="00A243BE"/>
    <w:rsid w:val="00A269E4"/>
    <w:rsid w:val="00A314B9"/>
    <w:rsid w:val="00A335FE"/>
    <w:rsid w:val="00A351A4"/>
    <w:rsid w:val="00A363E7"/>
    <w:rsid w:val="00A41EC6"/>
    <w:rsid w:val="00A422E6"/>
    <w:rsid w:val="00A438E1"/>
    <w:rsid w:val="00A449B8"/>
    <w:rsid w:val="00A463E1"/>
    <w:rsid w:val="00A50EBE"/>
    <w:rsid w:val="00A5163F"/>
    <w:rsid w:val="00A52E02"/>
    <w:rsid w:val="00A55B74"/>
    <w:rsid w:val="00A55F60"/>
    <w:rsid w:val="00A573EC"/>
    <w:rsid w:val="00A57553"/>
    <w:rsid w:val="00A60E1B"/>
    <w:rsid w:val="00A620F9"/>
    <w:rsid w:val="00A624DC"/>
    <w:rsid w:val="00A65D03"/>
    <w:rsid w:val="00A66E3B"/>
    <w:rsid w:val="00A74BB8"/>
    <w:rsid w:val="00A76A7F"/>
    <w:rsid w:val="00A77B4C"/>
    <w:rsid w:val="00A8189B"/>
    <w:rsid w:val="00A85A41"/>
    <w:rsid w:val="00A90639"/>
    <w:rsid w:val="00A90656"/>
    <w:rsid w:val="00A9119C"/>
    <w:rsid w:val="00A92490"/>
    <w:rsid w:val="00A92A3B"/>
    <w:rsid w:val="00A94397"/>
    <w:rsid w:val="00A94425"/>
    <w:rsid w:val="00A95822"/>
    <w:rsid w:val="00A95871"/>
    <w:rsid w:val="00A96BE7"/>
    <w:rsid w:val="00AA2DBA"/>
    <w:rsid w:val="00AA383C"/>
    <w:rsid w:val="00AA4264"/>
    <w:rsid w:val="00AA6F56"/>
    <w:rsid w:val="00AA7A53"/>
    <w:rsid w:val="00AB0FDD"/>
    <w:rsid w:val="00AB11E1"/>
    <w:rsid w:val="00AB18B4"/>
    <w:rsid w:val="00AB2963"/>
    <w:rsid w:val="00AB34CB"/>
    <w:rsid w:val="00AB5CA7"/>
    <w:rsid w:val="00AC0C0B"/>
    <w:rsid w:val="00AC4E83"/>
    <w:rsid w:val="00AC6BE3"/>
    <w:rsid w:val="00AD1403"/>
    <w:rsid w:val="00AD513A"/>
    <w:rsid w:val="00AD597C"/>
    <w:rsid w:val="00AD7D0E"/>
    <w:rsid w:val="00AE0298"/>
    <w:rsid w:val="00AE0469"/>
    <w:rsid w:val="00AE0802"/>
    <w:rsid w:val="00AE1FAF"/>
    <w:rsid w:val="00AE26DC"/>
    <w:rsid w:val="00AE36CB"/>
    <w:rsid w:val="00AE39FA"/>
    <w:rsid w:val="00AE6F0A"/>
    <w:rsid w:val="00AE7197"/>
    <w:rsid w:val="00AF057A"/>
    <w:rsid w:val="00AF0EAF"/>
    <w:rsid w:val="00AF1191"/>
    <w:rsid w:val="00AF6166"/>
    <w:rsid w:val="00AF6F62"/>
    <w:rsid w:val="00B00946"/>
    <w:rsid w:val="00B0159F"/>
    <w:rsid w:val="00B05B4D"/>
    <w:rsid w:val="00B073B2"/>
    <w:rsid w:val="00B125E8"/>
    <w:rsid w:val="00B12775"/>
    <w:rsid w:val="00B13D04"/>
    <w:rsid w:val="00B1597F"/>
    <w:rsid w:val="00B3345F"/>
    <w:rsid w:val="00B339A7"/>
    <w:rsid w:val="00B3627E"/>
    <w:rsid w:val="00B37EC0"/>
    <w:rsid w:val="00B40E04"/>
    <w:rsid w:val="00B4199B"/>
    <w:rsid w:val="00B4345A"/>
    <w:rsid w:val="00B44DD6"/>
    <w:rsid w:val="00B45104"/>
    <w:rsid w:val="00B46D9E"/>
    <w:rsid w:val="00B47558"/>
    <w:rsid w:val="00B50CB7"/>
    <w:rsid w:val="00B52C52"/>
    <w:rsid w:val="00B52CA1"/>
    <w:rsid w:val="00B55FA6"/>
    <w:rsid w:val="00B56A06"/>
    <w:rsid w:val="00B56A81"/>
    <w:rsid w:val="00B577E5"/>
    <w:rsid w:val="00B57A1D"/>
    <w:rsid w:val="00B65AC1"/>
    <w:rsid w:val="00B663A5"/>
    <w:rsid w:val="00B66EE2"/>
    <w:rsid w:val="00B6744C"/>
    <w:rsid w:val="00B67697"/>
    <w:rsid w:val="00B67E29"/>
    <w:rsid w:val="00B67F28"/>
    <w:rsid w:val="00B734EF"/>
    <w:rsid w:val="00B744AA"/>
    <w:rsid w:val="00B75BB5"/>
    <w:rsid w:val="00B767EF"/>
    <w:rsid w:val="00B77FD6"/>
    <w:rsid w:val="00B831A1"/>
    <w:rsid w:val="00B84CEF"/>
    <w:rsid w:val="00B865D6"/>
    <w:rsid w:val="00B8674A"/>
    <w:rsid w:val="00B9246E"/>
    <w:rsid w:val="00B964C1"/>
    <w:rsid w:val="00BA020A"/>
    <w:rsid w:val="00BA0CDC"/>
    <w:rsid w:val="00BA2148"/>
    <w:rsid w:val="00BA2DE7"/>
    <w:rsid w:val="00BA5F1E"/>
    <w:rsid w:val="00BB0CB5"/>
    <w:rsid w:val="00BB3CD4"/>
    <w:rsid w:val="00BB5591"/>
    <w:rsid w:val="00BB5F17"/>
    <w:rsid w:val="00BB6813"/>
    <w:rsid w:val="00BB6E03"/>
    <w:rsid w:val="00BB794C"/>
    <w:rsid w:val="00BC380F"/>
    <w:rsid w:val="00BC3EDC"/>
    <w:rsid w:val="00BC402E"/>
    <w:rsid w:val="00BC4ED4"/>
    <w:rsid w:val="00BC6975"/>
    <w:rsid w:val="00BC79AB"/>
    <w:rsid w:val="00BD006C"/>
    <w:rsid w:val="00BD31C8"/>
    <w:rsid w:val="00BD531A"/>
    <w:rsid w:val="00BD7908"/>
    <w:rsid w:val="00BD791C"/>
    <w:rsid w:val="00BE030B"/>
    <w:rsid w:val="00BE25F7"/>
    <w:rsid w:val="00BE2644"/>
    <w:rsid w:val="00BE7E39"/>
    <w:rsid w:val="00BF01E7"/>
    <w:rsid w:val="00BF0CA0"/>
    <w:rsid w:val="00BF58EE"/>
    <w:rsid w:val="00BF79F0"/>
    <w:rsid w:val="00C04280"/>
    <w:rsid w:val="00C04D55"/>
    <w:rsid w:val="00C117CC"/>
    <w:rsid w:val="00C117FE"/>
    <w:rsid w:val="00C120C5"/>
    <w:rsid w:val="00C140C2"/>
    <w:rsid w:val="00C1756D"/>
    <w:rsid w:val="00C2186D"/>
    <w:rsid w:val="00C22CE2"/>
    <w:rsid w:val="00C22E62"/>
    <w:rsid w:val="00C24579"/>
    <w:rsid w:val="00C349CC"/>
    <w:rsid w:val="00C35526"/>
    <w:rsid w:val="00C357BF"/>
    <w:rsid w:val="00C408CF"/>
    <w:rsid w:val="00C43E12"/>
    <w:rsid w:val="00C45D0D"/>
    <w:rsid w:val="00C51D78"/>
    <w:rsid w:val="00C555C2"/>
    <w:rsid w:val="00C56714"/>
    <w:rsid w:val="00C667E1"/>
    <w:rsid w:val="00C7403F"/>
    <w:rsid w:val="00C760D7"/>
    <w:rsid w:val="00C763F9"/>
    <w:rsid w:val="00C7751C"/>
    <w:rsid w:val="00C77CA0"/>
    <w:rsid w:val="00C91BB7"/>
    <w:rsid w:val="00C93F1F"/>
    <w:rsid w:val="00C952B6"/>
    <w:rsid w:val="00C95699"/>
    <w:rsid w:val="00C95AAE"/>
    <w:rsid w:val="00C95C1B"/>
    <w:rsid w:val="00CA361D"/>
    <w:rsid w:val="00CA5D99"/>
    <w:rsid w:val="00CA6CA2"/>
    <w:rsid w:val="00CB02F1"/>
    <w:rsid w:val="00CB1E39"/>
    <w:rsid w:val="00CB2028"/>
    <w:rsid w:val="00CB2D6B"/>
    <w:rsid w:val="00CB33A4"/>
    <w:rsid w:val="00CB4508"/>
    <w:rsid w:val="00CB60DE"/>
    <w:rsid w:val="00CB7BB3"/>
    <w:rsid w:val="00CC03F1"/>
    <w:rsid w:val="00CC2734"/>
    <w:rsid w:val="00CC7B48"/>
    <w:rsid w:val="00CD32AE"/>
    <w:rsid w:val="00CD3A3E"/>
    <w:rsid w:val="00CE157C"/>
    <w:rsid w:val="00CE52B0"/>
    <w:rsid w:val="00CE77CF"/>
    <w:rsid w:val="00CF240F"/>
    <w:rsid w:val="00CF385F"/>
    <w:rsid w:val="00CF55E4"/>
    <w:rsid w:val="00CF6F32"/>
    <w:rsid w:val="00D03868"/>
    <w:rsid w:val="00D05BCC"/>
    <w:rsid w:val="00D07E2F"/>
    <w:rsid w:val="00D12A41"/>
    <w:rsid w:val="00D143BD"/>
    <w:rsid w:val="00D15FF1"/>
    <w:rsid w:val="00D175DA"/>
    <w:rsid w:val="00D226E3"/>
    <w:rsid w:val="00D25012"/>
    <w:rsid w:val="00D25855"/>
    <w:rsid w:val="00D2605D"/>
    <w:rsid w:val="00D267E1"/>
    <w:rsid w:val="00D26957"/>
    <w:rsid w:val="00D269B1"/>
    <w:rsid w:val="00D27524"/>
    <w:rsid w:val="00D31E08"/>
    <w:rsid w:val="00D35A23"/>
    <w:rsid w:val="00D42052"/>
    <w:rsid w:val="00D43493"/>
    <w:rsid w:val="00D441ED"/>
    <w:rsid w:val="00D4679B"/>
    <w:rsid w:val="00D50E18"/>
    <w:rsid w:val="00D51758"/>
    <w:rsid w:val="00D51D1F"/>
    <w:rsid w:val="00D5286F"/>
    <w:rsid w:val="00D60FB7"/>
    <w:rsid w:val="00D610D9"/>
    <w:rsid w:val="00D64232"/>
    <w:rsid w:val="00D65C96"/>
    <w:rsid w:val="00D731E4"/>
    <w:rsid w:val="00D73F14"/>
    <w:rsid w:val="00D75156"/>
    <w:rsid w:val="00D8140C"/>
    <w:rsid w:val="00D876F2"/>
    <w:rsid w:val="00D9047F"/>
    <w:rsid w:val="00D9184B"/>
    <w:rsid w:val="00D96B19"/>
    <w:rsid w:val="00D977F2"/>
    <w:rsid w:val="00D97EFE"/>
    <w:rsid w:val="00DA18BF"/>
    <w:rsid w:val="00DA217E"/>
    <w:rsid w:val="00DA308D"/>
    <w:rsid w:val="00DA325B"/>
    <w:rsid w:val="00DA3294"/>
    <w:rsid w:val="00DA6EE2"/>
    <w:rsid w:val="00DA7AC4"/>
    <w:rsid w:val="00DB0208"/>
    <w:rsid w:val="00DB2349"/>
    <w:rsid w:val="00DB2CC7"/>
    <w:rsid w:val="00DB418C"/>
    <w:rsid w:val="00DB4DD1"/>
    <w:rsid w:val="00DB5081"/>
    <w:rsid w:val="00DC0471"/>
    <w:rsid w:val="00DC04A5"/>
    <w:rsid w:val="00DC1F4A"/>
    <w:rsid w:val="00DC2F2D"/>
    <w:rsid w:val="00DC4554"/>
    <w:rsid w:val="00DC7DAA"/>
    <w:rsid w:val="00DC7ED4"/>
    <w:rsid w:val="00DD4031"/>
    <w:rsid w:val="00DD554F"/>
    <w:rsid w:val="00DD5B3B"/>
    <w:rsid w:val="00DD6F3D"/>
    <w:rsid w:val="00DE48AF"/>
    <w:rsid w:val="00DE5A92"/>
    <w:rsid w:val="00DE5D1C"/>
    <w:rsid w:val="00DE5DC7"/>
    <w:rsid w:val="00DE5E9F"/>
    <w:rsid w:val="00DE76F9"/>
    <w:rsid w:val="00DE770E"/>
    <w:rsid w:val="00DF495F"/>
    <w:rsid w:val="00DF50B9"/>
    <w:rsid w:val="00DF5781"/>
    <w:rsid w:val="00DF65B7"/>
    <w:rsid w:val="00E0150F"/>
    <w:rsid w:val="00E017EB"/>
    <w:rsid w:val="00E02F55"/>
    <w:rsid w:val="00E05167"/>
    <w:rsid w:val="00E06D46"/>
    <w:rsid w:val="00E14FDD"/>
    <w:rsid w:val="00E152C9"/>
    <w:rsid w:val="00E1579F"/>
    <w:rsid w:val="00E16B9E"/>
    <w:rsid w:val="00E218C5"/>
    <w:rsid w:val="00E25012"/>
    <w:rsid w:val="00E2522B"/>
    <w:rsid w:val="00E26643"/>
    <w:rsid w:val="00E33C10"/>
    <w:rsid w:val="00E41A8F"/>
    <w:rsid w:val="00E428A8"/>
    <w:rsid w:val="00E43DA0"/>
    <w:rsid w:val="00E5016B"/>
    <w:rsid w:val="00E52CBF"/>
    <w:rsid w:val="00E5313A"/>
    <w:rsid w:val="00E55B42"/>
    <w:rsid w:val="00E55ECE"/>
    <w:rsid w:val="00E56518"/>
    <w:rsid w:val="00E57D02"/>
    <w:rsid w:val="00E63E9D"/>
    <w:rsid w:val="00E63EC0"/>
    <w:rsid w:val="00E65812"/>
    <w:rsid w:val="00E658D5"/>
    <w:rsid w:val="00E6779B"/>
    <w:rsid w:val="00E67E5F"/>
    <w:rsid w:val="00E70B84"/>
    <w:rsid w:val="00E71CB7"/>
    <w:rsid w:val="00E754DE"/>
    <w:rsid w:val="00E75FE0"/>
    <w:rsid w:val="00E775AC"/>
    <w:rsid w:val="00E77E95"/>
    <w:rsid w:val="00E8408E"/>
    <w:rsid w:val="00E846B7"/>
    <w:rsid w:val="00E92E3C"/>
    <w:rsid w:val="00E95D8A"/>
    <w:rsid w:val="00E97BEA"/>
    <w:rsid w:val="00E97D39"/>
    <w:rsid w:val="00EA05F1"/>
    <w:rsid w:val="00EA19BA"/>
    <w:rsid w:val="00EB2CA7"/>
    <w:rsid w:val="00EB3DF4"/>
    <w:rsid w:val="00EC0F99"/>
    <w:rsid w:val="00EC1217"/>
    <w:rsid w:val="00EC50FD"/>
    <w:rsid w:val="00EC67BE"/>
    <w:rsid w:val="00ED6043"/>
    <w:rsid w:val="00ED7E0B"/>
    <w:rsid w:val="00EE08B0"/>
    <w:rsid w:val="00EE150D"/>
    <w:rsid w:val="00EE4729"/>
    <w:rsid w:val="00EE7119"/>
    <w:rsid w:val="00EE7A05"/>
    <w:rsid w:val="00EF3967"/>
    <w:rsid w:val="00EF57DD"/>
    <w:rsid w:val="00EF6718"/>
    <w:rsid w:val="00EF7796"/>
    <w:rsid w:val="00EF7B55"/>
    <w:rsid w:val="00F00EDE"/>
    <w:rsid w:val="00F028BC"/>
    <w:rsid w:val="00F045B7"/>
    <w:rsid w:val="00F056E4"/>
    <w:rsid w:val="00F077BA"/>
    <w:rsid w:val="00F10E51"/>
    <w:rsid w:val="00F11174"/>
    <w:rsid w:val="00F123FE"/>
    <w:rsid w:val="00F1409E"/>
    <w:rsid w:val="00F14BD2"/>
    <w:rsid w:val="00F1530C"/>
    <w:rsid w:val="00F17AEF"/>
    <w:rsid w:val="00F216B4"/>
    <w:rsid w:val="00F21746"/>
    <w:rsid w:val="00F218BE"/>
    <w:rsid w:val="00F22022"/>
    <w:rsid w:val="00F225F7"/>
    <w:rsid w:val="00F24477"/>
    <w:rsid w:val="00F26752"/>
    <w:rsid w:val="00F37756"/>
    <w:rsid w:val="00F40A22"/>
    <w:rsid w:val="00F425DE"/>
    <w:rsid w:val="00F44B62"/>
    <w:rsid w:val="00F45D42"/>
    <w:rsid w:val="00F45D58"/>
    <w:rsid w:val="00F471F6"/>
    <w:rsid w:val="00F576C9"/>
    <w:rsid w:val="00F61B83"/>
    <w:rsid w:val="00F6405C"/>
    <w:rsid w:val="00F64EFD"/>
    <w:rsid w:val="00F70F5D"/>
    <w:rsid w:val="00F71871"/>
    <w:rsid w:val="00F719B4"/>
    <w:rsid w:val="00F720E0"/>
    <w:rsid w:val="00F7224F"/>
    <w:rsid w:val="00F7289C"/>
    <w:rsid w:val="00F75359"/>
    <w:rsid w:val="00F75C50"/>
    <w:rsid w:val="00F82FE6"/>
    <w:rsid w:val="00F849D4"/>
    <w:rsid w:val="00F851E8"/>
    <w:rsid w:val="00F86D7D"/>
    <w:rsid w:val="00F871FD"/>
    <w:rsid w:val="00F9341F"/>
    <w:rsid w:val="00F94DDE"/>
    <w:rsid w:val="00F94EFE"/>
    <w:rsid w:val="00F956CE"/>
    <w:rsid w:val="00F962A9"/>
    <w:rsid w:val="00F979DC"/>
    <w:rsid w:val="00FA0136"/>
    <w:rsid w:val="00FA2082"/>
    <w:rsid w:val="00FA2CDD"/>
    <w:rsid w:val="00FA63B0"/>
    <w:rsid w:val="00FA7D96"/>
    <w:rsid w:val="00FB01F4"/>
    <w:rsid w:val="00FB1E64"/>
    <w:rsid w:val="00FB25C5"/>
    <w:rsid w:val="00FB26AD"/>
    <w:rsid w:val="00FB2CEC"/>
    <w:rsid w:val="00FD3E14"/>
    <w:rsid w:val="00FD426E"/>
    <w:rsid w:val="00FD4936"/>
    <w:rsid w:val="00FD4DF1"/>
    <w:rsid w:val="00FD667F"/>
    <w:rsid w:val="00FE23B6"/>
    <w:rsid w:val="00FE4044"/>
    <w:rsid w:val="00FE4D53"/>
    <w:rsid w:val="00FE55AC"/>
    <w:rsid w:val="00FF1E52"/>
    <w:rsid w:val="00FF444A"/>
    <w:rsid w:val="00FF6390"/>
    <w:rsid w:val="00FF7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93522"/>
    <w:rPr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29F3"/>
    <w:pPr>
      <w:keepNext/>
      <w:jc w:val="center"/>
      <w:outlineLvl w:val="0"/>
    </w:pPr>
    <w:rPr>
      <w:szCs w:val="20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29F3"/>
    <w:pPr>
      <w:keepNext/>
      <w:jc w:val="center"/>
      <w:outlineLvl w:val="1"/>
    </w:pPr>
    <w:rPr>
      <w:b/>
      <w:sz w:val="48"/>
      <w:szCs w:val="20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7436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B7436"/>
    <w:pPr>
      <w:keepNext/>
      <w:ind w:right="-2" w:firstLine="720"/>
      <w:jc w:val="both"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B7436"/>
    <w:pPr>
      <w:keepNext/>
      <w:jc w:val="center"/>
      <w:outlineLvl w:val="4"/>
    </w:pPr>
    <w:rPr>
      <w:b/>
      <w:sz w:val="3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B743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29F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B29F3"/>
    <w:rPr>
      <w:rFonts w:cs="Times New Roman"/>
      <w:b/>
      <w:sz w:val="4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B7436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B7436"/>
    <w:rPr>
      <w:rFonts w:cs="Times New Roman"/>
      <w:b/>
      <w:sz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B7436"/>
    <w:rPr>
      <w:rFonts w:cs="Times New Roman"/>
      <w:b/>
      <w:sz w:val="3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B7436"/>
    <w:rPr>
      <w:rFonts w:ascii="Cambria" w:hAnsi="Cambria" w:cs="Times New Roman"/>
      <w:i/>
      <w:iCs/>
      <w:color w:val="404040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7935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793522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1"/>
    <w:uiPriority w:val="99"/>
    <w:rsid w:val="00793522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7436"/>
    <w:rPr>
      <w:rFonts w:cs="Times New Roman"/>
      <w:sz w:val="24"/>
      <w:lang w:val="uk-UA" w:eastAsia="uk-UA"/>
    </w:rPr>
  </w:style>
  <w:style w:type="character" w:styleId="PageNumber">
    <w:name w:val="page number"/>
    <w:basedOn w:val="DefaultParagraphFont"/>
    <w:uiPriority w:val="99"/>
    <w:rsid w:val="0079352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F6F62"/>
    <w:pPr>
      <w:ind w:firstLine="84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95D8A"/>
    <w:rPr>
      <w:rFonts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8F6E5A"/>
    <w:pPr>
      <w:ind w:left="708"/>
    </w:pPr>
  </w:style>
  <w:style w:type="paragraph" w:styleId="Caption">
    <w:name w:val="caption"/>
    <w:basedOn w:val="Normal"/>
    <w:next w:val="Normal"/>
    <w:uiPriority w:val="99"/>
    <w:qFormat/>
    <w:rsid w:val="003B29F3"/>
    <w:pPr>
      <w:jc w:val="center"/>
    </w:pPr>
    <w:rPr>
      <w:sz w:val="32"/>
      <w:szCs w:val="20"/>
      <w:lang w:val="ru-RU"/>
    </w:rPr>
  </w:style>
  <w:style w:type="paragraph" w:styleId="BodyTextIndent2">
    <w:name w:val="Body Text Indent 2"/>
    <w:basedOn w:val="Normal"/>
    <w:link w:val="BodyTextIndent2Char"/>
    <w:uiPriority w:val="99"/>
    <w:rsid w:val="001B743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B7436"/>
    <w:rPr>
      <w:rFonts w:cs="Times New Roman"/>
      <w:sz w:val="28"/>
      <w:szCs w:val="28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1B74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B7436"/>
    <w:rPr>
      <w:rFonts w:cs="Times New Roman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1B7436"/>
    <w:rPr>
      <w:rFonts w:cs="Times New Roman"/>
      <w:b/>
    </w:rPr>
  </w:style>
  <w:style w:type="character" w:styleId="Hyperlink">
    <w:name w:val="Hyperlink"/>
    <w:basedOn w:val="DefaultParagraphFont"/>
    <w:uiPriority w:val="99"/>
    <w:rsid w:val="001B743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B74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B7436"/>
    <w:rPr>
      <w:rFonts w:cs="Times New Roman"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1B7436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B7436"/>
    <w:rPr>
      <w:rFonts w:ascii="Courier New" w:hAnsi="Courier New" w:cs="Times New Roman"/>
      <w:lang w:eastAsia="ru-RU"/>
    </w:rPr>
  </w:style>
  <w:style w:type="character" w:customStyle="1" w:styleId="HeaderChar1">
    <w:name w:val="Header Char1"/>
    <w:link w:val="Header"/>
    <w:uiPriority w:val="99"/>
    <w:locked/>
    <w:rsid w:val="001B7436"/>
    <w:rPr>
      <w:sz w:val="28"/>
      <w:lang w:eastAsia="ru-RU"/>
    </w:rPr>
  </w:style>
  <w:style w:type="paragraph" w:styleId="Footer">
    <w:name w:val="footer"/>
    <w:basedOn w:val="Normal"/>
    <w:link w:val="FooterChar"/>
    <w:uiPriority w:val="99"/>
    <w:rsid w:val="001B743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B7436"/>
    <w:rPr>
      <w:rFonts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rsid w:val="001B743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B7436"/>
    <w:rPr>
      <w:rFonts w:ascii="Tahoma" w:hAnsi="Tahoma" w:cs="Times New Roman"/>
      <w:sz w:val="16"/>
      <w:szCs w:val="16"/>
      <w:lang w:eastAsia="ru-RU"/>
    </w:rPr>
  </w:style>
  <w:style w:type="paragraph" w:customStyle="1" w:styleId="a0">
    <w:name w:val="Обичний"/>
    <w:uiPriority w:val="99"/>
    <w:rsid w:val="001B7436"/>
    <w:rPr>
      <w:sz w:val="24"/>
      <w:szCs w:val="20"/>
    </w:rPr>
  </w:style>
  <w:style w:type="character" w:customStyle="1" w:styleId="91">
    <w:name w:val="Основной текст + 91"/>
    <w:aliases w:val="5 pt2,Интервал 0 pt5"/>
    <w:uiPriority w:val="99"/>
    <w:rsid w:val="001B7436"/>
    <w:rPr>
      <w:rFonts w:ascii="Times New Roman" w:hAnsi="Times New Roman"/>
      <w:spacing w:val="-2"/>
      <w:sz w:val="19"/>
      <w:u w:val="none"/>
      <w:lang w:val="uk-UA" w:eastAsia="ru-RU"/>
    </w:rPr>
  </w:style>
  <w:style w:type="character" w:customStyle="1" w:styleId="9">
    <w:name w:val="Основной текст + 9"/>
    <w:aliases w:val="5 pt,Интервал 0 pt11"/>
    <w:uiPriority w:val="99"/>
    <w:rsid w:val="001B7436"/>
    <w:rPr>
      <w:rFonts w:ascii="Times New Roman" w:hAnsi="Times New Roman"/>
      <w:spacing w:val="-3"/>
      <w:sz w:val="19"/>
      <w:u w:val="none"/>
      <w:lang w:val="uk-UA" w:eastAsia="ru-RU"/>
    </w:rPr>
  </w:style>
  <w:style w:type="paragraph" w:customStyle="1" w:styleId="centr">
    <w:name w:val="centr"/>
    <w:basedOn w:val="Normal"/>
    <w:uiPriority w:val="99"/>
    <w:rsid w:val="001B743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743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1">
    <w:name w:val="Основной текст_"/>
    <w:link w:val="2"/>
    <w:uiPriority w:val="99"/>
    <w:locked/>
    <w:rsid w:val="00140998"/>
    <w:rPr>
      <w:sz w:val="26"/>
      <w:shd w:val="clear" w:color="auto" w:fill="FFFFFF"/>
    </w:rPr>
  </w:style>
  <w:style w:type="paragraph" w:customStyle="1" w:styleId="2">
    <w:name w:val="Основной текст2"/>
    <w:basedOn w:val="Normal"/>
    <w:link w:val="a1"/>
    <w:uiPriority w:val="99"/>
    <w:rsid w:val="00140998"/>
    <w:pPr>
      <w:widowControl w:val="0"/>
      <w:shd w:val="clear" w:color="auto" w:fill="FFFFFF"/>
      <w:spacing w:after="900" w:line="240" w:lineRule="atLeast"/>
    </w:pPr>
    <w:rPr>
      <w:sz w:val="26"/>
      <w:szCs w:val="20"/>
      <w:lang w:val="ru-RU"/>
    </w:rPr>
  </w:style>
  <w:style w:type="paragraph" w:customStyle="1" w:styleId="4">
    <w:name w:val="Основной текст4"/>
    <w:basedOn w:val="Normal"/>
    <w:uiPriority w:val="99"/>
    <w:rsid w:val="00C95C1B"/>
    <w:pPr>
      <w:widowControl w:val="0"/>
      <w:shd w:val="clear" w:color="auto" w:fill="FFFFFF"/>
      <w:spacing w:before="1380" w:after="600" w:line="331" w:lineRule="exact"/>
      <w:ind w:hanging="1580"/>
    </w:pPr>
    <w:rPr>
      <w:color w:val="000000"/>
      <w:spacing w:val="18"/>
      <w:sz w:val="23"/>
      <w:szCs w:val="23"/>
      <w:lang w:eastAsia="uk-UA"/>
    </w:rPr>
  </w:style>
  <w:style w:type="character" w:customStyle="1" w:styleId="a2">
    <w:name w:val="Основной текст + Курсив"/>
    <w:aliases w:val="Интервал 9 pt"/>
    <w:basedOn w:val="a1"/>
    <w:uiPriority w:val="99"/>
    <w:rsid w:val="00C95C1B"/>
    <w:rPr>
      <w:rFonts w:ascii="Times New Roman" w:hAnsi="Times New Roman" w:cs="Times New Roman"/>
      <w:i/>
      <w:iCs/>
      <w:color w:val="000000"/>
      <w:spacing w:val="185"/>
      <w:w w:val="100"/>
      <w:position w:val="0"/>
      <w:sz w:val="23"/>
      <w:szCs w:val="23"/>
      <w:u w:val="none"/>
      <w:lang w:val="uk-UA"/>
    </w:rPr>
  </w:style>
  <w:style w:type="character" w:customStyle="1" w:styleId="1">
    <w:name w:val="Основной текст1"/>
    <w:uiPriority w:val="99"/>
    <w:rsid w:val="00A90639"/>
    <w:rPr>
      <w:color w:val="000000"/>
      <w:spacing w:val="0"/>
      <w:w w:val="100"/>
      <w:position w:val="0"/>
      <w:sz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7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293</TotalTime>
  <Pages>7</Pages>
  <Words>1103</Words>
  <Characters>6292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обласної  </dc:title>
  <dc:subject/>
  <dc:creator>Power Systems</dc:creator>
  <cp:keywords/>
  <dc:description/>
  <cp:lastModifiedBy>User</cp:lastModifiedBy>
  <cp:revision>33</cp:revision>
  <cp:lastPrinted>2019-06-03T13:00:00Z</cp:lastPrinted>
  <dcterms:created xsi:type="dcterms:W3CDTF">2019-05-27T11:00:00Z</dcterms:created>
  <dcterms:modified xsi:type="dcterms:W3CDTF">2019-07-02T12:14:00Z</dcterms:modified>
</cp:coreProperties>
</file>