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7B" w:rsidRPr="00F0410E" w:rsidRDefault="0084307B" w:rsidP="0084307B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84307B" w:rsidRPr="00F0410E" w:rsidRDefault="0084307B" w:rsidP="0084307B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4307B" w:rsidRPr="00F0410E" w:rsidRDefault="0084307B" w:rsidP="0084307B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4307B" w:rsidRPr="00F0410E" w:rsidRDefault="0084307B" w:rsidP="0084307B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84307B" w:rsidRPr="00F0410E" w:rsidRDefault="0084307B" w:rsidP="0084307B">
      <w:pPr>
        <w:ind w:left="5280"/>
      </w:pPr>
    </w:p>
    <w:p w:rsidR="0084307B" w:rsidRPr="00F0410E" w:rsidRDefault="0084307B" w:rsidP="0084307B">
      <w:pPr>
        <w:ind w:left="5280"/>
      </w:pPr>
    </w:p>
    <w:p w:rsidR="0084307B" w:rsidRPr="00F0410E" w:rsidRDefault="0084307B" w:rsidP="0084307B">
      <w:pPr>
        <w:ind w:left="5280"/>
      </w:pPr>
    </w:p>
    <w:p w:rsidR="0084307B" w:rsidRPr="00F0410E" w:rsidRDefault="0084307B" w:rsidP="0084307B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4307B" w:rsidRPr="00F0410E" w:rsidRDefault="0084307B" w:rsidP="0084307B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4307B" w:rsidRPr="00F0410E" w:rsidRDefault="0084307B" w:rsidP="0084307B">
      <w:pPr>
        <w:jc w:val="center"/>
        <w:rPr>
          <w:caps/>
          <w:sz w:val="28"/>
          <w:szCs w:val="28"/>
          <w:lang w:val="ru-RU"/>
        </w:rPr>
      </w:pPr>
    </w:p>
    <w:p w:rsidR="0084307B" w:rsidRPr="00F0410E" w:rsidRDefault="0084307B" w:rsidP="0084307B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84307B" w:rsidRPr="00F0410E" w:rsidRDefault="0084307B" w:rsidP="0084307B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4307B" w:rsidRPr="00F0410E" w:rsidRDefault="0084307B" w:rsidP="0084307B">
      <w:pPr>
        <w:jc w:val="center"/>
      </w:pPr>
    </w:p>
    <w:p w:rsidR="0084307B" w:rsidRPr="00F0410E" w:rsidRDefault="0084307B" w:rsidP="0084307B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Сектор у Миколаївській області</w:t>
      </w:r>
    </w:p>
    <w:p w:rsidR="0084307B" w:rsidRPr="00F0410E" w:rsidRDefault="0084307B" w:rsidP="0084307B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84307B" w:rsidRPr="00F0410E" w:rsidRDefault="0084307B" w:rsidP="0084307B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4307B" w:rsidRPr="00F0410E" w:rsidRDefault="0084307B" w:rsidP="0084307B"/>
    <w:p w:rsidR="0084307B" w:rsidRPr="00F0410E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7"/>
        <w:gridCol w:w="5037"/>
      </w:tblGrid>
      <w:tr w:rsidR="0084307B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4307B" w:rsidRPr="00F0410E" w:rsidRDefault="0084307B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84307B" w:rsidRPr="00F0410E" w:rsidTr="003F796A">
        <w:tc>
          <w:tcPr>
            <w:tcW w:w="9854" w:type="dxa"/>
            <w:gridSpan w:val="3"/>
          </w:tcPr>
          <w:p w:rsidR="0084307B" w:rsidRPr="00F0410E" w:rsidRDefault="0084307B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t xml:space="preserve">м. </w:t>
            </w:r>
            <w:proofErr w:type="spellStart"/>
            <w:r w:rsidRPr="00F0410E">
              <w:t>Миколаїв</w:t>
            </w:r>
            <w:proofErr w:type="spellEnd"/>
            <w:r w:rsidRPr="00F0410E">
              <w:t xml:space="preserve">, </w:t>
            </w:r>
            <w:proofErr w:type="spellStart"/>
            <w:r w:rsidRPr="00F0410E">
              <w:t>вул</w:t>
            </w:r>
            <w:proofErr w:type="spellEnd"/>
            <w:r w:rsidRPr="00F0410E">
              <w:t>.</w:t>
            </w:r>
            <w:r w:rsidRPr="00F0410E">
              <w:rPr>
                <w:lang w:val="uk-UA"/>
              </w:rPr>
              <w:t xml:space="preserve"> Шевченка</w:t>
            </w:r>
            <w:r w:rsidRPr="00F0410E">
              <w:t xml:space="preserve">, </w:t>
            </w:r>
            <w:r w:rsidRPr="00F0410E">
              <w:rPr>
                <w:lang w:val="uk-UA"/>
              </w:rPr>
              <w:t>17-</w:t>
            </w:r>
            <w:r w:rsidRPr="00F0410E">
              <w:t>а</w:t>
            </w:r>
          </w:p>
          <w:p w:rsidR="0084307B" w:rsidRPr="00F0410E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t>(0512) 47-36-53</w:t>
            </w:r>
          </w:p>
          <w:p w:rsidR="0084307B" w:rsidRPr="00F0410E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m</w:t>
            </w:r>
            <w:proofErr w:type="spellStart"/>
            <w:r w:rsidRPr="00F0410E">
              <w:t>uk</w:t>
            </w:r>
            <w:proofErr w:type="spellEnd"/>
            <w:r w:rsidRPr="00255D06">
              <w:rPr>
                <w:lang w:val="uk-UA"/>
              </w:rPr>
              <w:t>.</w:t>
            </w:r>
            <w:proofErr w:type="spellStart"/>
            <w:r w:rsidRPr="00F0410E">
              <w:t>to</w:t>
            </w:r>
            <w:proofErr w:type="spellEnd"/>
            <w:r w:rsidRPr="00F0410E">
              <w:rPr>
                <w:lang w:val="uk-UA"/>
              </w:rPr>
              <w:t>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rPr>
                <w:lang w:val="uk-UA"/>
              </w:rPr>
              <w:t>.</w:t>
            </w:r>
            <w:proofErr w:type="spellStart"/>
            <w:r w:rsidRPr="00F0410E">
              <w:t>gov</w:t>
            </w:r>
            <w:proofErr w:type="spellEnd"/>
            <w:r w:rsidRPr="00F0410E">
              <w:rPr>
                <w:lang w:val="uk-UA"/>
              </w:rPr>
              <w:t>.</w:t>
            </w:r>
            <w:proofErr w:type="spellStart"/>
            <w:r w:rsidRPr="00F0410E">
              <w:t>ua</w:t>
            </w:r>
            <w:proofErr w:type="spellEnd"/>
          </w:p>
          <w:p w:rsidR="0084307B" w:rsidRPr="00F0410E" w:rsidRDefault="0084307B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84307B" w:rsidRPr="00F0410E" w:rsidRDefault="0084307B" w:rsidP="003F796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4307B" w:rsidRPr="00F0410E" w:rsidTr="003F796A">
        <w:tc>
          <w:tcPr>
            <w:tcW w:w="9854" w:type="dxa"/>
            <w:gridSpan w:val="3"/>
          </w:tcPr>
          <w:p w:rsidR="0084307B" w:rsidRPr="00F0410E" w:rsidRDefault="0084307B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84307B" w:rsidRPr="00F0410E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:rsidR="0084307B" w:rsidRPr="00F0410E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4307B" w:rsidRPr="00F0410E" w:rsidRDefault="0084307B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4307B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4307B" w:rsidRPr="00F0410E" w:rsidRDefault="0084307B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t>1. Водний кодекс України (п. 7 ст. 14, п. 9 ст. 16 та ст. 49).</w:t>
            </w:r>
          </w:p>
          <w:p w:rsidR="0084307B" w:rsidRPr="00F0410E" w:rsidRDefault="0084307B" w:rsidP="003F796A">
            <w:pPr>
              <w:jc w:val="both"/>
            </w:pPr>
            <w:r w:rsidRPr="00F0410E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84307B" w:rsidRPr="00F0410E" w:rsidRDefault="0084307B" w:rsidP="003F796A">
            <w:pPr>
              <w:jc w:val="both"/>
            </w:pPr>
            <w:r w:rsidRPr="00F0410E">
              <w:t>3. Закон України «Про дозвільну систему у сфері господарської діяльності».</w:t>
            </w:r>
          </w:p>
          <w:p w:rsidR="0084307B" w:rsidRPr="00F0410E" w:rsidRDefault="0084307B" w:rsidP="003F796A">
            <w:pPr>
              <w:jc w:val="both"/>
            </w:pPr>
            <w:r w:rsidRPr="00F0410E">
              <w:t>4. Закон України «Про адміністративні послуги»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84307B" w:rsidRPr="00F0410E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lastRenderedPageBreak/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84307B" w:rsidRPr="00F0410E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 xml:space="preserve"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</w:t>
            </w:r>
            <w:r>
              <w:t>у водні об’єкти</w:t>
            </w:r>
            <w:r w:rsidRPr="00F0410E">
              <w:t xml:space="preserve"> нормується»</w:t>
            </w:r>
          </w:p>
        </w:tc>
      </w:tr>
      <w:tr w:rsidR="0084307B" w:rsidRPr="00F0410E" w:rsidTr="003F796A">
        <w:trPr>
          <w:trHeight w:val="353"/>
        </w:trPr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:rsidR="0084307B" w:rsidRPr="00255D06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№ 887/30755)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4307B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4307B" w:rsidRPr="00F0410E" w:rsidRDefault="0084307B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t>Здійснення спеціального водокористування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t>1. Заява.</w:t>
            </w:r>
          </w:p>
          <w:p w:rsidR="0084307B" w:rsidRPr="00F0410E" w:rsidRDefault="0084307B" w:rsidP="003F796A">
            <w:pPr>
              <w:jc w:val="both"/>
            </w:pPr>
            <w:r w:rsidRPr="00F0410E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84307B" w:rsidRPr="00F0410E" w:rsidRDefault="0084307B" w:rsidP="003F796A">
            <w:pPr>
              <w:jc w:val="both"/>
            </w:pPr>
            <w:r w:rsidRPr="00F0410E">
              <w:t>3. Опис та схема місць забору води та скиду зворотних вод.</w:t>
            </w:r>
          </w:p>
          <w:p w:rsidR="0084307B" w:rsidRPr="00F0410E" w:rsidRDefault="0084307B" w:rsidP="003F796A">
            <w:pPr>
              <w:jc w:val="both"/>
            </w:pPr>
            <w:r w:rsidRPr="00F0410E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84307B" w:rsidRPr="00F0410E" w:rsidRDefault="0084307B" w:rsidP="003F796A">
            <w:pPr>
              <w:jc w:val="both"/>
            </w:pPr>
            <w:r w:rsidRPr="00F0410E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84307B" w:rsidRPr="00F0410E" w:rsidRDefault="0084307B" w:rsidP="003F796A">
            <w:pPr>
              <w:jc w:val="both"/>
            </w:pPr>
            <w:r w:rsidRPr="00F0410E">
              <w:t>6. Копія правовстановлюючих документів на водні об’єкти (для орендарів водних об’єктів)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 xml:space="preserve">Порядок та спосіб подання документів, необхідних для отримання адміністративної </w:t>
            </w:r>
            <w:r w:rsidRPr="00F0410E">
              <w:lastRenderedPageBreak/>
              <w:t>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2"/>
              <w:spacing w:after="0" w:line="240" w:lineRule="auto"/>
              <w:jc w:val="both"/>
            </w:pPr>
            <w:r w:rsidRPr="00F0410E">
              <w:lastRenderedPageBreak/>
              <w:t xml:space="preserve">Письмова заява та документи, що додаються до неї, подаються в одному примірнику суб’єкту надання адміністративної послуги </w:t>
            </w:r>
            <w:r w:rsidRPr="00F0410E">
              <w:lastRenderedPageBreak/>
              <w:t>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lastRenderedPageBreak/>
              <w:t>10.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4307B" w:rsidRPr="00F0410E" w:rsidTr="003F796A">
        <w:trPr>
          <w:trHeight w:val="383"/>
        </w:trPr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4307B" w:rsidRPr="00F0410E" w:rsidRDefault="0084307B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84307B" w:rsidRPr="00F0410E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84307B" w:rsidRPr="00F0410E" w:rsidRDefault="0084307B" w:rsidP="003F796A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F041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84307B" w:rsidRPr="00F0410E" w:rsidTr="003F796A">
        <w:trPr>
          <w:trHeight w:val="402"/>
        </w:trPr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t xml:space="preserve">1. У разі відсутності підстав для відмови видається дозвіл на спеціальне водокористування. </w:t>
            </w:r>
          </w:p>
          <w:p w:rsidR="0084307B" w:rsidRPr="00F0410E" w:rsidRDefault="0084307B" w:rsidP="003F796A">
            <w:pPr>
              <w:jc w:val="both"/>
            </w:pPr>
            <w:r w:rsidRPr="00F0410E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F0410E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84307B" w:rsidRPr="00F0410E" w:rsidTr="003F796A">
        <w:trPr>
          <w:trHeight w:val="70"/>
        </w:trPr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14.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4307B" w:rsidRPr="00F0410E" w:rsidTr="00EC0D36">
        <w:trPr>
          <w:trHeight w:val="563"/>
        </w:trPr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  <w:r w:rsidRPr="00F0410E">
              <w:rPr>
                <w:rStyle w:val="rvts0"/>
              </w:rPr>
              <w:t>Короткострокове (на три роки) або довгострокове (від трьох до двадцяти п</w:t>
            </w:r>
            <w:r w:rsidRPr="00255D06">
              <w:rPr>
                <w:rStyle w:val="rvts0"/>
                <w:lang w:val="ru-RU"/>
              </w:rPr>
              <w:t>’</w:t>
            </w:r>
            <w:proofErr w:type="spellStart"/>
            <w:r w:rsidRPr="00F0410E">
              <w:rPr>
                <w:rStyle w:val="rvts0"/>
              </w:rPr>
              <w:t>яти</w:t>
            </w:r>
            <w:proofErr w:type="spellEnd"/>
            <w:r w:rsidRPr="00F0410E">
              <w:rPr>
                <w:rStyle w:val="rvts0"/>
              </w:rPr>
              <w:t xml:space="preserve"> років) (ст. 50 Водного кодексу України)</w:t>
            </w:r>
          </w:p>
        </w:tc>
      </w:tr>
      <w:tr w:rsidR="0084307B" w:rsidRPr="00F0410E" w:rsidTr="003F796A">
        <w:tc>
          <w:tcPr>
            <w:tcW w:w="729" w:type="dxa"/>
          </w:tcPr>
          <w:p w:rsidR="0084307B" w:rsidRPr="00F0410E" w:rsidRDefault="0084307B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4307B" w:rsidRPr="00F0410E" w:rsidRDefault="0084307B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4307B" w:rsidRPr="00F0410E" w:rsidRDefault="0084307B" w:rsidP="003F796A">
            <w:pPr>
              <w:jc w:val="both"/>
            </w:pPr>
          </w:p>
        </w:tc>
      </w:tr>
    </w:tbl>
    <w:p w:rsidR="00A64473" w:rsidRDefault="00A64473" w:rsidP="0084307B">
      <w:bookmarkStart w:id="0" w:name="_GoBack"/>
      <w:bookmarkEnd w:id="0"/>
    </w:p>
    <w:sectPr w:rsidR="00A64473" w:rsidSect="00EC0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4"/>
    <w:rsid w:val="0084307B"/>
    <w:rsid w:val="00A64473"/>
    <w:rsid w:val="00EC0D36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BDB1-C3E2-47B8-A8B5-E363122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43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</cp:lastModifiedBy>
  <cp:revision>3</cp:revision>
  <dcterms:created xsi:type="dcterms:W3CDTF">2019-01-10T12:36:00Z</dcterms:created>
  <dcterms:modified xsi:type="dcterms:W3CDTF">2019-02-05T09:26:00Z</dcterms:modified>
</cp:coreProperties>
</file>