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93" w:rsidRPr="00C66830" w:rsidRDefault="00324993" w:rsidP="00324993">
      <w:pPr>
        <w:pStyle w:val="a4"/>
        <w:ind w:left="5760"/>
        <w:rPr>
          <w:rFonts w:ascii="Times New Roman" w:hAnsi="Times New Roman"/>
          <w:sz w:val="28"/>
          <w:szCs w:val="28"/>
          <w:lang w:val="uk-UA"/>
        </w:rPr>
      </w:pPr>
      <w:r w:rsidRPr="00C66830">
        <w:rPr>
          <w:rFonts w:ascii="Times New Roman" w:hAnsi="Times New Roman"/>
          <w:sz w:val="28"/>
          <w:szCs w:val="28"/>
          <w:lang w:val="uk-UA"/>
        </w:rPr>
        <w:t xml:space="preserve">Головне управління </w:t>
      </w:r>
      <w:proofErr w:type="spellStart"/>
      <w:r w:rsidRPr="00C66830">
        <w:rPr>
          <w:rFonts w:ascii="Times New Roman" w:hAnsi="Times New Roman"/>
          <w:sz w:val="28"/>
          <w:szCs w:val="28"/>
          <w:lang w:val="uk-UA"/>
        </w:rPr>
        <w:t>Держпродспоживслужби</w:t>
      </w:r>
      <w:proofErr w:type="spellEnd"/>
      <w:r w:rsidRPr="00C66830">
        <w:rPr>
          <w:rFonts w:ascii="Times New Roman" w:hAnsi="Times New Roman"/>
          <w:sz w:val="28"/>
          <w:szCs w:val="28"/>
          <w:lang w:val="uk-UA"/>
        </w:rPr>
        <w:t xml:space="preserve"> в Миколаївській області</w:t>
      </w:r>
    </w:p>
    <w:p w:rsidR="00324993" w:rsidRPr="00C66830" w:rsidRDefault="00324993" w:rsidP="00324993">
      <w:pPr>
        <w:pStyle w:val="a4"/>
        <w:ind w:left="720"/>
        <w:jc w:val="center"/>
        <w:rPr>
          <w:rFonts w:ascii="Times New Roman" w:hAnsi="Times New Roman"/>
          <w:sz w:val="23"/>
          <w:szCs w:val="23"/>
          <w:vertAlign w:val="superscript"/>
          <w:lang w:val="uk-UA"/>
        </w:rPr>
      </w:pPr>
      <w:r w:rsidRPr="00C66830">
        <w:rPr>
          <w:rFonts w:ascii="Times New Roman" w:hAnsi="Times New Roman"/>
          <w:sz w:val="23"/>
          <w:szCs w:val="23"/>
          <w:vertAlign w:val="superscript"/>
          <w:lang w:val="uk-UA"/>
        </w:rPr>
        <w:t xml:space="preserve">                                                                                                     (найменування дозвільного органу)</w:t>
      </w:r>
    </w:p>
    <w:p w:rsidR="00324993" w:rsidRPr="00C66830" w:rsidRDefault="00324993" w:rsidP="00324993">
      <w:pPr>
        <w:pStyle w:val="a4"/>
        <w:ind w:left="720"/>
        <w:jc w:val="center"/>
        <w:rPr>
          <w:rFonts w:ascii="Times New Roman" w:hAnsi="Times New Roman"/>
          <w:sz w:val="23"/>
          <w:szCs w:val="23"/>
          <w:lang w:val="uk-UA"/>
        </w:rPr>
      </w:pPr>
    </w:p>
    <w:p w:rsidR="00324993" w:rsidRPr="00C66830" w:rsidRDefault="00324993" w:rsidP="00324993">
      <w:pPr>
        <w:pStyle w:val="a4"/>
        <w:ind w:left="720"/>
        <w:jc w:val="center"/>
        <w:rPr>
          <w:rFonts w:ascii="Times New Roman" w:hAnsi="Times New Roman"/>
          <w:sz w:val="28"/>
          <w:szCs w:val="28"/>
          <w:lang w:val="uk-UA"/>
        </w:rPr>
      </w:pPr>
      <w:r w:rsidRPr="00C66830">
        <w:rPr>
          <w:rFonts w:ascii="Times New Roman" w:hAnsi="Times New Roman"/>
          <w:sz w:val="28"/>
          <w:szCs w:val="28"/>
          <w:lang w:val="uk-UA"/>
        </w:rPr>
        <w:t>ЗАЯВА</w:t>
      </w:r>
    </w:p>
    <w:p w:rsidR="00324993" w:rsidRPr="00C66830" w:rsidRDefault="00324993" w:rsidP="00324993">
      <w:pPr>
        <w:pStyle w:val="a4"/>
        <w:jc w:val="both"/>
        <w:rPr>
          <w:rFonts w:ascii="Times New Roman" w:hAnsi="Times New Roman"/>
          <w:sz w:val="28"/>
          <w:szCs w:val="28"/>
          <w:lang w:val="uk-UA"/>
        </w:rPr>
      </w:pPr>
      <w:r w:rsidRPr="00C66830">
        <w:rPr>
          <w:rFonts w:ascii="Times New Roman" w:hAnsi="Times New Roman"/>
          <w:sz w:val="28"/>
          <w:szCs w:val="28"/>
          <w:lang w:val="uk-UA"/>
        </w:rPr>
        <w:t xml:space="preserve">         Відповідно до ст. 23 Закону України  «Про основні принципи та вимоги до безпечності та якості харчових продуктів» прошу видати </w:t>
      </w:r>
    </w:p>
    <w:p w:rsidR="00324993" w:rsidRPr="00C66830" w:rsidRDefault="00324993" w:rsidP="00324993">
      <w:pPr>
        <w:pStyle w:val="a4"/>
        <w:jc w:val="both"/>
        <w:rPr>
          <w:rFonts w:ascii="Times New Roman" w:hAnsi="Times New Roman"/>
          <w:sz w:val="24"/>
          <w:szCs w:val="24"/>
          <w:lang w:val="uk-UA"/>
        </w:rPr>
      </w:pPr>
      <w:r w:rsidRPr="00C66830">
        <w:rPr>
          <w:rFonts w:ascii="Times New Roman" w:hAnsi="Times New Roman"/>
          <w:sz w:val="28"/>
          <w:szCs w:val="28"/>
          <w:lang w:val="uk-UA"/>
        </w:rPr>
        <w:t>Назва документу дозвільного характеру:________</w:t>
      </w:r>
      <w:r w:rsidRPr="00C66830">
        <w:rPr>
          <w:rFonts w:ascii="Times New Roman" w:hAnsi="Times New Roman"/>
          <w:sz w:val="24"/>
          <w:szCs w:val="24"/>
          <w:lang w:val="uk-UA"/>
        </w:rPr>
        <w:t>___________________________</w:t>
      </w:r>
    </w:p>
    <w:p w:rsidR="00324993" w:rsidRPr="00C66830" w:rsidRDefault="00324993" w:rsidP="00324993">
      <w:pPr>
        <w:pStyle w:val="a4"/>
        <w:jc w:val="both"/>
        <w:rPr>
          <w:rFonts w:ascii="Times New Roman" w:hAnsi="Times New Roman"/>
          <w:sz w:val="28"/>
          <w:szCs w:val="28"/>
          <w:lang w:val="uk-UA"/>
        </w:rPr>
      </w:pPr>
      <w:r w:rsidRPr="00C66830">
        <w:rPr>
          <w:rFonts w:ascii="Times New Roman" w:hAnsi="Times New Roman"/>
          <w:sz w:val="28"/>
          <w:szCs w:val="28"/>
          <w:lang w:val="uk-UA"/>
        </w:rPr>
        <w:t>__________________________________________________________________</w:t>
      </w:r>
    </w:p>
    <w:p w:rsidR="00324993" w:rsidRPr="00C66830" w:rsidRDefault="00324993" w:rsidP="00324993">
      <w:pPr>
        <w:pStyle w:val="a4"/>
        <w:rPr>
          <w:rFonts w:ascii="Times New Roman" w:hAnsi="Times New Roman"/>
          <w:sz w:val="28"/>
          <w:szCs w:val="28"/>
          <w:lang w:val="uk-UA"/>
        </w:rPr>
      </w:pPr>
      <w:r w:rsidRPr="00C66830">
        <w:rPr>
          <w:rFonts w:ascii="Times New Roman" w:hAnsi="Times New Roman"/>
          <w:sz w:val="28"/>
          <w:szCs w:val="28"/>
          <w:lang w:val="uk-UA"/>
        </w:rPr>
        <w:t>Найменування оператора ринку:</w:t>
      </w:r>
    </w:p>
    <w:p w:rsidR="00324993" w:rsidRPr="00C66830" w:rsidRDefault="00324993" w:rsidP="00324993">
      <w:pPr>
        <w:pStyle w:val="a4"/>
        <w:jc w:val="both"/>
        <w:rPr>
          <w:rFonts w:ascii="Times New Roman" w:hAnsi="Times New Roman"/>
          <w:sz w:val="24"/>
          <w:szCs w:val="24"/>
          <w:lang w:val="uk-UA"/>
        </w:rPr>
      </w:pPr>
      <w:proofErr w:type="spellStart"/>
      <w:r w:rsidRPr="00C66830">
        <w:rPr>
          <w:rFonts w:ascii="Times New Roman" w:hAnsi="Times New Roman"/>
          <w:vanish/>
          <w:sz w:val="24"/>
          <w:szCs w:val="24"/>
          <w:lang w:val="uk-UA"/>
        </w:rPr>
        <w:t>ортал</w:t>
      </w:r>
      <w:proofErr w:type="spellEnd"/>
      <w:r w:rsidRPr="00C66830">
        <w:rPr>
          <w:rFonts w:ascii="Times New Roman" w:hAnsi="Times New Roman"/>
          <w:vanish/>
          <w:sz w:val="24"/>
          <w:szCs w:val="24"/>
          <w:lang w:val="uk-UA"/>
        </w:rPr>
        <w:t xml:space="preserve"> адміністративних </w:t>
      </w:r>
      <w:proofErr w:type="spellStart"/>
      <w:r w:rsidRPr="00C66830">
        <w:rPr>
          <w:rFonts w:ascii="Times New Roman" w:hAnsi="Times New Roman"/>
          <w:vanish/>
          <w:sz w:val="24"/>
          <w:szCs w:val="24"/>
          <w:lang w:val="uk-UA"/>
        </w:rPr>
        <w:t>послугтою</w:t>
      </w:r>
      <w:proofErr w:type="spellEnd"/>
      <w:r w:rsidRPr="00C66830">
        <w:rPr>
          <w:rFonts w:ascii="Times New Roman" w:hAnsi="Times New Roman"/>
          <w:vanish/>
          <w:sz w:val="24"/>
          <w:szCs w:val="24"/>
          <w:lang w:val="uk-UA"/>
        </w:rPr>
        <w:t xml:space="preserve"> або через Єдиний </w:t>
      </w:r>
      <w:proofErr w:type="spellStart"/>
      <w:r w:rsidRPr="00C66830">
        <w:rPr>
          <w:rFonts w:ascii="Times New Roman" w:hAnsi="Times New Roman"/>
          <w:vanish/>
          <w:sz w:val="24"/>
          <w:szCs w:val="24"/>
          <w:lang w:val="uk-UA"/>
        </w:rPr>
        <w:t>атника</w:t>
      </w:r>
      <w:proofErr w:type="spellEnd"/>
      <w:r w:rsidRPr="00C66830">
        <w:rPr>
          <w:rFonts w:ascii="Times New Roman" w:hAnsi="Times New Roman"/>
          <w:vanish/>
          <w:sz w:val="24"/>
          <w:szCs w:val="24"/>
          <w:lang w:val="uk-UA"/>
        </w:rPr>
        <w:t xml:space="preserve"> податків (для фізичної особи-підприємця)</w:t>
      </w:r>
      <w:r w:rsidRPr="00C66830">
        <w:rPr>
          <w:rFonts w:ascii="Times New Roman" w:hAnsi="Times New Roman"/>
          <w:sz w:val="24"/>
          <w:szCs w:val="24"/>
          <w:lang w:val="uk-UA"/>
        </w:rPr>
        <w:t>_____________________________________________________________________________</w:t>
      </w:r>
    </w:p>
    <w:p w:rsidR="00324993" w:rsidRPr="00C66830" w:rsidRDefault="00324993" w:rsidP="00324993">
      <w:pPr>
        <w:pStyle w:val="a4"/>
        <w:rPr>
          <w:rFonts w:ascii="Times New Roman" w:hAnsi="Times New Roman"/>
          <w:sz w:val="28"/>
          <w:szCs w:val="28"/>
          <w:lang w:val="uk-UA"/>
        </w:rPr>
      </w:pPr>
      <w:r w:rsidRPr="00C66830">
        <w:rPr>
          <w:rFonts w:ascii="Times New Roman" w:hAnsi="Times New Roman"/>
          <w:sz w:val="28"/>
          <w:szCs w:val="28"/>
          <w:lang w:val="uk-UA"/>
        </w:rPr>
        <w:t xml:space="preserve"> Ідентифікаційний код згідно з Єдиним державним реєстром юридичних осіб, фізичних осіб - підприємців та громадських формувань, місцезнаходження або прізвище, ім’я, по батькові,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24993" w:rsidRPr="00C66830" w:rsidRDefault="00324993" w:rsidP="00324993">
      <w:pPr>
        <w:pStyle w:val="a4"/>
        <w:rPr>
          <w:rFonts w:ascii="Times New Roman" w:hAnsi="Times New Roman"/>
          <w:sz w:val="24"/>
          <w:szCs w:val="24"/>
          <w:lang w:val="uk-UA"/>
        </w:rPr>
      </w:pPr>
      <w:r w:rsidRPr="00C66830">
        <w:rPr>
          <w:rFonts w:ascii="Times New Roman" w:hAnsi="Times New Roman"/>
          <w:sz w:val="24"/>
          <w:szCs w:val="24"/>
          <w:lang w:val="uk-UA"/>
        </w:rPr>
        <w:t>_____________________________________________________________________________</w:t>
      </w:r>
    </w:p>
    <w:p w:rsidR="00324993" w:rsidRPr="00C66830" w:rsidRDefault="00324993" w:rsidP="00324993">
      <w:pPr>
        <w:pStyle w:val="a4"/>
        <w:jc w:val="center"/>
        <w:rPr>
          <w:rFonts w:ascii="Times New Roman" w:hAnsi="Times New Roman"/>
          <w:sz w:val="24"/>
          <w:szCs w:val="24"/>
          <w:vertAlign w:val="superscript"/>
          <w:lang w:val="uk-UA"/>
        </w:rPr>
      </w:pPr>
    </w:p>
    <w:p w:rsidR="00324993" w:rsidRPr="00C66830" w:rsidRDefault="00324993" w:rsidP="00324993">
      <w:pPr>
        <w:pStyle w:val="a4"/>
        <w:rPr>
          <w:rFonts w:ascii="Times New Roman" w:eastAsia="Times New Roman" w:hAnsi="Times New Roman"/>
          <w:color w:val="000000"/>
          <w:sz w:val="28"/>
          <w:szCs w:val="28"/>
          <w:lang w:val="uk-UA" w:eastAsia="ru-RU"/>
        </w:rPr>
      </w:pPr>
      <w:r w:rsidRPr="00C66830">
        <w:rPr>
          <w:rFonts w:ascii="Times New Roman" w:eastAsia="Times New Roman" w:hAnsi="Times New Roman"/>
          <w:color w:val="000000"/>
          <w:sz w:val="28"/>
          <w:szCs w:val="28"/>
          <w:lang w:val="uk-UA" w:eastAsia="ru-RU"/>
        </w:rPr>
        <w:t>Місце проживання оператора ринку:___________________________________</w:t>
      </w:r>
    </w:p>
    <w:p w:rsidR="00324993" w:rsidRPr="00C66830" w:rsidRDefault="00324993" w:rsidP="00324993">
      <w:pPr>
        <w:pStyle w:val="a4"/>
        <w:rPr>
          <w:rFonts w:ascii="Times New Roman" w:hAnsi="Times New Roman"/>
          <w:sz w:val="28"/>
          <w:szCs w:val="28"/>
          <w:lang w:val="uk-UA"/>
        </w:rPr>
      </w:pPr>
      <w:r w:rsidRPr="00C66830">
        <w:rPr>
          <w:rFonts w:ascii="Times New Roman" w:eastAsia="Times New Roman" w:hAnsi="Times New Roman"/>
          <w:color w:val="000000"/>
          <w:sz w:val="28"/>
          <w:szCs w:val="28"/>
          <w:lang w:val="uk-UA" w:eastAsia="ru-RU"/>
        </w:rPr>
        <w:t>__________________________________________________________________</w:t>
      </w:r>
    </w:p>
    <w:p w:rsidR="00324993" w:rsidRPr="00C66830" w:rsidRDefault="00324993" w:rsidP="00324993">
      <w:pPr>
        <w:pStyle w:val="a4"/>
        <w:jc w:val="center"/>
        <w:rPr>
          <w:rFonts w:ascii="Times New Roman" w:hAnsi="Times New Roman"/>
          <w:sz w:val="24"/>
          <w:szCs w:val="24"/>
          <w:vertAlign w:val="superscript"/>
          <w:lang w:val="uk-UA"/>
        </w:rPr>
      </w:pPr>
    </w:p>
    <w:p w:rsidR="00324993" w:rsidRPr="00C66830" w:rsidRDefault="00324993" w:rsidP="00324993">
      <w:pPr>
        <w:pStyle w:val="a4"/>
        <w:rPr>
          <w:rFonts w:ascii="Times New Roman" w:hAnsi="Times New Roman"/>
          <w:sz w:val="28"/>
          <w:szCs w:val="28"/>
          <w:lang w:val="uk-UA"/>
        </w:rPr>
      </w:pPr>
      <w:r w:rsidRPr="00C66830">
        <w:rPr>
          <w:rFonts w:ascii="Times New Roman" w:eastAsia="Times New Roman" w:hAnsi="Times New Roman"/>
          <w:color w:val="000000"/>
          <w:sz w:val="28"/>
          <w:szCs w:val="28"/>
          <w:lang w:val="uk-UA" w:eastAsia="ru-RU"/>
        </w:rPr>
        <w:t>Назва (опис) потужності, її адреса:</w:t>
      </w:r>
    </w:p>
    <w:p w:rsidR="00324993" w:rsidRPr="00C66830" w:rsidRDefault="00324993" w:rsidP="00324993">
      <w:pPr>
        <w:pStyle w:val="a4"/>
        <w:rPr>
          <w:rFonts w:ascii="Times New Roman" w:hAnsi="Times New Roman"/>
          <w:sz w:val="24"/>
          <w:szCs w:val="24"/>
          <w:lang w:val="uk-UA"/>
        </w:rPr>
      </w:pPr>
      <w:r w:rsidRPr="00C66830">
        <w:rPr>
          <w:rFonts w:ascii="Times New Roman" w:hAnsi="Times New Roman"/>
          <w:sz w:val="24"/>
          <w:szCs w:val="24"/>
          <w:lang w:val="uk-UA"/>
        </w:rPr>
        <w:t>_____________________________________________________________________________</w:t>
      </w:r>
    </w:p>
    <w:p w:rsidR="00324993" w:rsidRPr="00C66830" w:rsidRDefault="00324993" w:rsidP="00324993">
      <w:pPr>
        <w:pStyle w:val="a4"/>
        <w:rPr>
          <w:rFonts w:ascii="Times New Roman" w:hAnsi="Times New Roman"/>
          <w:sz w:val="24"/>
          <w:szCs w:val="24"/>
          <w:lang w:val="uk-UA"/>
        </w:rPr>
      </w:pPr>
      <w:r w:rsidRPr="00C66830">
        <w:rPr>
          <w:rFonts w:ascii="Times New Roman" w:hAnsi="Times New Roman"/>
          <w:sz w:val="24"/>
          <w:szCs w:val="24"/>
          <w:lang w:val="uk-UA"/>
        </w:rPr>
        <w:t>_____________________________________________________________________________</w:t>
      </w:r>
    </w:p>
    <w:p w:rsidR="00324993" w:rsidRPr="00C66830" w:rsidRDefault="00324993" w:rsidP="00324993">
      <w:pPr>
        <w:pStyle w:val="a4"/>
        <w:rPr>
          <w:rFonts w:ascii="Times New Roman" w:hAnsi="Times New Roman"/>
          <w:sz w:val="24"/>
          <w:szCs w:val="24"/>
          <w:lang w:val="uk-UA"/>
        </w:rPr>
      </w:pPr>
      <w:r w:rsidRPr="00C66830">
        <w:rPr>
          <w:rFonts w:ascii="Times New Roman" w:eastAsia="Times New Roman" w:hAnsi="Times New Roman"/>
          <w:color w:val="000000"/>
          <w:sz w:val="28"/>
          <w:szCs w:val="28"/>
          <w:lang w:val="uk-UA" w:eastAsia="ru-RU"/>
        </w:rPr>
        <w:t>Заплановані види діяльності та перелік харчових продуктів, які планується виробляти або зберігати</w:t>
      </w:r>
      <w:r w:rsidRPr="00C66830">
        <w:rPr>
          <w:rFonts w:ascii="Times New Roman" w:hAnsi="Times New Roman"/>
          <w:sz w:val="24"/>
          <w:szCs w:val="24"/>
          <w:lang w:val="uk-UA"/>
        </w:rPr>
        <w:t>_____________________________________________________</w:t>
      </w:r>
    </w:p>
    <w:p w:rsidR="00324993" w:rsidRPr="00C66830" w:rsidRDefault="00324993" w:rsidP="00324993">
      <w:pPr>
        <w:pStyle w:val="a4"/>
        <w:jc w:val="center"/>
        <w:rPr>
          <w:rFonts w:ascii="Times New Roman" w:hAnsi="Times New Roman"/>
          <w:sz w:val="24"/>
          <w:szCs w:val="24"/>
          <w:lang w:val="uk-UA"/>
        </w:rPr>
      </w:pPr>
      <w:r w:rsidRPr="00C66830">
        <w:rPr>
          <w:rFonts w:ascii="Times New Roman" w:hAnsi="Times New Roman"/>
          <w:sz w:val="24"/>
          <w:szCs w:val="24"/>
          <w:lang w:val="uk-UA"/>
        </w:rPr>
        <w:t>_____________________________________________________________________________</w:t>
      </w:r>
    </w:p>
    <w:p w:rsidR="00324993" w:rsidRPr="00C66830" w:rsidRDefault="00324993" w:rsidP="00324993">
      <w:pPr>
        <w:pStyle w:val="a4"/>
        <w:jc w:val="both"/>
        <w:rPr>
          <w:rFonts w:ascii="Times New Roman" w:hAnsi="Times New Roman"/>
          <w:sz w:val="28"/>
          <w:szCs w:val="28"/>
          <w:lang w:val="uk-UA"/>
        </w:rPr>
      </w:pPr>
      <w:r w:rsidRPr="00C66830">
        <w:rPr>
          <w:rFonts w:ascii="Times New Roman" w:hAnsi="Times New Roman"/>
          <w:sz w:val="28"/>
          <w:szCs w:val="28"/>
          <w:lang w:val="uk-UA"/>
        </w:rPr>
        <w:t xml:space="preserve"> В</w:t>
      </w:r>
      <w:r w:rsidRPr="00C66830">
        <w:rPr>
          <w:rFonts w:ascii="Times New Roman" w:eastAsia="Times New Roman" w:hAnsi="Times New Roman"/>
          <w:color w:val="000000"/>
          <w:sz w:val="28"/>
          <w:szCs w:val="28"/>
          <w:lang w:val="uk-UA" w:eastAsia="ru-RU"/>
        </w:rPr>
        <w:t>ид оператора ринку за класифікацією суб’єктів господарювання, визначеною </w:t>
      </w:r>
      <w:hyperlink r:id="rId4" w:tgtFrame="_blank" w:history="1">
        <w:r w:rsidRPr="00C66830">
          <w:rPr>
            <w:rStyle w:val="a3"/>
            <w:rFonts w:ascii="Times New Roman" w:eastAsia="Times New Roman" w:hAnsi="Times New Roman"/>
            <w:color w:val="000000"/>
            <w:sz w:val="28"/>
            <w:szCs w:val="28"/>
            <w:u w:val="none"/>
            <w:lang w:val="uk-UA" w:eastAsia="ru-RU"/>
          </w:rPr>
          <w:t>Господарським кодексом України</w:t>
        </w:r>
      </w:hyperlink>
      <w:r w:rsidRPr="00C66830">
        <w:rPr>
          <w:rFonts w:ascii="Times New Roman" w:eastAsia="Times New Roman" w:hAnsi="Times New Roman"/>
          <w:color w:val="000000"/>
          <w:sz w:val="28"/>
          <w:szCs w:val="28"/>
          <w:lang w:val="uk-UA" w:eastAsia="ru-RU"/>
        </w:rPr>
        <w:t> (суб’єкт мікро-, малого, середнього або великого підприємництва:______________________________</w:t>
      </w:r>
      <w:r w:rsidRPr="00C66830">
        <w:rPr>
          <w:rFonts w:ascii="Times New Roman" w:hAnsi="Times New Roman"/>
          <w:sz w:val="28"/>
          <w:szCs w:val="28"/>
          <w:lang w:val="uk-UA"/>
        </w:rPr>
        <w:t xml:space="preserve"> </w:t>
      </w:r>
    </w:p>
    <w:p w:rsidR="00324993" w:rsidRPr="00C66830" w:rsidRDefault="00324993" w:rsidP="00324993">
      <w:pPr>
        <w:pStyle w:val="a4"/>
        <w:jc w:val="center"/>
        <w:rPr>
          <w:rFonts w:ascii="Times New Roman" w:hAnsi="Times New Roman"/>
          <w:sz w:val="24"/>
          <w:szCs w:val="24"/>
          <w:lang w:val="uk-UA"/>
        </w:rPr>
      </w:pPr>
    </w:p>
    <w:p w:rsidR="00324993" w:rsidRPr="00C66830" w:rsidRDefault="00324993" w:rsidP="00324993">
      <w:pPr>
        <w:pStyle w:val="a4"/>
        <w:tabs>
          <w:tab w:val="left" w:pos="7395"/>
        </w:tabs>
        <w:rPr>
          <w:rFonts w:ascii="Times New Roman" w:hAnsi="Times New Roman"/>
          <w:sz w:val="24"/>
          <w:szCs w:val="24"/>
          <w:lang w:val="uk-UA"/>
        </w:rPr>
      </w:pPr>
      <w:r w:rsidRPr="00C66830">
        <w:rPr>
          <w:rFonts w:ascii="Times New Roman" w:hAnsi="Times New Roman"/>
          <w:sz w:val="24"/>
          <w:szCs w:val="24"/>
          <w:vertAlign w:val="superscript"/>
          <w:lang w:val="uk-UA"/>
        </w:rPr>
        <w:t xml:space="preserve">             </w:t>
      </w:r>
    </w:p>
    <w:p w:rsidR="00324993" w:rsidRPr="00C66830" w:rsidRDefault="00324993" w:rsidP="00324993">
      <w:pPr>
        <w:pStyle w:val="a4"/>
        <w:tabs>
          <w:tab w:val="left" w:pos="7395"/>
        </w:tabs>
        <w:rPr>
          <w:rFonts w:ascii="Times New Roman" w:hAnsi="Times New Roman"/>
          <w:sz w:val="24"/>
          <w:szCs w:val="24"/>
          <w:lang w:val="uk-UA"/>
        </w:rPr>
      </w:pPr>
      <w:r w:rsidRPr="00C66830">
        <w:rPr>
          <w:rFonts w:ascii="Times New Roman" w:hAnsi="Times New Roman"/>
          <w:sz w:val="24"/>
          <w:szCs w:val="24"/>
          <w:lang w:val="uk-UA"/>
        </w:rPr>
        <w:t xml:space="preserve">           _________                                                  ____________________________________</w:t>
      </w:r>
    </w:p>
    <w:p w:rsidR="00324993" w:rsidRPr="00C66830" w:rsidRDefault="00324993" w:rsidP="00324993">
      <w:pPr>
        <w:pStyle w:val="a4"/>
        <w:rPr>
          <w:rFonts w:ascii="Times New Roman" w:hAnsi="Times New Roman"/>
          <w:sz w:val="24"/>
          <w:szCs w:val="24"/>
          <w:vertAlign w:val="superscript"/>
          <w:lang w:val="uk-UA"/>
        </w:rPr>
      </w:pPr>
      <w:r w:rsidRPr="00C66830">
        <w:rPr>
          <w:rFonts w:ascii="Times New Roman" w:hAnsi="Times New Roman"/>
          <w:vertAlign w:val="superscript"/>
          <w:lang w:val="uk-UA"/>
        </w:rPr>
        <w:t xml:space="preserve">                    (дата)                                                                                                                             </w:t>
      </w:r>
      <w:r w:rsidRPr="00C66830">
        <w:rPr>
          <w:rFonts w:ascii="Times New Roman" w:hAnsi="Times New Roman"/>
          <w:sz w:val="24"/>
          <w:szCs w:val="24"/>
          <w:vertAlign w:val="superscript"/>
          <w:lang w:val="uk-UA"/>
        </w:rPr>
        <w:t xml:space="preserve">(підпис керівника юридичної особи / фізичної </w:t>
      </w:r>
    </w:p>
    <w:p w:rsidR="00324993" w:rsidRPr="00C66830" w:rsidRDefault="00324993" w:rsidP="00324993">
      <w:pPr>
        <w:pStyle w:val="a4"/>
        <w:rPr>
          <w:rFonts w:ascii="Times New Roman" w:hAnsi="Times New Roman"/>
          <w:sz w:val="24"/>
          <w:szCs w:val="24"/>
          <w:vertAlign w:val="superscript"/>
          <w:lang w:val="uk-UA"/>
        </w:rPr>
      </w:pPr>
      <w:r w:rsidRPr="00C66830">
        <w:rPr>
          <w:rFonts w:ascii="Times New Roman" w:hAnsi="Times New Roman"/>
          <w:sz w:val="24"/>
          <w:szCs w:val="24"/>
          <w:vertAlign w:val="superscript"/>
          <w:lang w:val="uk-UA"/>
        </w:rPr>
        <w:t xml:space="preserve">                                                                                                                                       особи-підприємця або уповноваженої особи)   </w:t>
      </w:r>
    </w:p>
    <w:p w:rsidR="00324993" w:rsidRPr="00C66830" w:rsidRDefault="00324993" w:rsidP="00324993">
      <w:pPr>
        <w:pStyle w:val="a4"/>
        <w:rPr>
          <w:rFonts w:ascii="Times New Roman" w:hAnsi="Times New Roman"/>
          <w:sz w:val="24"/>
          <w:szCs w:val="24"/>
          <w:vertAlign w:val="superscript"/>
          <w:lang w:val="uk-UA"/>
        </w:rPr>
      </w:pPr>
    </w:p>
    <w:p w:rsidR="00324993" w:rsidRPr="00C66830" w:rsidRDefault="00324993" w:rsidP="00324993">
      <w:pPr>
        <w:pStyle w:val="a4"/>
        <w:rPr>
          <w:rFonts w:ascii="Times New Roman" w:hAnsi="Times New Roman"/>
          <w:sz w:val="24"/>
          <w:szCs w:val="24"/>
          <w:vertAlign w:val="superscript"/>
          <w:lang w:val="uk-UA"/>
        </w:rPr>
      </w:pPr>
    </w:p>
    <w:p w:rsidR="00324993" w:rsidRPr="00C66830" w:rsidRDefault="00324993" w:rsidP="00324993">
      <w:pPr>
        <w:pStyle w:val="a4"/>
        <w:rPr>
          <w:rFonts w:ascii="Times New Roman" w:hAnsi="Times New Roman"/>
          <w:sz w:val="24"/>
          <w:szCs w:val="24"/>
          <w:vertAlign w:val="superscript"/>
          <w:lang w:val="uk-UA"/>
        </w:rPr>
      </w:pPr>
      <w:bookmarkStart w:id="0" w:name="_GoBack"/>
      <w:bookmarkEnd w:id="0"/>
    </w:p>
    <w:p w:rsidR="00324993" w:rsidRPr="00C66830" w:rsidRDefault="00324993" w:rsidP="00324993">
      <w:pPr>
        <w:pStyle w:val="a4"/>
        <w:rPr>
          <w:rFonts w:ascii="Times New Roman" w:hAnsi="Times New Roman"/>
          <w:sz w:val="24"/>
          <w:szCs w:val="24"/>
          <w:vertAlign w:val="superscript"/>
          <w:lang w:val="uk-UA"/>
        </w:rPr>
      </w:pPr>
    </w:p>
    <w:p w:rsidR="008E034E" w:rsidRPr="00C66830" w:rsidRDefault="008E034E">
      <w:pPr>
        <w:rPr>
          <w:lang w:val="uk-UA"/>
        </w:rPr>
      </w:pPr>
    </w:p>
    <w:sectPr w:rsidR="008E034E" w:rsidRPr="00C6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93"/>
    <w:rsid w:val="00324993"/>
    <w:rsid w:val="0063488A"/>
    <w:rsid w:val="008E034E"/>
    <w:rsid w:val="00C66830"/>
    <w:rsid w:val="00FB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E17DF-7801-42AF-9EAE-66E15FDC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4993"/>
    <w:rPr>
      <w:color w:val="0000FF" w:themeColor="hyperlink"/>
      <w:u w:val="single"/>
    </w:rPr>
  </w:style>
  <w:style w:type="paragraph" w:styleId="a4">
    <w:name w:val="No Spacing"/>
    <w:uiPriority w:val="1"/>
    <w:qFormat/>
    <w:rsid w:val="003249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Николаевич Тяпушкин</cp:lastModifiedBy>
  <cp:revision>5</cp:revision>
  <dcterms:created xsi:type="dcterms:W3CDTF">2018-09-20T12:14:00Z</dcterms:created>
  <dcterms:modified xsi:type="dcterms:W3CDTF">2019-10-30T09:42:00Z</dcterms:modified>
</cp:coreProperties>
</file>